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vertAnchor="text" w:horzAnchor="margin" w:tblpY="-72"/>
        <w:tblW w:w="0" w:type="auto"/>
        <w:tblLayout w:type="fixed"/>
        <w:tblCellMar>
          <w:left w:w="0" w:type="dxa"/>
          <w:right w:w="0" w:type="dxa"/>
        </w:tblCellMar>
        <w:tblLook w:val="01E0" w:firstRow="1" w:lastRow="1" w:firstColumn="1" w:lastColumn="1" w:noHBand="0" w:noVBand="0"/>
      </w:tblPr>
      <w:tblGrid>
        <w:gridCol w:w="9606"/>
      </w:tblGrid>
      <w:tr w:rsidR="00380677" w:rsidRPr="00380677" w:rsidTr="00380677">
        <w:tc>
          <w:tcPr>
            <w:tcW w:w="9606" w:type="dxa"/>
          </w:tcPr>
          <w:p w:rsidR="00380677" w:rsidRPr="00380677" w:rsidRDefault="00380677" w:rsidP="00380677">
            <w:pPr>
              <w:jc w:val="center"/>
              <w:rPr>
                <w:rFonts w:ascii="Times New Roman" w:eastAsia="Times New Roman" w:hAnsi="Times New Roman" w:cs="Times New Roman"/>
                <w:b/>
                <w:sz w:val="16"/>
                <w:szCs w:val="16"/>
                <w:lang w:eastAsia="ru-RU"/>
              </w:rPr>
            </w:pPr>
          </w:p>
          <w:p w:rsidR="00380677" w:rsidRPr="00380677" w:rsidRDefault="00380677" w:rsidP="00380677">
            <w:pPr>
              <w:jc w:val="center"/>
              <w:rPr>
                <w:rFonts w:ascii="Times New Roman" w:eastAsia="Times New Roman" w:hAnsi="Times New Roman" w:cs="Times New Roman"/>
                <w:b/>
                <w:sz w:val="16"/>
                <w:szCs w:val="16"/>
                <w:lang w:eastAsia="ru-RU"/>
              </w:rPr>
            </w:pPr>
            <w:r w:rsidRPr="00380677">
              <w:rPr>
                <w:rFonts w:ascii="Times New Roman" w:eastAsia="Times New Roman" w:hAnsi="Times New Roman" w:cs="Times New Roman"/>
                <w:b/>
                <w:sz w:val="16"/>
                <w:szCs w:val="16"/>
                <w:lang w:eastAsia="ru-RU"/>
              </w:rPr>
              <w:t>АДМИНИСТРАЦИЯ МОКШАНСКОГО РАЙОНА</w:t>
            </w:r>
          </w:p>
        </w:tc>
      </w:tr>
      <w:tr w:rsidR="00380677" w:rsidRPr="00380677" w:rsidTr="00380677">
        <w:trPr>
          <w:trHeight w:hRule="exact" w:val="397"/>
        </w:trPr>
        <w:tc>
          <w:tcPr>
            <w:tcW w:w="9606" w:type="dxa"/>
          </w:tcPr>
          <w:p w:rsidR="00380677" w:rsidRPr="00380677" w:rsidRDefault="00380677" w:rsidP="00380677">
            <w:pPr>
              <w:jc w:val="center"/>
              <w:rPr>
                <w:rFonts w:ascii="Times New Roman" w:eastAsia="Times New Roman" w:hAnsi="Times New Roman" w:cs="Times New Roman"/>
                <w:b/>
                <w:sz w:val="16"/>
                <w:szCs w:val="16"/>
                <w:lang w:eastAsia="ru-RU"/>
              </w:rPr>
            </w:pPr>
            <w:r w:rsidRPr="00380677">
              <w:rPr>
                <w:rFonts w:ascii="Times New Roman" w:eastAsia="Times New Roman" w:hAnsi="Times New Roman" w:cs="Times New Roman"/>
                <w:b/>
                <w:sz w:val="16"/>
                <w:szCs w:val="16"/>
                <w:lang w:eastAsia="ru-RU"/>
              </w:rPr>
              <w:t>ПЕНЗЕНСКОЙ ОБЛАСТИ</w:t>
            </w:r>
          </w:p>
        </w:tc>
      </w:tr>
      <w:tr w:rsidR="00380677" w:rsidRPr="00380677" w:rsidTr="00380677">
        <w:trPr>
          <w:trHeight w:hRule="exact" w:val="792"/>
        </w:trPr>
        <w:tc>
          <w:tcPr>
            <w:tcW w:w="9606" w:type="dxa"/>
            <w:vAlign w:val="center"/>
          </w:tcPr>
          <w:p w:rsidR="00380677" w:rsidRPr="00380677" w:rsidRDefault="00380677" w:rsidP="00380677">
            <w:pPr>
              <w:keepNext/>
              <w:jc w:val="center"/>
              <w:outlineLvl w:val="2"/>
              <w:rPr>
                <w:rFonts w:ascii="Times New Roman" w:eastAsia="Times New Roman" w:hAnsi="Times New Roman" w:cs="Times New Roman"/>
                <w:b/>
                <w:bCs/>
                <w:sz w:val="16"/>
                <w:szCs w:val="16"/>
                <w:lang w:eastAsia="ru-RU"/>
              </w:rPr>
            </w:pPr>
          </w:p>
          <w:p w:rsidR="00380677" w:rsidRDefault="00380677" w:rsidP="00380677">
            <w:pPr>
              <w:keepNext/>
              <w:jc w:val="center"/>
              <w:outlineLvl w:val="2"/>
              <w:rPr>
                <w:rFonts w:ascii="Times New Roman" w:eastAsia="Times New Roman" w:hAnsi="Times New Roman" w:cs="Times New Roman"/>
                <w:b/>
                <w:bCs/>
                <w:sz w:val="16"/>
                <w:szCs w:val="16"/>
                <w:lang w:eastAsia="ru-RU"/>
              </w:rPr>
            </w:pPr>
            <w:r w:rsidRPr="00380677">
              <w:rPr>
                <w:rFonts w:ascii="Times New Roman" w:eastAsia="Times New Roman" w:hAnsi="Times New Roman" w:cs="Times New Roman"/>
                <w:b/>
                <w:bCs/>
                <w:sz w:val="16"/>
                <w:szCs w:val="16"/>
                <w:lang w:eastAsia="ru-RU"/>
              </w:rPr>
              <w:t>ПОСТАНОВЛЕНИЕ</w:t>
            </w:r>
          </w:p>
          <w:p w:rsidR="00380677" w:rsidRDefault="00380677" w:rsidP="00380677">
            <w:pPr>
              <w:keepNext/>
              <w:jc w:val="center"/>
              <w:outlineLvl w:val="2"/>
              <w:rPr>
                <w:rFonts w:ascii="Times New Roman" w:eastAsia="Times New Roman" w:hAnsi="Times New Roman" w:cs="Times New Roman"/>
                <w:b/>
                <w:bCs/>
                <w:sz w:val="16"/>
                <w:szCs w:val="16"/>
                <w:lang w:eastAsia="ru-RU"/>
              </w:rPr>
            </w:pPr>
          </w:p>
          <w:p w:rsidR="00380677" w:rsidRPr="00380677" w:rsidRDefault="00380677" w:rsidP="00380677">
            <w:pPr>
              <w:keepNext/>
              <w:jc w:val="center"/>
              <w:outlineLvl w:val="2"/>
              <w:rPr>
                <w:rFonts w:ascii="Times New Roman" w:eastAsia="Times New Roman" w:hAnsi="Times New Roman" w:cs="Times New Roman"/>
                <w:b/>
                <w:bCs/>
                <w:sz w:val="16"/>
                <w:szCs w:val="16"/>
                <w:lang w:eastAsia="ru-RU"/>
              </w:rPr>
            </w:pPr>
          </w:p>
        </w:tc>
      </w:tr>
      <w:tr w:rsidR="00380677" w:rsidRPr="00380677" w:rsidTr="00380677">
        <w:trPr>
          <w:trHeight w:hRule="exact" w:val="80"/>
        </w:trPr>
        <w:tc>
          <w:tcPr>
            <w:tcW w:w="9606" w:type="dxa"/>
            <w:vAlign w:val="center"/>
          </w:tcPr>
          <w:p w:rsidR="00380677" w:rsidRPr="00380677" w:rsidRDefault="00380677" w:rsidP="00380677">
            <w:pPr>
              <w:keepNext/>
              <w:jc w:val="left"/>
              <w:outlineLvl w:val="2"/>
              <w:rPr>
                <w:rFonts w:ascii="Times New Roman" w:eastAsia="Times New Roman" w:hAnsi="Times New Roman" w:cs="Times New Roman"/>
                <w:b/>
                <w:bCs/>
                <w:sz w:val="16"/>
                <w:szCs w:val="16"/>
                <w:lang w:eastAsia="ru-RU"/>
              </w:rPr>
            </w:pPr>
          </w:p>
        </w:tc>
      </w:tr>
    </w:tbl>
    <w:p w:rsidR="00380677" w:rsidRPr="00380677" w:rsidRDefault="00380677" w:rsidP="00380677">
      <w:pPr>
        <w:jc w:val="left"/>
        <w:rPr>
          <w:rFonts w:ascii="Times New Roman" w:eastAsia="Times New Roman" w:hAnsi="Times New Roman" w:cs="Times New Roman"/>
          <w:vanish/>
          <w:sz w:val="16"/>
          <w:szCs w:val="16"/>
          <w:lang w:eastAsia="ru-RU"/>
        </w:rPr>
      </w:pPr>
    </w:p>
    <w:tbl>
      <w:tblPr>
        <w:tblpPr w:leftFromText="180" w:rightFromText="180" w:vertAnchor="text" w:horzAnchor="margin" w:tblpXSpec="center" w:tblpY="-68"/>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380677" w:rsidRPr="00380677" w:rsidTr="00380677">
        <w:tc>
          <w:tcPr>
            <w:tcW w:w="284" w:type="dxa"/>
            <w:vAlign w:val="bottom"/>
          </w:tcPr>
          <w:p w:rsidR="00380677" w:rsidRPr="00380677" w:rsidRDefault="00380677" w:rsidP="00380677">
            <w:pPr>
              <w:jc w:val="left"/>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15.05.2023</w:t>
            </w:r>
          </w:p>
        </w:tc>
        <w:tc>
          <w:tcPr>
            <w:tcW w:w="397" w:type="dxa"/>
            <w:vAlign w:val="bottom"/>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w:t>
            </w:r>
          </w:p>
        </w:tc>
        <w:tc>
          <w:tcPr>
            <w:tcW w:w="1134" w:type="dxa"/>
            <w:tcBorders>
              <w:bottom w:val="single" w:sz="6" w:space="0" w:color="auto"/>
            </w:tcBorders>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381</w:t>
            </w:r>
          </w:p>
        </w:tc>
      </w:tr>
      <w:tr w:rsidR="00380677" w:rsidRPr="00380677" w:rsidTr="00380677">
        <w:trPr>
          <w:trHeight w:val="83"/>
        </w:trPr>
        <w:tc>
          <w:tcPr>
            <w:tcW w:w="4650" w:type="dxa"/>
            <w:gridSpan w:val="4"/>
          </w:tcPr>
          <w:p w:rsidR="00380677" w:rsidRPr="00380677" w:rsidRDefault="00380677" w:rsidP="00380677">
            <w:pPr>
              <w:jc w:val="center"/>
              <w:rPr>
                <w:rFonts w:ascii="Times New Roman" w:eastAsia="Times New Roman" w:hAnsi="Times New Roman" w:cs="Times New Roman"/>
                <w:sz w:val="16"/>
                <w:szCs w:val="16"/>
                <w:lang w:eastAsia="ru-RU"/>
              </w:rPr>
            </w:pPr>
            <w:proofErr w:type="spellStart"/>
            <w:r w:rsidRPr="00380677">
              <w:rPr>
                <w:rFonts w:ascii="Times New Roman" w:eastAsia="Times New Roman" w:hAnsi="Times New Roman" w:cs="Times New Roman"/>
                <w:sz w:val="16"/>
                <w:szCs w:val="16"/>
                <w:lang w:eastAsia="ru-RU"/>
              </w:rPr>
              <w:t>р.п</w:t>
            </w:r>
            <w:proofErr w:type="spellEnd"/>
            <w:r w:rsidRPr="00380677">
              <w:rPr>
                <w:rFonts w:ascii="Times New Roman" w:eastAsia="Times New Roman" w:hAnsi="Times New Roman" w:cs="Times New Roman"/>
                <w:sz w:val="16"/>
                <w:szCs w:val="16"/>
                <w:lang w:eastAsia="ru-RU"/>
              </w:rPr>
              <w:t>. Мокшан</w:t>
            </w:r>
          </w:p>
        </w:tc>
      </w:tr>
    </w:tbl>
    <w:p w:rsidR="00380677" w:rsidRDefault="00380677" w:rsidP="00380677">
      <w:pPr>
        <w:autoSpaceDE w:val="0"/>
        <w:autoSpaceDN w:val="0"/>
        <w:adjustRightInd w:val="0"/>
        <w:jc w:val="center"/>
        <w:rPr>
          <w:rFonts w:ascii="Times New Roman" w:eastAsia="Times New Roman" w:hAnsi="Times New Roman" w:cs="Times New Roman"/>
          <w:b/>
          <w:bCs/>
          <w:sz w:val="16"/>
          <w:szCs w:val="16"/>
          <w:lang w:eastAsia="ru-RU"/>
        </w:rPr>
      </w:pPr>
    </w:p>
    <w:p w:rsidR="00380677" w:rsidRDefault="00380677" w:rsidP="00380677">
      <w:pPr>
        <w:autoSpaceDE w:val="0"/>
        <w:autoSpaceDN w:val="0"/>
        <w:adjustRightInd w:val="0"/>
        <w:jc w:val="center"/>
        <w:rPr>
          <w:rFonts w:ascii="Times New Roman" w:eastAsia="Times New Roman" w:hAnsi="Times New Roman" w:cs="Times New Roman"/>
          <w:b/>
          <w:bCs/>
          <w:sz w:val="16"/>
          <w:szCs w:val="16"/>
          <w:lang w:eastAsia="ru-RU"/>
        </w:rPr>
      </w:pPr>
    </w:p>
    <w:p w:rsidR="00380677" w:rsidRDefault="00380677" w:rsidP="00380677">
      <w:pPr>
        <w:autoSpaceDE w:val="0"/>
        <w:autoSpaceDN w:val="0"/>
        <w:adjustRightInd w:val="0"/>
        <w:jc w:val="center"/>
        <w:rPr>
          <w:rFonts w:ascii="Times New Roman" w:eastAsia="Times New Roman" w:hAnsi="Times New Roman" w:cs="Times New Roman"/>
          <w:b/>
          <w:bCs/>
          <w:sz w:val="16"/>
          <w:szCs w:val="16"/>
          <w:lang w:eastAsia="ru-RU"/>
        </w:rPr>
      </w:pPr>
    </w:p>
    <w:p w:rsidR="00380677" w:rsidRDefault="00380677" w:rsidP="00380677">
      <w:pPr>
        <w:autoSpaceDE w:val="0"/>
        <w:autoSpaceDN w:val="0"/>
        <w:adjustRightInd w:val="0"/>
        <w:jc w:val="center"/>
        <w:rPr>
          <w:rFonts w:ascii="Times New Roman" w:eastAsia="Times New Roman" w:hAnsi="Times New Roman" w:cs="Times New Roman"/>
          <w:b/>
          <w:bCs/>
          <w:sz w:val="16"/>
          <w:szCs w:val="16"/>
          <w:lang w:eastAsia="ru-RU"/>
        </w:rPr>
      </w:pPr>
    </w:p>
    <w:p w:rsidR="00380677" w:rsidRDefault="00380677" w:rsidP="00380677">
      <w:pPr>
        <w:autoSpaceDE w:val="0"/>
        <w:autoSpaceDN w:val="0"/>
        <w:adjustRightInd w:val="0"/>
        <w:jc w:val="center"/>
        <w:rPr>
          <w:rFonts w:ascii="Times New Roman" w:eastAsia="Times New Roman" w:hAnsi="Times New Roman" w:cs="Times New Roman"/>
          <w:b/>
          <w:bCs/>
          <w:sz w:val="16"/>
          <w:szCs w:val="16"/>
          <w:lang w:eastAsia="ru-RU"/>
        </w:rPr>
      </w:pPr>
    </w:p>
    <w:p w:rsidR="00380677" w:rsidRDefault="00380677" w:rsidP="00380677">
      <w:pPr>
        <w:autoSpaceDE w:val="0"/>
        <w:autoSpaceDN w:val="0"/>
        <w:adjustRightInd w:val="0"/>
        <w:jc w:val="center"/>
        <w:rPr>
          <w:rFonts w:ascii="Times New Roman" w:eastAsia="Times New Roman" w:hAnsi="Times New Roman" w:cs="Times New Roman"/>
          <w:b/>
          <w:bCs/>
          <w:sz w:val="16"/>
          <w:szCs w:val="16"/>
          <w:lang w:eastAsia="ru-RU"/>
        </w:rPr>
      </w:pPr>
    </w:p>
    <w:p w:rsidR="00380677" w:rsidRDefault="00380677" w:rsidP="00380677">
      <w:pPr>
        <w:autoSpaceDE w:val="0"/>
        <w:autoSpaceDN w:val="0"/>
        <w:adjustRightInd w:val="0"/>
        <w:jc w:val="center"/>
        <w:rPr>
          <w:rFonts w:ascii="Times New Roman" w:eastAsia="Times New Roman" w:hAnsi="Times New Roman" w:cs="Times New Roman"/>
          <w:b/>
          <w:bCs/>
          <w:sz w:val="16"/>
          <w:szCs w:val="16"/>
          <w:lang w:eastAsia="ru-RU"/>
        </w:rPr>
      </w:pPr>
    </w:p>
    <w:p w:rsidR="00380677" w:rsidRDefault="00380677" w:rsidP="00380677">
      <w:pPr>
        <w:autoSpaceDE w:val="0"/>
        <w:autoSpaceDN w:val="0"/>
        <w:adjustRightInd w:val="0"/>
        <w:jc w:val="center"/>
        <w:rPr>
          <w:rFonts w:ascii="Times New Roman" w:eastAsia="Times New Roman" w:hAnsi="Times New Roman" w:cs="Times New Roman"/>
          <w:b/>
          <w:bCs/>
          <w:sz w:val="16"/>
          <w:szCs w:val="16"/>
          <w:lang w:eastAsia="ru-RU"/>
        </w:rPr>
      </w:pPr>
      <w:r w:rsidRPr="00380677">
        <w:rPr>
          <w:rFonts w:ascii="Times New Roman" w:eastAsia="Times New Roman" w:hAnsi="Times New Roman" w:cs="Times New Roman"/>
          <w:b/>
          <w:bCs/>
          <w:sz w:val="16"/>
          <w:szCs w:val="16"/>
          <w:lang w:eastAsia="ru-RU"/>
        </w:rPr>
        <w:t>О внесении изменений в Реестр муниципальных услуг Мокшанского района Пензенской области, утвержденный</w:t>
      </w:r>
    </w:p>
    <w:p w:rsidR="00380677" w:rsidRPr="00380677" w:rsidRDefault="00380677" w:rsidP="00380677">
      <w:pPr>
        <w:autoSpaceDE w:val="0"/>
        <w:autoSpaceDN w:val="0"/>
        <w:adjustRightInd w:val="0"/>
        <w:jc w:val="center"/>
        <w:rPr>
          <w:rFonts w:ascii="Times New Roman" w:eastAsia="Times New Roman" w:hAnsi="Times New Roman" w:cs="Times New Roman"/>
          <w:b/>
          <w:bCs/>
          <w:sz w:val="16"/>
          <w:szCs w:val="16"/>
          <w:lang w:eastAsia="ru-RU"/>
        </w:rPr>
      </w:pPr>
      <w:r w:rsidRPr="00380677">
        <w:rPr>
          <w:rFonts w:ascii="Times New Roman" w:eastAsia="Times New Roman" w:hAnsi="Times New Roman" w:cs="Times New Roman"/>
          <w:b/>
          <w:bCs/>
          <w:sz w:val="16"/>
          <w:szCs w:val="16"/>
          <w:lang w:eastAsia="ru-RU"/>
        </w:rPr>
        <w:t xml:space="preserve"> постановлением администрации Мокшанского района Пензенской области от 18.11.2021 № 1021 </w:t>
      </w:r>
    </w:p>
    <w:p w:rsidR="00380677" w:rsidRPr="00380677" w:rsidRDefault="00380677" w:rsidP="00380677">
      <w:pPr>
        <w:autoSpaceDE w:val="0"/>
        <w:autoSpaceDN w:val="0"/>
        <w:adjustRightInd w:val="0"/>
        <w:ind w:firstLine="426"/>
        <w:jc w:val="center"/>
        <w:rPr>
          <w:rFonts w:ascii="Times New Roman" w:eastAsia="Times New Roman" w:hAnsi="Times New Roman" w:cs="Times New Roman"/>
          <w:b/>
          <w:bCs/>
          <w:sz w:val="16"/>
          <w:szCs w:val="16"/>
          <w:lang w:eastAsia="ru-RU"/>
        </w:rPr>
      </w:pPr>
      <w:r w:rsidRPr="00380677">
        <w:rPr>
          <w:rFonts w:ascii="Times New Roman" w:eastAsia="Times New Roman" w:hAnsi="Times New Roman" w:cs="Times New Roman"/>
          <w:b/>
          <w:bCs/>
          <w:sz w:val="16"/>
          <w:szCs w:val="16"/>
          <w:lang w:eastAsia="ru-RU"/>
        </w:rPr>
        <w:t xml:space="preserve"> </w:t>
      </w:r>
    </w:p>
    <w:p w:rsidR="00380677" w:rsidRPr="00380677" w:rsidRDefault="00380677" w:rsidP="00380677">
      <w:pPr>
        <w:autoSpaceDE w:val="0"/>
        <w:autoSpaceDN w:val="0"/>
        <w:adjustRightInd w:val="0"/>
        <w:ind w:firstLine="709"/>
        <w:rPr>
          <w:rFonts w:ascii="Times New Roman" w:eastAsia="Times New Roman" w:hAnsi="Times New Roman" w:cs="Times New Roman"/>
          <w:bCs/>
          <w:sz w:val="16"/>
          <w:szCs w:val="16"/>
          <w:lang w:eastAsia="ru-RU"/>
        </w:rPr>
      </w:pPr>
      <w:proofErr w:type="gramStart"/>
      <w:r w:rsidRPr="00380677">
        <w:rPr>
          <w:rFonts w:ascii="Times New Roman" w:eastAsia="Times New Roman" w:hAnsi="Times New Roman" w:cs="Times New Roman"/>
          <w:bCs/>
          <w:sz w:val="16"/>
          <w:szCs w:val="16"/>
          <w:lang w:eastAsia="ru-RU"/>
        </w:rPr>
        <w:t>В целях повышения эффективности муниципального управления, в соответствии с Федеральным законом от 27.07.2010 №210-ФЗ «Об организации предоставления государственных и муниципальных услуг» (с последующими изменениями), постановлением Правительства Российской Федерации от 16.05.2011 №373 «О разработке и утверждении административных регламентов исполнения государственных функций и административных регламентов предоставления государственных услуг», руководствуясь Уставом Мокшанского района Пензенской области,</w:t>
      </w:r>
      <w:proofErr w:type="gramEnd"/>
    </w:p>
    <w:p w:rsidR="00380677" w:rsidRPr="00380677" w:rsidRDefault="00380677" w:rsidP="00380677">
      <w:pPr>
        <w:autoSpaceDE w:val="0"/>
        <w:autoSpaceDN w:val="0"/>
        <w:adjustRightInd w:val="0"/>
        <w:ind w:firstLine="709"/>
        <w:rPr>
          <w:rFonts w:ascii="Times New Roman" w:eastAsia="Times New Roman" w:hAnsi="Times New Roman" w:cs="Times New Roman"/>
          <w:bCs/>
          <w:sz w:val="16"/>
          <w:szCs w:val="16"/>
          <w:lang w:eastAsia="ru-RU"/>
        </w:rPr>
      </w:pPr>
    </w:p>
    <w:p w:rsidR="00380677" w:rsidRPr="00380677" w:rsidRDefault="00380677" w:rsidP="00380677">
      <w:pPr>
        <w:autoSpaceDE w:val="0"/>
        <w:autoSpaceDN w:val="0"/>
        <w:adjustRightInd w:val="0"/>
        <w:ind w:firstLine="709"/>
        <w:jc w:val="center"/>
        <w:rPr>
          <w:rFonts w:ascii="Times New Roman" w:eastAsia="Times New Roman" w:hAnsi="Times New Roman" w:cs="Times New Roman"/>
          <w:b/>
          <w:bCs/>
          <w:sz w:val="16"/>
          <w:szCs w:val="16"/>
          <w:lang w:eastAsia="ru-RU"/>
        </w:rPr>
      </w:pPr>
      <w:r w:rsidRPr="00380677">
        <w:rPr>
          <w:rFonts w:ascii="Times New Roman" w:eastAsia="Times New Roman" w:hAnsi="Times New Roman" w:cs="Times New Roman"/>
          <w:b/>
          <w:bCs/>
          <w:sz w:val="16"/>
          <w:szCs w:val="16"/>
          <w:lang w:eastAsia="ru-RU"/>
        </w:rPr>
        <w:t>администрация Мокшанского района постановляет:</w:t>
      </w:r>
    </w:p>
    <w:p w:rsidR="00380677" w:rsidRPr="00380677" w:rsidRDefault="00380677" w:rsidP="00380677">
      <w:pPr>
        <w:autoSpaceDE w:val="0"/>
        <w:autoSpaceDN w:val="0"/>
        <w:adjustRightInd w:val="0"/>
        <w:ind w:firstLine="709"/>
        <w:jc w:val="center"/>
        <w:rPr>
          <w:rFonts w:ascii="Times New Roman" w:eastAsia="Times New Roman" w:hAnsi="Times New Roman" w:cs="Times New Roman"/>
          <w:b/>
          <w:bCs/>
          <w:sz w:val="16"/>
          <w:szCs w:val="16"/>
          <w:lang w:eastAsia="ru-RU"/>
        </w:rPr>
      </w:pP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sz w:val="16"/>
          <w:szCs w:val="16"/>
          <w:lang w:eastAsia="ru-RU"/>
        </w:rPr>
        <w:t xml:space="preserve"> 1. </w:t>
      </w:r>
      <w:r w:rsidRPr="00380677">
        <w:rPr>
          <w:rFonts w:ascii="Times New Roman" w:eastAsia="Times New Roman" w:hAnsi="Times New Roman" w:cs="Times New Roman"/>
          <w:color w:val="000000"/>
          <w:sz w:val="16"/>
          <w:szCs w:val="16"/>
          <w:lang w:eastAsia="ru-RU"/>
        </w:rPr>
        <w:t>Внести изменение в Реестр муниципальных услуг Мокшанского района Пензенской области, утвержденный постановлением администрации Мокшанского района </w:t>
      </w:r>
      <w:hyperlink r:id="rId9" w:tgtFrame="_blank" w:history="1">
        <w:r w:rsidRPr="00380677">
          <w:rPr>
            <w:rFonts w:ascii="Times New Roman" w:eastAsia="Times New Roman" w:hAnsi="Times New Roman" w:cs="Times New Roman"/>
            <w:sz w:val="16"/>
            <w:szCs w:val="16"/>
            <w:lang w:eastAsia="ru-RU"/>
          </w:rPr>
          <w:t>от 18.11.2021 № 1021</w:t>
        </w:r>
      </w:hyperlink>
      <w:r w:rsidRPr="00380677">
        <w:rPr>
          <w:rFonts w:ascii="Times New Roman" w:eastAsia="Times New Roman" w:hAnsi="Times New Roman" w:cs="Times New Roman"/>
          <w:color w:val="000000"/>
          <w:sz w:val="16"/>
          <w:szCs w:val="16"/>
          <w:lang w:eastAsia="ru-RU"/>
        </w:rPr>
        <w:t> «Об утверждении Реестра муниципальных услуг Мокшанского района Пензенской области», изложив его в новой редакции.</w:t>
      </w:r>
    </w:p>
    <w:p w:rsidR="00380677" w:rsidRPr="00380677" w:rsidRDefault="00380677" w:rsidP="00380677">
      <w:pPr>
        <w:tabs>
          <w:tab w:val="left" w:pos="851"/>
        </w:tabs>
        <w:autoSpaceDE w:val="0"/>
        <w:autoSpaceDN w:val="0"/>
        <w:adjustRightInd w:val="0"/>
        <w:ind w:firstLine="709"/>
        <w:rPr>
          <w:rFonts w:ascii="Times New Roman" w:eastAsia="Times New Roman" w:hAnsi="Times New Roman" w:cs="Times New Roman"/>
          <w:bCs/>
          <w:sz w:val="16"/>
          <w:szCs w:val="16"/>
          <w:lang w:eastAsia="ru-RU"/>
        </w:rPr>
      </w:pPr>
      <w:r w:rsidRPr="00380677">
        <w:rPr>
          <w:rFonts w:ascii="Times New Roman" w:eastAsia="Times New Roman" w:hAnsi="Times New Roman" w:cs="Times New Roman"/>
          <w:bCs/>
          <w:sz w:val="16"/>
          <w:szCs w:val="16"/>
          <w:lang w:eastAsia="ru-RU"/>
        </w:rPr>
        <w:t>2. Настоящее постановление опубликовать в информационном бюллетене «Ведомости органов местного самоуправления Мокшанского района Пензенской области».</w:t>
      </w:r>
    </w:p>
    <w:p w:rsidR="00380677" w:rsidRPr="00380677" w:rsidRDefault="00380677" w:rsidP="00380677">
      <w:pPr>
        <w:autoSpaceDE w:val="0"/>
        <w:autoSpaceDN w:val="0"/>
        <w:adjustRightInd w:val="0"/>
        <w:ind w:left="-180" w:firstLine="709"/>
        <w:rPr>
          <w:rFonts w:ascii="Times New Roman" w:eastAsia="Times New Roman" w:hAnsi="Times New Roman" w:cs="Times New Roman"/>
          <w:bCs/>
          <w:sz w:val="16"/>
          <w:szCs w:val="16"/>
          <w:lang w:eastAsia="ru-RU"/>
        </w:rPr>
      </w:pPr>
      <w:r w:rsidRPr="00380677">
        <w:rPr>
          <w:rFonts w:ascii="Times New Roman" w:eastAsia="Times New Roman" w:hAnsi="Times New Roman" w:cs="Times New Roman"/>
          <w:bCs/>
          <w:sz w:val="16"/>
          <w:szCs w:val="16"/>
          <w:lang w:eastAsia="ru-RU"/>
        </w:rPr>
        <w:t xml:space="preserve">   3. Настоящее постановление вступает в силу на следующий день после его официального опубликования  </w:t>
      </w:r>
    </w:p>
    <w:p w:rsidR="00380677" w:rsidRPr="00380677" w:rsidRDefault="00380677" w:rsidP="00380677">
      <w:pPr>
        <w:autoSpaceDE w:val="0"/>
        <w:autoSpaceDN w:val="0"/>
        <w:adjustRightInd w:val="0"/>
        <w:ind w:left="-180" w:firstLine="709"/>
        <w:rPr>
          <w:rFonts w:ascii="Times New Roman" w:eastAsia="Times New Roman" w:hAnsi="Times New Roman" w:cs="Times New Roman"/>
          <w:bCs/>
          <w:sz w:val="16"/>
          <w:szCs w:val="16"/>
          <w:lang w:eastAsia="ru-RU"/>
        </w:rPr>
      </w:pPr>
      <w:r w:rsidRPr="00380677">
        <w:rPr>
          <w:rFonts w:ascii="Times New Roman" w:eastAsia="Times New Roman" w:hAnsi="Times New Roman" w:cs="Times New Roman"/>
          <w:bCs/>
          <w:sz w:val="16"/>
          <w:szCs w:val="16"/>
          <w:lang w:eastAsia="ru-RU"/>
        </w:rPr>
        <w:t xml:space="preserve">   4. </w:t>
      </w:r>
      <w:proofErr w:type="gramStart"/>
      <w:r w:rsidRPr="00380677">
        <w:rPr>
          <w:rFonts w:ascii="Times New Roman" w:eastAsia="Times New Roman" w:hAnsi="Times New Roman" w:cs="Times New Roman"/>
          <w:bCs/>
          <w:sz w:val="16"/>
          <w:szCs w:val="16"/>
          <w:lang w:eastAsia="ru-RU"/>
        </w:rPr>
        <w:t>Контроль за</w:t>
      </w:r>
      <w:proofErr w:type="gramEnd"/>
      <w:r w:rsidRPr="00380677">
        <w:rPr>
          <w:rFonts w:ascii="Times New Roman" w:eastAsia="Times New Roman" w:hAnsi="Times New Roman" w:cs="Times New Roman"/>
          <w:bCs/>
          <w:sz w:val="16"/>
          <w:szCs w:val="16"/>
          <w:lang w:eastAsia="ru-RU"/>
        </w:rPr>
        <w:t xml:space="preserve"> выполнением настоящего постановления возложить на руководителя аппарата администрации Мокшанского района Лошкарева А.А.</w:t>
      </w:r>
    </w:p>
    <w:p w:rsidR="00380677" w:rsidRPr="00380677" w:rsidRDefault="00380677" w:rsidP="00380677">
      <w:pPr>
        <w:jc w:val="left"/>
        <w:rPr>
          <w:rFonts w:ascii="Times New Roman" w:eastAsia="Times New Roman" w:hAnsi="Times New Roman" w:cs="Times New Roman"/>
          <w:b/>
          <w:sz w:val="16"/>
          <w:szCs w:val="16"/>
          <w:lang w:eastAsia="ru-RU"/>
        </w:rPr>
      </w:pPr>
    </w:p>
    <w:p w:rsidR="00380677" w:rsidRPr="00380677" w:rsidRDefault="00380677" w:rsidP="00380677">
      <w:pPr>
        <w:jc w:val="left"/>
        <w:rPr>
          <w:rFonts w:ascii="Times New Roman" w:eastAsia="Times New Roman" w:hAnsi="Times New Roman" w:cs="Times New Roman"/>
          <w:b/>
          <w:sz w:val="16"/>
          <w:szCs w:val="16"/>
          <w:lang w:eastAsia="ru-RU"/>
        </w:rPr>
      </w:pPr>
    </w:p>
    <w:p w:rsidR="0081620A" w:rsidRDefault="00380677" w:rsidP="00380677">
      <w:pPr>
        <w:rPr>
          <w:rFonts w:ascii="Times New Roman" w:eastAsia="Times New Roman" w:hAnsi="Times New Roman" w:cs="Times New Roman"/>
          <w:b/>
          <w:sz w:val="16"/>
          <w:szCs w:val="16"/>
          <w:lang w:eastAsia="ru-RU"/>
        </w:rPr>
      </w:pPr>
      <w:r w:rsidRPr="00380677">
        <w:rPr>
          <w:rFonts w:ascii="Times New Roman" w:eastAsia="Times New Roman" w:hAnsi="Times New Roman" w:cs="Times New Roman"/>
          <w:b/>
          <w:sz w:val="16"/>
          <w:szCs w:val="16"/>
          <w:lang w:eastAsia="ru-RU"/>
        </w:rPr>
        <w:t xml:space="preserve">Глава Мокшанского района                                                            </w:t>
      </w:r>
      <w:proofErr w:type="spellStart"/>
      <w:r w:rsidRPr="00380677">
        <w:rPr>
          <w:rFonts w:ascii="Times New Roman" w:eastAsia="Times New Roman" w:hAnsi="Times New Roman" w:cs="Times New Roman"/>
          <w:b/>
          <w:sz w:val="16"/>
          <w:szCs w:val="16"/>
          <w:lang w:eastAsia="ru-RU"/>
        </w:rPr>
        <w:t>Н.Н.Тихомиров</w:t>
      </w:r>
      <w:proofErr w:type="spellEnd"/>
    </w:p>
    <w:p w:rsidR="00380677" w:rsidRDefault="00380677" w:rsidP="00380677">
      <w:pPr>
        <w:rPr>
          <w:rFonts w:ascii="Times New Roman" w:eastAsia="Times New Roman" w:hAnsi="Times New Roman" w:cs="Times New Roman"/>
          <w:b/>
          <w:sz w:val="16"/>
          <w:szCs w:val="16"/>
          <w:lang w:eastAsia="ru-RU"/>
        </w:rPr>
      </w:pPr>
    </w:p>
    <w:p w:rsidR="00380677" w:rsidRDefault="00380677" w:rsidP="00380677">
      <w:pPr>
        <w:rPr>
          <w:rFonts w:ascii="Times New Roman" w:eastAsia="Times New Roman" w:hAnsi="Times New Roman" w:cs="Times New Roman"/>
          <w:b/>
          <w:sz w:val="16"/>
          <w:szCs w:val="16"/>
          <w:lang w:eastAsia="ru-RU"/>
        </w:rPr>
      </w:pPr>
    </w:p>
    <w:p w:rsidR="00380677" w:rsidRDefault="00380677" w:rsidP="00380677">
      <w:pPr>
        <w:rPr>
          <w:rFonts w:ascii="Times New Roman" w:eastAsia="Times New Roman" w:hAnsi="Times New Roman" w:cs="Times New Roman"/>
          <w:b/>
          <w:sz w:val="16"/>
          <w:szCs w:val="16"/>
          <w:lang w:eastAsia="ru-RU"/>
        </w:rPr>
      </w:pPr>
    </w:p>
    <w:p w:rsidR="00380677" w:rsidRDefault="00380677" w:rsidP="00380677">
      <w:pPr>
        <w:rPr>
          <w:rFonts w:ascii="Times New Roman" w:eastAsia="Times New Roman" w:hAnsi="Times New Roman" w:cs="Times New Roman"/>
          <w:b/>
          <w:sz w:val="16"/>
          <w:szCs w:val="16"/>
          <w:lang w:eastAsia="ru-RU"/>
        </w:rPr>
      </w:pPr>
    </w:p>
    <w:p w:rsidR="00380677" w:rsidRDefault="00380677" w:rsidP="00380677">
      <w:pPr>
        <w:rPr>
          <w:rFonts w:ascii="Times New Roman" w:eastAsia="Times New Roman" w:hAnsi="Times New Roman" w:cs="Times New Roman"/>
          <w:b/>
          <w:sz w:val="16"/>
          <w:szCs w:val="16"/>
          <w:lang w:eastAsia="ru-RU"/>
        </w:rPr>
      </w:pPr>
    </w:p>
    <w:p w:rsidR="00380677" w:rsidRDefault="00380677" w:rsidP="00380677">
      <w:pPr>
        <w:rPr>
          <w:rFonts w:ascii="Times New Roman" w:eastAsia="Times New Roman" w:hAnsi="Times New Roman" w:cs="Times New Roman"/>
          <w:b/>
          <w:sz w:val="16"/>
          <w:szCs w:val="16"/>
          <w:lang w:eastAsia="ru-RU"/>
        </w:rPr>
      </w:pPr>
    </w:p>
    <w:p w:rsidR="00380677" w:rsidRDefault="00380677" w:rsidP="00380677">
      <w:pPr>
        <w:rPr>
          <w:rFonts w:ascii="Times New Roman" w:eastAsia="Times New Roman" w:hAnsi="Times New Roman" w:cs="Times New Roman"/>
          <w:b/>
          <w:sz w:val="16"/>
          <w:szCs w:val="16"/>
          <w:lang w:eastAsia="ru-RU"/>
        </w:rPr>
      </w:pPr>
    </w:p>
    <w:p w:rsidR="00380677" w:rsidRDefault="00380677" w:rsidP="00380677">
      <w:pPr>
        <w:rPr>
          <w:rFonts w:ascii="Times New Roman" w:eastAsia="Times New Roman" w:hAnsi="Times New Roman" w:cs="Times New Roman"/>
          <w:b/>
          <w:sz w:val="16"/>
          <w:szCs w:val="16"/>
          <w:lang w:eastAsia="ru-RU"/>
        </w:rPr>
      </w:pPr>
    </w:p>
    <w:p w:rsidR="00380677" w:rsidRDefault="00380677" w:rsidP="00380677">
      <w:pPr>
        <w:rPr>
          <w:rFonts w:ascii="Times New Roman" w:eastAsia="Times New Roman" w:hAnsi="Times New Roman" w:cs="Times New Roman"/>
          <w:b/>
          <w:sz w:val="16"/>
          <w:szCs w:val="16"/>
          <w:lang w:eastAsia="ru-RU"/>
        </w:rPr>
      </w:pPr>
    </w:p>
    <w:p w:rsidR="00380677" w:rsidRDefault="00380677" w:rsidP="00380677">
      <w:pPr>
        <w:rPr>
          <w:rFonts w:ascii="Times New Roman" w:eastAsia="Times New Roman" w:hAnsi="Times New Roman" w:cs="Times New Roman"/>
          <w:b/>
          <w:sz w:val="16"/>
          <w:szCs w:val="16"/>
          <w:lang w:eastAsia="ru-RU"/>
        </w:rPr>
      </w:pPr>
    </w:p>
    <w:p w:rsidR="00380677" w:rsidRDefault="00380677" w:rsidP="00380677">
      <w:pPr>
        <w:rPr>
          <w:rFonts w:ascii="Times New Roman" w:eastAsia="Times New Roman" w:hAnsi="Times New Roman" w:cs="Times New Roman"/>
          <w:b/>
          <w:sz w:val="16"/>
          <w:szCs w:val="16"/>
          <w:lang w:eastAsia="ru-RU"/>
        </w:rPr>
      </w:pPr>
    </w:p>
    <w:p w:rsidR="00380677" w:rsidRDefault="00380677" w:rsidP="00380677">
      <w:pPr>
        <w:rPr>
          <w:rFonts w:ascii="Times New Roman" w:eastAsia="Times New Roman" w:hAnsi="Times New Roman" w:cs="Times New Roman"/>
          <w:b/>
          <w:sz w:val="16"/>
          <w:szCs w:val="16"/>
          <w:lang w:eastAsia="ru-RU"/>
        </w:rPr>
      </w:pPr>
    </w:p>
    <w:p w:rsidR="00380677" w:rsidRDefault="00380677" w:rsidP="00380677">
      <w:pPr>
        <w:rPr>
          <w:rFonts w:ascii="Times New Roman" w:eastAsia="Times New Roman" w:hAnsi="Times New Roman" w:cs="Times New Roman"/>
          <w:b/>
          <w:sz w:val="16"/>
          <w:szCs w:val="16"/>
          <w:lang w:eastAsia="ru-RU"/>
        </w:rPr>
      </w:pPr>
    </w:p>
    <w:p w:rsidR="00380677" w:rsidRDefault="00380677" w:rsidP="00380677">
      <w:pPr>
        <w:rPr>
          <w:rFonts w:ascii="Times New Roman" w:eastAsia="Times New Roman" w:hAnsi="Times New Roman" w:cs="Times New Roman"/>
          <w:b/>
          <w:sz w:val="16"/>
          <w:szCs w:val="16"/>
          <w:lang w:eastAsia="ru-RU"/>
        </w:rPr>
      </w:pPr>
    </w:p>
    <w:p w:rsidR="00380677" w:rsidRDefault="00380677" w:rsidP="00380677">
      <w:pPr>
        <w:rPr>
          <w:rFonts w:ascii="Times New Roman" w:eastAsia="Times New Roman" w:hAnsi="Times New Roman" w:cs="Times New Roman"/>
          <w:b/>
          <w:sz w:val="16"/>
          <w:szCs w:val="16"/>
          <w:lang w:eastAsia="ru-RU"/>
        </w:rPr>
      </w:pPr>
    </w:p>
    <w:p w:rsidR="00380677" w:rsidRDefault="00380677" w:rsidP="00380677">
      <w:pPr>
        <w:rPr>
          <w:rFonts w:ascii="Times New Roman" w:eastAsia="Times New Roman" w:hAnsi="Times New Roman" w:cs="Times New Roman"/>
          <w:b/>
          <w:sz w:val="16"/>
          <w:szCs w:val="16"/>
          <w:lang w:eastAsia="ru-RU"/>
        </w:rPr>
      </w:pPr>
    </w:p>
    <w:p w:rsidR="00380677" w:rsidRDefault="00380677" w:rsidP="00380677">
      <w:pPr>
        <w:rPr>
          <w:rFonts w:ascii="Times New Roman" w:eastAsia="Times New Roman" w:hAnsi="Times New Roman" w:cs="Times New Roman"/>
          <w:b/>
          <w:sz w:val="16"/>
          <w:szCs w:val="16"/>
          <w:lang w:eastAsia="ru-RU"/>
        </w:rPr>
      </w:pPr>
    </w:p>
    <w:p w:rsidR="00380677" w:rsidRDefault="00380677" w:rsidP="00380677">
      <w:pPr>
        <w:rPr>
          <w:rFonts w:ascii="Times New Roman" w:eastAsia="Times New Roman" w:hAnsi="Times New Roman" w:cs="Times New Roman"/>
          <w:b/>
          <w:sz w:val="16"/>
          <w:szCs w:val="16"/>
          <w:lang w:eastAsia="ru-RU"/>
        </w:rPr>
      </w:pPr>
    </w:p>
    <w:p w:rsidR="00380677" w:rsidRDefault="00380677" w:rsidP="00380677">
      <w:pPr>
        <w:rPr>
          <w:rFonts w:ascii="Times New Roman" w:eastAsia="Times New Roman" w:hAnsi="Times New Roman" w:cs="Times New Roman"/>
          <w:b/>
          <w:sz w:val="16"/>
          <w:szCs w:val="16"/>
          <w:lang w:eastAsia="ru-RU"/>
        </w:rPr>
      </w:pPr>
    </w:p>
    <w:p w:rsidR="00380677" w:rsidRDefault="00380677" w:rsidP="00380677">
      <w:pPr>
        <w:rPr>
          <w:rFonts w:ascii="Times New Roman" w:eastAsia="Times New Roman" w:hAnsi="Times New Roman" w:cs="Times New Roman"/>
          <w:b/>
          <w:sz w:val="16"/>
          <w:szCs w:val="16"/>
          <w:lang w:eastAsia="ru-RU"/>
        </w:rPr>
      </w:pPr>
    </w:p>
    <w:p w:rsidR="00380677" w:rsidRDefault="00380677" w:rsidP="00380677">
      <w:pPr>
        <w:rPr>
          <w:rFonts w:ascii="Times New Roman" w:eastAsia="Times New Roman" w:hAnsi="Times New Roman" w:cs="Times New Roman"/>
          <w:b/>
          <w:sz w:val="16"/>
          <w:szCs w:val="16"/>
          <w:lang w:eastAsia="ru-RU"/>
        </w:rPr>
      </w:pPr>
    </w:p>
    <w:p w:rsidR="00380677" w:rsidRDefault="00380677" w:rsidP="00380677">
      <w:pPr>
        <w:rPr>
          <w:rFonts w:ascii="Times New Roman" w:eastAsia="Times New Roman" w:hAnsi="Times New Roman" w:cs="Times New Roman"/>
          <w:b/>
          <w:sz w:val="16"/>
          <w:szCs w:val="16"/>
          <w:lang w:eastAsia="ru-RU"/>
        </w:rPr>
      </w:pPr>
    </w:p>
    <w:p w:rsidR="00380677" w:rsidRDefault="00380677" w:rsidP="00380677">
      <w:pPr>
        <w:rPr>
          <w:rFonts w:ascii="Times New Roman" w:eastAsia="Times New Roman" w:hAnsi="Times New Roman" w:cs="Times New Roman"/>
          <w:b/>
          <w:sz w:val="16"/>
          <w:szCs w:val="16"/>
          <w:lang w:eastAsia="ru-RU"/>
        </w:rPr>
      </w:pPr>
    </w:p>
    <w:p w:rsidR="00380677" w:rsidRDefault="00380677" w:rsidP="00380677">
      <w:pPr>
        <w:rPr>
          <w:rFonts w:ascii="Times New Roman" w:eastAsia="Times New Roman" w:hAnsi="Times New Roman" w:cs="Times New Roman"/>
          <w:b/>
          <w:sz w:val="16"/>
          <w:szCs w:val="16"/>
          <w:lang w:eastAsia="ru-RU"/>
        </w:rPr>
      </w:pPr>
    </w:p>
    <w:p w:rsidR="00380677" w:rsidRDefault="00380677" w:rsidP="00380677">
      <w:pPr>
        <w:rPr>
          <w:rFonts w:ascii="Times New Roman" w:eastAsia="Times New Roman" w:hAnsi="Times New Roman" w:cs="Times New Roman"/>
          <w:b/>
          <w:sz w:val="16"/>
          <w:szCs w:val="16"/>
          <w:lang w:eastAsia="ru-RU"/>
        </w:rPr>
      </w:pPr>
    </w:p>
    <w:p w:rsidR="00380677" w:rsidRDefault="00380677" w:rsidP="00380677">
      <w:pPr>
        <w:rPr>
          <w:rFonts w:ascii="Times New Roman" w:eastAsia="Times New Roman" w:hAnsi="Times New Roman" w:cs="Times New Roman"/>
          <w:b/>
          <w:sz w:val="16"/>
          <w:szCs w:val="16"/>
          <w:lang w:eastAsia="ru-RU"/>
        </w:rPr>
      </w:pPr>
    </w:p>
    <w:p w:rsidR="00380677" w:rsidRDefault="00380677" w:rsidP="00380677">
      <w:pPr>
        <w:rPr>
          <w:rFonts w:ascii="Times New Roman" w:eastAsia="Times New Roman" w:hAnsi="Times New Roman" w:cs="Times New Roman"/>
          <w:b/>
          <w:sz w:val="16"/>
          <w:szCs w:val="16"/>
          <w:lang w:eastAsia="ru-RU"/>
        </w:rPr>
      </w:pPr>
    </w:p>
    <w:p w:rsidR="00380677" w:rsidRDefault="00380677" w:rsidP="00380677">
      <w:pPr>
        <w:rPr>
          <w:rFonts w:ascii="Times New Roman" w:eastAsia="Times New Roman" w:hAnsi="Times New Roman" w:cs="Times New Roman"/>
          <w:b/>
          <w:sz w:val="16"/>
          <w:szCs w:val="16"/>
          <w:lang w:eastAsia="ru-RU"/>
        </w:rPr>
      </w:pPr>
    </w:p>
    <w:p w:rsidR="00380677" w:rsidRDefault="00380677" w:rsidP="00380677">
      <w:pPr>
        <w:rPr>
          <w:rFonts w:ascii="Times New Roman" w:eastAsia="Times New Roman" w:hAnsi="Times New Roman" w:cs="Times New Roman"/>
          <w:b/>
          <w:sz w:val="16"/>
          <w:szCs w:val="16"/>
          <w:lang w:eastAsia="ru-RU"/>
        </w:rPr>
      </w:pPr>
    </w:p>
    <w:p w:rsidR="00380677" w:rsidRDefault="00380677" w:rsidP="00380677">
      <w:pPr>
        <w:rPr>
          <w:rFonts w:ascii="Times New Roman" w:eastAsia="Times New Roman" w:hAnsi="Times New Roman" w:cs="Times New Roman"/>
          <w:b/>
          <w:sz w:val="16"/>
          <w:szCs w:val="16"/>
          <w:lang w:eastAsia="ru-RU"/>
        </w:rPr>
      </w:pPr>
    </w:p>
    <w:p w:rsidR="00380677" w:rsidRDefault="00380677" w:rsidP="00380677">
      <w:pPr>
        <w:rPr>
          <w:rFonts w:ascii="Times New Roman" w:eastAsia="Times New Roman" w:hAnsi="Times New Roman" w:cs="Times New Roman"/>
          <w:b/>
          <w:sz w:val="16"/>
          <w:szCs w:val="16"/>
          <w:lang w:eastAsia="ru-RU"/>
        </w:rPr>
      </w:pPr>
    </w:p>
    <w:p w:rsidR="00380677" w:rsidRDefault="00380677" w:rsidP="00380677">
      <w:pPr>
        <w:rPr>
          <w:rFonts w:ascii="Times New Roman" w:eastAsia="Times New Roman" w:hAnsi="Times New Roman" w:cs="Times New Roman"/>
          <w:b/>
          <w:sz w:val="16"/>
          <w:szCs w:val="16"/>
          <w:lang w:eastAsia="ru-RU"/>
        </w:rPr>
      </w:pPr>
    </w:p>
    <w:p w:rsidR="00380677" w:rsidRDefault="00380677" w:rsidP="00380677">
      <w:pPr>
        <w:rPr>
          <w:rFonts w:ascii="Times New Roman" w:eastAsia="Times New Roman" w:hAnsi="Times New Roman" w:cs="Times New Roman"/>
          <w:b/>
          <w:sz w:val="16"/>
          <w:szCs w:val="16"/>
          <w:lang w:eastAsia="ru-RU"/>
        </w:rPr>
      </w:pPr>
    </w:p>
    <w:p w:rsidR="00380677" w:rsidRDefault="00380677" w:rsidP="00380677">
      <w:pPr>
        <w:rPr>
          <w:rFonts w:ascii="Times New Roman" w:eastAsia="Times New Roman" w:hAnsi="Times New Roman" w:cs="Times New Roman"/>
          <w:b/>
          <w:sz w:val="16"/>
          <w:szCs w:val="16"/>
          <w:lang w:eastAsia="ru-RU"/>
        </w:rPr>
      </w:pPr>
    </w:p>
    <w:p w:rsidR="00380677" w:rsidRDefault="00380677" w:rsidP="00380677">
      <w:pPr>
        <w:rPr>
          <w:rFonts w:ascii="Times New Roman" w:eastAsia="Times New Roman" w:hAnsi="Times New Roman" w:cs="Times New Roman"/>
          <w:b/>
          <w:sz w:val="16"/>
          <w:szCs w:val="16"/>
          <w:lang w:eastAsia="ru-RU"/>
        </w:rPr>
      </w:pPr>
    </w:p>
    <w:p w:rsidR="00380677" w:rsidRDefault="00380677" w:rsidP="00380677">
      <w:pPr>
        <w:rPr>
          <w:rFonts w:ascii="Times New Roman" w:eastAsia="Times New Roman" w:hAnsi="Times New Roman" w:cs="Times New Roman"/>
          <w:b/>
          <w:sz w:val="16"/>
          <w:szCs w:val="16"/>
          <w:lang w:eastAsia="ru-RU"/>
        </w:rPr>
      </w:pPr>
    </w:p>
    <w:p w:rsidR="00380677" w:rsidRDefault="00380677" w:rsidP="00380677">
      <w:pPr>
        <w:rPr>
          <w:rFonts w:ascii="Times New Roman" w:eastAsia="Times New Roman" w:hAnsi="Times New Roman" w:cs="Times New Roman"/>
          <w:b/>
          <w:sz w:val="16"/>
          <w:szCs w:val="16"/>
          <w:lang w:eastAsia="ru-RU"/>
        </w:rPr>
      </w:pPr>
    </w:p>
    <w:p w:rsidR="00380677" w:rsidRDefault="00380677" w:rsidP="00380677">
      <w:pPr>
        <w:rPr>
          <w:rFonts w:ascii="Times New Roman" w:eastAsia="Times New Roman" w:hAnsi="Times New Roman" w:cs="Times New Roman"/>
          <w:b/>
          <w:sz w:val="16"/>
          <w:szCs w:val="16"/>
          <w:lang w:eastAsia="ru-RU"/>
        </w:rPr>
      </w:pPr>
    </w:p>
    <w:p w:rsidR="00380677" w:rsidRDefault="00380677" w:rsidP="00380677">
      <w:pPr>
        <w:rPr>
          <w:rFonts w:ascii="Times New Roman" w:eastAsia="Times New Roman" w:hAnsi="Times New Roman" w:cs="Times New Roman"/>
          <w:b/>
          <w:sz w:val="16"/>
          <w:szCs w:val="16"/>
          <w:lang w:eastAsia="ru-RU"/>
        </w:rPr>
      </w:pPr>
    </w:p>
    <w:p w:rsidR="00380677" w:rsidRDefault="00380677" w:rsidP="00380677">
      <w:pPr>
        <w:rPr>
          <w:rFonts w:ascii="Times New Roman" w:eastAsia="Times New Roman" w:hAnsi="Times New Roman" w:cs="Times New Roman"/>
          <w:b/>
          <w:sz w:val="16"/>
          <w:szCs w:val="16"/>
          <w:lang w:eastAsia="ru-RU"/>
        </w:rPr>
      </w:pPr>
    </w:p>
    <w:p w:rsidR="00380677" w:rsidRDefault="00380677" w:rsidP="00380677">
      <w:pPr>
        <w:rPr>
          <w:rFonts w:ascii="Times New Roman" w:eastAsia="Times New Roman" w:hAnsi="Times New Roman" w:cs="Times New Roman"/>
          <w:b/>
          <w:sz w:val="16"/>
          <w:szCs w:val="16"/>
          <w:lang w:eastAsia="ru-RU"/>
        </w:rPr>
        <w:sectPr w:rsidR="00380677" w:rsidSect="006667DD">
          <w:headerReference w:type="default" r:id="rId10"/>
          <w:footerReference w:type="even" r:id="rId11"/>
          <w:footerReference w:type="default" r:id="rId12"/>
          <w:pgSz w:w="11907" w:h="16839" w:code="9"/>
          <w:pgMar w:top="1134" w:right="567" w:bottom="1418" w:left="1418" w:header="0" w:footer="0" w:gutter="0"/>
          <w:pgNumType w:start="2"/>
          <w:cols w:space="720"/>
          <w:docGrid w:linePitch="299"/>
        </w:sectPr>
      </w:pPr>
    </w:p>
    <w:p w:rsidR="00380677" w:rsidRPr="00380677" w:rsidRDefault="00380677" w:rsidP="00380677">
      <w:pPr>
        <w:jc w:val="right"/>
        <w:rPr>
          <w:rFonts w:ascii="Times New Roman" w:eastAsia="Calibri" w:hAnsi="Times New Roman" w:cs="Times New Roman"/>
          <w:sz w:val="16"/>
          <w:szCs w:val="16"/>
        </w:rPr>
      </w:pPr>
      <w:r w:rsidRPr="00380677">
        <w:rPr>
          <w:rFonts w:ascii="Times New Roman" w:eastAsia="Calibri" w:hAnsi="Times New Roman" w:cs="Times New Roman"/>
          <w:sz w:val="16"/>
          <w:szCs w:val="16"/>
        </w:rPr>
        <w:lastRenderedPageBreak/>
        <w:t>УТВЕРЖДЕН</w:t>
      </w:r>
    </w:p>
    <w:p w:rsidR="00380677" w:rsidRPr="00380677" w:rsidRDefault="00380677" w:rsidP="00380677">
      <w:pPr>
        <w:jc w:val="right"/>
        <w:rPr>
          <w:rFonts w:ascii="Times New Roman" w:eastAsia="Calibri" w:hAnsi="Times New Roman" w:cs="Times New Roman"/>
          <w:sz w:val="16"/>
          <w:szCs w:val="16"/>
        </w:rPr>
      </w:pPr>
      <w:r w:rsidRPr="00380677">
        <w:rPr>
          <w:rFonts w:ascii="Times New Roman" w:eastAsia="Calibri" w:hAnsi="Times New Roman" w:cs="Times New Roman"/>
          <w:sz w:val="16"/>
          <w:szCs w:val="16"/>
        </w:rPr>
        <w:t>постановлением администрации</w:t>
      </w:r>
    </w:p>
    <w:p w:rsidR="00380677" w:rsidRPr="00380677" w:rsidRDefault="00380677" w:rsidP="00380677">
      <w:pPr>
        <w:jc w:val="right"/>
        <w:rPr>
          <w:rFonts w:ascii="Times New Roman" w:eastAsia="Calibri" w:hAnsi="Times New Roman" w:cs="Times New Roman"/>
          <w:sz w:val="16"/>
          <w:szCs w:val="16"/>
        </w:rPr>
      </w:pPr>
      <w:r w:rsidRPr="00380677">
        <w:rPr>
          <w:rFonts w:ascii="Times New Roman" w:eastAsia="Calibri" w:hAnsi="Times New Roman" w:cs="Times New Roman"/>
          <w:sz w:val="16"/>
          <w:szCs w:val="16"/>
        </w:rPr>
        <w:t xml:space="preserve">Мокшанского района Пензенской области </w:t>
      </w:r>
    </w:p>
    <w:p w:rsidR="00380677" w:rsidRPr="00380677" w:rsidRDefault="00380677" w:rsidP="00380677">
      <w:pPr>
        <w:jc w:val="right"/>
        <w:rPr>
          <w:rFonts w:ascii="Times New Roman" w:eastAsia="Calibri" w:hAnsi="Times New Roman" w:cs="Times New Roman"/>
          <w:sz w:val="16"/>
          <w:szCs w:val="16"/>
        </w:rPr>
      </w:pPr>
      <w:r w:rsidRPr="00380677">
        <w:rPr>
          <w:rFonts w:ascii="Times New Roman" w:eastAsia="Calibri" w:hAnsi="Times New Roman" w:cs="Times New Roman"/>
          <w:sz w:val="16"/>
          <w:szCs w:val="16"/>
        </w:rPr>
        <w:t>от 15.05.2023 №381</w:t>
      </w:r>
    </w:p>
    <w:p w:rsidR="00380677" w:rsidRPr="00380677" w:rsidRDefault="00380677" w:rsidP="00380677">
      <w:pPr>
        <w:keepNext/>
        <w:jc w:val="center"/>
        <w:outlineLvl w:val="2"/>
        <w:rPr>
          <w:rFonts w:ascii="Times New Roman" w:eastAsia="Times New Roman" w:hAnsi="Times New Roman" w:cs="Times New Roman"/>
          <w:b/>
          <w:bCs/>
          <w:sz w:val="16"/>
          <w:szCs w:val="16"/>
          <w:lang w:eastAsia="ru-RU"/>
        </w:rPr>
      </w:pPr>
      <w:r w:rsidRPr="00380677">
        <w:rPr>
          <w:rFonts w:ascii="Times New Roman" w:eastAsia="Times New Roman" w:hAnsi="Times New Roman" w:cs="Times New Roman"/>
          <w:b/>
          <w:bCs/>
          <w:sz w:val="16"/>
          <w:szCs w:val="16"/>
          <w:lang w:eastAsia="ru-RU"/>
        </w:rPr>
        <w:t>Реестр муниципальных услуг Мокшанского района Пензенской области</w:t>
      </w:r>
    </w:p>
    <w:p w:rsidR="00380677" w:rsidRPr="00380677" w:rsidRDefault="00380677" w:rsidP="00380677">
      <w:pPr>
        <w:jc w:val="left"/>
        <w:rPr>
          <w:rFonts w:ascii="Calibri" w:eastAsia="Calibri" w:hAnsi="Calibri" w:cs="Times New Roman"/>
          <w:sz w:val="16"/>
          <w:szCs w:val="16"/>
        </w:rPr>
      </w:pPr>
    </w:p>
    <w:tbl>
      <w:tblPr>
        <w:tblW w:w="15310" w:type="dxa"/>
        <w:tblInd w:w="-318" w:type="dxa"/>
        <w:tblCellMar>
          <w:left w:w="0" w:type="dxa"/>
          <w:right w:w="0" w:type="dxa"/>
        </w:tblCellMar>
        <w:tblLook w:val="04A0" w:firstRow="1" w:lastRow="0" w:firstColumn="1" w:lastColumn="0" w:noHBand="0" w:noVBand="1"/>
      </w:tblPr>
      <w:tblGrid>
        <w:gridCol w:w="560"/>
        <w:gridCol w:w="7521"/>
        <w:gridCol w:w="1194"/>
        <w:gridCol w:w="1044"/>
        <w:gridCol w:w="2322"/>
        <w:gridCol w:w="2669"/>
      </w:tblGrid>
      <w:tr w:rsidR="00380677" w:rsidRPr="00380677" w:rsidTr="00380677">
        <w:tc>
          <w:tcPr>
            <w:tcW w:w="15310" w:type="dxa"/>
            <w:gridSpan w:val="6"/>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b/>
                <w:sz w:val="16"/>
                <w:szCs w:val="16"/>
                <w:lang w:eastAsia="ru-RU"/>
              </w:rPr>
            </w:pPr>
            <w:r w:rsidRPr="00380677">
              <w:rPr>
                <w:rFonts w:ascii="Times New Roman" w:eastAsia="Times New Roman" w:hAnsi="Times New Roman" w:cs="Times New Roman"/>
                <w:b/>
                <w:sz w:val="16"/>
                <w:szCs w:val="16"/>
                <w:lang w:eastAsia="ru-RU"/>
              </w:rPr>
              <w:t>I. Реестр муниципальных услуг, предоставляемых органами местного самоуправления Мокшанского района</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b/>
                <w:sz w:val="16"/>
                <w:szCs w:val="16"/>
                <w:lang w:eastAsia="ru-RU"/>
              </w:rPr>
            </w:pPr>
            <w:r w:rsidRPr="00380677">
              <w:rPr>
                <w:rFonts w:ascii="Times New Roman" w:eastAsia="Times New Roman" w:hAnsi="Times New Roman" w:cs="Times New Roman"/>
                <w:b/>
                <w:sz w:val="16"/>
                <w:szCs w:val="16"/>
                <w:lang w:eastAsia="ru-RU"/>
              </w:rPr>
              <w:t xml:space="preserve">№ </w:t>
            </w:r>
            <w:proofErr w:type="gramStart"/>
            <w:r w:rsidRPr="00380677">
              <w:rPr>
                <w:rFonts w:ascii="Times New Roman" w:eastAsia="Times New Roman" w:hAnsi="Times New Roman" w:cs="Times New Roman"/>
                <w:b/>
                <w:sz w:val="16"/>
                <w:szCs w:val="16"/>
                <w:lang w:eastAsia="ru-RU"/>
              </w:rPr>
              <w:t>п</w:t>
            </w:r>
            <w:proofErr w:type="gramEnd"/>
            <w:r w:rsidRPr="00380677">
              <w:rPr>
                <w:rFonts w:ascii="Times New Roman" w:eastAsia="Times New Roman" w:hAnsi="Times New Roman" w:cs="Times New Roman"/>
                <w:b/>
                <w:sz w:val="16"/>
                <w:szCs w:val="16"/>
                <w:lang w:eastAsia="ru-RU"/>
              </w:rPr>
              <w:t>/п</w:t>
            </w:r>
          </w:p>
        </w:tc>
        <w:tc>
          <w:tcPr>
            <w:tcW w:w="752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b/>
                <w:sz w:val="16"/>
                <w:szCs w:val="16"/>
                <w:lang w:eastAsia="ru-RU"/>
              </w:rPr>
            </w:pPr>
            <w:r w:rsidRPr="00380677">
              <w:rPr>
                <w:rFonts w:ascii="Times New Roman" w:eastAsia="Times New Roman" w:hAnsi="Times New Roman" w:cs="Times New Roman"/>
                <w:b/>
                <w:sz w:val="16"/>
                <w:szCs w:val="16"/>
                <w:lang w:eastAsia="ru-RU"/>
              </w:rPr>
              <w:t>Наименование муниципальной услуги</w:t>
            </w:r>
          </w:p>
        </w:tc>
        <w:tc>
          <w:tcPr>
            <w:tcW w:w="2238"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b/>
                <w:sz w:val="16"/>
                <w:szCs w:val="16"/>
                <w:lang w:eastAsia="ru-RU"/>
              </w:rPr>
            </w:pPr>
            <w:r w:rsidRPr="00380677">
              <w:rPr>
                <w:rFonts w:ascii="Times New Roman" w:eastAsia="Times New Roman" w:hAnsi="Times New Roman" w:cs="Times New Roman"/>
                <w:b/>
                <w:sz w:val="16"/>
                <w:szCs w:val="16"/>
                <w:lang w:eastAsia="ru-RU"/>
              </w:rPr>
              <w:t>Орган местного самоуправления, предоставляющий муниципальную услугу</w:t>
            </w:r>
          </w:p>
        </w:tc>
        <w:tc>
          <w:tcPr>
            <w:tcW w:w="2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b/>
                <w:sz w:val="16"/>
                <w:szCs w:val="16"/>
                <w:lang w:eastAsia="ru-RU"/>
              </w:rPr>
            </w:pPr>
            <w:r w:rsidRPr="00380677">
              <w:rPr>
                <w:rFonts w:ascii="Times New Roman" w:eastAsia="Times New Roman" w:hAnsi="Times New Roman" w:cs="Times New Roman"/>
                <w:b/>
                <w:sz w:val="16"/>
                <w:szCs w:val="16"/>
                <w:lang w:eastAsia="ru-RU"/>
              </w:rPr>
              <w:t xml:space="preserve">Сведения об административном регламенте </w:t>
            </w:r>
          </w:p>
          <w:p w:rsidR="00380677" w:rsidRPr="00380677" w:rsidRDefault="00380677" w:rsidP="00380677">
            <w:pPr>
              <w:jc w:val="center"/>
              <w:rPr>
                <w:rFonts w:ascii="Times New Roman" w:eastAsia="Times New Roman" w:hAnsi="Times New Roman" w:cs="Times New Roman"/>
                <w:b/>
                <w:sz w:val="16"/>
                <w:szCs w:val="16"/>
                <w:lang w:eastAsia="ru-RU"/>
              </w:rPr>
            </w:pPr>
            <w:r w:rsidRPr="00380677">
              <w:rPr>
                <w:rFonts w:ascii="Times New Roman" w:eastAsia="Times New Roman" w:hAnsi="Times New Roman" w:cs="Times New Roman"/>
                <w:b/>
                <w:sz w:val="16"/>
                <w:szCs w:val="16"/>
                <w:lang w:eastAsia="ru-RU"/>
              </w:rPr>
              <w:t>(дата и № МНПА)</w:t>
            </w:r>
          </w:p>
        </w:tc>
        <w:tc>
          <w:tcPr>
            <w:tcW w:w="26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b/>
                <w:sz w:val="16"/>
                <w:szCs w:val="16"/>
                <w:lang w:eastAsia="ru-RU"/>
              </w:rPr>
            </w:pPr>
            <w:r w:rsidRPr="00380677">
              <w:rPr>
                <w:rFonts w:ascii="Times New Roman" w:eastAsia="Times New Roman" w:hAnsi="Times New Roman" w:cs="Times New Roman"/>
                <w:b/>
                <w:sz w:val="16"/>
                <w:szCs w:val="16"/>
                <w:lang w:eastAsia="ru-RU"/>
              </w:rPr>
              <w:t>Наименование услуг, которые являются необходимыми и обязательными для предоставления муниципальной услуги</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I.</w:t>
            </w:r>
          </w:p>
        </w:tc>
        <w:tc>
          <w:tcPr>
            <w:tcW w:w="752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II.</w:t>
            </w:r>
          </w:p>
        </w:tc>
        <w:tc>
          <w:tcPr>
            <w:tcW w:w="2238"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III.</w:t>
            </w:r>
          </w:p>
        </w:tc>
        <w:tc>
          <w:tcPr>
            <w:tcW w:w="2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IV.</w:t>
            </w:r>
          </w:p>
        </w:tc>
        <w:tc>
          <w:tcPr>
            <w:tcW w:w="26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V.</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1</w:t>
            </w:r>
          </w:p>
        </w:tc>
        <w:tc>
          <w:tcPr>
            <w:tcW w:w="752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Предоставление земельных участков без проведения торгов в собственность, аренду, безвозмездное пользование</w:t>
            </w:r>
          </w:p>
        </w:tc>
        <w:tc>
          <w:tcPr>
            <w:tcW w:w="2238"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Администрация Мокшанского района</w:t>
            </w:r>
          </w:p>
        </w:tc>
        <w:tc>
          <w:tcPr>
            <w:tcW w:w="2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24AAF" w:rsidP="00380677">
            <w:pPr>
              <w:jc w:val="center"/>
              <w:rPr>
                <w:rFonts w:ascii="Times New Roman" w:eastAsia="Times New Roman" w:hAnsi="Times New Roman" w:cs="Times New Roman"/>
                <w:sz w:val="16"/>
                <w:szCs w:val="16"/>
                <w:lang w:eastAsia="ru-RU"/>
              </w:rPr>
            </w:pPr>
            <w:hyperlink r:id="rId13" w:tgtFrame="_blank" w:history="1">
              <w:r w:rsidR="00380677" w:rsidRPr="00380677">
                <w:rPr>
                  <w:rFonts w:ascii="Times New Roman" w:eastAsia="Times New Roman" w:hAnsi="Times New Roman" w:cs="Times New Roman"/>
                  <w:sz w:val="16"/>
                  <w:szCs w:val="16"/>
                  <w:lang w:eastAsia="ru-RU"/>
                </w:rPr>
                <w:t>12.01.2023</w:t>
              </w:r>
            </w:hyperlink>
            <w:r w:rsidR="00380677" w:rsidRPr="00380677">
              <w:rPr>
                <w:rFonts w:ascii="Times New Roman" w:eastAsia="Times New Roman" w:hAnsi="Times New Roman" w:cs="Times New Roman"/>
                <w:sz w:val="16"/>
                <w:szCs w:val="16"/>
                <w:lang w:eastAsia="ru-RU"/>
              </w:rPr>
              <w:t xml:space="preserve"> №22</w:t>
            </w:r>
          </w:p>
        </w:tc>
        <w:tc>
          <w:tcPr>
            <w:tcW w:w="26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Отсутствуют</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2</w:t>
            </w:r>
          </w:p>
        </w:tc>
        <w:tc>
          <w:tcPr>
            <w:tcW w:w="752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Продажа и предоставление в аренду земельных участков на торгах</w:t>
            </w:r>
          </w:p>
        </w:tc>
        <w:tc>
          <w:tcPr>
            <w:tcW w:w="2238"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Администрация Мокшанского района</w:t>
            </w:r>
          </w:p>
        </w:tc>
        <w:tc>
          <w:tcPr>
            <w:tcW w:w="2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041ED6" w:rsidP="00380677">
            <w:pPr>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10.05.2023№358</w:t>
            </w:r>
          </w:p>
        </w:tc>
        <w:tc>
          <w:tcPr>
            <w:tcW w:w="26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Отсутствуют</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3</w:t>
            </w:r>
          </w:p>
        </w:tc>
        <w:tc>
          <w:tcPr>
            <w:tcW w:w="752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Принятие решения о предоставлении в собственность земельного участка для индивидуального жилищного строительства гражданам, имеющим 3 и более детей</w:t>
            </w:r>
          </w:p>
        </w:tc>
        <w:tc>
          <w:tcPr>
            <w:tcW w:w="2238"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Администрация Мокшанского района</w:t>
            </w:r>
          </w:p>
        </w:tc>
        <w:tc>
          <w:tcPr>
            <w:tcW w:w="2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24AAF" w:rsidP="00380677">
            <w:pPr>
              <w:jc w:val="center"/>
              <w:rPr>
                <w:rFonts w:ascii="Times New Roman" w:eastAsia="Times New Roman" w:hAnsi="Times New Roman" w:cs="Times New Roman"/>
                <w:sz w:val="16"/>
                <w:szCs w:val="16"/>
                <w:lang w:eastAsia="ru-RU"/>
              </w:rPr>
            </w:pPr>
            <w:hyperlink r:id="rId14" w:tgtFrame="_blank" w:history="1">
              <w:r w:rsidR="00380677" w:rsidRPr="00380677">
                <w:rPr>
                  <w:rFonts w:ascii="Times New Roman" w:eastAsia="Times New Roman" w:hAnsi="Times New Roman" w:cs="Times New Roman"/>
                  <w:sz w:val="16"/>
                  <w:szCs w:val="16"/>
                  <w:lang w:eastAsia="ru-RU"/>
                </w:rPr>
                <w:t>12.01.2023</w:t>
              </w:r>
            </w:hyperlink>
            <w:r w:rsidR="00380677" w:rsidRPr="00380677">
              <w:rPr>
                <w:rFonts w:ascii="Times New Roman" w:eastAsia="Times New Roman" w:hAnsi="Times New Roman" w:cs="Times New Roman"/>
                <w:sz w:val="16"/>
                <w:szCs w:val="16"/>
                <w:lang w:eastAsia="ru-RU"/>
              </w:rPr>
              <w:t xml:space="preserve"> №20</w:t>
            </w:r>
          </w:p>
        </w:tc>
        <w:tc>
          <w:tcPr>
            <w:tcW w:w="26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Отсутствуют</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4</w:t>
            </w:r>
          </w:p>
        </w:tc>
        <w:tc>
          <w:tcPr>
            <w:tcW w:w="752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Предварительное согласование предоставления земельного участка</w:t>
            </w:r>
          </w:p>
        </w:tc>
        <w:tc>
          <w:tcPr>
            <w:tcW w:w="2238"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Администрация Мокшанского района</w:t>
            </w:r>
          </w:p>
        </w:tc>
        <w:tc>
          <w:tcPr>
            <w:tcW w:w="2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24AAF" w:rsidP="00380677">
            <w:pPr>
              <w:jc w:val="center"/>
              <w:rPr>
                <w:rFonts w:ascii="Times New Roman" w:eastAsia="Times New Roman" w:hAnsi="Times New Roman" w:cs="Times New Roman"/>
                <w:sz w:val="16"/>
                <w:szCs w:val="16"/>
                <w:lang w:eastAsia="ru-RU"/>
              </w:rPr>
            </w:pPr>
            <w:hyperlink r:id="rId15" w:tgtFrame="_blank" w:history="1">
              <w:r w:rsidR="00380677" w:rsidRPr="00380677">
                <w:rPr>
                  <w:rFonts w:ascii="Times New Roman" w:eastAsia="Times New Roman" w:hAnsi="Times New Roman" w:cs="Times New Roman"/>
                  <w:sz w:val="16"/>
                  <w:szCs w:val="16"/>
                  <w:lang w:eastAsia="ru-RU"/>
                </w:rPr>
                <w:t>14.03.2019 №223</w:t>
              </w:r>
            </w:hyperlink>
          </w:p>
        </w:tc>
        <w:tc>
          <w:tcPr>
            <w:tcW w:w="26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Отсутствуют</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5</w:t>
            </w:r>
          </w:p>
        </w:tc>
        <w:tc>
          <w:tcPr>
            <w:tcW w:w="752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Предоставление земельного участка в постоянное (бессрочное) пользование</w:t>
            </w:r>
          </w:p>
        </w:tc>
        <w:tc>
          <w:tcPr>
            <w:tcW w:w="2238"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Администрация Мокшанского района</w:t>
            </w:r>
          </w:p>
        </w:tc>
        <w:tc>
          <w:tcPr>
            <w:tcW w:w="2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24AAF" w:rsidP="00380677">
            <w:pPr>
              <w:jc w:val="center"/>
              <w:rPr>
                <w:rFonts w:ascii="Times New Roman" w:eastAsia="Times New Roman" w:hAnsi="Times New Roman" w:cs="Times New Roman"/>
                <w:sz w:val="16"/>
                <w:szCs w:val="16"/>
                <w:lang w:eastAsia="ru-RU"/>
              </w:rPr>
            </w:pPr>
            <w:hyperlink r:id="rId16" w:tgtFrame="_blank" w:history="1">
              <w:r w:rsidR="00380677" w:rsidRPr="00380677">
                <w:rPr>
                  <w:rFonts w:ascii="Times New Roman" w:eastAsia="Times New Roman" w:hAnsi="Times New Roman" w:cs="Times New Roman"/>
                  <w:sz w:val="16"/>
                  <w:szCs w:val="16"/>
                  <w:lang w:eastAsia="ru-RU"/>
                </w:rPr>
                <w:t>12.01.2023</w:t>
              </w:r>
            </w:hyperlink>
            <w:r w:rsidR="00380677" w:rsidRPr="00380677">
              <w:rPr>
                <w:rFonts w:ascii="Times New Roman" w:eastAsia="Times New Roman" w:hAnsi="Times New Roman" w:cs="Times New Roman"/>
                <w:sz w:val="16"/>
                <w:szCs w:val="16"/>
                <w:lang w:eastAsia="ru-RU"/>
              </w:rPr>
              <w:t xml:space="preserve"> №23</w:t>
            </w:r>
          </w:p>
        </w:tc>
        <w:tc>
          <w:tcPr>
            <w:tcW w:w="26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Отсутствуют</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6</w:t>
            </w:r>
          </w:p>
        </w:tc>
        <w:tc>
          <w:tcPr>
            <w:tcW w:w="752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Подготовка и утверждение схемы расположения земельного участка или земельных участков на кадастровом плане территории</w:t>
            </w:r>
          </w:p>
        </w:tc>
        <w:tc>
          <w:tcPr>
            <w:tcW w:w="2238"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Администрация Мокшанского района</w:t>
            </w:r>
          </w:p>
        </w:tc>
        <w:tc>
          <w:tcPr>
            <w:tcW w:w="2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24AAF" w:rsidP="00380677">
            <w:pPr>
              <w:jc w:val="center"/>
              <w:rPr>
                <w:rFonts w:ascii="Times New Roman" w:eastAsia="Times New Roman" w:hAnsi="Times New Roman" w:cs="Times New Roman"/>
                <w:sz w:val="16"/>
                <w:szCs w:val="16"/>
                <w:lang w:eastAsia="ru-RU"/>
              </w:rPr>
            </w:pPr>
            <w:hyperlink r:id="rId17" w:tgtFrame="_blank" w:history="1">
              <w:r w:rsidR="00380677" w:rsidRPr="00380677">
                <w:rPr>
                  <w:rFonts w:ascii="Times New Roman" w:eastAsia="Times New Roman" w:hAnsi="Times New Roman" w:cs="Times New Roman"/>
                  <w:sz w:val="16"/>
                  <w:szCs w:val="16"/>
                  <w:lang w:eastAsia="ru-RU"/>
                </w:rPr>
                <w:t>12.01.2023</w:t>
              </w:r>
            </w:hyperlink>
            <w:r w:rsidR="00380677" w:rsidRPr="00380677">
              <w:rPr>
                <w:rFonts w:ascii="Times New Roman" w:eastAsia="Times New Roman" w:hAnsi="Times New Roman" w:cs="Times New Roman"/>
                <w:sz w:val="16"/>
                <w:szCs w:val="16"/>
                <w:lang w:eastAsia="ru-RU"/>
              </w:rPr>
              <w:t xml:space="preserve"> №21</w:t>
            </w:r>
          </w:p>
        </w:tc>
        <w:tc>
          <w:tcPr>
            <w:tcW w:w="26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Отсутствуют</w:t>
            </w:r>
          </w:p>
        </w:tc>
      </w:tr>
      <w:tr w:rsidR="00380677" w:rsidRPr="00380677" w:rsidTr="00EE5BAC">
        <w:trPr>
          <w:trHeight w:val="348"/>
        </w:trPr>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7</w:t>
            </w:r>
          </w:p>
        </w:tc>
        <w:tc>
          <w:tcPr>
            <w:tcW w:w="752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Принятие решения об изъятии земельного участка, для муниципальных нужд, в том числе для размещения объектов местного значения</w:t>
            </w:r>
          </w:p>
        </w:tc>
        <w:tc>
          <w:tcPr>
            <w:tcW w:w="2238"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EE5BAC">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А</w:t>
            </w:r>
            <w:r w:rsidR="00EE5BAC">
              <w:rPr>
                <w:rFonts w:ascii="Times New Roman" w:eastAsia="Times New Roman" w:hAnsi="Times New Roman" w:cs="Times New Roman"/>
                <w:sz w:val="16"/>
                <w:szCs w:val="16"/>
                <w:lang w:eastAsia="ru-RU"/>
              </w:rPr>
              <w:t>дминистрация Мокшанского района</w:t>
            </w:r>
          </w:p>
        </w:tc>
        <w:tc>
          <w:tcPr>
            <w:tcW w:w="2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24AAF" w:rsidP="00EE5BAC">
            <w:pPr>
              <w:jc w:val="center"/>
              <w:rPr>
                <w:rFonts w:ascii="Times New Roman" w:eastAsia="Times New Roman" w:hAnsi="Times New Roman" w:cs="Times New Roman"/>
                <w:sz w:val="16"/>
                <w:szCs w:val="16"/>
                <w:lang w:eastAsia="ru-RU"/>
              </w:rPr>
            </w:pPr>
            <w:hyperlink r:id="rId18" w:tgtFrame="_blank" w:history="1">
              <w:r w:rsidR="00EE5BAC">
                <w:rPr>
                  <w:rFonts w:ascii="Times New Roman" w:eastAsia="Times New Roman" w:hAnsi="Times New Roman" w:cs="Times New Roman"/>
                  <w:sz w:val="16"/>
                  <w:szCs w:val="16"/>
                  <w:lang w:eastAsia="ru-RU"/>
                </w:rPr>
                <w:t>15.05.2023</w:t>
              </w:r>
            </w:hyperlink>
            <w:r w:rsidR="00EE5BAC">
              <w:rPr>
                <w:rFonts w:ascii="Times New Roman" w:eastAsia="Times New Roman" w:hAnsi="Times New Roman" w:cs="Times New Roman"/>
                <w:sz w:val="16"/>
                <w:szCs w:val="16"/>
                <w:lang w:eastAsia="ru-RU"/>
              </w:rPr>
              <w:t xml:space="preserve"> №383</w:t>
            </w:r>
          </w:p>
        </w:tc>
        <w:tc>
          <w:tcPr>
            <w:tcW w:w="26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Отсутствуют</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8</w:t>
            </w:r>
          </w:p>
        </w:tc>
        <w:tc>
          <w:tcPr>
            <w:tcW w:w="752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Выдача разрешения на использование земель или земельных участков без предоставления земельных участков и установления сервитута, публичного сервитута</w:t>
            </w:r>
          </w:p>
        </w:tc>
        <w:tc>
          <w:tcPr>
            <w:tcW w:w="2238"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Администрация Мокшанского района</w:t>
            </w:r>
          </w:p>
        </w:tc>
        <w:tc>
          <w:tcPr>
            <w:tcW w:w="2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24AAF" w:rsidP="00380677">
            <w:pPr>
              <w:jc w:val="center"/>
              <w:rPr>
                <w:rFonts w:ascii="Times New Roman" w:eastAsia="Times New Roman" w:hAnsi="Times New Roman" w:cs="Times New Roman"/>
                <w:sz w:val="16"/>
                <w:szCs w:val="16"/>
                <w:lang w:eastAsia="ru-RU"/>
              </w:rPr>
            </w:pPr>
            <w:hyperlink r:id="rId19" w:tgtFrame="_blank" w:history="1">
              <w:r w:rsidR="00380677" w:rsidRPr="00380677">
                <w:rPr>
                  <w:rFonts w:ascii="Times New Roman" w:eastAsia="Times New Roman" w:hAnsi="Times New Roman" w:cs="Times New Roman"/>
                  <w:sz w:val="16"/>
                  <w:szCs w:val="16"/>
                  <w:lang w:eastAsia="ru-RU"/>
                </w:rPr>
                <w:t>17.05.2021 №368</w:t>
              </w:r>
            </w:hyperlink>
          </w:p>
        </w:tc>
        <w:tc>
          <w:tcPr>
            <w:tcW w:w="26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Отсутствуют</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9</w:t>
            </w:r>
          </w:p>
        </w:tc>
        <w:tc>
          <w:tcPr>
            <w:tcW w:w="752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Принятие решения об установлении публичного сервитута</w:t>
            </w:r>
          </w:p>
        </w:tc>
        <w:tc>
          <w:tcPr>
            <w:tcW w:w="2238"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Администрация Мокшанского района</w:t>
            </w:r>
          </w:p>
        </w:tc>
        <w:tc>
          <w:tcPr>
            <w:tcW w:w="2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24AAF" w:rsidP="00380677">
            <w:pPr>
              <w:jc w:val="center"/>
              <w:rPr>
                <w:rFonts w:ascii="Times New Roman" w:eastAsia="Times New Roman" w:hAnsi="Times New Roman" w:cs="Times New Roman"/>
                <w:sz w:val="16"/>
                <w:szCs w:val="16"/>
                <w:lang w:eastAsia="ru-RU"/>
              </w:rPr>
            </w:pPr>
            <w:hyperlink r:id="rId20" w:tgtFrame="_blank" w:history="1">
              <w:r w:rsidR="00380677" w:rsidRPr="00380677">
                <w:rPr>
                  <w:rFonts w:ascii="Times New Roman" w:eastAsia="Times New Roman" w:hAnsi="Times New Roman" w:cs="Times New Roman"/>
                  <w:sz w:val="16"/>
                  <w:szCs w:val="16"/>
                  <w:lang w:eastAsia="ru-RU"/>
                </w:rPr>
                <w:t>12.01.2023</w:t>
              </w:r>
            </w:hyperlink>
            <w:r w:rsidR="00380677" w:rsidRPr="00380677">
              <w:rPr>
                <w:rFonts w:ascii="Times New Roman" w:eastAsia="Times New Roman" w:hAnsi="Times New Roman" w:cs="Times New Roman"/>
                <w:sz w:val="16"/>
                <w:szCs w:val="16"/>
                <w:lang w:eastAsia="ru-RU"/>
              </w:rPr>
              <w:t xml:space="preserve"> №19</w:t>
            </w:r>
          </w:p>
        </w:tc>
        <w:tc>
          <w:tcPr>
            <w:tcW w:w="26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Отсутствуют</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10</w:t>
            </w:r>
          </w:p>
        </w:tc>
        <w:tc>
          <w:tcPr>
            <w:tcW w:w="752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Принятие решения об установлении публичных сервитутов в отношении земельных участков в границах полос отвода автомобильных дорог</w:t>
            </w:r>
          </w:p>
        </w:tc>
        <w:tc>
          <w:tcPr>
            <w:tcW w:w="2238"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Администрация Мокшанского района</w:t>
            </w:r>
          </w:p>
        </w:tc>
        <w:tc>
          <w:tcPr>
            <w:tcW w:w="2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24AAF" w:rsidP="00380677">
            <w:pPr>
              <w:jc w:val="center"/>
              <w:rPr>
                <w:rFonts w:ascii="Times New Roman" w:eastAsia="Times New Roman" w:hAnsi="Times New Roman" w:cs="Times New Roman"/>
                <w:sz w:val="16"/>
                <w:szCs w:val="16"/>
                <w:lang w:eastAsia="ru-RU"/>
              </w:rPr>
            </w:pPr>
            <w:hyperlink r:id="rId21" w:tgtFrame="_blank" w:history="1">
              <w:r w:rsidR="00380677" w:rsidRPr="00380677">
                <w:rPr>
                  <w:rFonts w:ascii="Times New Roman" w:eastAsia="Times New Roman" w:hAnsi="Times New Roman" w:cs="Times New Roman"/>
                  <w:sz w:val="16"/>
                  <w:szCs w:val="16"/>
                  <w:lang w:eastAsia="ru-RU"/>
                </w:rPr>
                <w:t>08.09.2021 №780</w:t>
              </w:r>
            </w:hyperlink>
          </w:p>
        </w:tc>
        <w:tc>
          <w:tcPr>
            <w:tcW w:w="26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Отсутствуют</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11</w:t>
            </w:r>
          </w:p>
        </w:tc>
        <w:tc>
          <w:tcPr>
            <w:tcW w:w="752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Предоставление земельного участка гражданину или юридическому лицу в собственность бесплатно</w:t>
            </w:r>
          </w:p>
        </w:tc>
        <w:tc>
          <w:tcPr>
            <w:tcW w:w="2238"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Администрация Мокшанского района</w:t>
            </w:r>
          </w:p>
        </w:tc>
        <w:tc>
          <w:tcPr>
            <w:tcW w:w="2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13.12.2022№1103</w:t>
            </w:r>
          </w:p>
        </w:tc>
        <w:tc>
          <w:tcPr>
            <w:tcW w:w="26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Отсутствуют</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12</w:t>
            </w:r>
          </w:p>
        </w:tc>
        <w:tc>
          <w:tcPr>
            <w:tcW w:w="752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Предоставление информации из архива документов о приватизации имущества Мокшанского района Пензенской области</w:t>
            </w:r>
          </w:p>
        </w:tc>
        <w:tc>
          <w:tcPr>
            <w:tcW w:w="2238"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Администрация Мокшанского района</w:t>
            </w:r>
          </w:p>
        </w:tc>
        <w:tc>
          <w:tcPr>
            <w:tcW w:w="2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24AAF" w:rsidP="00380677">
            <w:pPr>
              <w:jc w:val="center"/>
              <w:rPr>
                <w:rFonts w:ascii="Times New Roman" w:eastAsia="Times New Roman" w:hAnsi="Times New Roman" w:cs="Times New Roman"/>
                <w:sz w:val="16"/>
                <w:szCs w:val="16"/>
                <w:lang w:eastAsia="ru-RU"/>
              </w:rPr>
            </w:pPr>
            <w:hyperlink r:id="rId22" w:tgtFrame="_blank" w:history="1">
              <w:r w:rsidR="00380677" w:rsidRPr="00380677">
                <w:rPr>
                  <w:rFonts w:ascii="Times New Roman" w:eastAsia="Times New Roman" w:hAnsi="Times New Roman" w:cs="Times New Roman"/>
                  <w:sz w:val="16"/>
                  <w:szCs w:val="16"/>
                  <w:lang w:eastAsia="ru-RU"/>
                </w:rPr>
                <w:t>01.07.2016 №492</w:t>
              </w:r>
            </w:hyperlink>
          </w:p>
        </w:tc>
        <w:tc>
          <w:tcPr>
            <w:tcW w:w="26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Отсутствуют</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13</w:t>
            </w:r>
          </w:p>
        </w:tc>
        <w:tc>
          <w:tcPr>
            <w:tcW w:w="752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Приватизация муниципального имущества</w:t>
            </w:r>
          </w:p>
        </w:tc>
        <w:tc>
          <w:tcPr>
            <w:tcW w:w="2238"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Администрация Мокшанского района</w:t>
            </w:r>
          </w:p>
        </w:tc>
        <w:tc>
          <w:tcPr>
            <w:tcW w:w="2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24AAF" w:rsidP="00380677">
            <w:pPr>
              <w:jc w:val="center"/>
              <w:rPr>
                <w:rFonts w:ascii="Times New Roman" w:eastAsia="Times New Roman" w:hAnsi="Times New Roman" w:cs="Times New Roman"/>
                <w:sz w:val="16"/>
                <w:szCs w:val="16"/>
                <w:lang w:eastAsia="ru-RU"/>
              </w:rPr>
            </w:pPr>
            <w:hyperlink r:id="rId23" w:tgtFrame="_blank" w:history="1">
              <w:r w:rsidR="00380677" w:rsidRPr="00380677">
                <w:rPr>
                  <w:rFonts w:ascii="Times New Roman" w:eastAsia="Times New Roman" w:hAnsi="Times New Roman" w:cs="Times New Roman"/>
                  <w:sz w:val="16"/>
                  <w:szCs w:val="16"/>
                  <w:lang w:eastAsia="ru-RU"/>
                </w:rPr>
                <w:t>01.07.2016 №49</w:t>
              </w:r>
            </w:hyperlink>
            <w:r w:rsidR="00380677" w:rsidRPr="00380677">
              <w:rPr>
                <w:rFonts w:ascii="Times New Roman" w:eastAsia="Times New Roman" w:hAnsi="Times New Roman" w:cs="Times New Roman"/>
                <w:sz w:val="16"/>
                <w:szCs w:val="16"/>
                <w:lang w:eastAsia="ru-RU"/>
              </w:rPr>
              <w:t>3</w:t>
            </w:r>
          </w:p>
        </w:tc>
        <w:tc>
          <w:tcPr>
            <w:tcW w:w="26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Отсутствуют</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14</w:t>
            </w:r>
          </w:p>
        </w:tc>
        <w:tc>
          <w:tcPr>
            <w:tcW w:w="752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Предоставление во владение и (или) в пользование объектов имущества, включенных в перечень муниципального имущества, предназначенного для предоставления во владение и (или пользование) субъектам малого и среднего предпринимательства и организациям, образующим инфраструктуру поддержки субъектов малого и среднего предпринимательства</w:t>
            </w:r>
          </w:p>
        </w:tc>
        <w:tc>
          <w:tcPr>
            <w:tcW w:w="2238"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Администрация Мокшанского района</w:t>
            </w:r>
          </w:p>
        </w:tc>
        <w:tc>
          <w:tcPr>
            <w:tcW w:w="2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05.02.2019 №120</w:t>
            </w:r>
          </w:p>
        </w:tc>
        <w:tc>
          <w:tcPr>
            <w:tcW w:w="26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Отсутствуют</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15</w:t>
            </w:r>
          </w:p>
        </w:tc>
        <w:tc>
          <w:tcPr>
            <w:tcW w:w="752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Предоставление информации об объектах недвижимого имущества, находящихся в муниципальной собственности и предназначенных для сдачи в аренду</w:t>
            </w:r>
          </w:p>
        </w:tc>
        <w:tc>
          <w:tcPr>
            <w:tcW w:w="2238"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Администрация Мокшанского района</w:t>
            </w:r>
          </w:p>
        </w:tc>
        <w:tc>
          <w:tcPr>
            <w:tcW w:w="2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24AAF" w:rsidP="00380677">
            <w:pPr>
              <w:jc w:val="center"/>
              <w:rPr>
                <w:rFonts w:ascii="Times New Roman" w:eastAsia="Times New Roman" w:hAnsi="Times New Roman" w:cs="Times New Roman"/>
                <w:sz w:val="16"/>
                <w:szCs w:val="16"/>
                <w:lang w:eastAsia="ru-RU"/>
              </w:rPr>
            </w:pPr>
            <w:hyperlink r:id="rId24" w:tgtFrame="_blank" w:history="1">
              <w:r w:rsidR="00380677" w:rsidRPr="00380677">
                <w:rPr>
                  <w:rFonts w:ascii="Times New Roman" w:eastAsia="Times New Roman" w:hAnsi="Times New Roman" w:cs="Times New Roman"/>
                  <w:sz w:val="16"/>
                  <w:szCs w:val="16"/>
                  <w:lang w:eastAsia="ru-RU"/>
                </w:rPr>
                <w:t>04.03.2019 №196</w:t>
              </w:r>
            </w:hyperlink>
          </w:p>
        </w:tc>
        <w:tc>
          <w:tcPr>
            <w:tcW w:w="26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Отсутствуют</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16</w:t>
            </w:r>
          </w:p>
        </w:tc>
        <w:tc>
          <w:tcPr>
            <w:tcW w:w="752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Предоставление муниципального имущества в аренду</w:t>
            </w:r>
          </w:p>
        </w:tc>
        <w:tc>
          <w:tcPr>
            <w:tcW w:w="2238"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Администрация Мокшанского района</w:t>
            </w:r>
          </w:p>
        </w:tc>
        <w:tc>
          <w:tcPr>
            <w:tcW w:w="2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24AAF" w:rsidP="00380677">
            <w:pPr>
              <w:jc w:val="center"/>
              <w:rPr>
                <w:rFonts w:ascii="Times New Roman" w:eastAsia="Times New Roman" w:hAnsi="Times New Roman" w:cs="Times New Roman"/>
                <w:sz w:val="16"/>
                <w:szCs w:val="16"/>
                <w:lang w:eastAsia="ru-RU"/>
              </w:rPr>
            </w:pPr>
            <w:hyperlink r:id="rId25" w:tgtFrame="_blank" w:history="1">
              <w:r w:rsidR="00380677" w:rsidRPr="00380677">
                <w:rPr>
                  <w:rFonts w:ascii="Times New Roman" w:eastAsia="Times New Roman" w:hAnsi="Times New Roman" w:cs="Times New Roman"/>
                  <w:sz w:val="16"/>
                  <w:szCs w:val="16"/>
                  <w:lang w:eastAsia="ru-RU"/>
                </w:rPr>
                <w:t>29.03.2019 №278</w:t>
              </w:r>
            </w:hyperlink>
          </w:p>
        </w:tc>
        <w:tc>
          <w:tcPr>
            <w:tcW w:w="26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Отсутствуют</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17</w:t>
            </w:r>
          </w:p>
        </w:tc>
        <w:tc>
          <w:tcPr>
            <w:tcW w:w="752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Предоставление выписки из реестра муниципального имущества</w:t>
            </w:r>
          </w:p>
        </w:tc>
        <w:tc>
          <w:tcPr>
            <w:tcW w:w="2238"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Администрация Мокшанского района</w:t>
            </w:r>
          </w:p>
        </w:tc>
        <w:tc>
          <w:tcPr>
            <w:tcW w:w="2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24AAF" w:rsidP="00380677">
            <w:pPr>
              <w:jc w:val="center"/>
              <w:rPr>
                <w:rFonts w:ascii="Times New Roman" w:eastAsia="Times New Roman" w:hAnsi="Times New Roman" w:cs="Times New Roman"/>
                <w:sz w:val="16"/>
                <w:szCs w:val="16"/>
                <w:lang w:eastAsia="ru-RU"/>
              </w:rPr>
            </w:pPr>
            <w:hyperlink r:id="rId26" w:tgtFrame="_blank" w:history="1">
              <w:r w:rsidR="00380677" w:rsidRPr="00380677">
                <w:rPr>
                  <w:rFonts w:ascii="Times New Roman" w:eastAsia="Times New Roman" w:hAnsi="Times New Roman" w:cs="Times New Roman"/>
                  <w:sz w:val="16"/>
                  <w:szCs w:val="16"/>
                  <w:lang w:eastAsia="ru-RU"/>
                </w:rPr>
                <w:t>24.09.2020 №624</w:t>
              </w:r>
            </w:hyperlink>
          </w:p>
        </w:tc>
        <w:tc>
          <w:tcPr>
            <w:tcW w:w="26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Отсутствуют</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18</w:t>
            </w:r>
          </w:p>
        </w:tc>
        <w:tc>
          <w:tcPr>
            <w:tcW w:w="752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Предоставление муниципального имущества в доверительное управление</w:t>
            </w:r>
          </w:p>
        </w:tc>
        <w:tc>
          <w:tcPr>
            <w:tcW w:w="2238"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041ED6">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Администрация Мокшанского района</w:t>
            </w:r>
          </w:p>
        </w:tc>
        <w:tc>
          <w:tcPr>
            <w:tcW w:w="2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24AAF" w:rsidP="00380677">
            <w:pPr>
              <w:jc w:val="center"/>
              <w:rPr>
                <w:rFonts w:ascii="Times New Roman" w:eastAsia="Times New Roman" w:hAnsi="Times New Roman" w:cs="Times New Roman"/>
                <w:sz w:val="16"/>
                <w:szCs w:val="16"/>
                <w:lang w:eastAsia="ru-RU"/>
              </w:rPr>
            </w:pPr>
            <w:hyperlink r:id="rId27" w:tgtFrame="_blank" w:history="1">
              <w:r w:rsidR="00380677" w:rsidRPr="00380677">
                <w:rPr>
                  <w:rFonts w:ascii="Times New Roman" w:eastAsia="Times New Roman" w:hAnsi="Times New Roman" w:cs="Times New Roman"/>
                  <w:sz w:val="16"/>
                  <w:szCs w:val="16"/>
                  <w:lang w:eastAsia="ru-RU"/>
                </w:rPr>
                <w:t>16.03.2021 №207</w:t>
              </w:r>
            </w:hyperlink>
          </w:p>
        </w:tc>
        <w:tc>
          <w:tcPr>
            <w:tcW w:w="26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Отсутствуют</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19</w:t>
            </w:r>
          </w:p>
        </w:tc>
        <w:tc>
          <w:tcPr>
            <w:tcW w:w="752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Предоставление муниципального имущества в безвозмездное пользование</w:t>
            </w:r>
          </w:p>
        </w:tc>
        <w:tc>
          <w:tcPr>
            <w:tcW w:w="2238"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Администрация Мокшанского района</w:t>
            </w:r>
          </w:p>
        </w:tc>
        <w:tc>
          <w:tcPr>
            <w:tcW w:w="2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24AAF" w:rsidP="00380677">
            <w:pPr>
              <w:jc w:val="center"/>
              <w:rPr>
                <w:rFonts w:ascii="Times New Roman" w:eastAsia="Times New Roman" w:hAnsi="Times New Roman" w:cs="Times New Roman"/>
                <w:sz w:val="16"/>
                <w:szCs w:val="16"/>
                <w:lang w:eastAsia="ru-RU"/>
              </w:rPr>
            </w:pPr>
            <w:hyperlink r:id="rId28" w:tgtFrame="_blank" w:history="1">
              <w:r w:rsidR="00380677" w:rsidRPr="00380677">
                <w:rPr>
                  <w:rFonts w:ascii="Times New Roman" w:eastAsia="Times New Roman" w:hAnsi="Times New Roman" w:cs="Times New Roman"/>
                  <w:sz w:val="16"/>
                  <w:szCs w:val="16"/>
                  <w:lang w:eastAsia="ru-RU"/>
                </w:rPr>
                <w:t>16.03.2021 №208</w:t>
              </w:r>
            </w:hyperlink>
          </w:p>
        </w:tc>
        <w:tc>
          <w:tcPr>
            <w:tcW w:w="26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Отсутствуют</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lastRenderedPageBreak/>
              <w:t>20</w:t>
            </w:r>
          </w:p>
        </w:tc>
        <w:tc>
          <w:tcPr>
            <w:tcW w:w="752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Предоставление сведений, содержащихся в информационной системе обеспечения градостроительной деятельности</w:t>
            </w:r>
          </w:p>
        </w:tc>
        <w:tc>
          <w:tcPr>
            <w:tcW w:w="2238"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Администрация Мокшанского района</w:t>
            </w:r>
          </w:p>
        </w:tc>
        <w:tc>
          <w:tcPr>
            <w:tcW w:w="2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24AAF" w:rsidP="00380677">
            <w:pPr>
              <w:jc w:val="center"/>
              <w:rPr>
                <w:rFonts w:ascii="Times New Roman" w:eastAsia="Times New Roman" w:hAnsi="Times New Roman" w:cs="Times New Roman"/>
                <w:sz w:val="16"/>
                <w:szCs w:val="16"/>
                <w:lang w:eastAsia="ru-RU"/>
              </w:rPr>
            </w:pPr>
            <w:hyperlink r:id="rId29" w:tgtFrame="_blank" w:history="1">
              <w:r w:rsidR="00380677" w:rsidRPr="00380677">
                <w:rPr>
                  <w:rFonts w:ascii="Times New Roman" w:eastAsia="Times New Roman" w:hAnsi="Times New Roman" w:cs="Times New Roman"/>
                  <w:sz w:val="16"/>
                  <w:szCs w:val="16"/>
                  <w:lang w:eastAsia="ru-RU"/>
                </w:rPr>
                <w:t>28.06.2012 №726</w:t>
              </w:r>
            </w:hyperlink>
          </w:p>
        </w:tc>
        <w:tc>
          <w:tcPr>
            <w:tcW w:w="26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Отсутствуют</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21</w:t>
            </w:r>
          </w:p>
        </w:tc>
        <w:tc>
          <w:tcPr>
            <w:tcW w:w="752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Выдача градостроительного плана земельного участка</w:t>
            </w:r>
          </w:p>
        </w:tc>
        <w:tc>
          <w:tcPr>
            <w:tcW w:w="2238"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Администрация Мокшанского района</w:t>
            </w:r>
          </w:p>
        </w:tc>
        <w:tc>
          <w:tcPr>
            <w:tcW w:w="2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24AAF" w:rsidP="00380677">
            <w:pPr>
              <w:jc w:val="center"/>
              <w:rPr>
                <w:rFonts w:ascii="Times New Roman" w:eastAsia="Times New Roman" w:hAnsi="Times New Roman" w:cs="Times New Roman"/>
                <w:sz w:val="16"/>
                <w:szCs w:val="16"/>
                <w:lang w:eastAsia="ru-RU"/>
              </w:rPr>
            </w:pPr>
            <w:hyperlink r:id="rId30" w:tgtFrame="_blank" w:history="1">
              <w:r w:rsidR="00380677" w:rsidRPr="00380677">
                <w:rPr>
                  <w:rFonts w:ascii="Times New Roman" w:eastAsia="Times New Roman" w:hAnsi="Times New Roman" w:cs="Times New Roman"/>
                  <w:sz w:val="16"/>
                  <w:szCs w:val="16"/>
                  <w:lang w:eastAsia="ru-RU"/>
                </w:rPr>
                <w:t>01.12.2017 №1178</w:t>
              </w:r>
            </w:hyperlink>
          </w:p>
        </w:tc>
        <w:tc>
          <w:tcPr>
            <w:tcW w:w="26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Отсутствуют</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22</w:t>
            </w:r>
          </w:p>
        </w:tc>
        <w:tc>
          <w:tcPr>
            <w:tcW w:w="752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Выдача разрешения на установку рекламной конструкции</w:t>
            </w:r>
          </w:p>
        </w:tc>
        <w:tc>
          <w:tcPr>
            <w:tcW w:w="2238"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Администрация Мокшанского района</w:t>
            </w:r>
          </w:p>
        </w:tc>
        <w:tc>
          <w:tcPr>
            <w:tcW w:w="2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24AAF" w:rsidP="00380677">
            <w:pPr>
              <w:jc w:val="center"/>
              <w:rPr>
                <w:rFonts w:ascii="Times New Roman" w:eastAsia="Times New Roman" w:hAnsi="Times New Roman" w:cs="Times New Roman"/>
                <w:sz w:val="16"/>
                <w:szCs w:val="16"/>
                <w:lang w:eastAsia="ru-RU"/>
              </w:rPr>
            </w:pPr>
            <w:hyperlink r:id="rId31" w:tgtFrame="_blank" w:history="1">
              <w:r w:rsidR="00380677" w:rsidRPr="00380677">
                <w:rPr>
                  <w:rFonts w:ascii="Times New Roman" w:eastAsia="Times New Roman" w:hAnsi="Times New Roman" w:cs="Times New Roman"/>
                  <w:sz w:val="16"/>
                  <w:szCs w:val="16"/>
                  <w:lang w:eastAsia="ru-RU"/>
                </w:rPr>
                <w:t>22.05.2018 №428</w:t>
              </w:r>
            </w:hyperlink>
          </w:p>
        </w:tc>
        <w:tc>
          <w:tcPr>
            <w:tcW w:w="26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Отсутствуют</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23</w:t>
            </w:r>
          </w:p>
        </w:tc>
        <w:tc>
          <w:tcPr>
            <w:tcW w:w="752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Представление разрешения на осуществление земляных работ</w:t>
            </w:r>
          </w:p>
        </w:tc>
        <w:tc>
          <w:tcPr>
            <w:tcW w:w="2238"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Администрация Мокшанского района</w:t>
            </w:r>
          </w:p>
        </w:tc>
        <w:tc>
          <w:tcPr>
            <w:tcW w:w="2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24AAF" w:rsidP="00380677">
            <w:pPr>
              <w:jc w:val="center"/>
              <w:rPr>
                <w:rFonts w:ascii="Times New Roman" w:eastAsia="Times New Roman" w:hAnsi="Times New Roman" w:cs="Times New Roman"/>
                <w:sz w:val="16"/>
                <w:szCs w:val="16"/>
                <w:lang w:eastAsia="ru-RU"/>
              </w:rPr>
            </w:pPr>
            <w:hyperlink r:id="rId32" w:tgtFrame="_blank" w:history="1">
              <w:r w:rsidR="00380677" w:rsidRPr="00380677">
                <w:rPr>
                  <w:rFonts w:ascii="Times New Roman" w:eastAsia="Times New Roman" w:hAnsi="Times New Roman" w:cs="Times New Roman"/>
                  <w:sz w:val="16"/>
                  <w:szCs w:val="16"/>
                  <w:lang w:eastAsia="ru-RU"/>
                </w:rPr>
                <w:t>20.09.2018 №888</w:t>
              </w:r>
            </w:hyperlink>
          </w:p>
        </w:tc>
        <w:tc>
          <w:tcPr>
            <w:tcW w:w="26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left"/>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Получение согласования от владельцев инженерных сооружений и коммуникаций, расположенных в зоне производства земляных работ, дорожных служб и подразделений ГИБДД (в случае закрытия или ограничения движения на период производства работ), землепользователей, на территории которых будут производиться земляные работы, смежных землепользователей, отдела муниципального хозяйства, строительства и архитектуры администрации Мокшанского района Пензенской области</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24</w:t>
            </w:r>
          </w:p>
        </w:tc>
        <w:tc>
          <w:tcPr>
            <w:tcW w:w="752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Утверждение документации по планировке территории по заявлениям заинтересованных лиц</w:t>
            </w:r>
          </w:p>
        </w:tc>
        <w:tc>
          <w:tcPr>
            <w:tcW w:w="2238"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Администрация Мокшанского района</w:t>
            </w:r>
          </w:p>
        </w:tc>
        <w:tc>
          <w:tcPr>
            <w:tcW w:w="2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24AAF" w:rsidP="00380677">
            <w:pPr>
              <w:jc w:val="center"/>
              <w:rPr>
                <w:rFonts w:ascii="Times New Roman" w:eastAsia="Times New Roman" w:hAnsi="Times New Roman" w:cs="Times New Roman"/>
                <w:sz w:val="16"/>
                <w:szCs w:val="16"/>
                <w:lang w:eastAsia="ru-RU"/>
              </w:rPr>
            </w:pPr>
            <w:hyperlink r:id="rId33" w:tgtFrame="_blank" w:history="1">
              <w:r w:rsidR="00380677" w:rsidRPr="00380677">
                <w:rPr>
                  <w:rFonts w:ascii="Times New Roman" w:eastAsia="Times New Roman" w:hAnsi="Times New Roman" w:cs="Times New Roman"/>
                  <w:sz w:val="16"/>
                  <w:szCs w:val="16"/>
                  <w:lang w:eastAsia="ru-RU"/>
                </w:rPr>
                <w:t>11.10.2018 №979</w:t>
              </w:r>
            </w:hyperlink>
          </w:p>
        </w:tc>
        <w:tc>
          <w:tcPr>
            <w:tcW w:w="26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Отсутствуют</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25</w:t>
            </w:r>
          </w:p>
        </w:tc>
        <w:tc>
          <w:tcPr>
            <w:tcW w:w="752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Принятие решения о подготовке документации по планировке территории</w:t>
            </w:r>
          </w:p>
        </w:tc>
        <w:tc>
          <w:tcPr>
            <w:tcW w:w="2238"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Администрация Мокшанского района</w:t>
            </w:r>
          </w:p>
        </w:tc>
        <w:tc>
          <w:tcPr>
            <w:tcW w:w="2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24AAF" w:rsidP="00380677">
            <w:pPr>
              <w:jc w:val="center"/>
              <w:rPr>
                <w:rFonts w:ascii="Times New Roman" w:eastAsia="Times New Roman" w:hAnsi="Times New Roman" w:cs="Times New Roman"/>
                <w:sz w:val="16"/>
                <w:szCs w:val="16"/>
                <w:lang w:eastAsia="ru-RU"/>
              </w:rPr>
            </w:pPr>
            <w:hyperlink r:id="rId34" w:tgtFrame="_blank" w:history="1">
              <w:r w:rsidR="00380677" w:rsidRPr="00380677">
                <w:rPr>
                  <w:rFonts w:ascii="Times New Roman" w:eastAsia="Times New Roman" w:hAnsi="Times New Roman" w:cs="Times New Roman"/>
                  <w:sz w:val="16"/>
                  <w:szCs w:val="16"/>
                  <w:lang w:eastAsia="ru-RU"/>
                </w:rPr>
                <w:t>15.01.2019 №32</w:t>
              </w:r>
            </w:hyperlink>
          </w:p>
        </w:tc>
        <w:tc>
          <w:tcPr>
            <w:tcW w:w="26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Отсутствуют</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26</w:t>
            </w:r>
          </w:p>
        </w:tc>
        <w:tc>
          <w:tcPr>
            <w:tcW w:w="752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Согласование проектной документации на проведение работ по сохранению объекта культурного наследия местного (муниципального) значения, расположенного на территории Мокшанского района Пензенской области</w:t>
            </w:r>
          </w:p>
        </w:tc>
        <w:tc>
          <w:tcPr>
            <w:tcW w:w="2238"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Администрация Мокшанского района</w:t>
            </w:r>
          </w:p>
        </w:tc>
        <w:tc>
          <w:tcPr>
            <w:tcW w:w="2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24AAF" w:rsidP="00380677">
            <w:pPr>
              <w:jc w:val="center"/>
              <w:rPr>
                <w:rFonts w:ascii="Times New Roman" w:eastAsia="Times New Roman" w:hAnsi="Times New Roman" w:cs="Times New Roman"/>
                <w:sz w:val="16"/>
                <w:szCs w:val="16"/>
                <w:lang w:eastAsia="ru-RU"/>
              </w:rPr>
            </w:pPr>
            <w:hyperlink r:id="rId35" w:tgtFrame="_blank" w:history="1">
              <w:r w:rsidR="00380677" w:rsidRPr="00380677">
                <w:rPr>
                  <w:rFonts w:ascii="Times New Roman" w:eastAsia="Times New Roman" w:hAnsi="Times New Roman" w:cs="Times New Roman"/>
                  <w:sz w:val="16"/>
                  <w:szCs w:val="16"/>
                  <w:lang w:eastAsia="ru-RU"/>
                </w:rPr>
                <w:t>10.12.2020 №876</w:t>
              </w:r>
            </w:hyperlink>
          </w:p>
        </w:tc>
        <w:tc>
          <w:tcPr>
            <w:tcW w:w="26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Отсутствуют</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27</w:t>
            </w:r>
          </w:p>
        </w:tc>
        <w:tc>
          <w:tcPr>
            <w:tcW w:w="752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Проведение осмотра зданий, сооружений в целях оценки их технического состояния и надлежащего технического обслуживания</w:t>
            </w:r>
          </w:p>
        </w:tc>
        <w:tc>
          <w:tcPr>
            <w:tcW w:w="2238"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Администрация Мокшанского района</w:t>
            </w:r>
          </w:p>
        </w:tc>
        <w:tc>
          <w:tcPr>
            <w:tcW w:w="2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24AAF" w:rsidP="00380677">
            <w:pPr>
              <w:jc w:val="center"/>
              <w:rPr>
                <w:rFonts w:ascii="Times New Roman" w:eastAsia="Times New Roman" w:hAnsi="Times New Roman" w:cs="Times New Roman"/>
                <w:sz w:val="16"/>
                <w:szCs w:val="16"/>
                <w:lang w:eastAsia="ru-RU"/>
              </w:rPr>
            </w:pPr>
            <w:hyperlink r:id="rId36" w:tgtFrame="_blank" w:history="1">
              <w:r w:rsidR="00380677" w:rsidRPr="00380677">
                <w:rPr>
                  <w:rFonts w:ascii="Times New Roman" w:eastAsia="Times New Roman" w:hAnsi="Times New Roman" w:cs="Times New Roman"/>
                  <w:sz w:val="16"/>
                  <w:szCs w:val="16"/>
                  <w:lang w:eastAsia="ru-RU"/>
                </w:rPr>
                <w:t>29.12.2020 №963</w:t>
              </w:r>
            </w:hyperlink>
          </w:p>
        </w:tc>
        <w:tc>
          <w:tcPr>
            <w:tcW w:w="26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Отсутствуют</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28</w:t>
            </w:r>
          </w:p>
        </w:tc>
        <w:tc>
          <w:tcPr>
            <w:tcW w:w="752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Выдача задания и разрешения на проведение работ по сохранению объекта культурного наследия местного (муниципального) значения, включенного в единый государственный реестр объектов культурного наследия (памятников истории и культуры) народов Российской Федерации, расположенный на территории Мокшанского района</w:t>
            </w:r>
          </w:p>
        </w:tc>
        <w:tc>
          <w:tcPr>
            <w:tcW w:w="2238"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Администрация Мокшанского района</w:t>
            </w:r>
          </w:p>
        </w:tc>
        <w:tc>
          <w:tcPr>
            <w:tcW w:w="2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 </w:t>
            </w:r>
          </w:p>
        </w:tc>
        <w:tc>
          <w:tcPr>
            <w:tcW w:w="26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Отсутствуют</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29</w:t>
            </w:r>
          </w:p>
        </w:tc>
        <w:tc>
          <w:tcPr>
            <w:tcW w:w="752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rPr>
                <w:rFonts w:ascii="Times New Roman" w:eastAsia="Times New Roman" w:hAnsi="Times New Roman" w:cs="Times New Roman"/>
                <w:sz w:val="16"/>
                <w:szCs w:val="16"/>
                <w:lang w:eastAsia="ru-RU"/>
              </w:rPr>
            </w:pPr>
            <w:proofErr w:type="gramStart"/>
            <w:r w:rsidRPr="00380677">
              <w:rPr>
                <w:rFonts w:ascii="Times New Roman" w:eastAsia="Times New Roman" w:hAnsi="Times New Roman" w:cs="Times New Roman"/>
                <w:sz w:val="16"/>
                <w:szCs w:val="16"/>
                <w:lang w:eastAsia="ru-RU"/>
              </w:rPr>
              <w:t>Выдача специального разрешения на движение по автомобильным дорогам тяжеловесного и (или) крупногабаритного транспортного средства, а также транспортного средства в случае, если маршрут, часть маршрута тяжеловесного и (или) крупногабаритного транспортного средства проходят по автомобильным дорогам местного значения муниципального района, по автомобильным дорогам местного значения, расположенным на территориях двух и более поселений в границах муниципального района, и не проходят по автомобильным дорогам</w:t>
            </w:r>
            <w:proofErr w:type="gramEnd"/>
            <w:r w:rsidRPr="00380677">
              <w:rPr>
                <w:rFonts w:ascii="Times New Roman" w:eastAsia="Times New Roman" w:hAnsi="Times New Roman" w:cs="Times New Roman"/>
                <w:sz w:val="16"/>
                <w:szCs w:val="16"/>
                <w:lang w:eastAsia="ru-RU"/>
              </w:rPr>
              <w:t xml:space="preserve"> федерального, регионального или межмуниципального значения, участкам таких автомобильных дорог</w:t>
            </w:r>
          </w:p>
        </w:tc>
        <w:tc>
          <w:tcPr>
            <w:tcW w:w="2238"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Администрация Мокшанского района</w:t>
            </w:r>
          </w:p>
        </w:tc>
        <w:tc>
          <w:tcPr>
            <w:tcW w:w="2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24AAF" w:rsidP="00380677">
            <w:pPr>
              <w:jc w:val="center"/>
              <w:rPr>
                <w:rFonts w:ascii="Times New Roman" w:eastAsia="Times New Roman" w:hAnsi="Times New Roman" w:cs="Times New Roman"/>
                <w:sz w:val="16"/>
                <w:szCs w:val="16"/>
                <w:lang w:eastAsia="ru-RU"/>
              </w:rPr>
            </w:pPr>
            <w:hyperlink r:id="rId37" w:tgtFrame="_blank" w:history="1">
              <w:r w:rsidR="00380677" w:rsidRPr="00380677">
                <w:rPr>
                  <w:rFonts w:ascii="Times New Roman" w:eastAsia="Times New Roman" w:hAnsi="Times New Roman" w:cs="Times New Roman"/>
                  <w:sz w:val="16"/>
                  <w:szCs w:val="16"/>
                  <w:lang w:eastAsia="ru-RU"/>
                </w:rPr>
                <w:t>06.07.2021 №582</w:t>
              </w:r>
            </w:hyperlink>
          </w:p>
        </w:tc>
        <w:tc>
          <w:tcPr>
            <w:tcW w:w="26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Отсутствуют</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30</w:t>
            </w:r>
          </w:p>
        </w:tc>
        <w:tc>
          <w:tcPr>
            <w:tcW w:w="752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Выдача копий муниципальных правовых актов</w:t>
            </w:r>
          </w:p>
        </w:tc>
        <w:tc>
          <w:tcPr>
            <w:tcW w:w="2238"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Администрация Мокшанского района</w:t>
            </w:r>
          </w:p>
        </w:tc>
        <w:tc>
          <w:tcPr>
            <w:tcW w:w="2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24AAF" w:rsidP="00380677">
            <w:pPr>
              <w:jc w:val="center"/>
              <w:rPr>
                <w:rFonts w:ascii="Times New Roman" w:eastAsia="Times New Roman" w:hAnsi="Times New Roman" w:cs="Times New Roman"/>
                <w:sz w:val="16"/>
                <w:szCs w:val="16"/>
                <w:lang w:eastAsia="ru-RU"/>
              </w:rPr>
            </w:pPr>
            <w:hyperlink r:id="rId38" w:tgtFrame="_blank" w:history="1">
              <w:r w:rsidR="00380677" w:rsidRPr="00380677">
                <w:rPr>
                  <w:rFonts w:ascii="Times New Roman" w:eastAsia="Times New Roman" w:hAnsi="Times New Roman" w:cs="Times New Roman"/>
                  <w:sz w:val="16"/>
                  <w:szCs w:val="16"/>
                  <w:lang w:eastAsia="ru-RU"/>
                </w:rPr>
                <w:t>30.01.2023</w:t>
              </w:r>
            </w:hyperlink>
            <w:r w:rsidR="00380677" w:rsidRPr="00380677">
              <w:rPr>
                <w:rFonts w:ascii="Times New Roman" w:eastAsia="Times New Roman" w:hAnsi="Times New Roman" w:cs="Times New Roman"/>
                <w:sz w:val="16"/>
                <w:szCs w:val="16"/>
                <w:lang w:eastAsia="ru-RU"/>
              </w:rPr>
              <w:t xml:space="preserve"> №89</w:t>
            </w:r>
          </w:p>
        </w:tc>
        <w:tc>
          <w:tcPr>
            <w:tcW w:w="26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Отсутствуют</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31</w:t>
            </w:r>
          </w:p>
        </w:tc>
        <w:tc>
          <w:tcPr>
            <w:tcW w:w="752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Предоставление информации по документам архивных фондов</w:t>
            </w:r>
          </w:p>
        </w:tc>
        <w:tc>
          <w:tcPr>
            <w:tcW w:w="2238"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Администрация Мокшанского района</w:t>
            </w:r>
          </w:p>
        </w:tc>
        <w:tc>
          <w:tcPr>
            <w:tcW w:w="2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24AAF" w:rsidP="00380677">
            <w:pPr>
              <w:jc w:val="center"/>
              <w:rPr>
                <w:rFonts w:ascii="Times New Roman" w:eastAsia="Times New Roman" w:hAnsi="Times New Roman" w:cs="Times New Roman"/>
                <w:sz w:val="16"/>
                <w:szCs w:val="16"/>
                <w:lang w:eastAsia="ru-RU"/>
              </w:rPr>
            </w:pPr>
            <w:hyperlink r:id="rId39" w:tgtFrame="_blank" w:history="1">
              <w:r w:rsidR="00380677" w:rsidRPr="00380677">
                <w:rPr>
                  <w:rFonts w:ascii="Times New Roman" w:eastAsia="Times New Roman" w:hAnsi="Times New Roman" w:cs="Times New Roman"/>
                  <w:sz w:val="16"/>
                  <w:szCs w:val="16"/>
                  <w:lang w:eastAsia="ru-RU"/>
                </w:rPr>
                <w:t>07.12.2022</w:t>
              </w:r>
            </w:hyperlink>
            <w:r w:rsidR="00380677" w:rsidRPr="00380677">
              <w:rPr>
                <w:rFonts w:ascii="Times New Roman" w:eastAsia="Times New Roman" w:hAnsi="Times New Roman" w:cs="Times New Roman"/>
                <w:sz w:val="16"/>
                <w:szCs w:val="16"/>
                <w:lang w:eastAsia="ru-RU"/>
              </w:rPr>
              <w:t xml:space="preserve"> №1086</w:t>
            </w:r>
          </w:p>
        </w:tc>
        <w:tc>
          <w:tcPr>
            <w:tcW w:w="26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Отсутствуют</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32</w:t>
            </w:r>
          </w:p>
        </w:tc>
        <w:tc>
          <w:tcPr>
            <w:tcW w:w="752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Прием на хранение документов, образовавшихся в деятельности организаций, расположенных на территории Мокшанского района</w:t>
            </w:r>
          </w:p>
        </w:tc>
        <w:tc>
          <w:tcPr>
            <w:tcW w:w="2238"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Администрация Мокшанского района</w:t>
            </w:r>
          </w:p>
        </w:tc>
        <w:tc>
          <w:tcPr>
            <w:tcW w:w="2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24AAF" w:rsidP="00380677">
            <w:pPr>
              <w:jc w:val="center"/>
              <w:rPr>
                <w:rFonts w:ascii="Times New Roman" w:eastAsia="Times New Roman" w:hAnsi="Times New Roman" w:cs="Times New Roman"/>
                <w:sz w:val="16"/>
                <w:szCs w:val="16"/>
                <w:lang w:eastAsia="ru-RU"/>
              </w:rPr>
            </w:pPr>
            <w:hyperlink r:id="rId40" w:tgtFrame="_blank" w:history="1">
              <w:r w:rsidR="00380677" w:rsidRPr="00380677">
                <w:rPr>
                  <w:rFonts w:ascii="Times New Roman" w:eastAsia="Times New Roman" w:hAnsi="Times New Roman" w:cs="Times New Roman"/>
                  <w:sz w:val="16"/>
                  <w:szCs w:val="16"/>
                  <w:lang w:eastAsia="ru-RU"/>
                </w:rPr>
                <w:t>22.05.2019 №427</w:t>
              </w:r>
            </w:hyperlink>
          </w:p>
        </w:tc>
        <w:tc>
          <w:tcPr>
            <w:tcW w:w="26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Отсутствуют</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33</w:t>
            </w:r>
          </w:p>
        </w:tc>
        <w:tc>
          <w:tcPr>
            <w:tcW w:w="752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Выдача копий архивных документов, подтверждающих право на владение землей</w:t>
            </w:r>
          </w:p>
        </w:tc>
        <w:tc>
          <w:tcPr>
            <w:tcW w:w="2238"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Администрация Мокшанского района</w:t>
            </w:r>
          </w:p>
          <w:p w:rsidR="00380677" w:rsidRPr="00380677" w:rsidRDefault="00380677" w:rsidP="00380677">
            <w:pPr>
              <w:jc w:val="center"/>
              <w:rPr>
                <w:rFonts w:ascii="Times New Roman" w:eastAsia="Times New Roman" w:hAnsi="Times New Roman" w:cs="Times New Roman"/>
                <w:sz w:val="16"/>
                <w:szCs w:val="16"/>
                <w:lang w:eastAsia="ru-RU"/>
              </w:rPr>
            </w:pPr>
          </w:p>
        </w:tc>
        <w:tc>
          <w:tcPr>
            <w:tcW w:w="2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24AAF" w:rsidP="00380677">
            <w:pPr>
              <w:jc w:val="center"/>
              <w:rPr>
                <w:rFonts w:ascii="Times New Roman" w:eastAsia="Times New Roman" w:hAnsi="Times New Roman" w:cs="Times New Roman"/>
                <w:sz w:val="16"/>
                <w:szCs w:val="16"/>
                <w:lang w:eastAsia="ru-RU"/>
              </w:rPr>
            </w:pPr>
            <w:hyperlink r:id="rId41" w:tgtFrame="_blank" w:history="1">
              <w:r w:rsidR="00380677" w:rsidRPr="00380677">
                <w:rPr>
                  <w:rFonts w:ascii="Times New Roman" w:eastAsia="Times New Roman" w:hAnsi="Times New Roman" w:cs="Times New Roman"/>
                  <w:sz w:val="16"/>
                  <w:szCs w:val="16"/>
                  <w:lang w:eastAsia="ru-RU"/>
                </w:rPr>
                <w:t>22.05.2019 №428</w:t>
              </w:r>
            </w:hyperlink>
          </w:p>
        </w:tc>
        <w:tc>
          <w:tcPr>
            <w:tcW w:w="26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Отсутствуют</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34</w:t>
            </w:r>
          </w:p>
        </w:tc>
        <w:tc>
          <w:tcPr>
            <w:tcW w:w="752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Присвоение квалификационных категорий спортивных судей «спортивный судья второй категории», «спортивный судья третьей категории»</w:t>
            </w:r>
          </w:p>
        </w:tc>
        <w:tc>
          <w:tcPr>
            <w:tcW w:w="2238"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Администрация Мокшанского района</w:t>
            </w:r>
          </w:p>
        </w:tc>
        <w:tc>
          <w:tcPr>
            <w:tcW w:w="2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24AAF" w:rsidP="00380677">
            <w:pPr>
              <w:jc w:val="center"/>
              <w:rPr>
                <w:rFonts w:ascii="Times New Roman" w:eastAsia="Times New Roman" w:hAnsi="Times New Roman" w:cs="Times New Roman"/>
                <w:sz w:val="16"/>
                <w:szCs w:val="16"/>
                <w:lang w:eastAsia="ru-RU"/>
              </w:rPr>
            </w:pPr>
            <w:hyperlink r:id="rId42" w:tgtFrame="_blank" w:history="1">
              <w:r w:rsidR="00380677" w:rsidRPr="00380677">
                <w:rPr>
                  <w:rFonts w:ascii="Times New Roman" w:eastAsia="Times New Roman" w:hAnsi="Times New Roman" w:cs="Times New Roman"/>
                  <w:sz w:val="16"/>
                  <w:szCs w:val="16"/>
                  <w:lang w:eastAsia="ru-RU"/>
                </w:rPr>
                <w:t>31.03.2016 №215</w:t>
              </w:r>
            </w:hyperlink>
          </w:p>
        </w:tc>
        <w:tc>
          <w:tcPr>
            <w:tcW w:w="26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Отсутствуют</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lastRenderedPageBreak/>
              <w:t>35</w:t>
            </w:r>
          </w:p>
        </w:tc>
        <w:tc>
          <w:tcPr>
            <w:tcW w:w="752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Присвоение спортивных разрядов «второй спортивный разряд», «третий спортивный разряд»</w:t>
            </w:r>
          </w:p>
        </w:tc>
        <w:tc>
          <w:tcPr>
            <w:tcW w:w="2238"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Администрация Мокшанского района</w:t>
            </w:r>
          </w:p>
        </w:tc>
        <w:tc>
          <w:tcPr>
            <w:tcW w:w="2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24AAF" w:rsidP="00380677">
            <w:pPr>
              <w:jc w:val="center"/>
              <w:rPr>
                <w:rFonts w:ascii="Times New Roman" w:eastAsia="Times New Roman" w:hAnsi="Times New Roman" w:cs="Times New Roman"/>
                <w:sz w:val="16"/>
                <w:szCs w:val="16"/>
                <w:lang w:eastAsia="ru-RU"/>
              </w:rPr>
            </w:pPr>
            <w:hyperlink r:id="rId43" w:tgtFrame="_blank" w:history="1">
              <w:r w:rsidR="00380677" w:rsidRPr="00380677">
                <w:rPr>
                  <w:rFonts w:ascii="Times New Roman" w:eastAsia="Times New Roman" w:hAnsi="Times New Roman" w:cs="Times New Roman"/>
                  <w:sz w:val="16"/>
                  <w:szCs w:val="16"/>
                  <w:lang w:eastAsia="ru-RU"/>
                </w:rPr>
                <w:t>31.03.2016 №216</w:t>
              </w:r>
            </w:hyperlink>
          </w:p>
        </w:tc>
        <w:tc>
          <w:tcPr>
            <w:tcW w:w="26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Отсутствуют</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36</w:t>
            </w:r>
          </w:p>
        </w:tc>
        <w:tc>
          <w:tcPr>
            <w:tcW w:w="752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Выдача разрешения на вступление в брак лицам, достигшим 16 лет</w:t>
            </w:r>
          </w:p>
        </w:tc>
        <w:tc>
          <w:tcPr>
            <w:tcW w:w="2238"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Администрация Мокшанского района</w:t>
            </w:r>
          </w:p>
        </w:tc>
        <w:tc>
          <w:tcPr>
            <w:tcW w:w="2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24AAF" w:rsidP="00380677">
            <w:pPr>
              <w:jc w:val="center"/>
              <w:rPr>
                <w:rFonts w:ascii="Times New Roman" w:eastAsia="Times New Roman" w:hAnsi="Times New Roman" w:cs="Times New Roman"/>
                <w:sz w:val="16"/>
                <w:szCs w:val="16"/>
                <w:lang w:eastAsia="ru-RU"/>
              </w:rPr>
            </w:pPr>
            <w:hyperlink r:id="rId44" w:tgtFrame="_blank" w:history="1">
              <w:r w:rsidR="00380677" w:rsidRPr="00380677">
                <w:rPr>
                  <w:rFonts w:ascii="Times New Roman" w:eastAsia="Times New Roman" w:hAnsi="Times New Roman" w:cs="Times New Roman"/>
                  <w:sz w:val="16"/>
                  <w:szCs w:val="16"/>
                  <w:lang w:eastAsia="ru-RU"/>
                </w:rPr>
                <w:t>20.11.2019 №998</w:t>
              </w:r>
            </w:hyperlink>
          </w:p>
        </w:tc>
        <w:tc>
          <w:tcPr>
            <w:tcW w:w="26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Отсутствуют</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37</w:t>
            </w:r>
          </w:p>
        </w:tc>
        <w:tc>
          <w:tcPr>
            <w:tcW w:w="752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Возврат излишне уплаченных (взысканных) платежей в бюджет Мокшанского района, администрируемых администрацией Мокшанского района Пензенской области</w:t>
            </w:r>
          </w:p>
        </w:tc>
        <w:tc>
          <w:tcPr>
            <w:tcW w:w="2238"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Администрация Мокшанского района</w:t>
            </w:r>
          </w:p>
        </w:tc>
        <w:tc>
          <w:tcPr>
            <w:tcW w:w="2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24AAF" w:rsidP="00380677">
            <w:pPr>
              <w:jc w:val="center"/>
              <w:rPr>
                <w:rFonts w:ascii="Times New Roman" w:eastAsia="Times New Roman" w:hAnsi="Times New Roman" w:cs="Times New Roman"/>
                <w:sz w:val="16"/>
                <w:szCs w:val="16"/>
                <w:lang w:eastAsia="ru-RU"/>
              </w:rPr>
            </w:pPr>
            <w:hyperlink r:id="rId45" w:tgtFrame="_blank" w:history="1">
              <w:r w:rsidR="00380677" w:rsidRPr="00380677">
                <w:rPr>
                  <w:rFonts w:ascii="Times New Roman" w:eastAsia="Times New Roman" w:hAnsi="Times New Roman" w:cs="Times New Roman"/>
                  <w:sz w:val="16"/>
                  <w:szCs w:val="16"/>
                  <w:lang w:eastAsia="ru-RU"/>
                </w:rPr>
                <w:t>05.04.2022 №299</w:t>
              </w:r>
            </w:hyperlink>
          </w:p>
        </w:tc>
        <w:tc>
          <w:tcPr>
            <w:tcW w:w="26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Отсутствуют</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38</w:t>
            </w:r>
          </w:p>
        </w:tc>
        <w:tc>
          <w:tcPr>
            <w:tcW w:w="752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Назначение пенсии за выслугу лет муниципальным служащим</w:t>
            </w:r>
          </w:p>
        </w:tc>
        <w:tc>
          <w:tcPr>
            <w:tcW w:w="2238"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Управление социальной защиты населения</w:t>
            </w:r>
          </w:p>
        </w:tc>
        <w:tc>
          <w:tcPr>
            <w:tcW w:w="2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24AAF" w:rsidP="00380677">
            <w:pPr>
              <w:jc w:val="center"/>
              <w:rPr>
                <w:rFonts w:ascii="Times New Roman" w:eastAsia="Times New Roman" w:hAnsi="Times New Roman" w:cs="Times New Roman"/>
                <w:sz w:val="16"/>
                <w:szCs w:val="16"/>
                <w:lang w:eastAsia="ru-RU"/>
              </w:rPr>
            </w:pPr>
            <w:hyperlink r:id="rId46" w:tgtFrame="_blank" w:history="1">
              <w:r w:rsidR="00380677" w:rsidRPr="00380677">
                <w:rPr>
                  <w:rFonts w:ascii="Times New Roman" w:eastAsia="Times New Roman" w:hAnsi="Times New Roman" w:cs="Times New Roman"/>
                  <w:sz w:val="16"/>
                  <w:szCs w:val="16"/>
                  <w:lang w:eastAsia="ru-RU"/>
                </w:rPr>
                <w:t>27.06.2019 №618</w:t>
              </w:r>
            </w:hyperlink>
          </w:p>
        </w:tc>
        <w:tc>
          <w:tcPr>
            <w:tcW w:w="26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Отсутствуют</w:t>
            </w:r>
          </w:p>
        </w:tc>
      </w:tr>
      <w:tr w:rsidR="00380677" w:rsidRPr="00380677" w:rsidTr="00380677">
        <w:tc>
          <w:tcPr>
            <w:tcW w:w="15310" w:type="dxa"/>
            <w:gridSpan w:val="6"/>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jc w:val="center"/>
              <w:rPr>
                <w:rFonts w:ascii="Times New Roman" w:eastAsia="Times New Roman" w:hAnsi="Times New Roman" w:cs="Times New Roman"/>
                <w:sz w:val="8"/>
                <w:szCs w:val="8"/>
                <w:lang w:eastAsia="ru-RU"/>
              </w:rPr>
            </w:pP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ind w:firstLine="26"/>
              <w:jc w:val="center"/>
              <w:rPr>
                <w:rFonts w:ascii="Times New Roman" w:eastAsia="Times New Roman" w:hAnsi="Times New Roman" w:cs="Times New Roman"/>
                <w:sz w:val="16"/>
                <w:szCs w:val="16"/>
                <w:lang w:eastAsia="ru-RU"/>
              </w:rPr>
            </w:pPr>
          </w:p>
        </w:tc>
        <w:tc>
          <w:tcPr>
            <w:tcW w:w="8715"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ind w:firstLine="26"/>
              <w:jc w:val="center"/>
              <w:rPr>
                <w:rFonts w:ascii="Times New Roman" w:eastAsia="Times New Roman" w:hAnsi="Times New Roman" w:cs="Times New Roman"/>
                <w:b/>
                <w:sz w:val="16"/>
                <w:szCs w:val="16"/>
                <w:lang w:eastAsia="ru-RU"/>
              </w:rPr>
            </w:pPr>
            <w:r w:rsidRPr="00380677">
              <w:rPr>
                <w:rFonts w:ascii="Times New Roman" w:eastAsia="Times New Roman" w:hAnsi="Times New Roman" w:cs="Times New Roman"/>
                <w:b/>
                <w:sz w:val="16"/>
                <w:szCs w:val="16"/>
                <w:lang w:eastAsia="ru-RU"/>
              </w:rPr>
              <w:t>Наименование муниципальной услуги</w:t>
            </w:r>
          </w:p>
        </w:tc>
        <w:tc>
          <w:tcPr>
            <w:tcW w:w="6035" w:type="dxa"/>
            <w:gridSpan w:val="3"/>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ind w:firstLine="26"/>
              <w:jc w:val="center"/>
              <w:rPr>
                <w:rFonts w:ascii="Times New Roman" w:eastAsia="Times New Roman" w:hAnsi="Times New Roman" w:cs="Times New Roman"/>
                <w:b/>
                <w:sz w:val="16"/>
                <w:szCs w:val="16"/>
                <w:lang w:eastAsia="ru-RU"/>
              </w:rPr>
            </w:pPr>
            <w:r w:rsidRPr="00380677">
              <w:rPr>
                <w:rFonts w:ascii="Times New Roman" w:eastAsia="Times New Roman" w:hAnsi="Times New Roman" w:cs="Times New Roman"/>
                <w:b/>
                <w:sz w:val="16"/>
                <w:szCs w:val="16"/>
                <w:lang w:eastAsia="ru-RU"/>
              </w:rPr>
              <w:t>Категория муниципальных учреждений и организаций, предоставляющих услугу</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ind w:firstLine="26"/>
              <w:jc w:val="center"/>
              <w:rPr>
                <w:rFonts w:ascii="Times New Roman" w:eastAsia="Times New Roman" w:hAnsi="Times New Roman" w:cs="Times New Roman"/>
                <w:sz w:val="16"/>
                <w:szCs w:val="16"/>
                <w:lang w:eastAsia="ru-RU"/>
              </w:rPr>
            </w:pPr>
          </w:p>
        </w:tc>
        <w:tc>
          <w:tcPr>
            <w:tcW w:w="8715"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ind w:firstLine="26"/>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II.</w:t>
            </w:r>
          </w:p>
        </w:tc>
        <w:tc>
          <w:tcPr>
            <w:tcW w:w="6035" w:type="dxa"/>
            <w:gridSpan w:val="3"/>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ind w:firstLine="26"/>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III.</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ind w:firstLine="26"/>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1</w:t>
            </w:r>
          </w:p>
        </w:tc>
        <w:tc>
          <w:tcPr>
            <w:tcW w:w="8715"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ind w:firstLine="26"/>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Прием заявлений о зачислении в образовательные организации, реализующие основную образовательную программу дошкольного образования (детские сады), а также постановка на соответствующий учет и зачисление в дошкольную образовательную организацию</w:t>
            </w:r>
          </w:p>
        </w:tc>
        <w:tc>
          <w:tcPr>
            <w:tcW w:w="6035" w:type="dxa"/>
            <w:gridSpan w:val="3"/>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ind w:firstLine="26"/>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Муниципальные образовательные организации дошкольного образования Мокшанского района</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ind w:firstLine="26"/>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2</w:t>
            </w:r>
          </w:p>
        </w:tc>
        <w:tc>
          <w:tcPr>
            <w:tcW w:w="8715"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ind w:firstLine="26"/>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Прием заявлений и зачисление в организации, осуществляющие образовательную деятельность по образовательным программам начального общего, основного общего и среднего общего образования</w:t>
            </w:r>
          </w:p>
        </w:tc>
        <w:tc>
          <w:tcPr>
            <w:tcW w:w="6035" w:type="dxa"/>
            <w:gridSpan w:val="3"/>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ind w:firstLine="26"/>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Муниципальные образовательные организации Мокшанского района</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ind w:firstLine="26"/>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3</w:t>
            </w:r>
          </w:p>
        </w:tc>
        <w:tc>
          <w:tcPr>
            <w:tcW w:w="8715"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ind w:firstLine="26"/>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Предоставление информации о реализации в образовательных организациях программ дошкольного, начального общего, основного общего, среднего (полного) общего образования, а также дополнительных общеобразовательных программ</w:t>
            </w:r>
          </w:p>
        </w:tc>
        <w:tc>
          <w:tcPr>
            <w:tcW w:w="6035" w:type="dxa"/>
            <w:gridSpan w:val="3"/>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ind w:firstLine="26"/>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Муниципальные образовательные организации Мокшанского района</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ind w:firstLine="26"/>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4</w:t>
            </w:r>
          </w:p>
        </w:tc>
        <w:tc>
          <w:tcPr>
            <w:tcW w:w="8715"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ind w:firstLine="26"/>
              <w:rPr>
                <w:rFonts w:ascii="Times New Roman" w:eastAsia="Times New Roman" w:hAnsi="Times New Roman" w:cs="Times New Roman"/>
                <w:sz w:val="16"/>
                <w:szCs w:val="16"/>
                <w:lang w:eastAsia="ru-RU"/>
              </w:rPr>
            </w:pPr>
            <w:proofErr w:type="gramStart"/>
            <w:r w:rsidRPr="00380677">
              <w:rPr>
                <w:rFonts w:ascii="Times New Roman" w:eastAsia="Times New Roman" w:hAnsi="Times New Roman" w:cs="Times New Roman"/>
                <w:sz w:val="16"/>
                <w:szCs w:val="16"/>
                <w:lang w:eastAsia="ru-RU"/>
              </w:rPr>
              <w:t>Предоставлении</w:t>
            </w:r>
            <w:proofErr w:type="gramEnd"/>
            <w:r w:rsidRPr="00380677">
              <w:rPr>
                <w:rFonts w:ascii="Times New Roman" w:eastAsia="Times New Roman" w:hAnsi="Times New Roman" w:cs="Times New Roman"/>
                <w:sz w:val="16"/>
                <w:szCs w:val="16"/>
                <w:lang w:eastAsia="ru-RU"/>
              </w:rPr>
              <w:t xml:space="preserve"> информации о результатах сданных экзаменов, результатах тестирования и иных вступительных испытаний, а также о зачислении в образовательную организацию</w:t>
            </w:r>
          </w:p>
        </w:tc>
        <w:tc>
          <w:tcPr>
            <w:tcW w:w="6035" w:type="dxa"/>
            <w:gridSpan w:val="3"/>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ind w:firstLine="26"/>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Муниципальные образовательные организации Мокшанского района</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ind w:firstLine="26"/>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5</w:t>
            </w:r>
          </w:p>
        </w:tc>
        <w:tc>
          <w:tcPr>
            <w:tcW w:w="8715"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ind w:firstLine="26"/>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Предоставление информации о текущей успеваемости учащегося в образовательной организации, ведение дневника и журнала успеваемости</w:t>
            </w:r>
          </w:p>
        </w:tc>
        <w:tc>
          <w:tcPr>
            <w:tcW w:w="6035" w:type="dxa"/>
            <w:gridSpan w:val="3"/>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ind w:firstLine="26"/>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Муниципальные образовательные организации Мокшанского района</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ind w:firstLine="26"/>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6</w:t>
            </w:r>
          </w:p>
        </w:tc>
        <w:tc>
          <w:tcPr>
            <w:tcW w:w="8715"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ind w:firstLine="26"/>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Предоставление информации об образовательных программах и учебных планах, рабочих программах учебных курсов, предметах, дисциплинах (модулях), годовых календарных учебных графиках</w:t>
            </w:r>
          </w:p>
        </w:tc>
        <w:tc>
          <w:tcPr>
            <w:tcW w:w="6035" w:type="dxa"/>
            <w:gridSpan w:val="3"/>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ind w:firstLine="26"/>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Муниципальные образовательные организации Мокшанского района</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ind w:firstLine="26"/>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7</w:t>
            </w:r>
          </w:p>
        </w:tc>
        <w:tc>
          <w:tcPr>
            <w:tcW w:w="8715"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ind w:firstLine="26"/>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 xml:space="preserve">Предоставление информации о порядке проведения государственной (итоговой) аттестации </w:t>
            </w:r>
            <w:proofErr w:type="gramStart"/>
            <w:r w:rsidRPr="00380677">
              <w:rPr>
                <w:rFonts w:ascii="Times New Roman" w:eastAsia="Times New Roman" w:hAnsi="Times New Roman" w:cs="Times New Roman"/>
                <w:sz w:val="16"/>
                <w:szCs w:val="16"/>
                <w:lang w:eastAsia="ru-RU"/>
              </w:rPr>
              <w:t>обучающихся</w:t>
            </w:r>
            <w:proofErr w:type="gramEnd"/>
            <w:r w:rsidRPr="00380677">
              <w:rPr>
                <w:rFonts w:ascii="Times New Roman" w:eastAsia="Times New Roman" w:hAnsi="Times New Roman" w:cs="Times New Roman"/>
                <w:sz w:val="16"/>
                <w:szCs w:val="16"/>
                <w:lang w:eastAsia="ru-RU"/>
              </w:rPr>
              <w:t>, освоивших основные и дополнительные общеобразовательные (за исключением дошкольных) и профессиональные образовательные программы</w:t>
            </w:r>
          </w:p>
        </w:tc>
        <w:tc>
          <w:tcPr>
            <w:tcW w:w="6035" w:type="dxa"/>
            <w:gridSpan w:val="3"/>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ind w:firstLine="26"/>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Муниципальные образовательные организации Мокшанского района</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ind w:firstLine="26"/>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8</w:t>
            </w:r>
          </w:p>
        </w:tc>
        <w:tc>
          <w:tcPr>
            <w:tcW w:w="8715"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ind w:firstLine="26"/>
              <w:rPr>
                <w:rFonts w:ascii="Times New Roman" w:eastAsia="Times New Roman" w:hAnsi="Times New Roman" w:cs="Times New Roman"/>
                <w:sz w:val="16"/>
                <w:szCs w:val="16"/>
                <w:lang w:eastAsia="ru-RU"/>
              </w:rPr>
            </w:pPr>
            <w:proofErr w:type="gramStart"/>
            <w:r w:rsidRPr="00380677">
              <w:rPr>
                <w:rFonts w:ascii="Times New Roman" w:eastAsia="Times New Roman" w:hAnsi="Times New Roman" w:cs="Times New Roman"/>
                <w:sz w:val="16"/>
                <w:szCs w:val="16"/>
                <w:lang w:eastAsia="ru-RU"/>
              </w:rPr>
              <w:t>Предоставлении</w:t>
            </w:r>
            <w:proofErr w:type="gramEnd"/>
            <w:r w:rsidRPr="00380677">
              <w:rPr>
                <w:rFonts w:ascii="Times New Roman" w:eastAsia="Times New Roman" w:hAnsi="Times New Roman" w:cs="Times New Roman"/>
                <w:sz w:val="16"/>
                <w:szCs w:val="16"/>
                <w:lang w:eastAsia="ru-RU"/>
              </w:rPr>
              <w:t xml:space="preserve"> информации из федеральной базы данных о результатах единого государственного экзамена</w:t>
            </w:r>
          </w:p>
        </w:tc>
        <w:tc>
          <w:tcPr>
            <w:tcW w:w="6035" w:type="dxa"/>
            <w:gridSpan w:val="3"/>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ind w:firstLine="26"/>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Муниципальные образовательные организации Мокшанского района</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ind w:firstLine="26"/>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9</w:t>
            </w:r>
          </w:p>
        </w:tc>
        <w:tc>
          <w:tcPr>
            <w:tcW w:w="8715"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ind w:firstLine="26"/>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 xml:space="preserve">Запись на </w:t>
            </w:r>
            <w:proofErr w:type="gramStart"/>
            <w:r w:rsidRPr="00380677">
              <w:rPr>
                <w:rFonts w:ascii="Times New Roman" w:eastAsia="Times New Roman" w:hAnsi="Times New Roman" w:cs="Times New Roman"/>
                <w:sz w:val="16"/>
                <w:szCs w:val="16"/>
                <w:lang w:eastAsia="ru-RU"/>
              </w:rPr>
              <w:t>обучение</w:t>
            </w:r>
            <w:proofErr w:type="gramEnd"/>
            <w:r w:rsidRPr="00380677">
              <w:rPr>
                <w:rFonts w:ascii="Times New Roman" w:eastAsia="Times New Roman" w:hAnsi="Times New Roman" w:cs="Times New Roman"/>
                <w:sz w:val="16"/>
                <w:szCs w:val="16"/>
                <w:lang w:eastAsia="ru-RU"/>
              </w:rPr>
              <w:t xml:space="preserve"> по дополнительным общеобразовательным программам, программам спортивной подготовки</w:t>
            </w:r>
          </w:p>
        </w:tc>
        <w:tc>
          <w:tcPr>
            <w:tcW w:w="6035" w:type="dxa"/>
            <w:gridSpan w:val="3"/>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ind w:firstLine="26"/>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Муниципальные образовательные организации Мокшанского района</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ind w:firstLine="26"/>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10</w:t>
            </w:r>
          </w:p>
        </w:tc>
        <w:tc>
          <w:tcPr>
            <w:tcW w:w="8715"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ind w:firstLine="26"/>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Прием детей в оздоровительные лагеря в каникулярное время</w:t>
            </w:r>
          </w:p>
        </w:tc>
        <w:tc>
          <w:tcPr>
            <w:tcW w:w="6035" w:type="dxa"/>
            <w:gridSpan w:val="3"/>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ind w:firstLine="26"/>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Муниципальные образовательные организации Мокшанского района</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ind w:firstLine="26"/>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11</w:t>
            </w:r>
          </w:p>
        </w:tc>
        <w:tc>
          <w:tcPr>
            <w:tcW w:w="8715"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ind w:firstLine="26"/>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Выдача дубликата документов государственного образца об уровне образования взамен утраченного</w:t>
            </w:r>
          </w:p>
        </w:tc>
        <w:tc>
          <w:tcPr>
            <w:tcW w:w="6035" w:type="dxa"/>
            <w:gridSpan w:val="3"/>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ind w:firstLine="26"/>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Муниципальные образовательные организации Мокшанского района</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ind w:firstLine="26"/>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12</w:t>
            </w:r>
          </w:p>
        </w:tc>
        <w:tc>
          <w:tcPr>
            <w:tcW w:w="8715"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ind w:firstLine="26"/>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Прием документов и выплата компенсации части платы, взимаемой с родителей (законных представителей) за присмотр и уход за детьми, осваивающими образовательные программы дошкольного образования в муниципальных образовательных организациях, расположенных на территории Мокшанского района</w:t>
            </w:r>
          </w:p>
        </w:tc>
        <w:tc>
          <w:tcPr>
            <w:tcW w:w="6035" w:type="dxa"/>
            <w:gridSpan w:val="3"/>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ind w:firstLine="26"/>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Муниципальные образовательные организации Мокшанского района</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ind w:firstLine="26"/>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13</w:t>
            </w:r>
          </w:p>
        </w:tc>
        <w:tc>
          <w:tcPr>
            <w:tcW w:w="8715"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ind w:firstLine="26"/>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Прием заявлений на предоставление дополнительных образовательных услуг муниципальными образовательными организациями Мокшанского района</w:t>
            </w:r>
          </w:p>
        </w:tc>
        <w:tc>
          <w:tcPr>
            <w:tcW w:w="6035" w:type="dxa"/>
            <w:gridSpan w:val="3"/>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ind w:firstLine="26"/>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Муниципальные образовательные организации Мокшанского района</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ind w:firstLine="26"/>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14</w:t>
            </w:r>
          </w:p>
        </w:tc>
        <w:tc>
          <w:tcPr>
            <w:tcW w:w="8715"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ind w:firstLine="26"/>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Предоставление доступа к справочно – поисковому аппарату библиотеки, и базам данных муниципальных библиотек</w:t>
            </w:r>
          </w:p>
        </w:tc>
        <w:tc>
          <w:tcPr>
            <w:tcW w:w="6035" w:type="dxa"/>
            <w:gridSpan w:val="3"/>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ind w:firstLine="26"/>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Муниципальное бюджетное учреждение культуры «</w:t>
            </w:r>
            <w:proofErr w:type="spellStart"/>
            <w:r w:rsidRPr="00380677">
              <w:rPr>
                <w:rFonts w:ascii="Times New Roman" w:eastAsia="Times New Roman" w:hAnsi="Times New Roman" w:cs="Times New Roman"/>
                <w:sz w:val="16"/>
                <w:szCs w:val="16"/>
                <w:lang w:eastAsia="ru-RU"/>
              </w:rPr>
              <w:t>Межпоселенческая</w:t>
            </w:r>
            <w:proofErr w:type="spellEnd"/>
            <w:r w:rsidRPr="00380677">
              <w:rPr>
                <w:rFonts w:ascii="Times New Roman" w:eastAsia="Times New Roman" w:hAnsi="Times New Roman" w:cs="Times New Roman"/>
                <w:sz w:val="16"/>
                <w:szCs w:val="16"/>
                <w:lang w:eastAsia="ru-RU"/>
              </w:rPr>
              <w:t xml:space="preserve"> центральная районная библиотека Мокшанского района Пензенской области»</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ind w:firstLine="26"/>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15</w:t>
            </w:r>
          </w:p>
        </w:tc>
        <w:tc>
          <w:tcPr>
            <w:tcW w:w="8715"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ind w:firstLine="26"/>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Организация библиотечно-информационного обслуживания населения</w:t>
            </w:r>
          </w:p>
        </w:tc>
        <w:tc>
          <w:tcPr>
            <w:tcW w:w="6035" w:type="dxa"/>
            <w:gridSpan w:val="3"/>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ind w:firstLine="26"/>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Муниципальное бюджетное учреждение культуры «</w:t>
            </w:r>
            <w:proofErr w:type="spellStart"/>
            <w:r w:rsidRPr="00380677">
              <w:rPr>
                <w:rFonts w:ascii="Times New Roman" w:eastAsia="Times New Roman" w:hAnsi="Times New Roman" w:cs="Times New Roman"/>
                <w:sz w:val="16"/>
                <w:szCs w:val="16"/>
                <w:lang w:eastAsia="ru-RU"/>
              </w:rPr>
              <w:t>Межпоселенческая</w:t>
            </w:r>
            <w:proofErr w:type="spellEnd"/>
            <w:r w:rsidRPr="00380677">
              <w:rPr>
                <w:rFonts w:ascii="Times New Roman" w:eastAsia="Times New Roman" w:hAnsi="Times New Roman" w:cs="Times New Roman"/>
                <w:sz w:val="16"/>
                <w:szCs w:val="16"/>
                <w:lang w:eastAsia="ru-RU"/>
              </w:rPr>
              <w:t xml:space="preserve"> центральная районная библиотека Мокшанского района Пензенской области»</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ind w:firstLine="26"/>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16</w:t>
            </w:r>
          </w:p>
        </w:tc>
        <w:tc>
          <w:tcPr>
            <w:tcW w:w="8715"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ind w:firstLine="26"/>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Предоставление доступа к изданиям, переведенным в электронный вид, хранящимся в муниципальной библиотеке, в том числе к фонду редких книг, с учетом соблюдения требований законодательства Российской Федерации об авторских и смежных правах</w:t>
            </w:r>
          </w:p>
        </w:tc>
        <w:tc>
          <w:tcPr>
            <w:tcW w:w="6035" w:type="dxa"/>
            <w:gridSpan w:val="3"/>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ind w:firstLine="26"/>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Муниципальное бюджетное учреждение культуры «</w:t>
            </w:r>
            <w:proofErr w:type="spellStart"/>
            <w:r w:rsidRPr="00380677">
              <w:rPr>
                <w:rFonts w:ascii="Times New Roman" w:eastAsia="Times New Roman" w:hAnsi="Times New Roman" w:cs="Times New Roman"/>
                <w:sz w:val="16"/>
                <w:szCs w:val="16"/>
                <w:lang w:eastAsia="ru-RU"/>
              </w:rPr>
              <w:t>Межпоселенческая</w:t>
            </w:r>
            <w:proofErr w:type="spellEnd"/>
            <w:r w:rsidRPr="00380677">
              <w:rPr>
                <w:rFonts w:ascii="Times New Roman" w:eastAsia="Times New Roman" w:hAnsi="Times New Roman" w:cs="Times New Roman"/>
                <w:sz w:val="16"/>
                <w:szCs w:val="16"/>
                <w:lang w:eastAsia="ru-RU"/>
              </w:rPr>
              <w:t xml:space="preserve"> центральная районная библиотека Мокшанского района Пензенской области»</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ind w:firstLine="26"/>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17</w:t>
            </w:r>
          </w:p>
        </w:tc>
        <w:tc>
          <w:tcPr>
            <w:tcW w:w="8715"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ind w:firstLine="26"/>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Запись на обзорные, тематические и интерактивные экскурсии</w:t>
            </w:r>
          </w:p>
        </w:tc>
        <w:tc>
          <w:tcPr>
            <w:tcW w:w="6035" w:type="dxa"/>
            <w:gridSpan w:val="3"/>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ind w:firstLine="26"/>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Муниципальное бюджетное учреждение культуры «Музей А.Г. Малышкина Мокшанского района Пензенской области»</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ind w:firstLine="26"/>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18</w:t>
            </w:r>
          </w:p>
        </w:tc>
        <w:tc>
          <w:tcPr>
            <w:tcW w:w="8715"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ind w:firstLine="26"/>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Предоставление информации о времени и месте проведения театральных представлений, филармонических и эстрадных концертов и гастрольных мероприятий театров и филармоний, киносеансов, анонсы данных мероприятий</w:t>
            </w:r>
          </w:p>
        </w:tc>
        <w:tc>
          <w:tcPr>
            <w:tcW w:w="6035" w:type="dxa"/>
            <w:gridSpan w:val="3"/>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ind w:firstLine="26"/>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Муниципальное бюджетное учреждение культуры «</w:t>
            </w:r>
            <w:proofErr w:type="spellStart"/>
            <w:r w:rsidRPr="00380677">
              <w:rPr>
                <w:rFonts w:ascii="Times New Roman" w:eastAsia="Times New Roman" w:hAnsi="Times New Roman" w:cs="Times New Roman"/>
                <w:sz w:val="16"/>
                <w:szCs w:val="16"/>
                <w:lang w:eastAsia="ru-RU"/>
              </w:rPr>
              <w:t>Межпоселенческий</w:t>
            </w:r>
            <w:proofErr w:type="spellEnd"/>
            <w:r w:rsidRPr="00380677">
              <w:rPr>
                <w:rFonts w:ascii="Times New Roman" w:eastAsia="Times New Roman" w:hAnsi="Times New Roman" w:cs="Times New Roman"/>
                <w:sz w:val="16"/>
                <w:szCs w:val="16"/>
                <w:lang w:eastAsia="ru-RU"/>
              </w:rPr>
              <w:t xml:space="preserve"> центральный районный дом культуры Мокшанского района Пензенской области»</w:t>
            </w:r>
          </w:p>
        </w:tc>
      </w:tr>
      <w:tr w:rsidR="00380677" w:rsidRPr="00380677" w:rsidTr="00380677">
        <w:tc>
          <w:tcPr>
            <w:tcW w:w="5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380677" w:rsidRPr="00380677" w:rsidRDefault="00380677" w:rsidP="00380677">
            <w:pPr>
              <w:ind w:firstLine="26"/>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19</w:t>
            </w:r>
          </w:p>
        </w:tc>
        <w:tc>
          <w:tcPr>
            <w:tcW w:w="8715"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ind w:firstLine="26"/>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Предоставление информации о проведении ярмарок, выставок народного творчества, ремёсел на территории муниципального образования</w:t>
            </w:r>
          </w:p>
        </w:tc>
        <w:tc>
          <w:tcPr>
            <w:tcW w:w="6035" w:type="dxa"/>
            <w:gridSpan w:val="3"/>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80677" w:rsidRPr="00380677" w:rsidRDefault="00380677" w:rsidP="00380677">
            <w:pPr>
              <w:ind w:firstLine="26"/>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Муниципальное бюджетное учреждение культуры «</w:t>
            </w:r>
            <w:proofErr w:type="spellStart"/>
            <w:r w:rsidRPr="00380677">
              <w:rPr>
                <w:rFonts w:ascii="Times New Roman" w:eastAsia="Times New Roman" w:hAnsi="Times New Roman" w:cs="Times New Roman"/>
                <w:sz w:val="16"/>
                <w:szCs w:val="16"/>
                <w:lang w:eastAsia="ru-RU"/>
              </w:rPr>
              <w:t>Межпоселенческий</w:t>
            </w:r>
            <w:proofErr w:type="spellEnd"/>
            <w:r w:rsidRPr="00380677">
              <w:rPr>
                <w:rFonts w:ascii="Times New Roman" w:eastAsia="Times New Roman" w:hAnsi="Times New Roman" w:cs="Times New Roman"/>
                <w:sz w:val="16"/>
                <w:szCs w:val="16"/>
                <w:lang w:eastAsia="ru-RU"/>
              </w:rPr>
              <w:t xml:space="preserve"> центральный районный дом культуры Мокшанского района Пензенской области»</w:t>
            </w:r>
          </w:p>
        </w:tc>
      </w:tr>
    </w:tbl>
    <w:p w:rsidR="00380677" w:rsidRDefault="00380677" w:rsidP="00380677">
      <w:pPr>
        <w:rPr>
          <w:rFonts w:ascii="Times New Roman" w:eastAsia="Times New Roman" w:hAnsi="Times New Roman" w:cs="Times New Roman"/>
          <w:sz w:val="24"/>
          <w:szCs w:val="24"/>
          <w:lang w:eastAsia="ru-RU"/>
        </w:rPr>
      </w:pPr>
      <w:r w:rsidRPr="00380677">
        <w:rPr>
          <w:rFonts w:ascii="Times New Roman" w:eastAsia="Times New Roman" w:hAnsi="Times New Roman" w:cs="Times New Roman"/>
          <w:sz w:val="24"/>
          <w:szCs w:val="24"/>
          <w:lang w:eastAsia="ru-RU"/>
        </w:rPr>
        <w:t xml:space="preserve">                                </w:t>
      </w:r>
    </w:p>
    <w:p w:rsidR="00380677" w:rsidRDefault="00380677" w:rsidP="00380677">
      <w:pPr>
        <w:rPr>
          <w:rFonts w:ascii="Times New Roman" w:eastAsia="Times New Roman" w:hAnsi="Times New Roman" w:cs="Times New Roman"/>
          <w:sz w:val="24"/>
          <w:szCs w:val="24"/>
          <w:lang w:eastAsia="ru-RU"/>
        </w:rPr>
        <w:sectPr w:rsidR="00380677" w:rsidSect="00380677">
          <w:pgSz w:w="16839" w:h="11907" w:orient="landscape" w:code="9"/>
          <w:pgMar w:top="1134" w:right="1134" w:bottom="567" w:left="1418" w:header="0" w:footer="0" w:gutter="0"/>
          <w:pgNumType w:start="3"/>
          <w:cols w:space="720"/>
          <w:docGrid w:linePitch="299"/>
        </w:sectPr>
      </w:pPr>
    </w:p>
    <w:p w:rsidR="00380677" w:rsidRDefault="00380677" w:rsidP="00380677">
      <w:pPr>
        <w:rPr>
          <w:rFonts w:ascii="Times New Roman" w:eastAsia="Times New Roman" w:hAnsi="Times New Roman" w:cs="Times New Roman"/>
          <w:sz w:val="24"/>
          <w:szCs w:val="24"/>
          <w:lang w:eastAsia="ru-RU"/>
        </w:rPr>
      </w:pPr>
    </w:p>
    <w:tbl>
      <w:tblPr>
        <w:tblpPr w:leftFromText="180" w:rightFromText="180" w:vertAnchor="text" w:horzAnchor="margin" w:tblpY="132"/>
        <w:tblW w:w="0" w:type="auto"/>
        <w:tblLayout w:type="fixed"/>
        <w:tblCellMar>
          <w:left w:w="0" w:type="dxa"/>
          <w:right w:w="0" w:type="dxa"/>
        </w:tblCellMar>
        <w:tblLook w:val="01E0" w:firstRow="1" w:lastRow="1" w:firstColumn="1" w:lastColumn="1" w:noHBand="0" w:noVBand="0"/>
      </w:tblPr>
      <w:tblGrid>
        <w:gridCol w:w="9606"/>
      </w:tblGrid>
      <w:tr w:rsidR="00380677" w:rsidRPr="00380677" w:rsidTr="00380677">
        <w:tc>
          <w:tcPr>
            <w:tcW w:w="9606" w:type="dxa"/>
          </w:tcPr>
          <w:p w:rsidR="00380677" w:rsidRPr="00380677" w:rsidRDefault="00380677" w:rsidP="00380677">
            <w:pPr>
              <w:jc w:val="center"/>
              <w:rPr>
                <w:rFonts w:ascii="Times New Roman" w:eastAsia="Times New Roman" w:hAnsi="Times New Roman" w:cs="Times New Roman"/>
                <w:b/>
                <w:sz w:val="16"/>
                <w:szCs w:val="16"/>
                <w:lang w:eastAsia="ru-RU"/>
              </w:rPr>
            </w:pPr>
            <w:r w:rsidRPr="00380677">
              <w:rPr>
                <w:rFonts w:ascii="Times New Roman" w:eastAsia="Times New Roman" w:hAnsi="Times New Roman" w:cs="Times New Roman"/>
                <w:b/>
                <w:sz w:val="16"/>
                <w:szCs w:val="16"/>
                <w:lang w:eastAsia="ru-RU"/>
              </w:rPr>
              <w:t>АДМИНИСТРАЦИЯ МОКШАНСКОГО РАЙОНА</w:t>
            </w:r>
          </w:p>
        </w:tc>
      </w:tr>
      <w:tr w:rsidR="00380677" w:rsidRPr="00380677" w:rsidTr="00380677">
        <w:trPr>
          <w:trHeight w:hRule="exact" w:val="247"/>
        </w:trPr>
        <w:tc>
          <w:tcPr>
            <w:tcW w:w="9606" w:type="dxa"/>
          </w:tcPr>
          <w:p w:rsidR="00380677" w:rsidRPr="00380677" w:rsidRDefault="00380677" w:rsidP="00380677">
            <w:pPr>
              <w:jc w:val="center"/>
              <w:rPr>
                <w:rFonts w:ascii="Times New Roman" w:eastAsia="Times New Roman" w:hAnsi="Times New Roman" w:cs="Times New Roman"/>
                <w:b/>
                <w:sz w:val="16"/>
                <w:szCs w:val="16"/>
                <w:lang w:eastAsia="ru-RU"/>
              </w:rPr>
            </w:pPr>
            <w:r w:rsidRPr="00380677">
              <w:rPr>
                <w:rFonts w:ascii="Times New Roman" w:eastAsia="Times New Roman" w:hAnsi="Times New Roman" w:cs="Times New Roman"/>
                <w:b/>
                <w:sz w:val="16"/>
                <w:szCs w:val="16"/>
                <w:lang w:eastAsia="ru-RU"/>
              </w:rPr>
              <w:t>ПЕНЗЕНСКОЙ ОБЛАСТИ</w:t>
            </w:r>
          </w:p>
          <w:p w:rsidR="00380677" w:rsidRPr="00380677" w:rsidRDefault="00380677" w:rsidP="00380677">
            <w:pPr>
              <w:jc w:val="center"/>
              <w:rPr>
                <w:rFonts w:ascii="Times New Roman" w:eastAsia="Times New Roman" w:hAnsi="Times New Roman" w:cs="Times New Roman"/>
                <w:b/>
                <w:sz w:val="16"/>
                <w:szCs w:val="16"/>
                <w:lang w:eastAsia="ru-RU"/>
              </w:rPr>
            </w:pPr>
          </w:p>
          <w:p w:rsidR="00380677" w:rsidRPr="00380677" w:rsidRDefault="00380677" w:rsidP="00380677">
            <w:pPr>
              <w:jc w:val="center"/>
              <w:rPr>
                <w:rFonts w:ascii="Times New Roman" w:eastAsia="Times New Roman" w:hAnsi="Times New Roman" w:cs="Times New Roman"/>
                <w:b/>
                <w:sz w:val="16"/>
                <w:szCs w:val="16"/>
                <w:lang w:eastAsia="ru-RU"/>
              </w:rPr>
            </w:pPr>
          </w:p>
        </w:tc>
      </w:tr>
      <w:tr w:rsidR="00380677" w:rsidRPr="00380677" w:rsidTr="00380677">
        <w:trPr>
          <w:trHeight w:hRule="exact" w:val="563"/>
        </w:trPr>
        <w:tc>
          <w:tcPr>
            <w:tcW w:w="9606" w:type="dxa"/>
            <w:vAlign w:val="center"/>
          </w:tcPr>
          <w:p w:rsidR="00380677" w:rsidRPr="00380677" w:rsidRDefault="00380677" w:rsidP="00380677">
            <w:pPr>
              <w:keepNext/>
              <w:jc w:val="center"/>
              <w:outlineLvl w:val="2"/>
              <w:rPr>
                <w:rFonts w:ascii="Times New Roman" w:eastAsia="Times New Roman" w:hAnsi="Times New Roman" w:cs="Times New Roman"/>
                <w:b/>
                <w:bCs/>
                <w:sz w:val="16"/>
                <w:szCs w:val="16"/>
                <w:lang w:eastAsia="ru-RU"/>
              </w:rPr>
            </w:pPr>
            <w:r w:rsidRPr="00380677">
              <w:rPr>
                <w:rFonts w:ascii="Times New Roman" w:eastAsia="Times New Roman" w:hAnsi="Times New Roman" w:cs="Times New Roman"/>
                <w:b/>
                <w:bCs/>
                <w:sz w:val="16"/>
                <w:szCs w:val="16"/>
                <w:lang w:eastAsia="ru-RU"/>
              </w:rPr>
              <w:t>ПОСТАНОВЛЕНИЕ</w:t>
            </w:r>
          </w:p>
        </w:tc>
      </w:tr>
      <w:tr w:rsidR="00380677" w:rsidRPr="00380677" w:rsidTr="00380677">
        <w:trPr>
          <w:trHeight w:hRule="exact" w:val="80"/>
        </w:trPr>
        <w:tc>
          <w:tcPr>
            <w:tcW w:w="9606" w:type="dxa"/>
            <w:vAlign w:val="center"/>
          </w:tcPr>
          <w:p w:rsidR="00380677" w:rsidRPr="00380677" w:rsidRDefault="00380677" w:rsidP="00380677">
            <w:pPr>
              <w:keepNext/>
              <w:jc w:val="left"/>
              <w:outlineLvl w:val="2"/>
              <w:rPr>
                <w:rFonts w:ascii="Times New Roman" w:eastAsia="Times New Roman" w:hAnsi="Times New Roman" w:cs="Times New Roman"/>
                <w:b/>
                <w:bCs/>
                <w:sz w:val="16"/>
                <w:szCs w:val="16"/>
                <w:lang w:eastAsia="ru-RU"/>
              </w:rPr>
            </w:pPr>
          </w:p>
        </w:tc>
      </w:tr>
    </w:tbl>
    <w:p w:rsidR="00380677" w:rsidRPr="00380677" w:rsidRDefault="00380677" w:rsidP="00380677">
      <w:pPr>
        <w:shd w:val="clear" w:color="auto" w:fill="FFFFFF"/>
        <w:jc w:val="left"/>
        <w:rPr>
          <w:rFonts w:ascii="Times New Roman" w:eastAsia="Times New Roman" w:hAnsi="Times New Roman" w:cs="Times New Roman"/>
          <w:b/>
          <w:bCs/>
          <w:sz w:val="16"/>
          <w:szCs w:val="16"/>
          <w:lang w:eastAsia="ru-RU"/>
        </w:rPr>
      </w:pPr>
    </w:p>
    <w:tbl>
      <w:tblPr>
        <w:tblpPr w:leftFromText="180" w:rightFromText="180" w:vertAnchor="text" w:horzAnchor="margin" w:tblpXSpec="center" w:tblpY="-45"/>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380677" w:rsidRPr="00380677" w:rsidTr="00380677">
        <w:tc>
          <w:tcPr>
            <w:tcW w:w="284" w:type="dxa"/>
            <w:vAlign w:val="bottom"/>
          </w:tcPr>
          <w:p w:rsidR="00380677" w:rsidRPr="00380677" w:rsidRDefault="00380677" w:rsidP="00380677">
            <w:pPr>
              <w:jc w:val="left"/>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15.05.2023</w:t>
            </w:r>
          </w:p>
        </w:tc>
        <w:tc>
          <w:tcPr>
            <w:tcW w:w="397" w:type="dxa"/>
            <w:vAlign w:val="bottom"/>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w:t>
            </w:r>
          </w:p>
        </w:tc>
        <w:tc>
          <w:tcPr>
            <w:tcW w:w="1134" w:type="dxa"/>
            <w:tcBorders>
              <w:bottom w:val="single" w:sz="6" w:space="0" w:color="auto"/>
            </w:tcBorders>
          </w:tcPr>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383</w:t>
            </w:r>
          </w:p>
        </w:tc>
      </w:tr>
      <w:tr w:rsidR="00380677" w:rsidRPr="00380677" w:rsidTr="00380677">
        <w:trPr>
          <w:trHeight w:val="83"/>
        </w:trPr>
        <w:tc>
          <w:tcPr>
            <w:tcW w:w="4650" w:type="dxa"/>
            <w:gridSpan w:val="4"/>
          </w:tcPr>
          <w:p w:rsidR="00380677" w:rsidRPr="00380677" w:rsidRDefault="00380677" w:rsidP="00380677">
            <w:pPr>
              <w:jc w:val="left"/>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 xml:space="preserve">   </w:t>
            </w:r>
            <w:r w:rsidRPr="00380677">
              <w:rPr>
                <w:rFonts w:ascii="Times New Roman" w:eastAsia="Times New Roman" w:hAnsi="Times New Roman" w:cs="Times New Roman"/>
                <w:sz w:val="16"/>
                <w:szCs w:val="16"/>
                <w:lang w:eastAsia="ru-RU"/>
              </w:rPr>
              <w:t xml:space="preserve">                           </w:t>
            </w:r>
            <w:proofErr w:type="spellStart"/>
            <w:r w:rsidRPr="00380677">
              <w:rPr>
                <w:rFonts w:ascii="Times New Roman" w:eastAsia="Times New Roman" w:hAnsi="Times New Roman" w:cs="Times New Roman"/>
                <w:sz w:val="16"/>
                <w:szCs w:val="16"/>
                <w:lang w:eastAsia="ru-RU"/>
              </w:rPr>
              <w:t>р.п</w:t>
            </w:r>
            <w:proofErr w:type="spellEnd"/>
            <w:r w:rsidRPr="00380677">
              <w:rPr>
                <w:rFonts w:ascii="Times New Roman" w:eastAsia="Times New Roman" w:hAnsi="Times New Roman" w:cs="Times New Roman"/>
                <w:sz w:val="16"/>
                <w:szCs w:val="16"/>
                <w:lang w:eastAsia="ru-RU"/>
              </w:rPr>
              <w:t>. Мокшан</w:t>
            </w:r>
          </w:p>
        </w:tc>
      </w:tr>
    </w:tbl>
    <w:p w:rsidR="00380677" w:rsidRPr="00380677" w:rsidRDefault="00380677" w:rsidP="00380677">
      <w:pPr>
        <w:jc w:val="left"/>
        <w:rPr>
          <w:rFonts w:ascii="Times New Roman" w:eastAsia="Times New Roman" w:hAnsi="Times New Roman" w:cs="Times New Roman"/>
          <w:vanish/>
          <w:sz w:val="16"/>
          <w:szCs w:val="16"/>
          <w:lang w:eastAsia="ru-RU"/>
        </w:rPr>
      </w:pPr>
    </w:p>
    <w:p w:rsidR="00380677" w:rsidRPr="00380677" w:rsidRDefault="00380677" w:rsidP="00380677">
      <w:pPr>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b/>
          <w:bCs/>
          <w:color w:val="000000"/>
          <w:sz w:val="16"/>
          <w:szCs w:val="16"/>
          <w:lang w:eastAsia="ru-RU"/>
        </w:rPr>
        <w:t>Об утверждении Административного регламента предоставления администрацией Мокшанского района Пензенской области муниципальной услуги «Принятие решения об изъятии земельного участка для муниципальных нужд, в том числе для размещения объектов местного значения»</w:t>
      </w:r>
    </w:p>
    <w:p w:rsidR="00380677" w:rsidRPr="00EE5BAC" w:rsidRDefault="00380677" w:rsidP="00380677">
      <w:pPr>
        <w:ind w:firstLine="567"/>
        <w:jc w:val="center"/>
        <w:rPr>
          <w:rFonts w:ascii="Times New Roman" w:eastAsia="Calibri" w:hAnsi="Times New Roman" w:cs="Times New Roman"/>
          <w:b/>
          <w:sz w:val="8"/>
          <w:szCs w:val="8"/>
        </w:rPr>
      </w:pPr>
    </w:p>
    <w:p w:rsidR="00380677" w:rsidRPr="00380677" w:rsidRDefault="00380677" w:rsidP="00380677">
      <w:pPr>
        <w:ind w:firstLine="567"/>
        <w:rPr>
          <w:rFonts w:ascii="Times New Roman" w:eastAsia="Times New Roman" w:hAnsi="Times New Roman" w:cs="Times New Roman"/>
          <w:sz w:val="16"/>
          <w:szCs w:val="16"/>
          <w:lang w:eastAsia="ru-RU"/>
        </w:rPr>
      </w:pPr>
      <w:proofErr w:type="gramStart"/>
      <w:r w:rsidRPr="00380677">
        <w:rPr>
          <w:rFonts w:ascii="Times New Roman" w:eastAsia="Times New Roman" w:hAnsi="Times New Roman" w:cs="Times New Roman"/>
          <w:sz w:val="16"/>
          <w:szCs w:val="16"/>
          <w:lang w:eastAsia="ru-RU"/>
        </w:rPr>
        <w:t>В соответствии с Земельным кодексом Российской Федерации, Федеральным законом от 27.07.2010 №210-ФЗ «Об организации предоставления государственных и муниципальных услуг», руководствуясь постановлениями администрации Мокшанского района Пензенской области </w:t>
      </w:r>
      <w:hyperlink r:id="rId47" w:tgtFrame="_blank" w:history="1">
        <w:r w:rsidRPr="00380677">
          <w:rPr>
            <w:rFonts w:ascii="Times New Roman" w:eastAsia="Times New Roman" w:hAnsi="Times New Roman" w:cs="Times New Roman"/>
            <w:sz w:val="16"/>
            <w:szCs w:val="16"/>
            <w:lang w:eastAsia="ru-RU"/>
          </w:rPr>
          <w:t>от 03.06.2019 №496</w:t>
        </w:r>
      </w:hyperlink>
      <w:r w:rsidRPr="00380677">
        <w:rPr>
          <w:rFonts w:ascii="Times New Roman" w:eastAsia="Times New Roman" w:hAnsi="Times New Roman" w:cs="Times New Roman"/>
          <w:sz w:val="16"/>
          <w:szCs w:val="16"/>
          <w:lang w:eastAsia="ru-RU"/>
        </w:rPr>
        <w:t> «О разработке и утверждении административных регламентов предоставления муниципальных услуг органами местного самоуправления Мокшанского района Пензенской области», </w:t>
      </w:r>
      <w:hyperlink r:id="rId48" w:tgtFrame="_blank" w:history="1">
        <w:r w:rsidRPr="00380677">
          <w:rPr>
            <w:rFonts w:ascii="Times New Roman" w:eastAsia="Times New Roman" w:hAnsi="Times New Roman" w:cs="Times New Roman"/>
            <w:sz w:val="16"/>
            <w:szCs w:val="16"/>
            <w:lang w:eastAsia="ru-RU"/>
          </w:rPr>
          <w:t>от 18.11.2021 №</w:t>
        </w:r>
      </w:hyperlink>
      <w:r w:rsidRPr="00380677">
        <w:rPr>
          <w:rFonts w:ascii="Times New Roman" w:eastAsia="Times New Roman" w:hAnsi="Times New Roman" w:cs="Times New Roman"/>
          <w:sz w:val="16"/>
          <w:szCs w:val="16"/>
          <w:lang w:eastAsia="ru-RU"/>
        </w:rPr>
        <w:t>1021 «Об утверждении Реестра муниципальных услуг Мокшанского района Пензенской области и </w:t>
      </w:r>
      <w:hyperlink r:id="rId49" w:tgtFrame="_blank" w:history="1">
        <w:r w:rsidRPr="00380677">
          <w:rPr>
            <w:rFonts w:ascii="Times New Roman" w:eastAsia="Times New Roman" w:hAnsi="Times New Roman" w:cs="Times New Roman"/>
            <w:sz w:val="16"/>
            <w:szCs w:val="16"/>
            <w:lang w:eastAsia="ru-RU"/>
          </w:rPr>
          <w:t>Уставом Мокшанского</w:t>
        </w:r>
        <w:proofErr w:type="gramEnd"/>
        <w:r w:rsidRPr="00380677">
          <w:rPr>
            <w:rFonts w:ascii="Times New Roman" w:eastAsia="Times New Roman" w:hAnsi="Times New Roman" w:cs="Times New Roman"/>
            <w:sz w:val="16"/>
            <w:szCs w:val="16"/>
            <w:lang w:eastAsia="ru-RU"/>
          </w:rPr>
          <w:t xml:space="preserve"> района Пензенской области</w:t>
        </w:r>
      </w:hyperlink>
      <w:r w:rsidRPr="00380677">
        <w:rPr>
          <w:rFonts w:ascii="Times New Roman" w:eastAsia="Times New Roman" w:hAnsi="Times New Roman" w:cs="Times New Roman"/>
          <w:sz w:val="16"/>
          <w:szCs w:val="16"/>
          <w:lang w:eastAsia="ru-RU"/>
        </w:rPr>
        <w:t>, -</w:t>
      </w:r>
    </w:p>
    <w:p w:rsidR="00380677" w:rsidRPr="00EE5BAC" w:rsidRDefault="00380677" w:rsidP="00380677">
      <w:pPr>
        <w:ind w:firstLine="540"/>
        <w:outlineLvl w:val="3"/>
        <w:rPr>
          <w:rFonts w:ascii="Times New Roman" w:eastAsia="Calibri" w:hAnsi="Times New Roman" w:cs="Times New Roman"/>
          <w:bCs/>
          <w:sz w:val="8"/>
          <w:szCs w:val="8"/>
          <w:highlight w:val="yellow"/>
        </w:rPr>
      </w:pPr>
    </w:p>
    <w:p w:rsidR="00380677" w:rsidRPr="00380677" w:rsidRDefault="00380677" w:rsidP="00380677">
      <w:pPr>
        <w:spacing w:line="276" w:lineRule="auto"/>
        <w:jc w:val="center"/>
        <w:rPr>
          <w:rFonts w:ascii="Times New Roman" w:eastAsia="Calibri" w:hAnsi="Times New Roman" w:cs="Times New Roman"/>
          <w:b/>
          <w:bCs/>
          <w:sz w:val="16"/>
          <w:szCs w:val="16"/>
        </w:rPr>
      </w:pPr>
      <w:r w:rsidRPr="00380677">
        <w:rPr>
          <w:rFonts w:ascii="Times New Roman" w:eastAsia="Calibri" w:hAnsi="Times New Roman" w:cs="Times New Roman"/>
          <w:b/>
          <w:bCs/>
          <w:sz w:val="16"/>
          <w:szCs w:val="16"/>
        </w:rPr>
        <w:t>администрация Мокшанского района постановляет:</w:t>
      </w:r>
    </w:p>
    <w:p w:rsidR="00380677" w:rsidRPr="00380677" w:rsidRDefault="00380677" w:rsidP="00380677">
      <w:pPr>
        <w:ind w:firstLine="709"/>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1. Утвердить прилагаемый Административный регламент предоставления администрацией Мокшанского района Пензенской области муниципальной услуги «</w:t>
      </w:r>
      <w:r w:rsidRPr="00380677">
        <w:rPr>
          <w:rFonts w:ascii="Times New Roman" w:eastAsia="Times New Roman" w:hAnsi="Times New Roman" w:cs="Times New Roman"/>
          <w:bCs/>
          <w:color w:val="000000"/>
          <w:sz w:val="16"/>
          <w:szCs w:val="16"/>
          <w:lang w:eastAsia="ru-RU"/>
        </w:rPr>
        <w:t>Принятие решения об изъятии земельного участка для муниципальных нужд, в том числе для размещения объектов местного значения</w:t>
      </w:r>
      <w:r w:rsidRPr="00380677">
        <w:rPr>
          <w:rFonts w:ascii="Times New Roman" w:eastAsia="Times New Roman" w:hAnsi="Times New Roman" w:cs="Times New Roman"/>
          <w:sz w:val="16"/>
          <w:szCs w:val="16"/>
          <w:lang w:eastAsia="ru-RU"/>
        </w:rPr>
        <w:t>».</w:t>
      </w:r>
    </w:p>
    <w:p w:rsidR="00380677" w:rsidRPr="00380677" w:rsidRDefault="00380677" w:rsidP="00380677">
      <w:pPr>
        <w:ind w:firstLine="709"/>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2. Признать утратившим силу постановление администрации Мокшанского района Пензенской области от 09.07.2020 №466 «Об утверждении Административного регламента предоставления администрацией Мокшанского района Пензенской области муниципальной услуги «</w:t>
      </w:r>
      <w:r w:rsidRPr="00380677">
        <w:rPr>
          <w:rFonts w:ascii="Times New Roman" w:eastAsia="Times New Roman" w:hAnsi="Times New Roman" w:cs="Times New Roman"/>
          <w:bCs/>
          <w:color w:val="000000"/>
          <w:sz w:val="16"/>
          <w:szCs w:val="16"/>
          <w:lang w:eastAsia="ru-RU"/>
        </w:rPr>
        <w:t>Принятие решения об изъятии земельного участка для муниципальных нужд, в том числе для размещения объектов местного значения</w:t>
      </w:r>
      <w:r w:rsidRPr="00380677">
        <w:rPr>
          <w:rFonts w:ascii="Times New Roman" w:eastAsia="Times New Roman" w:hAnsi="Times New Roman" w:cs="Times New Roman"/>
          <w:sz w:val="16"/>
          <w:szCs w:val="16"/>
          <w:lang w:eastAsia="ru-RU"/>
        </w:rPr>
        <w:t>».</w:t>
      </w:r>
    </w:p>
    <w:p w:rsidR="00380677" w:rsidRPr="00380677" w:rsidRDefault="00380677" w:rsidP="00380677">
      <w:pPr>
        <w:ind w:firstLine="709"/>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3. Настоящее постановление опубликовать в информационном бюллетене «Ведомости органов местного самоуправления Мокшанского района Пензенской области» и разместить на официальном сайте администрации Мокшанского района Пензенской области в информационно-телекоммуникационной сети «Интернет».</w:t>
      </w:r>
    </w:p>
    <w:p w:rsidR="00380677" w:rsidRPr="00380677" w:rsidRDefault="00380677" w:rsidP="00380677">
      <w:pPr>
        <w:ind w:firstLine="709"/>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4. Настоящее постановление вступает в силу на следующий день после его официального опубликования.</w:t>
      </w:r>
    </w:p>
    <w:p w:rsidR="00380677" w:rsidRPr="00380677" w:rsidRDefault="00380677" w:rsidP="00380677">
      <w:pPr>
        <w:ind w:firstLine="709"/>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 xml:space="preserve">5. </w:t>
      </w:r>
      <w:proofErr w:type="gramStart"/>
      <w:r w:rsidRPr="00380677">
        <w:rPr>
          <w:rFonts w:ascii="Times New Roman" w:eastAsia="Times New Roman" w:hAnsi="Times New Roman" w:cs="Times New Roman"/>
          <w:sz w:val="16"/>
          <w:szCs w:val="16"/>
          <w:lang w:eastAsia="ru-RU"/>
        </w:rPr>
        <w:t>Контроль за</w:t>
      </w:r>
      <w:proofErr w:type="gramEnd"/>
      <w:r w:rsidRPr="00380677">
        <w:rPr>
          <w:rFonts w:ascii="Times New Roman" w:eastAsia="Times New Roman" w:hAnsi="Times New Roman" w:cs="Times New Roman"/>
          <w:sz w:val="16"/>
          <w:szCs w:val="16"/>
          <w:lang w:eastAsia="ru-RU"/>
        </w:rPr>
        <w:t xml:space="preserve"> исполнением настоящего постановления возложить на заместителя главы администрации Мокшанского района – начальника отдела экономики, земельных и имущественных отношений А.А. Кузнецова.</w:t>
      </w:r>
    </w:p>
    <w:p w:rsidR="00380677" w:rsidRPr="00EE5BAC" w:rsidRDefault="00380677" w:rsidP="00380677">
      <w:pPr>
        <w:ind w:firstLine="709"/>
        <w:rPr>
          <w:rFonts w:ascii="Times New Roman" w:eastAsia="Times New Roman" w:hAnsi="Times New Roman" w:cs="Times New Roman"/>
          <w:sz w:val="8"/>
          <w:szCs w:val="8"/>
          <w:lang w:eastAsia="ru-RU"/>
        </w:rPr>
      </w:pPr>
    </w:p>
    <w:p w:rsidR="00380677" w:rsidRPr="00380677" w:rsidRDefault="00380677" w:rsidP="00380677">
      <w:pPr>
        <w:jc w:val="left"/>
        <w:rPr>
          <w:rFonts w:ascii="Times New Roman" w:eastAsia="Calibri" w:hAnsi="Times New Roman" w:cs="Times New Roman"/>
          <w:b/>
          <w:sz w:val="16"/>
          <w:szCs w:val="16"/>
        </w:rPr>
      </w:pPr>
      <w:r w:rsidRPr="00380677">
        <w:rPr>
          <w:rFonts w:ascii="Times New Roman" w:eastAsia="Calibri" w:hAnsi="Times New Roman" w:cs="Times New Roman"/>
          <w:b/>
          <w:sz w:val="16"/>
          <w:szCs w:val="16"/>
        </w:rPr>
        <w:t xml:space="preserve">Глава Мокшанского района                                                    </w:t>
      </w:r>
      <w:proofErr w:type="spellStart"/>
      <w:r w:rsidRPr="00380677">
        <w:rPr>
          <w:rFonts w:ascii="Times New Roman" w:eastAsia="Calibri" w:hAnsi="Times New Roman" w:cs="Times New Roman"/>
          <w:b/>
          <w:sz w:val="16"/>
          <w:szCs w:val="16"/>
        </w:rPr>
        <w:t>Н.Н.Тихомиров</w:t>
      </w:r>
      <w:proofErr w:type="spellEnd"/>
    </w:p>
    <w:p w:rsidR="00380677" w:rsidRPr="00380677" w:rsidRDefault="00380677" w:rsidP="00380677">
      <w:pPr>
        <w:ind w:firstLine="709"/>
        <w:rPr>
          <w:rFonts w:ascii="Times New Roman" w:eastAsia="Times New Roman" w:hAnsi="Times New Roman" w:cs="Times New Roman"/>
          <w:sz w:val="16"/>
          <w:szCs w:val="16"/>
          <w:lang w:eastAsia="ru-RU"/>
        </w:rPr>
      </w:pPr>
    </w:p>
    <w:p w:rsidR="00380677" w:rsidRPr="00380677" w:rsidRDefault="00380677" w:rsidP="007565A0">
      <w:pPr>
        <w:ind w:firstLine="567"/>
        <w:jc w:val="right"/>
        <w:rPr>
          <w:rFonts w:ascii="Times New Roman" w:eastAsia="Times New Roman" w:hAnsi="Times New Roman" w:cs="Times New Roman"/>
          <w:color w:val="000000"/>
          <w:sz w:val="16"/>
          <w:szCs w:val="16"/>
          <w:lang w:eastAsia="ru-RU"/>
        </w:rPr>
      </w:pPr>
      <w:r w:rsidRPr="00380677">
        <w:rPr>
          <w:rFonts w:ascii="Arial" w:eastAsia="Times New Roman" w:hAnsi="Arial" w:cs="Arial"/>
          <w:color w:val="000000"/>
          <w:sz w:val="16"/>
          <w:szCs w:val="16"/>
          <w:lang w:eastAsia="ru-RU"/>
        </w:rPr>
        <w:t> </w:t>
      </w:r>
      <w:r w:rsidRPr="00380677">
        <w:rPr>
          <w:rFonts w:ascii="Times New Roman" w:eastAsia="Times New Roman" w:hAnsi="Times New Roman" w:cs="Times New Roman"/>
          <w:color w:val="000000"/>
          <w:sz w:val="16"/>
          <w:szCs w:val="16"/>
          <w:lang w:eastAsia="ru-RU"/>
        </w:rPr>
        <w:t>УТВЕРЖДЕН</w:t>
      </w:r>
    </w:p>
    <w:p w:rsidR="00380677" w:rsidRPr="00380677" w:rsidRDefault="00380677" w:rsidP="00380677">
      <w:pPr>
        <w:ind w:firstLine="567"/>
        <w:jc w:val="right"/>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постановлением администрации Мокшанского района</w:t>
      </w:r>
    </w:p>
    <w:p w:rsidR="00380677" w:rsidRPr="00380677" w:rsidRDefault="00380677" w:rsidP="00380677">
      <w:pPr>
        <w:ind w:firstLine="567"/>
        <w:jc w:val="right"/>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Пензенской области</w:t>
      </w:r>
    </w:p>
    <w:p w:rsidR="00380677" w:rsidRPr="00380677" w:rsidRDefault="00380677" w:rsidP="00380677">
      <w:pPr>
        <w:ind w:firstLine="567"/>
        <w:jc w:val="right"/>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от 15.05.2023 №383</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w:t>
      </w:r>
    </w:p>
    <w:p w:rsidR="00380677" w:rsidRPr="00380677" w:rsidRDefault="00380677" w:rsidP="00380677">
      <w:pPr>
        <w:ind w:firstLine="567"/>
        <w:jc w:val="center"/>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b/>
          <w:bCs/>
          <w:color w:val="000000"/>
          <w:sz w:val="16"/>
          <w:szCs w:val="16"/>
          <w:lang w:eastAsia="ru-RU"/>
        </w:rPr>
        <w:t>Административный регламент предоставления муниципальной услуги «Принятие решения об изъятии земельного участка, для муниципальных нужд, в том числе для размещения объектов местного значения»</w:t>
      </w:r>
    </w:p>
    <w:p w:rsidR="00380677" w:rsidRPr="00380677" w:rsidRDefault="00380677" w:rsidP="00380677">
      <w:pPr>
        <w:ind w:firstLine="567"/>
        <w:jc w:val="center"/>
        <w:rPr>
          <w:rFonts w:ascii="Times New Roman" w:eastAsia="Times New Roman" w:hAnsi="Times New Roman" w:cs="Times New Roman"/>
          <w:color w:val="000000"/>
          <w:sz w:val="16"/>
          <w:szCs w:val="16"/>
          <w:lang w:eastAsia="ru-RU"/>
        </w:rPr>
      </w:pPr>
    </w:p>
    <w:p w:rsidR="00380677" w:rsidRPr="00380677" w:rsidRDefault="00380677" w:rsidP="00380677">
      <w:pPr>
        <w:ind w:firstLine="567"/>
        <w:jc w:val="center"/>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b/>
          <w:bCs/>
          <w:color w:val="000000"/>
          <w:sz w:val="16"/>
          <w:szCs w:val="16"/>
          <w:lang w:eastAsia="ru-RU"/>
        </w:rPr>
        <w:t>I. Общие положения</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w:t>
      </w:r>
      <w:r w:rsidRPr="00380677">
        <w:rPr>
          <w:rFonts w:ascii="Times New Roman" w:eastAsia="Times New Roman" w:hAnsi="Times New Roman" w:cs="Times New Roman"/>
          <w:b/>
          <w:bCs/>
          <w:color w:val="000000"/>
          <w:sz w:val="16"/>
          <w:szCs w:val="16"/>
          <w:lang w:eastAsia="ru-RU"/>
        </w:rPr>
        <w:t>Предмет регулирования</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1.1. Административный регламент устанавливает порядок и стандарт предоставления муниципальной услуги «Принятие решения об изъятии земельного участка для муниципальных нужд, в том числе для размещения объектов местного значения» (далее - муниципальная услуга), определяет сроки и последовательность административных процедур (действий) администрации Мокшанского района Пензенской области (далее - Администрация) при предоставлении муниципальной услуги.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w:t>
      </w:r>
      <w:r w:rsidRPr="00380677">
        <w:rPr>
          <w:rFonts w:ascii="Times New Roman" w:eastAsia="Times New Roman" w:hAnsi="Times New Roman" w:cs="Times New Roman"/>
          <w:b/>
          <w:bCs/>
          <w:color w:val="000000"/>
          <w:sz w:val="16"/>
          <w:szCs w:val="16"/>
          <w:lang w:eastAsia="ru-RU"/>
        </w:rPr>
        <w:t>Круг заявителей</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1.2. Заявителями являются (далее - заявители):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1.2.1. организации, уполномоченные в соответствии с нормативными правовыми актами Российской Федерации, Пензенской области, заключенными с органами местного самоуправления договорами или соглашениями либо имеющие разрешения (лицензии) осуществлять деятельность, для обеспечения которой в соответствии со статьей 49 Земельного кодекса Российской Федерации осуществляется изъятие земельного участка для муниципальных нужд;</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xml:space="preserve">1.2.2. организации, являющиеся </w:t>
      </w:r>
      <w:proofErr w:type="spellStart"/>
      <w:r w:rsidRPr="00380677">
        <w:rPr>
          <w:rFonts w:ascii="Times New Roman" w:eastAsia="Times New Roman" w:hAnsi="Times New Roman" w:cs="Times New Roman"/>
          <w:color w:val="000000"/>
          <w:sz w:val="16"/>
          <w:szCs w:val="16"/>
          <w:lang w:eastAsia="ru-RU"/>
        </w:rPr>
        <w:t>недропользователями</w:t>
      </w:r>
      <w:proofErr w:type="spellEnd"/>
      <w:r w:rsidRPr="00380677">
        <w:rPr>
          <w:rFonts w:ascii="Times New Roman" w:eastAsia="Times New Roman" w:hAnsi="Times New Roman" w:cs="Times New Roman"/>
          <w:color w:val="000000"/>
          <w:sz w:val="16"/>
          <w:szCs w:val="16"/>
          <w:lang w:eastAsia="ru-RU"/>
        </w:rPr>
        <w:t xml:space="preserve">, в случае изъятия земельных участков для проведения работ, связанных с пользованием недрами, в том числе осуществляемых за счет средств </w:t>
      </w:r>
      <w:proofErr w:type="spellStart"/>
      <w:r w:rsidRPr="00380677">
        <w:rPr>
          <w:rFonts w:ascii="Times New Roman" w:eastAsia="Times New Roman" w:hAnsi="Times New Roman" w:cs="Times New Roman"/>
          <w:color w:val="000000"/>
          <w:sz w:val="16"/>
          <w:szCs w:val="16"/>
          <w:lang w:eastAsia="ru-RU"/>
        </w:rPr>
        <w:t>недропользователей</w:t>
      </w:r>
      <w:proofErr w:type="spellEnd"/>
      <w:r w:rsidRPr="00380677">
        <w:rPr>
          <w:rFonts w:ascii="Times New Roman" w:eastAsia="Times New Roman" w:hAnsi="Times New Roman" w:cs="Times New Roman"/>
          <w:color w:val="000000"/>
          <w:sz w:val="16"/>
          <w:szCs w:val="16"/>
          <w:lang w:eastAsia="ru-RU"/>
        </w:rPr>
        <w:t>;</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1.2.3. организации, с которыми заключены договоры о комплексном развитии территории по инициативе органа местного самоуправления по результатам аукциона на право заключения данных договоров в соответствии с Градостроительным кодексом Российской Федерации.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С ходатайством об изъятии земельных участков для муниципальных нужд (далее – ходатайство об изъятии) вправе обратиться орган государственной власти Российской Федерации в случаях изъятия земельного участка в соответствии с подпунктом 1 статьи 49 Земельного кодекса Российской Федерации (далее – Земельный кодекс РФ).</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От имени заявителя с ходатайством об изъятии может обратиться представитель заявителя, наделенный заявителем в порядке, установленном законодательством Российской Федерации, полномочиями выступать от имени заявителя при взаимодействии с соответствующими государственными органами, органами местного самоуправления и организациями при предоставлении муниципальной услуги.</w:t>
      </w:r>
    </w:p>
    <w:p w:rsidR="00380677" w:rsidRPr="00380677" w:rsidRDefault="00380677" w:rsidP="00380677">
      <w:pPr>
        <w:ind w:firstLine="567"/>
        <w:jc w:val="center"/>
        <w:rPr>
          <w:rFonts w:ascii="Times New Roman" w:eastAsia="Times New Roman" w:hAnsi="Times New Roman" w:cs="Times New Roman"/>
          <w:sz w:val="16"/>
          <w:szCs w:val="16"/>
          <w:lang w:eastAsia="ru-RU"/>
        </w:rPr>
      </w:pPr>
      <w:r w:rsidRPr="00380677">
        <w:rPr>
          <w:rFonts w:ascii="Times New Roman" w:eastAsia="Times New Roman" w:hAnsi="Times New Roman" w:cs="Times New Roman"/>
          <w:b/>
          <w:bCs/>
          <w:sz w:val="16"/>
          <w:szCs w:val="16"/>
          <w:lang w:eastAsia="ru-RU"/>
        </w:rPr>
        <w:t>1.3 Требования к порядку информирования о предоставлении муниципальной услуги</w:t>
      </w:r>
    </w:p>
    <w:p w:rsidR="00380677" w:rsidRPr="00380677" w:rsidRDefault="00380677" w:rsidP="00380677">
      <w:pPr>
        <w:ind w:firstLine="709"/>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 xml:space="preserve">1.3. Требования к порядку информирования о предоставлении муниципальной услуги </w:t>
      </w:r>
    </w:p>
    <w:p w:rsidR="00380677" w:rsidRPr="00380677" w:rsidRDefault="00380677" w:rsidP="00380677">
      <w:pPr>
        <w:ind w:firstLine="709"/>
        <w:rPr>
          <w:rFonts w:ascii="Times New Roman" w:eastAsia="Calibri" w:hAnsi="Times New Roman" w:cs="Times New Roman"/>
          <w:sz w:val="16"/>
          <w:szCs w:val="16"/>
        </w:rPr>
      </w:pPr>
      <w:r w:rsidRPr="00380677">
        <w:rPr>
          <w:rFonts w:ascii="Times New Roman" w:eastAsia="Calibri" w:hAnsi="Times New Roman" w:cs="Times New Roman"/>
          <w:sz w:val="16"/>
          <w:szCs w:val="16"/>
        </w:rPr>
        <w:t xml:space="preserve">1.3.1. </w:t>
      </w:r>
      <w:proofErr w:type="gramStart"/>
      <w:r w:rsidRPr="00380677">
        <w:rPr>
          <w:rFonts w:ascii="Times New Roman" w:eastAsia="Calibri" w:hAnsi="Times New Roman" w:cs="Times New Roman"/>
          <w:sz w:val="16"/>
          <w:szCs w:val="16"/>
        </w:rPr>
        <w:t xml:space="preserve">Информация о месте нахождения, справочных телефонах, адресе электронной почты, графике работы Администрации размещена на официальном сайте Администрации: </w:t>
      </w:r>
      <w:hyperlink r:id="rId50" w:history="1">
        <w:r w:rsidRPr="00380677">
          <w:rPr>
            <w:rFonts w:ascii="Times New Roman" w:eastAsia="Calibri" w:hAnsi="Times New Roman" w:cs="Times New Roman"/>
            <w:color w:val="0000FF"/>
            <w:sz w:val="16"/>
            <w:szCs w:val="16"/>
            <w:u w:val="single"/>
            <w:lang w:val="en-US"/>
          </w:rPr>
          <w:t>http</w:t>
        </w:r>
        <w:r w:rsidRPr="00380677">
          <w:rPr>
            <w:rFonts w:ascii="Times New Roman" w:eastAsia="Calibri" w:hAnsi="Times New Roman" w:cs="Times New Roman"/>
            <w:color w:val="0000FF"/>
            <w:sz w:val="16"/>
            <w:szCs w:val="16"/>
            <w:u w:val="single"/>
          </w:rPr>
          <w:t>://</w:t>
        </w:r>
        <w:r w:rsidRPr="00380677">
          <w:rPr>
            <w:rFonts w:ascii="Times New Roman" w:eastAsia="Calibri" w:hAnsi="Times New Roman" w:cs="Times New Roman"/>
            <w:color w:val="0000FF"/>
            <w:sz w:val="16"/>
            <w:szCs w:val="16"/>
            <w:u w:val="single"/>
            <w:lang w:val="en-US"/>
          </w:rPr>
          <w:t>rmoksh</w:t>
        </w:r>
        <w:r w:rsidRPr="00380677">
          <w:rPr>
            <w:rFonts w:ascii="Times New Roman" w:eastAsia="Calibri" w:hAnsi="Times New Roman" w:cs="Times New Roman"/>
            <w:color w:val="0000FF"/>
            <w:sz w:val="16"/>
            <w:szCs w:val="16"/>
            <w:u w:val="single"/>
          </w:rPr>
          <w:t>.</w:t>
        </w:r>
        <w:r w:rsidRPr="00380677">
          <w:rPr>
            <w:rFonts w:ascii="Times New Roman" w:eastAsia="Calibri" w:hAnsi="Times New Roman" w:cs="Times New Roman"/>
            <w:color w:val="0000FF"/>
            <w:sz w:val="16"/>
            <w:szCs w:val="16"/>
            <w:u w:val="single"/>
            <w:lang w:val="en-US"/>
          </w:rPr>
          <w:t>pnzreg</w:t>
        </w:r>
        <w:r w:rsidRPr="00380677">
          <w:rPr>
            <w:rFonts w:ascii="Times New Roman" w:eastAsia="Calibri" w:hAnsi="Times New Roman" w:cs="Times New Roman"/>
            <w:color w:val="0000FF"/>
            <w:sz w:val="16"/>
            <w:szCs w:val="16"/>
            <w:u w:val="single"/>
          </w:rPr>
          <w:t>.</w:t>
        </w:r>
        <w:r w:rsidRPr="00380677">
          <w:rPr>
            <w:rFonts w:ascii="Times New Roman" w:eastAsia="Calibri" w:hAnsi="Times New Roman" w:cs="Times New Roman"/>
            <w:color w:val="0000FF"/>
            <w:sz w:val="16"/>
            <w:szCs w:val="16"/>
            <w:u w:val="single"/>
            <w:lang w:val="en-US"/>
          </w:rPr>
          <w:t>ru</w:t>
        </w:r>
        <w:r w:rsidRPr="00380677">
          <w:rPr>
            <w:rFonts w:ascii="Times New Roman" w:eastAsia="Calibri" w:hAnsi="Times New Roman" w:cs="Times New Roman"/>
            <w:color w:val="0000FF"/>
            <w:sz w:val="16"/>
            <w:szCs w:val="16"/>
            <w:u w:val="single"/>
          </w:rPr>
          <w:t>/</w:t>
        </w:r>
      </w:hyperlink>
      <w:r w:rsidRPr="00380677">
        <w:rPr>
          <w:rFonts w:ascii="Times New Roman" w:eastAsia="Calibri" w:hAnsi="Times New Roman" w:cs="Times New Roman"/>
          <w:sz w:val="16"/>
          <w:szCs w:val="16"/>
        </w:rPr>
        <w:t xml:space="preserve"> (далее – официальный сайт Администрации), федеральной государственной информационной системе «Федеральный реестр государственных и муниципальных услуг (функций)» (далее – федеральный реестр), в федеральной государственной информационной системе», в государственной информационной системе «Комплексная система предоставления государственных и муниципальных услуг Пензенской области (</w:t>
      </w:r>
      <w:hyperlink r:id="rId51" w:history="1">
        <w:proofErr w:type="gramEnd"/>
        <w:r w:rsidRPr="00380677">
          <w:rPr>
            <w:rFonts w:ascii="Times New Roman" w:eastAsia="Calibri" w:hAnsi="Times New Roman" w:cs="Times New Roman"/>
            <w:color w:val="0000FF"/>
            <w:sz w:val="16"/>
            <w:szCs w:val="16"/>
            <w:u w:val="single"/>
            <w:lang w:val="en-US"/>
          </w:rPr>
          <w:t>https</w:t>
        </w:r>
        <w:r w:rsidRPr="00380677">
          <w:rPr>
            <w:rFonts w:ascii="Times New Roman" w:eastAsia="Calibri" w:hAnsi="Times New Roman" w:cs="Times New Roman"/>
            <w:color w:val="0000FF"/>
            <w:sz w:val="16"/>
            <w:szCs w:val="16"/>
            <w:u w:val="single"/>
          </w:rPr>
          <w:t>://</w:t>
        </w:r>
        <w:r w:rsidRPr="00380677">
          <w:rPr>
            <w:rFonts w:ascii="Times New Roman" w:eastAsia="Calibri" w:hAnsi="Times New Roman" w:cs="Times New Roman"/>
            <w:color w:val="0000FF"/>
            <w:sz w:val="16"/>
            <w:szCs w:val="16"/>
            <w:u w:val="single"/>
            <w:lang w:val="en-US"/>
          </w:rPr>
          <w:t>gosuslugi</w:t>
        </w:r>
        <w:r w:rsidRPr="00380677">
          <w:rPr>
            <w:rFonts w:ascii="Times New Roman" w:eastAsia="Calibri" w:hAnsi="Times New Roman" w:cs="Times New Roman"/>
            <w:color w:val="0000FF"/>
            <w:sz w:val="16"/>
            <w:szCs w:val="16"/>
            <w:u w:val="single"/>
          </w:rPr>
          <w:t>.</w:t>
        </w:r>
        <w:r w:rsidRPr="00380677">
          <w:rPr>
            <w:rFonts w:ascii="Times New Roman" w:eastAsia="Calibri" w:hAnsi="Times New Roman" w:cs="Times New Roman"/>
            <w:color w:val="0000FF"/>
            <w:sz w:val="16"/>
            <w:szCs w:val="16"/>
            <w:u w:val="single"/>
            <w:lang w:val="en-US"/>
          </w:rPr>
          <w:t>pnzreg</w:t>
        </w:r>
        <w:r w:rsidRPr="00380677">
          <w:rPr>
            <w:rFonts w:ascii="Times New Roman" w:eastAsia="Calibri" w:hAnsi="Times New Roman" w:cs="Times New Roman"/>
            <w:color w:val="0000FF"/>
            <w:sz w:val="16"/>
            <w:szCs w:val="16"/>
            <w:u w:val="single"/>
          </w:rPr>
          <w:t>.</w:t>
        </w:r>
        <w:proofErr w:type="spellStart"/>
        <w:r w:rsidRPr="00380677">
          <w:rPr>
            <w:rFonts w:ascii="Times New Roman" w:eastAsia="Calibri" w:hAnsi="Times New Roman" w:cs="Times New Roman"/>
            <w:color w:val="0000FF"/>
            <w:sz w:val="16"/>
            <w:szCs w:val="16"/>
            <w:u w:val="single"/>
            <w:lang w:val="en-US"/>
          </w:rPr>
          <w:t>ru</w:t>
        </w:r>
        <w:proofErr w:type="spellEnd"/>
        <w:proofErr w:type="gramStart"/>
      </w:hyperlink>
      <w:r w:rsidRPr="00380677">
        <w:rPr>
          <w:rFonts w:ascii="Times New Roman" w:eastAsia="Calibri" w:hAnsi="Times New Roman" w:cs="Times New Roman"/>
          <w:sz w:val="16"/>
          <w:szCs w:val="16"/>
        </w:rPr>
        <w:t>) (далее – КСПГМУ ПО).</w:t>
      </w:r>
      <w:proofErr w:type="gramEnd"/>
    </w:p>
    <w:p w:rsidR="00380677" w:rsidRPr="00380677" w:rsidRDefault="00380677" w:rsidP="00380677">
      <w:pPr>
        <w:ind w:firstLine="709"/>
        <w:rPr>
          <w:rFonts w:ascii="Times New Roman" w:eastAsia="Calibri" w:hAnsi="Times New Roman" w:cs="Times New Roman"/>
          <w:sz w:val="16"/>
          <w:szCs w:val="16"/>
        </w:rPr>
      </w:pPr>
      <w:r w:rsidRPr="00380677">
        <w:rPr>
          <w:rFonts w:ascii="Times New Roman" w:eastAsia="Calibri" w:hAnsi="Times New Roman" w:cs="Times New Roman"/>
          <w:sz w:val="16"/>
          <w:szCs w:val="16"/>
        </w:rPr>
        <w:t xml:space="preserve">1.3.2. </w:t>
      </w:r>
      <w:proofErr w:type="gramStart"/>
      <w:r w:rsidRPr="00380677">
        <w:rPr>
          <w:rFonts w:ascii="Times New Roman" w:eastAsia="Calibri" w:hAnsi="Times New Roman" w:cs="Times New Roman"/>
          <w:sz w:val="16"/>
          <w:szCs w:val="16"/>
        </w:rPr>
        <w:t xml:space="preserve">Информация о месте нахождения, справочных телефонах, адресе электронной почты, режиме работы Многофункционального центра предоставления государственных и муниципальных услуг (далее – МФЦ) размещены на официальном сайте Администрации: </w:t>
      </w:r>
      <w:hyperlink r:id="rId52" w:history="1">
        <w:r w:rsidRPr="00380677">
          <w:rPr>
            <w:rFonts w:ascii="Times New Roman" w:eastAsia="Calibri" w:hAnsi="Times New Roman" w:cs="Times New Roman"/>
            <w:color w:val="0000FF"/>
            <w:sz w:val="16"/>
            <w:szCs w:val="16"/>
            <w:u w:val="single"/>
            <w:lang w:val="en-US"/>
          </w:rPr>
          <w:t>http</w:t>
        </w:r>
        <w:r w:rsidRPr="00380677">
          <w:rPr>
            <w:rFonts w:ascii="Times New Roman" w:eastAsia="Calibri" w:hAnsi="Times New Roman" w:cs="Times New Roman"/>
            <w:color w:val="0000FF"/>
            <w:sz w:val="16"/>
            <w:szCs w:val="16"/>
            <w:u w:val="single"/>
          </w:rPr>
          <w:t>://</w:t>
        </w:r>
        <w:r w:rsidRPr="00380677">
          <w:rPr>
            <w:rFonts w:ascii="Times New Roman" w:eastAsia="Calibri" w:hAnsi="Times New Roman" w:cs="Times New Roman"/>
            <w:color w:val="0000FF"/>
            <w:sz w:val="16"/>
            <w:szCs w:val="16"/>
            <w:u w:val="single"/>
            <w:lang w:val="en-US"/>
          </w:rPr>
          <w:t>rmoksh</w:t>
        </w:r>
        <w:r w:rsidRPr="00380677">
          <w:rPr>
            <w:rFonts w:ascii="Times New Roman" w:eastAsia="Calibri" w:hAnsi="Times New Roman" w:cs="Times New Roman"/>
            <w:color w:val="0000FF"/>
            <w:sz w:val="16"/>
            <w:szCs w:val="16"/>
            <w:u w:val="single"/>
          </w:rPr>
          <w:t>.</w:t>
        </w:r>
        <w:r w:rsidRPr="00380677">
          <w:rPr>
            <w:rFonts w:ascii="Times New Roman" w:eastAsia="Calibri" w:hAnsi="Times New Roman" w:cs="Times New Roman"/>
            <w:color w:val="0000FF"/>
            <w:sz w:val="16"/>
            <w:szCs w:val="16"/>
            <w:u w:val="single"/>
            <w:lang w:val="en-US"/>
          </w:rPr>
          <w:t>pnzreg</w:t>
        </w:r>
        <w:r w:rsidRPr="00380677">
          <w:rPr>
            <w:rFonts w:ascii="Times New Roman" w:eastAsia="Calibri" w:hAnsi="Times New Roman" w:cs="Times New Roman"/>
            <w:color w:val="0000FF"/>
            <w:sz w:val="16"/>
            <w:szCs w:val="16"/>
            <w:u w:val="single"/>
          </w:rPr>
          <w:t>.</w:t>
        </w:r>
        <w:r w:rsidRPr="00380677">
          <w:rPr>
            <w:rFonts w:ascii="Times New Roman" w:eastAsia="Calibri" w:hAnsi="Times New Roman" w:cs="Times New Roman"/>
            <w:color w:val="0000FF"/>
            <w:sz w:val="16"/>
            <w:szCs w:val="16"/>
            <w:u w:val="single"/>
            <w:lang w:val="en-US"/>
          </w:rPr>
          <w:t>ru</w:t>
        </w:r>
        <w:r w:rsidRPr="00380677">
          <w:rPr>
            <w:rFonts w:ascii="Times New Roman" w:eastAsia="Calibri" w:hAnsi="Times New Roman" w:cs="Times New Roman"/>
            <w:color w:val="0000FF"/>
            <w:sz w:val="16"/>
            <w:szCs w:val="16"/>
            <w:u w:val="single"/>
          </w:rPr>
          <w:t>/</w:t>
        </w:r>
      </w:hyperlink>
      <w:r w:rsidRPr="00380677">
        <w:rPr>
          <w:rFonts w:ascii="Times New Roman" w:eastAsia="Calibri" w:hAnsi="Times New Roman" w:cs="Times New Roman"/>
          <w:sz w:val="16"/>
          <w:szCs w:val="16"/>
        </w:rPr>
        <w:t xml:space="preserve"> и на официальном сайте МФЦ: </w:t>
      </w:r>
      <w:hyperlink r:id="rId53" w:history="1">
        <w:proofErr w:type="gramEnd"/>
        <w:r w:rsidRPr="00380677">
          <w:rPr>
            <w:rFonts w:ascii="Times New Roman" w:eastAsia="Calibri" w:hAnsi="Times New Roman" w:cs="Times New Roman"/>
            <w:color w:val="0000FF"/>
            <w:sz w:val="16"/>
            <w:szCs w:val="16"/>
            <w:u w:val="single"/>
            <w:lang w:val="en-US"/>
          </w:rPr>
          <w:t>http</w:t>
        </w:r>
        <w:r w:rsidRPr="00380677">
          <w:rPr>
            <w:rFonts w:ascii="Times New Roman" w:eastAsia="Calibri" w:hAnsi="Times New Roman" w:cs="Times New Roman"/>
            <w:color w:val="0000FF"/>
            <w:sz w:val="16"/>
            <w:szCs w:val="16"/>
            <w:u w:val="single"/>
          </w:rPr>
          <w:t>://</w:t>
        </w:r>
        <w:r w:rsidRPr="00380677">
          <w:rPr>
            <w:rFonts w:ascii="Times New Roman" w:eastAsia="Calibri" w:hAnsi="Times New Roman" w:cs="Times New Roman"/>
            <w:color w:val="0000FF"/>
            <w:sz w:val="16"/>
            <w:szCs w:val="16"/>
            <w:u w:val="single"/>
            <w:lang w:val="en-US"/>
          </w:rPr>
          <w:t>mokshan</w:t>
        </w:r>
        <w:r w:rsidRPr="00380677">
          <w:rPr>
            <w:rFonts w:ascii="Times New Roman" w:eastAsia="Calibri" w:hAnsi="Times New Roman" w:cs="Times New Roman"/>
            <w:color w:val="0000FF"/>
            <w:sz w:val="16"/>
            <w:szCs w:val="16"/>
            <w:u w:val="single"/>
          </w:rPr>
          <w:t>.</w:t>
        </w:r>
        <w:r w:rsidRPr="00380677">
          <w:rPr>
            <w:rFonts w:ascii="Times New Roman" w:eastAsia="Calibri" w:hAnsi="Times New Roman" w:cs="Times New Roman"/>
            <w:color w:val="0000FF"/>
            <w:sz w:val="16"/>
            <w:szCs w:val="16"/>
            <w:u w:val="single"/>
            <w:lang w:val="en-US"/>
          </w:rPr>
          <w:t>mdocs</w:t>
        </w:r>
        <w:r w:rsidRPr="00380677">
          <w:rPr>
            <w:rFonts w:ascii="Times New Roman" w:eastAsia="Calibri" w:hAnsi="Times New Roman" w:cs="Times New Roman"/>
            <w:color w:val="0000FF"/>
            <w:sz w:val="16"/>
            <w:szCs w:val="16"/>
            <w:u w:val="single"/>
          </w:rPr>
          <w:t>.</w:t>
        </w:r>
        <w:r w:rsidRPr="00380677">
          <w:rPr>
            <w:rFonts w:ascii="Times New Roman" w:eastAsia="Calibri" w:hAnsi="Times New Roman" w:cs="Times New Roman"/>
            <w:color w:val="0000FF"/>
            <w:sz w:val="16"/>
            <w:szCs w:val="16"/>
            <w:u w:val="single"/>
            <w:lang w:val="en-US"/>
          </w:rPr>
          <w:t>ru</w:t>
        </w:r>
        <w:r w:rsidRPr="00380677">
          <w:rPr>
            <w:rFonts w:ascii="Times New Roman" w:eastAsia="Calibri" w:hAnsi="Times New Roman" w:cs="Times New Roman"/>
            <w:color w:val="0000FF"/>
            <w:sz w:val="16"/>
            <w:szCs w:val="16"/>
            <w:u w:val="single"/>
          </w:rPr>
          <w:t>/</w:t>
        </w:r>
        <w:proofErr w:type="spellStart"/>
        <w:r w:rsidRPr="00380677">
          <w:rPr>
            <w:rFonts w:ascii="Times New Roman" w:eastAsia="Calibri" w:hAnsi="Times New Roman" w:cs="Times New Roman"/>
            <w:color w:val="0000FF"/>
            <w:sz w:val="16"/>
            <w:szCs w:val="16"/>
            <w:u w:val="single"/>
            <w:lang w:val="en-US"/>
          </w:rPr>
          <w:t>mfc</w:t>
        </w:r>
        <w:proofErr w:type="spellEnd"/>
        <w:proofErr w:type="gramStart"/>
      </w:hyperlink>
      <w:r w:rsidRPr="00380677">
        <w:rPr>
          <w:rFonts w:ascii="Times New Roman" w:eastAsia="Calibri" w:hAnsi="Times New Roman" w:cs="Times New Roman"/>
          <w:sz w:val="16"/>
          <w:szCs w:val="16"/>
        </w:rPr>
        <w:t xml:space="preserve">, федеральной государственной информационной системе </w:t>
      </w:r>
      <w:r w:rsidRPr="00380677">
        <w:rPr>
          <w:rFonts w:ascii="Times New Roman" w:eastAsia="Calibri" w:hAnsi="Times New Roman" w:cs="Times New Roman"/>
          <w:sz w:val="16"/>
          <w:szCs w:val="16"/>
        </w:rPr>
        <w:lastRenderedPageBreak/>
        <w:t>«Федеральный реестр государственных и муниципальных услуг (функций)» (далее – федеральный реестр), на Едином портале государственных и муниципальных услуг</w:t>
      </w:r>
      <w:proofErr w:type="gramEnd"/>
      <w:r w:rsidRPr="00380677">
        <w:rPr>
          <w:rFonts w:ascii="Times New Roman" w:eastAsia="Calibri" w:hAnsi="Times New Roman" w:cs="Times New Roman"/>
          <w:sz w:val="16"/>
          <w:szCs w:val="16"/>
        </w:rPr>
        <w:t>, в КСПГМУ ПО).</w:t>
      </w:r>
    </w:p>
    <w:p w:rsidR="00380677" w:rsidRPr="00380677" w:rsidRDefault="00380677" w:rsidP="00380677">
      <w:pPr>
        <w:ind w:firstLine="709"/>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1.3.3. Информирование о порядке предоставления муниципальной услуги осуществляется также в многофункциональных центрах предоставления государственных и муниципальных услуг (далее - многофункциональный центр) путем размещения информации, в том числе о графике приема заявителей и номерах телефонов для справок (консультаций), на информационных стендах в помещениях многофункционального центра.</w:t>
      </w:r>
    </w:p>
    <w:p w:rsidR="00380677" w:rsidRPr="00380677" w:rsidRDefault="00380677" w:rsidP="00380677">
      <w:pPr>
        <w:ind w:firstLine="709"/>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 xml:space="preserve">1.4. </w:t>
      </w:r>
      <w:proofErr w:type="gramStart"/>
      <w:r w:rsidRPr="00380677">
        <w:rPr>
          <w:rFonts w:ascii="Times New Roman" w:eastAsia="Times New Roman" w:hAnsi="Times New Roman" w:cs="Times New Roman"/>
          <w:sz w:val="16"/>
          <w:szCs w:val="16"/>
          <w:lang w:eastAsia="ru-RU"/>
        </w:rPr>
        <w:t>Заявители вправе получить муниципальную услугу через Многофункциональный центр предоставления государственных и муниципальных услуг  "Многофункциональный центр предоставления государственных и муниципальных услуг Мокшанского муниципального района Пензенской области" (далее - МФЦ) в соответствии с соглашением о взаимодействии, заключенным между МФЦ и Администрацией, предоставляющей муниципальную услугу (далее - соглашение о взаимодействии), с момента вступления в силу соглашения о взаимодействии, а также через официальный сайт, Единый портал</w:t>
      </w:r>
      <w:proofErr w:type="gramEnd"/>
      <w:r w:rsidRPr="00380677">
        <w:rPr>
          <w:rFonts w:ascii="Times New Roman" w:eastAsia="Times New Roman" w:hAnsi="Times New Roman" w:cs="Times New Roman"/>
          <w:sz w:val="16"/>
          <w:szCs w:val="16"/>
          <w:lang w:eastAsia="ru-RU"/>
        </w:rPr>
        <w:t xml:space="preserve"> и (или) </w:t>
      </w:r>
      <w:r w:rsidRPr="00380677">
        <w:rPr>
          <w:rFonts w:ascii="Times New Roman" w:eastAsia="Calibri" w:hAnsi="Times New Roman" w:cs="Times New Roman"/>
          <w:sz w:val="16"/>
          <w:szCs w:val="16"/>
        </w:rPr>
        <w:t>КСПГМУ ПО</w:t>
      </w:r>
      <w:r w:rsidRPr="00380677">
        <w:rPr>
          <w:rFonts w:ascii="Times New Roman" w:eastAsia="Times New Roman" w:hAnsi="Times New Roman" w:cs="Times New Roman"/>
          <w:sz w:val="16"/>
          <w:szCs w:val="16"/>
          <w:lang w:eastAsia="ru-RU"/>
        </w:rPr>
        <w:t>.</w:t>
      </w:r>
    </w:p>
    <w:p w:rsidR="00380677" w:rsidRPr="00380677" w:rsidRDefault="00380677" w:rsidP="00380677">
      <w:pPr>
        <w:ind w:firstLine="567"/>
        <w:rPr>
          <w:rFonts w:ascii="Times New Roman" w:eastAsia="Times New Roman" w:hAnsi="Times New Roman" w:cs="Times New Roman"/>
          <w:color w:val="000000"/>
          <w:sz w:val="16"/>
          <w:szCs w:val="16"/>
          <w:lang w:eastAsia="ru-RU"/>
        </w:rPr>
      </w:pPr>
    </w:p>
    <w:p w:rsidR="00380677" w:rsidRPr="00380677" w:rsidRDefault="00380677" w:rsidP="00380677">
      <w:pPr>
        <w:ind w:firstLine="567"/>
        <w:jc w:val="center"/>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b/>
          <w:bCs/>
          <w:color w:val="000000"/>
          <w:sz w:val="16"/>
          <w:szCs w:val="16"/>
          <w:lang w:eastAsia="ru-RU"/>
        </w:rPr>
        <w:t>II. Стандарт предоставления муниципальной услуги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w:t>
      </w:r>
      <w:r w:rsidRPr="00380677">
        <w:rPr>
          <w:rFonts w:ascii="Times New Roman" w:eastAsia="Times New Roman" w:hAnsi="Times New Roman" w:cs="Times New Roman"/>
          <w:b/>
          <w:bCs/>
          <w:color w:val="000000"/>
          <w:sz w:val="16"/>
          <w:szCs w:val="16"/>
          <w:lang w:eastAsia="ru-RU"/>
        </w:rPr>
        <w:t>Наименование муниципальной услуги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2.1. Наименование муниципальной услуги: «Принятие решения об изъятии земельного участка для муниципальных нужд, в том числе для размещения объектов местного значения».</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Краткое наименование муниципальной услуги не предусмотрено.</w:t>
      </w:r>
    </w:p>
    <w:p w:rsidR="00380677" w:rsidRPr="00041ED6" w:rsidRDefault="00380677" w:rsidP="00380677">
      <w:pPr>
        <w:ind w:firstLine="567"/>
        <w:rPr>
          <w:rFonts w:ascii="Times New Roman" w:eastAsia="Times New Roman" w:hAnsi="Times New Roman" w:cs="Times New Roman"/>
          <w:color w:val="000000"/>
          <w:sz w:val="8"/>
          <w:szCs w:val="8"/>
          <w:lang w:eastAsia="ru-RU"/>
        </w:rPr>
      </w:pPr>
      <w:r w:rsidRPr="00380677">
        <w:rPr>
          <w:rFonts w:ascii="Times New Roman" w:eastAsia="Times New Roman" w:hAnsi="Times New Roman" w:cs="Times New Roman"/>
          <w:color w:val="000000"/>
          <w:sz w:val="16"/>
          <w:szCs w:val="16"/>
          <w:lang w:eastAsia="ru-RU"/>
        </w:rPr>
        <w:t> </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b/>
          <w:bCs/>
          <w:color w:val="000000"/>
          <w:sz w:val="16"/>
          <w:szCs w:val="16"/>
          <w:lang w:eastAsia="ru-RU"/>
        </w:rPr>
        <w:t>Наименование органа местного самоуправления, предоставляющего муниципальную услугу</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2.2. Предоставление муниципальной услуги осуществляет Администрация.</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b/>
          <w:bCs/>
          <w:color w:val="000000"/>
          <w:sz w:val="16"/>
          <w:szCs w:val="16"/>
          <w:lang w:eastAsia="ru-RU"/>
        </w:rPr>
        <w:t>Результат предоставления муниципальной услуги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2.3. Результатом предоставления муниципальной услуги является:</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постановление Администрации об изъятии земельных участков для муниципальных нужд;</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постановление Администрации об отказе в удовлетворении ходатайства об изъятии земельных участков для муниципальных нужд;</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соглашение об изъятии земельных участков и (или) расположенных на них объектов недвижимого имущества для муниципальных нужд.</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w:t>
      </w:r>
      <w:r w:rsidRPr="00380677">
        <w:rPr>
          <w:rFonts w:ascii="Times New Roman" w:eastAsia="Times New Roman" w:hAnsi="Times New Roman" w:cs="Times New Roman"/>
          <w:b/>
          <w:bCs/>
          <w:color w:val="000000"/>
          <w:sz w:val="16"/>
          <w:szCs w:val="16"/>
          <w:lang w:eastAsia="ru-RU"/>
        </w:rPr>
        <w:t>Срок предоставления муниципальной услуги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xml:space="preserve">2.4. </w:t>
      </w:r>
      <w:proofErr w:type="gramStart"/>
      <w:r w:rsidRPr="00380677">
        <w:rPr>
          <w:rFonts w:ascii="Times New Roman" w:eastAsia="Times New Roman" w:hAnsi="Times New Roman" w:cs="Times New Roman"/>
          <w:color w:val="000000"/>
          <w:sz w:val="16"/>
          <w:szCs w:val="16"/>
          <w:lang w:eastAsia="ru-RU"/>
        </w:rPr>
        <w:t>Срок предоставления муниципальной услуги (принятие постановления Администрации об изъятии земельных участков для муниципальных нужд или постановления Администрации об отказе в удовлетворении ходатайства об изъятии земельного участка) не должен превышать 30 календарных дней со дня поступления ходатайства об изъятии в Администрацию (в случае если в Едином государственном реестре недвижимости имеются сведения о зарегистрированных правах на земельные участки, подлежащие изъятию, а также</w:t>
      </w:r>
      <w:proofErr w:type="gramEnd"/>
      <w:r w:rsidRPr="00380677">
        <w:rPr>
          <w:rFonts w:ascii="Times New Roman" w:eastAsia="Times New Roman" w:hAnsi="Times New Roman" w:cs="Times New Roman"/>
          <w:color w:val="000000"/>
          <w:sz w:val="16"/>
          <w:szCs w:val="16"/>
          <w:lang w:eastAsia="ru-RU"/>
        </w:rPr>
        <w:t xml:space="preserve"> о зарегистрированных правах на расположенные на таких земельных участках объекты недвижимого имущества).</w:t>
      </w:r>
    </w:p>
    <w:p w:rsidR="00380677" w:rsidRPr="00380677" w:rsidRDefault="00380677" w:rsidP="00380677">
      <w:pPr>
        <w:ind w:firstLine="567"/>
        <w:rPr>
          <w:rFonts w:ascii="Times New Roman" w:eastAsia="Times New Roman" w:hAnsi="Times New Roman" w:cs="Times New Roman"/>
          <w:color w:val="000000"/>
          <w:sz w:val="16"/>
          <w:szCs w:val="16"/>
          <w:lang w:eastAsia="ru-RU"/>
        </w:rPr>
      </w:pPr>
      <w:proofErr w:type="gramStart"/>
      <w:r w:rsidRPr="00380677">
        <w:rPr>
          <w:rFonts w:ascii="Times New Roman" w:eastAsia="Times New Roman" w:hAnsi="Times New Roman" w:cs="Times New Roman"/>
          <w:color w:val="000000"/>
          <w:sz w:val="16"/>
          <w:szCs w:val="16"/>
          <w:lang w:eastAsia="ru-RU"/>
        </w:rPr>
        <w:t>Срок принятия решения об изъятии земельных участков - не более 85 календарных дней со дня поступления ходатайства об изъятии в Администрацию (в случае если в Едином государственном реестре недвижимости отсутствуют сведения о зарегистрированных правах на земельные участки, подлежащие изъятию, а также о зарегистрированных правах на расположенные на таких земельных участках объекты недвижимого имущества).</w:t>
      </w:r>
      <w:proofErr w:type="gramEnd"/>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Срок заключения соглашения об изъятии земельных участков и (или) расположенных на них объектов недвижимого имущества - не более 90 календарных дней со дня получения правообладателем изымаемой недвижимости проекта соглашения об изъятии земельных участков и (или) расположенных на них объектов недвижимого имущества для муниципальных нужд.</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При предоставлении муниципальной услуги через МФЦ срок предоставления муниципальной услуги исчисляется со дня передачи заявления и (или) документов из МФЦ в Администрацию.</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w:t>
      </w:r>
      <w:r w:rsidRPr="00380677">
        <w:rPr>
          <w:rFonts w:ascii="Times New Roman" w:eastAsia="Times New Roman" w:hAnsi="Times New Roman" w:cs="Times New Roman"/>
          <w:b/>
          <w:bCs/>
          <w:color w:val="000000"/>
          <w:sz w:val="16"/>
          <w:szCs w:val="16"/>
          <w:lang w:eastAsia="ru-RU"/>
        </w:rPr>
        <w:t>Правовые основания для предоставления муниципальной услуги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xml:space="preserve">2.5. Перечень нормативных правовых актов, регулирующих предоставление муниципальной услуги (с указанием их реквизитов и источников официального опубликования), размещается на информационных стендах Администрации, МФЦ, на официальном сайте Администрации, МФЦ, на Едином портале и </w:t>
      </w:r>
      <w:r w:rsidRPr="00380677">
        <w:rPr>
          <w:rFonts w:ascii="Times New Roman" w:eastAsia="Calibri" w:hAnsi="Times New Roman" w:cs="Times New Roman"/>
          <w:sz w:val="16"/>
          <w:szCs w:val="16"/>
        </w:rPr>
        <w:t xml:space="preserve">КСПГМУ </w:t>
      </w:r>
      <w:proofErr w:type="gramStart"/>
      <w:r w:rsidRPr="00380677">
        <w:rPr>
          <w:rFonts w:ascii="Times New Roman" w:eastAsia="Calibri" w:hAnsi="Times New Roman" w:cs="Times New Roman"/>
          <w:sz w:val="16"/>
          <w:szCs w:val="16"/>
        </w:rPr>
        <w:t>ПО</w:t>
      </w:r>
      <w:proofErr w:type="gramEnd"/>
      <w:r w:rsidRPr="00380677">
        <w:rPr>
          <w:rFonts w:ascii="Times New Roman" w:eastAsia="Times New Roman" w:hAnsi="Times New Roman" w:cs="Times New Roman"/>
          <w:color w:val="000000"/>
          <w:sz w:val="16"/>
          <w:szCs w:val="16"/>
          <w:lang w:eastAsia="ru-RU"/>
        </w:rPr>
        <w:t>.</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xml:space="preserve">Администрация обеспечивает размещение и актуализацию перечня нормативных правовых актов, регулирующих предоставление муниципальной услуги, на информационных стендах Администрации, на официальном сайте Администрации, на Едином портале и </w:t>
      </w:r>
      <w:r w:rsidRPr="00380677">
        <w:rPr>
          <w:rFonts w:ascii="Times New Roman" w:eastAsia="Calibri" w:hAnsi="Times New Roman" w:cs="Times New Roman"/>
          <w:sz w:val="16"/>
          <w:szCs w:val="16"/>
        </w:rPr>
        <w:t xml:space="preserve">КСПГМУ </w:t>
      </w:r>
      <w:proofErr w:type="gramStart"/>
      <w:r w:rsidRPr="00380677">
        <w:rPr>
          <w:rFonts w:ascii="Times New Roman" w:eastAsia="Calibri" w:hAnsi="Times New Roman" w:cs="Times New Roman"/>
          <w:sz w:val="16"/>
          <w:szCs w:val="16"/>
        </w:rPr>
        <w:t>ПО</w:t>
      </w:r>
      <w:proofErr w:type="gramEnd"/>
      <w:r w:rsidRPr="00380677">
        <w:rPr>
          <w:rFonts w:ascii="Times New Roman" w:eastAsia="Times New Roman" w:hAnsi="Times New Roman" w:cs="Times New Roman"/>
          <w:color w:val="000000"/>
          <w:sz w:val="16"/>
          <w:szCs w:val="16"/>
          <w:lang w:eastAsia="ru-RU"/>
        </w:rPr>
        <w:t>.</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МФЦ обеспечивает размещение и актуализацию перечня нормативных правовых актов, регулирующих предоставление муниципальной услуги, на информационных стендах МФЦ и на официальном сайте МФЦ.</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w:t>
      </w:r>
      <w:r w:rsidRPr="00380677">
        <w:rPr>
          <w:rFonts w:ascii="Times New Roman" w:eastAsia="Times New Roman" w:hAnsi="Times New Roman" w:cs="Times New Roman"/>
          <w:b/>
          <w:bCs/>
          <w:color w:val="000000"/>
          <w:sz w:val="16"/>
          <w:szCs w:val="16"/>
          <w:lang w:eastAsia="ru-RU"/>
        </w:rPr>
        <w:t>Исчерпывающий перечень документов, необходимых в соответствии с законодательными или иными нормативными правовыми актами для предоставления муниципальной услуги, с разделением на документы и информацию, которые заявитель должен представить самостоятельно и документы, которые заявитель вправе представить по собственной инициативе, так как они подлежат представлению в рамках межведомственного информационного взаимодействия, способы их представления</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2.6. </w:t>
      </w:r>
      <w:bookmarkStart w:id="0" w:name="Par1"/>
      <w:bookmarkEnd w:id="0"/>
      <w:r w:rsidRPr="00380677">
        <w:rPr>
          <w:rFonts w:ascii="Times New Roman" w:eastAsia="Times New Roman" w:hAnsi="Times New Roman" w:cs="Times New Roman"/>
          <w:color w:val="000000"/>
          <w:sz w:val="16"/>
          <w:szCs w:val="16"/>
          <w:lang w:eastAsia="ru-RU"/>
        </w:rPr>
        <w:t>Исчерпывающий перечень документов, необходимых для предоставления муниципальной услуги, которые заявитель представляет самостоятельно:</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1) ходатайство об изъятии по форме согласно приложению № 1 к Административному регламенту.</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2) схема расположения земельного участка, если подано ходатайство об изъятии земельных участков, которые подлежит образовать, и отсутствует утвержденный проект межевания территории, предусматривающий образование таких земельных участков, если иное не предусмотрено статьей 11.3 Земельного кодекса РФ;</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3) копия документа, удостоверяющего личность представителя заявителя, за исключением случаев, когда ходатайство об изъятии земельных участков подписано усиленной квалифицированной электронной подписью;</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4) доверенность или иные документы, подтверждающие полномочия на подписание ходатайства об изъятии;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5) в случае необходимости переноса инженерного сооружения, указанного в подпункте 1 статьи 39.37 Земельного кодекса РФ и расположенного на земельном участке, подлежащем изъятию, одновременно с ходатайством об изъятии земельного участка подается ходатайство об установлении публичного сервитута.</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w:t>
      </w:r>
      <w:r w:rsidRPr="00380677">
        <w:rPr>
          <w:rFonts w:ascii="Times New Roman" w:eastAsia="Times New Roman" w:hAnsi="Times New Roman" w:cs="Times New Roman"/>
          <w:b/>
          <w:bCs/>
          <w:color w:val="000000"/>
          <w:sz w:val="16"/>
          <w:szCs w:val="16"/>
          <w:lang w:eastAsia="ru-RU"/>
        </w:rPr>
        <w:t>Исчерпывающий перечень документов, необходимых в соответствии с нормативными правовыми актами для предоставления муниципальной услуги, которые находятся в распоряжении государственных органов, органов местного самоуправления и иных организаций, участвующих в предоставлении муниципальной услуги, и которые заявитель вправе представить по собственной инициативе</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2.7. К ходатайству об изъятии земельных участков заявитель вправе приложить следующие документы:</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1) копию утвержденного проекта межевания территории (при наличии);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2) копию решения о создании или расширении особо охраняемой природной территории (в случае изъятия земельных участков для создания или расширения особо охраняемой природной территории);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xml:space="preserve">3) выписку из Единого государственного реестра недвижимости в отношении предполагаемых к изъятию земельных участков, а также на </w:t>
      </w:r>
      <w:proofErr w:type="gramStart"/>
      <w:r w:rsidRPr="00380677">
        <w:rPr>
          <w:rFonts w:ascii="Times New Roman" w:eastAsia="Times New Roman" w:hAnsi="Times New Roman" w:cs="Times New Roman"/>
          <w:color w:val="000000"/>
          <w:sz w:val="16"/>
          <w:szCs w:val="16"/>
          <w:lang w:eastAsia="ru-RU"/>
        </w:rPr>
        <w:t>расположенные</w:t>
      </w:r>
      <w:proofErr w:type="gramEnd"/>
      <w:r w:rsidRPr="00380677">
        <w:rPr>
          <w:rFonts w:ascii="Times New Roman" w:eastAsia="Times New Roman" w:hAnsi="Times New Roman" w:cs="Times New Roman"/>
          <w:color w:val="000000"/>
          <w:sz w:val="16"/>
          <w:szCs w:val="16"/>
          <w:lang w:eastAsia="ru-RU"/>
        </w:rPr>
        <w:t xml:space="preserve"> на таких земельных участках объекты недвижимого имущества;</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4) выписку из Единого государственного реестра юридических лиц о заявителе;</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5) копию международного договора Российской Федерации в случае, если изъятие земельных участков осуществляется в связи с выполнением международных договоров Российской Федерации;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lastRenderedPageBreak/>
        <w:t xml:space="preserve">6) копии документов, содержащих сведения об имеющихся правах на земельные участки, подлежащие изъятию, и на </w:t>
      </w:r>
      <w:proofErr w:type="gramStart"/>
      <w:r w:rsidRPr="00380677">
        <w:rPr>
          <w:rFonts w:ascii="Times New Roman" w:eastAsia="Times New Roman" w:hAnsi="Times New Roman" w:cs="Times New Roman"/>
          <w:color w:val="000000"/>
          <w:sz w:val="16"/>
          <w:szCs w:val="16"/>
          <w:lang w:eastAsia="ru-RU"/>
        </w:rPr>
        <w:t>расположенные</w:t>
      </w:r>
      <w:proofErr w:type="gramEnd"/>
      <w:r w:rsidRPr="00380677">
        <w:rPr>
          <w:rFonts w:ascii="Times New Roman" w:eastAsia="Times New Roman" w:hAnsi="Times New Roman" w:cs="Times New Roman"/>
          <w:color w:val="000000"/>
          <w:sz w:val="16"/>
          <w:szCs w:val="16"/>
          <w:lang w:eastAsia="ru-RU"/>
        </w:rPr>
        <w:t xml:space="preserve"> на таких земельных участках объекты недвижимого имущества, в случае отсутствия таких сведений в Едином государственном реестре недвижимости;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7) копию документа, подтверждающего иные основания, предусмотренные федеральными законами, в случае если изъятие земельных участков для муниципальных нужд осуществляется в соответствии с пунктом 3 статьи 49 Земельного кодекса РФ;</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xml:space="preserve">8) копию лицензии на пользование недрами (в случае изъятия земельных участков для проведения работ, связанных с пользованием недрами, в том числе осуществляемых за счет средств </w:t>
      </w:r>
      <w:proofErr w:type="spellStart"/>
      <w:r w:rsidRPr="00380677">
        <w:rPr>
          <w:rFonts w:ascii="Times New Roman" w:eastAsia="Times New Roman" w:hAnsi="Times New Roman" w:cs="Times New Roman"/>
          <w:color w:val="000000"/>
          <w:sz w:val="16"/>
          <w:szCs w:val="16"/>
          <w:lang w:eastAsia="ru-RU"/>
        </w:rPr>
        <w:t>недропользователя</w:t>
      </w:r>
      <w:proofErr w:type="spellEnd"/>
      <w:r w:rsidRPr="00380677">
        <w:rPr>
          <w:rFonts w:ascii="Times New Roman" w:eastAsia="Times New Roman" w:hAnsi="Times New Roman" w:cs="Times New Roman"/>
          <w:color w:val="000000"/>
          <w:sz w:val="16"/>
          <w:szCs w:val="16"/>
          <w:lang w:eastAsia="ru-RU"/>
        </w:rPr>
        <w:t>).</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2.8. Непредставление заявителем документов указанных в пункте 2.7 Административного регламента не является основанием для отказа заявителю в предоставлении муниципальной услуги.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Если к ходатайству об изъятии не приложены документы, указанные в пункте 2.7 Административного регламента, то они запрашиваются Администрацией в соответствии с Федеральным законом от 27.07.2010 № 210-ФЗ «Об организации предоставления государственных и муниципальных услуг» (далее – Федеральный закон № 210-ФЗ).</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2.9. Запрещается требовать от заявителя представления документов и информации или осуществления действий, представление или осуществление которых не предусмотрено нормативными правовыми актами, регулирующими отношения, возникающие в связи с предоставлением муниципальной услуги.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2.10. Заявитель или его представитель может подать ходатайство об изъятии и документы, необходимые для предоставления муниципальной услуги, следующими способами: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а) лично на бумажном носителе по местонахождению Администрации;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б) посредством почтовой связи по местонахождению Администрации;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в) в форме электронного документа путем направления на официальную электронную почту Администрации;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г) лично на бумажном носителе через МФЦ, с которым у Администрации заключено соглашение о взаимодействии.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w:t>
      </w:r>
      <w:r w:rsidRPr="00380677">
        <w:rPr>
          <w:rFonts w:ascii="Times New Roman" w:eastAsia="Times New Roman" w:hAnsi="Times New Roman" w:cs="Times New Roman"/>
          <w:b/>
          <w:bCs/>
          <w:color w:val="000000"/>
          <w:sz w:val="16"/>
          <w:szCs w:val="16"/>
          <w:lang w:eastAsia="ru-RU"/>
        </w:rPr>
        <w:t>Исчерпывающий перечень оснований для отказа в приеме документов, необходимых для предоставления муниципальной услуги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w:t>
      </w:r>
      <w:bookmarkStart w:id="1" w:name="Par7"/>
      <w:bookmarkEnd w:id="1"/>
      <w:r w:rsidRPr="00380677">
        <w:rPr>
          <w:rFonts w:ascii="Times New Roman" w:eastAsia="Times New Roman" w:hAnsi="Times New Roman" w:cs="Times New Roman"/>
          <w:color w:val="000000"/>
          <w:sz w:val="16"/>
          <w:szCs w:val="16"/>
          <w:lang w:eastAsia="ru-RU"/>
        </w:rPr>
        <w:t>2.11. Основанием для отказа в приеме документов является выявление в результате проверки усиленной квалифицированной электронной подписи заявителя несоблюдения установленных статьей 11 Федерального закона от 06.04.2011 № 63-ФЗ «Об электронной подписи» (далее - Федеральный закон № 63-ФЗ) условий признания ее действительности в случае подачи ходатайства в электронной форме.</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2.12. Основания для подготовки уведомления о возврате ходатайства об изъятии.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1) Администрация не вправе принимать решение об изъятии земельного участка для целей, указанных в ходатайстве об изъятии;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2) заявитель не является лицом, предусмотренным пунктом 1.2 Административного регламента;</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3) не представлена схема расположения земельного участка и отсутствует утвержденный проект межевания территории, предусматривающий образование такого земельного участка;</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4) ходатайство об изъятии земельных участков по содержанию или форме не соответствует требованиям, установленным в приложении № 1 к Административному регламенту.</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w:t>
      </w:r>
      <w:r w:rsidRPr="00380677">
        <w:rPr>
          <w:rFonts w:ascii="Times New Roman" w:eastAsia="Times New Roman" w:hAnsi="Times New Roman" w:cs="Times New Roman"/>
          <w:b/>
          <w:bCs/>
          <w:color w:val="000000"/>
          <w:sz w:val="16"/>
          <w:szCs w:val="16"/>
          <w:lang w:eastAsia="ru-RU"/>
        </w:rPr>
        <w:t>Исчерпывающий перечень оснований для приостановления предоставления муниципальной услуги или отказа в предоставлении муниципальной услуги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2.13. Исчерпывающий перечень оснований для отказа в предоставлении муниципальной услуги.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1) не соблюдены условия изъятия земельных участков для муниципальных нужд, предусмотренные статьей 56.3 Земельного кодекса РФ;</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2) ходатайством об изъятии земельных участков предусмотрено изъятие земельного участка по основаниям, не предусмотренным федеральными законами;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3) схема расположения земельного участка, приложенная к ходатайству об изъятии, не может быть утверждена по основаниям, указанным в подпунктах 1, 3 - 5 пункта 16 статьи 11.10 Земельного кодекса РФ;</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4) в иных случаях, установленных законом Пензенской области, если подано ходатайство об изъятии земельных участков для муниципальных нужд.</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2.13.1. Решение об изъятии не может быть принято в случае:</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1) земельные участки являются выморочным имуществом и на таких земельных участках отсутствуют объекты недвижимого имущества, являющиеся частной собственностью или находящиеся в пользовании третьих лиц;</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2) земельные участки находятся в государственной или муниципальной собственности, не обременены правами третьих лиц и на таких земельных участках отсутствуют объекты недвижимого имущества, являющиеся частной собственностью или находящиеся в пользовании третьих лиц;</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3) земельные участки находятся в государственной или муниципальной собственности, не обременены правами третьих лиц и на таких земельных участках расположены объекты недвижимого имущества, которые являются выморочным или бесхозяйным имуществом.</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Основания для приостановления предоставления муниципальной услуги отсутствуют.</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w:t>
      </w:r>
      <w:r w:rsidRPr="00380677">
        <w:rPr>
          <w:rFonts w:ascii="Times New Roman" w:eastAsia="Times New Roman" w:hAnsi="Times New Roman" w:cs="Times New Roman"/>
          <w:b/>
          <w:bCs/>
          <w:color w:val="000000"/>
          <w:sz w:val="16"/>
          <w:szCs w:val="16"/>
          <w:lang w:eastAsia="ru-RU"/>
        </w:rPr>
        <w:t>Перечень услуг, которые являются необходимыми и обязательными для предоставления муниципальной услуги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2.14. Для предоставления муниципальной услуги не требуется предоставления иных муниципальных услуг.</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w:t>
      </w:r>
      <w:r w:rsidRPr="00380677">
        <w:rPr>
          <w:rFonts w:ascii="Times New Roman" w:eastAsia="Times New Roman" w:hAnsi="Times New Roman" w:cs="Times New Roman"/>
          <w:b/>
          <w:bCs/>
          <w:color w:val="000000"/>
          <w:sz w:val="16"/>
          <w:szCs w:val="16"/>
          <w:lang w:eastAsia="ru-RU"/>
        </w:rPr>
        <w:t>Размер платы, взимаемой с заявителя при предоставлении муниципальной услуги, и способы ее взимания в случаях, предусмотренных федеральными законами, принимаемыми в соответствии с ними иными нормативными правовыми актами Российской Федерации, нормативными правовыми актами Пензенской области, муниципальными правовыми актами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2.15. Муниципальная услуга предоставляется бесплатно.</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w:t>
      </w:r>
      <w:r w:rsidRPr="00380677">
        <w:rPr>
          <w:rFonts w:ascii="Times New Roman" w:eastAsia="Times New Roman" w:hAnsi="Times New Roman" w:cs="Times New Roman"/>
          <w:b/>
          <w:bCs/>
          <w:color w:val="000000"/>
          <w:sz w:val="16"/>
          <w:szCs w:val="16"/>
          <w:lang w:eastAsia="ru-RU"/>
        </w:rPr>
        <w:t>Максимальный срок ожидания в очереди при подаче запроса о предоставлении муниципальной услуги и при получении результата предоставления муниципальной услуги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2.16. При подаче ходатайства о предоставлении муниципальной услуги и при получении результата предоставления муниципальной услуги, максимальный срок ожидания в очереди не должен превышать 15 минут.</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w:t>
      </w:r>
      <w:r w:rsidRPr="00380677">
        <w:rPr>
          <w:rFonts w:ascii="Times New Roman" w:eastAsia="Times New Roman" w:hAnsi="Times New Roman" w:cs="Times New Roman"/>
          <w:b/>
          <w:bCs/>
          <w:color w:val="000000"/>
          <w:sz w:val="16"/>
          <w:szCs w:val="16"/>
          <w:lang w:eastAsia="ru-RU"/>
        </w:rPr>
        <w:t>Срок регистрации ходатайства об изъятии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2.17. Прием и регистрация ходатайства об изъятии, в том числе в электронной форме, и приложенных к нему документов осуществляется в день их поступления в Администрацию.</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w:t>
      </w:r>
      <w:proofErr w:type="gramStart"/>
      <w:r w:rsidRPr="00380677">
        <w:rPr>
          <w:rFonts w:ascii="Times New Roman" w:eastAsia="Times New Roman" w:hAnsi="Times New Roman" w:cs="Times New Roman"/>
          <w:b/>
          <w:bCs/>
          <w:color w:val="000000"/>
          <w:sz w:val="16"/>
          <w:szCs w:val="16"/>
          <w:lang w:eastAsia="ru-RU"/>
        </w:rPr>
        <w:t>Требования к помещениям, в которых предоставляются муниципальные услуги, к залу ожидания, местам для заполнения ходатайства о предоставлении муниципальной услуги, информационным стендам с образцами их заполнения и перечнем документов, необходимых для предоставления муниципальной услуги,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w:t>
      </w:r>
      <w:proofErr w:type="gramEnd"/>
    </w:p>
    <w:p w:rsidR="00380677" w:rsidRPr="00380677" w:rsidRDefault="00380677" w:rsidP="00380677">
      <w:pPr>
        <w:ind w:firstLine="709"/>
        <w:rPr>
          <w:rFonts w:ascii="Times New Roman" w:eastAsia="Times New Roman" w:hAnsi="Times New Roman" w:cs="Times New Roman"/>
          <w:sz w:val="16"/>
          <w:szCs w:val="16"/>
          <w:lang w:eastAsia="ru-RU"/>
        </w:rPr>
      </w:pPr>
      <w:r w:rsidRPr="00380677">
        <w:rPr>
          <w:rFonts w:ascii="Times New Roman" w:eastAsia="Times New Roman" w:hAnsi="Times New Roman" w:cs="Times New Roman"/>
          <w:color w:val="000000"/>
          <w:sz w:val="16"/>
          <w:szCs w:val="16"/>
          <w:lang w:eastAsia="ru-RU"/>
        </w:rPr>
        <w:t xml:space="preserve">2.18. </w:t>
      </w:r>
      <w:r w:rsidRPr="00380677">
        <w:rPr>
          <w:rFonts w:ascii="Times New Roman" w:eastAsia="Times New Roman" w:hAnsi="Times New Roman" w:cs="Times New Roman"/>
          <w:sz w:val="16"/>
          <w:szCs w:val="16"/>
          <w:lang w:eastAsia="ru-RU"/>
        </w:rPr>
        <w:t>Здания, в которых располагаются помещения Администрации, МФЦ должны быть расположены с учетом транспортной и пешеходной доступности для заявителей.</w:t>
      </w:r>
    </w:p>
    <w:p w:rsidR="00380677" w:rsidRPr="00380677" w:rsidRDefault="00380677" w:rsidP="00380677">
      <w:pPr>
        <w:ind w:firstLine="709"/>
        <w:rPr>
          <w:rFonts w:ascii="Times New Roman" w:eastAsia="Times New Roman" w:hAnsi="Times New Roman" w:cs="Times New Roman"/>
          <w:sz w:val="16"/>
          <w:szCs w:val="16"/>
          <w:lang w:eastAsia="ru-RU"/>
        </w:rPr>
      </w:pPr>
      <w:r w:rsidRPr="00380677">
        <w:rPr>
          <w:rFonts w:ascii="Times New Roman" w:eastAsia="Calibri" w:hAnsi="Times New Roman" w:cs="Times New Roman"/>
          <w:sz w:val="16"/>
          <w:szCs w:val="16"/>
        </w:rPr>
        <w:t>Помещения Администрации, МФЦ должны соответствовать положениям, утвержденным постановлением Главного государственного санитарного врача РФ от 02.12.2020 №40 «Об утверждении санитарных правил СП 2.2.3670-20 «Санитарно-эпидемиологические требования к условиям труда</w:t>
      </w:r>
      <w:r w:rsidRPr="00380677">
        <w:rPr>
          <w:rFonts w:ascii="Times New Roman" w:eastAsia="Times New Roman" w:hAnsi="Times New Roman" w:cs="Times New Roman"/>
          <w:sz w:val="16"/>
          <w:szCs w:val="16"/>
          <w:lang w:eastAsia="ru-RU"/>
        </w:rPr>
        <w:t>».</w:t>
      </w:r>
    </w:p>
    <w:p w:rsidR="00380677" w:rsidRPr="00380677" w:rsidRDefault="00380677" w:rsidP="00380677">
      <w:pPr>
        <w:ind w:firstLine="709"/>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Предоставление муниципальной услуги осуществляется в специально выделенных для этой цели помещениях.</w:t>
      </w:r>
    </w:p>
    <w:p w:rsidR="00380677" w:rsidRPr="00380677" w:rsidRDefault="00380677" w:rsidP="00380677">
      <w:pPr>
        <w:ind w:firstLine="709"/>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Помещения, в которых осуществляется предоставление муниципальной услуги, оборудуются:</w:t>
      </w:r>
    </w:p>
    <w:p w:rsidR="00380677" w:rsidRPr="00380677" w:rsidRDefault="00380677" w:rsidP="00380677">
      <w:pPr>
        <w:ind w:firstLine="709"/>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 информационными стендами, содержащими визуальную и текстовую информацию;</w:t>
      </w:r>
    </w:p>
    <w:p w:rsidR="00380677" w:rsidRPr="00380677" w:rsidRDefault="00380677" w:rsidP="00380677">
      <w:pPr>
        <w:ind w:firstLine="709"/>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 стульями и столами для возможности оформления документов.</w:t>
      </w:r>
    </w:p>
    <w:p w:rsidR="00380677" w:rsidRPr="00380677" w:rsidRDefault="00380677" w:rsidP="00380677">
      <w:pPr>
        <w:ind w:firstLine="709"/>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Количество мест ожидания определяется исходя из фактической нагрузки и возможностей для их размещения в здании.</w:t>
      </w:r>
    </w:p>
    <w:p w:rsidR="00380677" w:rsidRPr="00380677" w:rsidRDefault="00380677" w:rsidP="00380677">
      <w:pPr>
        <w:ind w:firstLine="709"/>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Места ожидания должны соответствовать комфортным условиям для заявителей и оптимальным условиям работы специалистов.</w:t>
      </w:r>
    </w:p>
    <w:p w:rsidR="00380677" w:rsidRPr="00380677" w:rsidRDefault="00380677" w:rsidP="00380677">
      <w:pPr>
        <w:ind w:firstLine="709"/>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lastRenderedPageBreak/>
        <w:t>Места для заполнения документов оборудуются стульями, столами (стойками) и обеспечиваются бланками заявлений и образцами их заполнения.</w:t>
      </w:r>
    </w:p>
    <w:p w:rsidR="00380677" w:rsidRPr="00380677" w:rsidRDefault="00380677" w:rsidP="00380677">
      <w:pPr>
        <w:ind w:firstLine="709"/>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Кабинеты приема заявителей должны иметь информационные таблички (вывески) с указанием:</w:t>
      </w:r>
    </w:p>
    <w:p w:rsidR="00380677" w:rsidRPr="00380677" w:rsidRDefault="00380677" w:rsidP="00380677">
      <w:pPr>
        <w:ind w:firstLine="709"/>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 номера кабинета;</w:t>
      </w:r>
    </w:p>
    <w:p w:rsidR="00380677" w:rsidRPr="00380677" w:rsidRDefault="00380677" w:rsidP="00380677">
      <w:pPr>
        <w:ind w:firstLine="709"/>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 фамилии, имени, отчества (последнее – при наличии) и должности специалиста.</w:t>
      </w:r>
    </w:p>
    <w:p w:rsidR="00380677" w:rsidRPr="00380677" w:rsidRDefault="00380677" w:rsidP="00380677">
      <w:pPr>
        <w:ind w:firstLine="709"/>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Каждое рабочее место должно быть оборудовано персональным компьютером с возможностью доступа к необходимым информационным ресурсам, а также печатающим, копирующим и сканирующим устройствами.</w:t>
      </w:r>
    </w:p>
    <w:p w:rsidR="00380677" w:rsidRPr="00380677" w:rsidRDefault="00380677" w:rsidP="00380677">
      <w:pPr>
        <w:ind w:firstLine="709"/>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При организации рабочих мест следует предусмотреть возможность беспрепятственного входа (выхода) специалистов из помещения.</w:t>
      </w:r>
    </w:p>
    <w:p w:rsidR="00380677" w:rsidRPr="00380677" w:rsidRDefault="00380677" w:rsidP="00380677">
      <w:pPr>
        <w:ind w:firstLine="709"/>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Помещения должны соответствовать требованиям пожарной, санитарно-эпидемиологической безопасности и быть оборудованы средствами пожаротушения и оповещения о возникновении чрезвычайной ситуации, системой кондиционирования воздуха, иными средствами, обеспечивающими безопасность и комфортное пребывание заявителей.</w:t>
      </w:r>
    </w:p>
    <w:p w:rsidR="00380677" w:rsidRPr="00380677" w:rsidRDefault="00380677" w:rsidP="00380677">
      <w:pPr>
        <w:ind w:firstLine="709"/>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Предоставление муниципальной услуги осуществляется в отдельных специально оборудованных помещениях, обеспечивающих беспрепятственный доступ инвалидов (включая инвалидов, использующих кресла-коляски и собак-проводников).</w:t>
      </w:r>
    </w:p>
    <w:p w:rsidR="00380677" w:rsidRPr="00380677" w:rsidRDefault="00380677" w:rsidP="00380677">
      <w:pPr>
        <w:ind w:firstLine="709"/>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 xml:space="preserve">2.19. Помещения для предоставления муниципальной услуги размещаются на нижних этажах зданий, оборудованных отдельным входом, или в отдельно стоящих зданиях. </w:t>
      </w:r>
      <w:proofErr w:type="gramStart"/>
      <w:r w:rsidRPr="00380677">
        <w:rPr>
          <w:rFonts w:ascii="Times New Roman" w:eastAsia="Times New Roman" w:hAnsi="Times New Roman" w:cs="Times New Roman"/>
          <w:sz w:val="16"/>
          <w:szCs w:val="16"/>
          <w:lang w:eastAsia="ru-RU"/>
        </w:rPr>
        <w:t>На территории, прилегающей к месторасположению Администрации, МФЦ, оборудуются места для бесплатной парковки транспортных средств с выделением не менее 10 процентов мест (но не менее одного места) для бесплатной парковки транспортных средств, управляемых инвалидами I, II групп, а также инвалидами III группы в порядке, установленном Правительством Российской Федерации, и транспортных средств, перевозящих таких инвалидов и (или) детей-инвалидов.</w:t>
      </w:r>
      <w:proofErr w:type="gramEnd"/>
    </w:p>
    <w:p w:rsidR="00380677" w:rsidRPr="00380677" w:rsidRDefault="00380677" w:rsidP="00380677">
      <w:pPr>
        <w:ind w:firstLine="709"/>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Помещения для предоставления муниципальной услуги размещаются на нижних этажах зданий, оборудованных отдельным входом, или в отдельно стоящих зданиях. На территории, прилегающей к месторасположению Администрации, многофункционального центра, оборудуются места для бесплатной парковки транспортных сре</w:t>
      </w:r>
      <w:proofErr w:type="gramStart"/>
      <w:r w:rsidRPr="00380677">
        <w:rPr>
          <w:rFonts w:ascii="Times New Roman" w:eastAsia="Times New Roman" w:hAnsi="Times New Roman" w:cs="Times New Roman"/>
          <w:sz w:val="16"/>
          <w:szCs w:val="16"/>
          <w:lang w:eastAsia="ru-RU"/>
        </w:rPr>
        <w:t>дств с в</w:t>
      </w:r>
      <w:proofErr w:type="gramEnd"/>
      <w:r w:rsidRPr="00380677">
        <w:rPr>
          <w:rFonts w:ascii="Times New Roman" w:eastAsia="Times New Roman" w:hAnsi="Times New Roman" w:cs="Times New Roman"/>
          <w:sz w:val="16"/>
          <w:szCs w:val="16"/>
          <w:lang w:eastAsia="ru-RU"/>
        </w:rPr>
        <w:t>ыделением не менее 10 процентов мест (но не менее одного места) для бесплатной парковки транспортных средств, управляемых инвалидами I, II групп, и транспортных средств, перевозящих таких инвалидов и (или) детей-инвалидов. На граждан из числа инвалидов III группы настоящие нормы распространяются в порядке, определяемом Правительством Российской Федерации.</w:t>
      </w:r>
    </w:p>
    <w:p w:rsidR="00380677" w:rsidRPr="00380677" w:rsidRDefault="00380677" w:rsidP="00380677">
      <w:pPr>
        <w:ind w:firstLine="709"/>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Вход и выход из помещения для предоставления муниципальной услуги оборудуются пандусами, расширенными проходами, позволяющими обеспечить беспрепятственный доступ инвалидов, включая инвалидов, использующих кресла-коляски.</w:t>
      </w:r>
    </w:p>
    <w:p w:rsidR="00380677" w:rsidRPr="00380677" w:rsidRDefault="00380677" w:rsidP="00380677">
      <w:pPr>
        <w:ind w:firstLine="709"/>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Вход и выход из помещения для предоставления муниципальной услуги оборудуются соответствующими указателями с автономными источниками бесперебойного питания.</w:t>
      </w:r>
    </w:p>
    <w:p w:rsidR="00380677" w:rsidRPr="00380677" w:rsidRDefault="00380677" w:rsidP="00380677">
      <w:pPr>
        <w:ind w:firstLine="709"/>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Прием заявителей осуществляется в специально выделенных для этих целей помещениях и залах обслуживания (информационных залах) - местах предоставления муниципальной услуги.</w:t>
      </w:r>
    </w:p>
    <w:p w:rsidR="00380677" w:rsidRPr="00380677" w:rsidRDefault="00380677" w:rsidP="00380677">
      <w:pPr>
        <w:ind w:firstLine="709"/>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В помещениях для предоставления муниципальной услуги на видном месте располагаются схемы размещения средств пожаротушения и путей эвакуации посетителей и специалистов Администрации, МФЦ.</w:t>
      </w:r>
    </w:p>
    <w:p w:rsidR="00380677" w:rsidRPr="00380677" w:rsidRDefault="00380677" w:rsidP="00380677">
      <w:pPr>
        <w:ind w:firstLine="709"/>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 xml:space="preserve">Обеспечивается дублирование необходимой для инвалидов звуковой и зрительной информации, а также надписей и знаков и иной текстовой и графической информации знаками, выполненными рельефно-точечным шрифтом Брайля, допуск </w:t>
      </w:r>
      <w:proofErr w:type="spellStart"/>
      <w:r w:rsidRPr="00380677">
        <w:rPr>
          <w:rFonts w:ascii="Times New Roman" w:eastAsia="Times New Roman" w:hAnsi="Times New Roman" w:cs="Times New Roman"/>
          <w:sz w:val="16"/>
          <w:szCs w:val="16"/>
          <w:lang w:eastAsia="ru-RU"/>
        </w:rPr>
        <w:t>сурдопереводчика</w:t>
      </w:r>
      <w:proofErr w:type="spellEnd"/>
      <w:r w:rsidRPr="00380677">
        <w:rPr>
          <w:rFonts w:ascii="Times New Roman" w:eastAsia="Times New Roman" w:hAnsi="Times New Roman" w:cs="Times New Roman"/>
          <w:sz w:val="16"/>
          <w:szCs w:val="16"/>
          <w:lang w:eastAsia="ru-RU"/>
        </w:rPr>
        <w:t xml:space="preserve"> и </w:t>
      </w:r>
      <w:proofErr w:type="spellStart"/>
      <w:r w:rsidRPr="00380677">
        <w:rPr>
          <w:rFonts w:ascii="Times New Roman" w:eastAsia="Times New Roman" w:hAnsi="Times New Roman" w:cs="Times New Roman"/>
          <w:sz w:val="16"/>
          <w:szCs w:val="16"/>
          <w:lang w:eastAsia="ru-RU"/>
        </w:rPr>
        <w:t>тифлосурдопереводчика</w:t>
      </w:r>
      <w:proofErr w:type="spellEnd"/>
      <w:r w:rsidRPr="00380677">
        <w:rPr>
          <w:rFonts w:ascii="Times New Roman" w:eastAsia="Times New Roman" w:hAnsi="Times New Roman" w:cs="Times New Roman"/>
          <w:sz w:val="16"/>
          <w:szCs w:val="16"/>
          <w:lang w:eastAsia="ru-RU"/>
        </w:rPr>
        <w:t>.</w:t>
      </w:r>
    </w:p>
    <w:p w:rsidR="00380677" w:rsidRPr="00380677" w:rsidRDefault="00380677" w:rsidP="00380677">
      <w:pPr>
        <w:ind w:firstLine="709"/>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Специалисты Администрации, МФЦ оказывают помощь инвалидам в преодолении барьеров, мешающих получению ими услуг наравне с другими лицами.</w:t>
      </w:r>
    </w:p>
    <w:p w:rsidR="00380677" w:rsidRPr="00380677" w:rsidRDefault="00380677" w:rsidP="00380677">
      <w:pPr>
        <w:ind w:firstLine="709"/>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В местах предоставления муниципальной услуги предусматривается оборудование доступных мест общего пользования (туалетов) и хранения верхней одежды посетителей.</w:t>
      </w:r>
    </w:p>
    <w:p w:rsidR="00380677" w:rsidRPr="00380677" w:rsidRDefault="00380677" w:rsidP="00380677">
      <w:pPr>
        <w:ind w:firstLine="709"/>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 xml:space="preserve">Рабочее место Специалиста Администрации, МФЦ оснащается настенной вывеской или настольной табличкой с указанием фамилии, имени, отчества и должности. Рабочие места оборудуются средствами сигнализации (стационарными «тревожными кнопками» или переносными многофункциональными </w:t>
      </w:r>
      <w:proofErr w:type="spellStart"/>
      <w:r w:rsidRPr="00380677">
        <w:rPr>
          <w:rFonts w:ascii="Times New Roman" w:eastAsia="Times New Roman" w:hAnsi="Times New Roman" w:cs="Times New Roman"/>
          <w:sz w:val="16"/>
          <w:szCs w:val="16"/>
          <w:lang w:eastAsia="ru-RU"/>
        </w:rPr>
        <w:t>брелками</w:t>
      </w:r>
      <w:proofErr w:type="spellEnd"/>
      <w:r w:rsidRPr="00380677">
        <w:rPr>
          <w:rFonts w:ascii="Times New Roman" w:eastAsia="Times New Roman" w:hAnsi="Times New Roman" w:cs="Times New Roman"/>
          <w:sz w:val="16"/>
          <w:szCs w:val="16"/>
          <w:lang w:eastAsia="ru-RU"/>
        </w:rPr>
        <w:t>-коммуникаторами).</w:t>
      </w:r>
    </w:p>
    <w:p w:rsidR="00380677" w:rsidRPr="00380677" w:rsidRDefault="00380677" w:rsidP="00380677">
      <w:pPr>
        <w:ind w:firstLine="709"/>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Специалисты Администрации, МФЦ обеспечиваются личными нагрудными карточками (</w:t>
      </w:r>
      <w:proofErr w:type="spellStart"/>
      <w:r w:rsidRPr="00380677">
        <w:rPr>
          <w:rFonts w:ascii="Times New Roman" w:eastAsia="Times New Roman" w:hAnsi="Times New Roman" w:cs="Times New Roman"/>
          <w:sz w:val="16"/>
          <w:szCs w:val="16"/>
          <w:lang w:eastAsia="ru-RU"/>
        </w:rPr>
        <w:t>бейджами</w:t>
      </w:r>
      <w:proofErr w:type="spellEnd"/>
      <w:r w:rsidRPr="00380677">
        <w:rPr>
          <w:rFonts w:ascii="Times New Roman" w:eastAsia="Times New Roman" w:hAnsi="Times New Roman" w:cs="Times New Roman"/>
          <w:sz w:val="16"/>
          <w:szCs w:val="16"/>
          <w:lang w:eastAsia="ru-RU"/>
        </w:rPr>
        <w:t>) с указанием фамилии, имени, отчества (последнее – при наличии) и должности.</w:t>
      </w:r>
    </w:p>
    <w:p w:rsidR="00380677" w:rsidRPr="00380677" w:rsidRDefault="00380677" w:rsidP="00380677">
      <w:pPr>
        <w:ind w:firstLine="709"/>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Места предоставления муниципальной услуги оборудуются с учетом стандарта комфортности предоставления муниципальных услуг.</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w:t>
      </w:r>
      <w:r w:rsidRPr="00380677">
        <w:rPr>
          <w:rFonts w:ascii="Times New Roman" w:eastAsia="Times New Roman" w:hAnsi="Times New Roman" w:cs="Times New Roman"/>
          <w:b/>
          <w:bCs/>
          <w:color w:val="000000"/>
          <w:sz w:val="16"/>
          <w:szCs w:val="16"/>
          <w:lang w:eastAsia="ru-RU"/>
        </w:rPr>
        <w:t>Показатели доступности и качества предоставления муниципальной услуги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2.20. Показателями доступности предоставления муниципальной услуги являются:</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транспортная доступность к месту предоставления муниципальной услуги;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обеспечение беспрепятственного доступа лиц к помещениям, в которых предоставляется муниципальная услуга;</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xml:space="preserve">- размещение информации о порядке предоставления муниципальной услуги на официальном сайте в информационно-телекоммуникационной сети «Интернет», на Едином портале, </w:t>
      </w:r>
      <w:r w:rsidRPr="00380677">
        <w:rPr>
          <w:rFonts w:ascii="Times New Roman" w:eastAsia="Calibri" w:hAnsi="Times New Roman" w:cs="Times New Roman"/>
          <w:sz w:val="16"/>
          <w:szCs w:val="16"/>
        </w:rPr>
        <w:t xml:space="preserve">КСПГМУ </w:t>
      </w:r>
      <w:proofErr w:type="gramStart"/>
      <w:r w:rsidRPr="00380677">
        <w:rPr>
          <w:rFonts w:ascii="Times New Roman" w:eastAsia="Calibri" w:hAnsi="Times New Roman" w:cs="Times New Roman"/>
          <w:sz w:val="16"/>
          <w:szCs w:val="16"/>
        </w:rPr>
        <w:t>ПО</w:t>
      </w:r>
      <w:proofErr w:type="gramEnd"/>
      <w:r w:rsidRPr="00380677">
        <w:rPr>
          <w:rFonts w:ascii="Times New Roman" w:eastAsia="Times New Roman" w:hAnsi="Times New Roman" w:cs="Times New Roman"/>
          <w:color w:val="000000"/>
          <w:sz w:val="16"/>
          <w:szCs w:val="16"/>
          <w:lang w:eastAsia="ru-RU"/>
        </w:rPr>
        <w:t>;</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размещение информации о порядке предоставления муниципальной услуги на информационных стендах;</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предоставление возможности подачи ходатайства о предоставлении муниципальной услуги (заявления) в электронной форме;</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размещение информации о порядке предоставления муниципальной услуги в средствах массовой информации.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возможность подачи ходатайства (заявления) посредством МФЦ.</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2.21. Показателем качества предоставления муниципальной услуги является отсутствие:</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очередей при приеме и выдаче документов заявителям (их представителям);</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нарушений сроков предоставления муниципальной услуги;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жалоб на действия (бездействие) муниципальных служащих, предоставляющих муниципальную услугу;</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жалоб на некорректное, невнимательное отношение муниципальных служащих, оказывающих муниципальную услугу, к заявителям (их представителям).</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w:t>
      </w:r>
      <w:r w:rsidRPr="00380677">
        <w:rPr>
          <w:rFonts w:ascii="Times New Roman" w:eastAsia="Times New Roman" w:hAnsi="Times New Roman" w:cs="Times New Roman"/>
          <w:b/>
          <w:bCs/>
          <w:color w:val="000000"/>
          <w:sz w:val="16"/>
          <w:szCs w:val="16"/>
          <w:lang w:eastAsia="ru-RU"/>
        </w:rPr>
        <w:t>Иные требования, в том числе учитывающие особенности предоставления муниципальной услуги в МФЦ и особенности предоставления муниципальной услуги в электронной форме</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2.22. Для получения муниципальной услуги заявителю предоставляется возможность подать ходатайство об изъятии и документы в МФЦ, а также получить в МФЦ результат предоставления муниципальной услуги в порядке и сроки, установленные соглашением о взаимодействии, заключенным между МФЦ и Администрацией, со дня момента вступления его в силу.</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При обращении заявителя в МФЦ взаимодействие с Администрацией осуществляется без участия заявителя.</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xml:space="preserve">2.22.1. В ходатайстве об изъятии указываются сведения о способах представления результатов муниципальной услуги, определенные приказом Федеральной службы государственной регистрации, кадастра и картографии от 19.04.2022 № </w:t>
      </w:r>
      <w:proofErr w:type="gramStart"/>
      <w:r w:rsidRPr="00380677">
        <w:rPr>
          <w:rFonts w:ascii="Times New Roman" w:eastAsia="Times New Roman" w:hAnsi="Times New Roman" w:cs="Times New Roman"/>
          <w:color w:val="000000"/>
          <w:sz w:val="16"/>
          <w:szCs w:val="16"/>
          <w:lang w:eastAsia="ru-RU"/>
        </w:rPr>
        <w:t>П</w:t>
      </w:r>
      <w:proofErr w:type="gramEnd"/>
      <w:r w:rsidRPr="00380677">
        <w:rPr>
          <w:rFonts w:ascii="Times New Roman" w:eastAsia="Times New Roman" w:hAnsi="Times New Roman" w:cs="Times New Roman"/>
          <w:color w:val="000000"/>
          <w:sz w:val="16"/>
          <w:szCs w:val="16"/>
          <w:lang w:eastAsia="ru-RU"/>
        </w:rPr>
        <w:t xml:space="preserve">/0151 «Об утверждении требований к форме и содержанию ходатайства об изъятии земельных участков для государственных или муниципальных нужд, состава прилагаемых к нему документов, а также порядка и способов подачи ходатайства об изъятии земельных участков для государственных или муниципальных нужд и прилагаемых к нему документов в форме электронных документов с использованием информационно-телекоммуникационной сети «Интернет» и требований к их формату»  (далее - Приказ Федеральной службы государственной регистрации, кадастра и картографии № </w:t>
      </w:r>
      <w:proofErr w:type="gramStart"/>
      <w:r w:rsidRPr="00380677">
        <w:rPr>
          <w:rFonts w:ascii="Times New Roman" w:eastAsia="Times New Roman" w:hAnsi="Times New Roman" w:cs="Times New Roman"/>
          <w:color w:val="000000"/>
          <w:sz w:val="16"/>
          <w:szCs w:val="16"/>
          <w:lang w:eastAsia="ru-RU"/>
        </w:rPr>
        <w:t>П</w:t>
      </w:r>
      <w:proofErr w:type="gramEnd"/>
      <w:r w:rsidRPr="00380677">
        <w:rPr>
          <w:rFonts w:ascii="Times New Roman" w:eastAsia="Times New Roman" w:hAnsi="Times New Roman" w:cs="Times New Roman"/>
          <w:color w:val="000000"/>
          <w:sz w:val="16"/>
          <w:szCs w:val="16"/>
          <w:lang w:eastAsia="ru-RU"/>
        </w:rPr>
        <w:t>/0151):</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1) в виде электронного документа, размещенного на официальном сайте Администрации, ссылка на который направляется Администрацией заявителю посредством электронной почты;</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2) в виде электронного документа, который направляется Администрацией заявителю посредством электронной почты;</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3) в виде бумажного документа, который заявитель получает непосредственно при личном обращении по местонахождению Администрации;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4) в виде бумажного документа, который направляется Администрацией заявителю посредством почтового отправления;</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5) в виде бумажного документа, который заявитель получает непосредственно при личном обращении по местонахождению МФЦ.</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lastRenderedPageBreak/>
        <w:t>2.22.2. Ходатайство может быть направлено в форме электронного документа путем направления на официальную электронную почту Администрации.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xml:space="preserve">2.22.3. При предоставлении муниципальной услуги в электронной форме посредством Единого портала, </w:t>
      </w:r>
      <w:r w:rsidRPr="00380677">
        <w:rPr>
          <w:rFonts w:ascii="Times New Roman" w:eastAsia="Calibri" w:hAnsi="Times New Roman" w:cs="Times New Roman"/>
          <w:sz w:val="16"/>
          <w:szCs w:val="16"/>
        </w:rPr>
        <w:t>КСПГМУ ПО</w:t>
      </w:r>
      <w:r w:rsidRPr="00380677">
        <w:rPr>
          <w:rFonts w:ascii="Times New Roman" w:eastAsia="Times New Roman" w:hAnsi="Times New Roman" w:cs="Times New Roman"/>
          <w:color w:val="000000"/>
          <w:sz w:val="16"/>
          <w:szCs w:val="16"/>
          <w:lang w:eastAsia="ru-RU"/>
        </w:rPr>
        <w:t xml:space="preserve"> заявителю обеспечивается:</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а) получение информации о порядке и сроках предоставления услуги;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б) досудебное (внесудебное) обжалование решений и действий (бездействия) Администрации, должностного лица Администрации или муниципального служащего Администрации.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2.22.4. При предоставлении муниципальной услуги в электронной форме посредством электронной почты заявителю обеспечивается:</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а) получение информации о порядке и сроках предоставления услуги;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б) подача ходатайства об изъятии и документов, необходимые для предоставления муниципальной услуги;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в) получение результата предоставления муниципальной услуги.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w:t>
      </w:r>
      <w:r w:rsidRPr="00380677">
        <w:rPr>
          <w:rFonts w:ascii="Times New Roman" w:eastAsia="Times New Roman" w:hAnsi="Times New Roman" w:cs="Times New Roman"/>
          <w:b/>
          <w:bCs/>
          <w:color w:val="000000"/>
          <w:sz w:val="16"/>
          <w:szCs w:val="16"/>
          <w:lang w:eastAsia="ru-RU"/>
        </w:rPr>
        <w:t>III. Состав, последовательность и сроки выполнения административных процедур (действий), требования к порядку их выполнения, в том числе особенности выполнения административных процедур (действий) в электронной форме, в том числе с использованием системы межведомственного электронного взаимодействия, а также особенности выполнения административных процедур в МФЦ</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3.1. Предоставление муниципальной услуги включает в себя следующие административные процедуры:</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3.1.1. прием и регистрация ходатайства об изъятии и приложенных к нему документов, предусмотренных пунктом 2.6 Административного регламента (далее - ходатайство об изъятии и документы);</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3.1.2. установление оснований для отказа в приеме Администрацией ходатайства об изъятии и документов и возврата ходатайства об изъятии и документов Администрацией, формирование и направление межведомственных запросов;</w:t>
      </w:r>
    </w:p>
    <w:p w:rsidR="00380677" w:rsidRPr="00380677" w:rsidRDefault="00380677" w:rsidP="00380677">
      <w:pPr>
        <w:ind w:firstLine="567"/>
        <w:rPr>
          <w:rFonts w:ascii="Times New Roman" w:eastAsia="Times New Roman" w:hAnsi="Times New Roman" w:cs="Times New Roman"/>
          <w:color w:val="000000"/>
          <w:sz w:val="16"/>
          <w:szCs w:val="16"/>
          <w:lang w:eastAsia="ru-RU"/>
        </w:rPr>
      </w:pPr>
      <w:proofErr w:type="gramStart"/>
      <w:r w:rsidRPr="00380677">
        <w:rPr>
          <w:rFonts w:ascii="Times New Roman" w:eastAsia="Times New Roman" w:hAnsi="Times New Roman" w:cs="Times New Roman"/>
          <w:color w:val="000000"/>
          <w:sz w:val="16"/>
          <w:szCs w:val="16"/>
          <w:lang w:eastAsia="ru-RU"/>
        </w:rPr>
        <w:t>3.1.3. направление запроса в орган регистрации прав в целях выявления лиц, земельные участки которых подлежат изъятию или из земельных участков которых образуются земельные участки, подлежащие изъятию для муниципальных нужд и которым принадлежат расположенные на таких земельных участках объекты недвижимого имущества;</w:t>
      </w:r>
      <w:proofErr w:type="gramEnd"/>
    </w:p>
    <w:p w:rsidR="00380677" w:rsidRPr="00380677" w:rsidRDefault="00380677" w:rsidP="00380677">
      <w:pPr>
        <w:ind w:firstLine="567"/>
        <w:rPr>
          <w:rFonts w:ascii="Times New Roman" w:eastAsia="Times New Roman" w:hAnsi="Times New Roman" w:cs="Times New Roman"/>
          <w:color w:val="000000"/>
          <w:sz w:val="16"/>
          <w:szCs w:val="16"/>
          <w:lang w:eastAsia="ru-RU"/>
        </w:rPr>
      </w:pPr>
      <w:proofErr w:type="gramStart"/>
      <w:r w:rsidRPr="00380677">
        <w:rPr>
          <w:rFonts w:ascii="Times New Roman" w:eastAsia="Times New Roman" w:hAnsi="Times New Roman" w:cs="Times New Roman"/>
          <w:color w:val="000000"/>
          <w:sz w:val="16"/>
          <w:szCs w:val="16"/>
          <w:lang w:eastAsia="ru-RU"/>
        </w:rPr>
        <w:t>3.1.4. выявление лиц, земельные участки которых подлежат изъятию для муниципальных нужд или из земельных участков которых образуются земельные участки, подлежащие изъятию для муниципальных нужд и которым принадлежат расположенные на таких земельных участках объекты недвижимого имущества, в случае, если в Едином государственном реестре недвижимости отсутствуют сведения о зарегистрированных правах на земельные участки, подлежащие изъятию для муниципальных нужд, а также о зарегистрированных</w:t>
      </w:r>
      <w:proofErr w:type="gramEnd"/>
      <w:r w:rsidRPr="00380677">
        <w:rPr>
          <w:rFonts w:ascii="Times New Roman" w:eastAsia="Times New Roman" w:hAnsi="Times New Roman" w:cs="Times New Roman"/>
          <w:color w:val="000000"/>
          <w:sz w:val="16"/>
          <w:szCs w:val="16"/>
          <w:lang w:eastAsia="ru-RU"/>
        </w:rPr>
        <w:t xml:space="preserve"> </w:t>
      </w:r>
      <w:proofErr w:type="gramStart"/>
      <w:r w:rsidRPr="00380677">
        <w:rPr>
          <w:rFonts w:ascii="Times New Roman" w:eastAsia="Times New Roman" w:hAnsi="Times New Roman" w:cs="Times New Roman"/>
          <w:color w:val="000000"/>
          <w:sz w:val="16"/>
          <w:szCs w:val="16"/>
          <w:lang w:eastAsia="ru-RU"/>
        </w:rPr>
        <w:t>правах</w:t>
      </w:r>
      <w:proofErr w:type="gramEnd"/>
      <w:r w:rsidRPr="00380677">
        <w:rPr>
          <w:rFonts w:ascii="Times New Roman" w:eastAsia="Times New Roman" w:hAnsi="Times New Roman" w:cs="Times New Roman"/>
          <w:color w:val="000000"/>
          <w:sz w:val="16"/>
          <w:szCs w:val="16"/>
          <w:lang w:eastAsia="ru-RU"/>
        </w:rPr>
        <w:t xml:space="preserve"> на расположенные на таких земельных участках объекты недвижимого имущества;</w:t>
      </w:r>
    </w:p>
    <w:p w:rsidR="00380677" w:rsidRPr="00380677" w:rsidRDefault="00380677" w:rsidP="00380677">
      <w:pPr>
        <w:ind w:firstLine="567"/>
        <w:rPr>
          <w:rFonts w:ascii="Times New Roman" w:eastAsia="Times New Roman" w:hAnsi="Times New Roman" w:cs="Times New Roman"/>
          <w:color w:val="000000"/>
          <w:sz w:val="16"/>
          <w:szCs w:val="16"/>
          <w:lang w:eastAsia="ru-RU"/>
        </w:rPr>
      </w:pPr>
      <w:proofErr w:type="gramStart"/>
      <w:r w:rsidRPr="00380677">
        <w:rPr>
          <w:rFonts w:ascii="Times New Roman" w:eastAsia="Times New Roman" w:hAnsi="Times New Roman" w:cs="Times New Roman"/>
          <w:color w:val="000000"/>
          <w:sz w:val="16"/>
          <w:szCs w:val="16"/>
          <w:lang w:eastAsia="ru-RU"/>
        </w:rPr>
        <w:t>3.1.5. получение и регистрация Администрацией заявлений от собственников, землевладельцев, землепользователей, арендаторов земельных участков, подлежащих изъятию, собственников расположенных на таких земельных участках объектов недвижимого имущества, лиц, которым такие объекты недвижимого имущества принадлежат на иных правах и права которых на земельные участки и (или) расположенные на них объекты недвижимого имущества не зарегистрированы в Едином государственном реестре недвижимости об учете их прав (обременений</w:t>
      </w:r>
      <w:proofErr w:type="gramEnd"/>
      <w:r w:rsidRPr="00380677">
        <w:rPr>
          <w:rFonts w:ascii="Times New Roman" w:eastAsia="Times New Roman" w:hAnsi="Times New Roman" w:cs="Times New Roman"/>
          <w:color w:val="000000"/>
          <w:sz w:val="16"/>
          <w:szCs w:val="16"/>
          <w:lang w:eastAsia="ru-RU"/>
        </w:rPr>
        <w:t xml:space="preserve"> прав) на земельные участки и (или) объекты недвижимости с приложением копий документов, подтверждающих эти права (обременения прав);</w:t>
      </w:r>
    </w:p>
    <w:p w:rsidR="00380677" w:rsidRPr="00380677" w:rsidRDefault="00380677" w:rsidP="00380677">
      <w:pPr>
        <w:ind w:firstLine="567"/>
        <w:rPr>
          <w:rFonts w:ascii="Times New Roman" w:eastAsia="Times New Roman" w:hAnsi="Times New Roman" w:cs="Times New Roman"/>
          <w:color w:val="000000"/>
          <w:sz w:val="16"/>
          <w:szCs w:val="16"/>
          <w:lang w:eastAsia="ru-RU"/>
        </w:rPr>
      </w:pPr>
      <w:proofErr w:type="gramStart"/>
      <w:r w:rsidRPr="00380677">
        <w:rPr>
          <w:rFonts w:ascii="Times New Roman" w:eastAsia="Times New Roman" w:hAnsi="Times New Roman" w:cs="Times New Roman"/>
          <w:color w:val="000000"/>
          <w:sz w:val="16"/>
          <w:szCs w:val="16"/>
          <w:lang w:eastAsia="ru-RU"/>
        </w:rPr>
        <w:t>3.1.6. направление Администрацией уведомлений лицам, подавшим заявления об учете прав на земельные участки и (или) иные объекты недвижимого имущества, но не представившим документы, устанавливающие или удостоверяющие их права на такие земельные участки и (или) объекты недвижимого имущества, либо представленные ими документы не являются документами, устанавливающими или удостоверяющими их права на такие земельные участки и (или) объекты недвижимого имущества в соответствии</w:t>
      </w:r>
      <w:proofErr w:type="gramEnd"/>
      <w:r w:rsidRPr="00380677">
        <w:rPr>
          <w:rFonts w:ascii="Times New Roman" w:eastAsia="Times New Roman" w:hAnsi="Times New Roman" w:cs="Times New Roman"/>
          <w:color w:val="000000"/>
          <w:sz w:val="16"/>
          <w:szCs w:val="16"/>
          <w:lang w:eastAsia="ru-RU"/>
        </w:rPr>
        <w:t xml:space="preserve"> с законодательством Российской Федерации;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3.1.7. издание постановления Администрации об изъятии земельных участков для муниципальных нужд или постановления Администрации об отказе в удовлетворении ходатайства об изъятии земельных участков для муниципальных нужд;</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3.1.8. осуществление Администрацией действий в соответствии с пунктом 10 статьи 56.6 Земельного кодекса РФ;</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3.1.9. подготовка соглашения об изъятии земельных участков и (или) расположенных на них объектов недвижимого имущества для муниципальных нужд;</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3.1.10. заключение соглашения об изъятии земельных участков и (или) расположенных на них объектов недвижимого имущества для муниципальных нужд.</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3.1.11. исправление допущенных опечаток и ошибок в выданных в результате предоставления муниципальной услуги документах.</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3.2. Описание последовательности действий при предоставлении муниципальной услуги.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3.2.1. Прием и регистрация ходатайства об изъятии и приложенных к нему документов, предусмотренных пунктом 2.6 Административного регламента.</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Основанием для начала административной процедуры является обращение заявителя с ходатайством об изъятии и документами для предоставления муниципальной услуги.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Критерием принятия решения об осуществлении Администрацией административного действия является поступление ходатайства об изъятии и документов в Администрацию.</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Специалист Администрации, ответственный за прием и регистрацию входящих документов, принимает ходатайство об изъятии и документы, поданные заявителем лично или полученные Администрацией по почте, а также полученные Администрацией в электронной форме, и регистрирует их в Журнале регистрации входящей корреспонденции Администрации и передает их Главе Мокшанского района в день поступления.</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Если ходатайство об изъятии поступило в электронной форме, специалист Администрации направляет заявителю уведомление в электронной форме, содержащее входящий регистрационный номер ходатайства об изъятии, дату получения указанного ходатайства об изъятии и документов, а также перечень наименований файлов, представленных в форме электронных документов, с указанием их объема. Уведомление о получении ходатайства об изъятии направляется заявителю в виде сообщения на указанную им электронную почту не позднее рабочего дня, следующего за днем поступления ходатайства об изъятии и документов в Администрацию.</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Поступившие ходатайство об изъятии и документы, в том числе из МФЦ, регистрируются в день поступления с присвоением входящего номера и указанием даты получения.</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Глава Мокшанского района определяет ответственного за предоставление муниципальной услуги специалиста Администрации (далее – ответственный исполнитель) и передает ему на исполнение ходатайство об изъятии и документы.</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Результатом административной процедуры является прием и регистрация поступившего ходатайства об изъятии и документов и определение ответственного исполнителя.</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Способом фиксации результата выполнения административной процедуры является присвоение входящего регистрационного номера ходатайству об изъятии и документам, а также резолюция на ходатайстве об изъятии с указанием ответственного исполнителя.</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Максимальный срок исполнения административного действия - 1 (один) рабочий день со дня поступления ходатайства об изъятии и документов в Администрацию.</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3.2.2. Установление оснований для отказа в приеме Администрацией ходатайства об изъятии и документов и возврата ходатайства об изъятии и документов Администрацией, формирование и направление межведомственных запросов.</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Основанием для начала административной процедуры является поступление зарегистрированного ходатайства об изъятии и приложенных к нему документов на рассмотрение ответственному исполнителю.</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Критерием принятия решения является наличие или отсутствие оснований, предусмотренных в пунктах 2.11 и 2.12 Административного регламента.</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Ответственный исполнитель:</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lastRenderedPageBreak/>
        <w:t>- устанавливает полномочие Администрации по принятию решения об изъятии земельного участка для целей, указанных в ходатайстве об изъятии;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проверяет соответствие заявителя требованиям, предусмотренным пунктом 1.2. Административного регламента;</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проверяет наличие или отсутствие документов, необходимых для предоставления муниципальной услуги, предусмотренных пунктом 2.6 Административного регламента;</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xml:space="preserve">- проверяет соответствие ходатайства об изъятии земельных участков по содержанию и форме требованиям, установленным в приложении № 1 к Административному регламенту, в том числе документов, поданных в электронной форме, требованиям Приказа Федеральной службы государственной регистрации, кадастра и картографии № </w:t>
      </w:r>
      <w:proofErr w:type="gramStart"/>
      <w:r w:rsidRPr="00380677">
        <w:rPr>
          <w:rFonts w:ascii="Times New Roman" w:eastAsia="Times New Roman" w:hAnsi="Times New Roman" w:cs="Times New Roman"/>
          <w:color w:val="000000"/>
          <w:sz w:val="16"/>
          <w:szCs w:val="16"/>
          <w:lang w:eastAsia="ru-RU"/>
        </w:rPr>
        <w:t>П</w:t>
      </w:r>
      <w:proofErr w:type="gramEnd"/>
      <w:r w:rsidRPr="00380677">
        <w:rPr>
          <w:rFonts w:ascii="Times New Roman" w:eastAsia="Times New Roman" w:hAnsi="Times New Roman" w:cs="Times New Roman"/>
          <w:color w:val="000000"/>
          <w:sz w:val="16"/>
          <w:szCs w:val="16"/>
          <w:lang w:eastAsia="ru-RU"/>
        </w:rPr>
        <w:t>/0151.</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xml:space="preserve">- проводит проверку </w:t>
      </w:r>
      <w:proofErr w:type="gramStart"/>
      <w:r w:rsidRPr="00380677">
        <w:rPr>
          <w:rFonts w:ascii="Times New Roman" w:eastAsia="Times New Roman" w:hAnsi="Times New Roman" w:cs="Times New Roman"/>
          <w:color w:val="000000"/>
          <w:sz w:val="16"/>
          <w:szCs w:val="16"/>
          <w:lang w:eastAsia="ru-RU"/>
        </w:rPr>
        <w:t>условий признания действительности усиленной квалифицированной электронной подписи заявителя</w:t>
      </w:r>
      <w:proofErr w:type="gramEnd"/>
      <w:r w:rsidRPr="00380677">
        <w:rPr>
          <w:rFonts w:ascii="Times New Roman" w:eastAsia="Times New Roman" w:hAnsi="Times New Roman" w:cs="Times New Roman"/>
          <w:color w:val="000000"/>
          <w:sz w:val="16"/>
          <w:szCs w:val="16"/>
          <w:lang w:eastAsia="ru-RU"/>
        </w:rPr>
        <w:t xml:space="preserve"> требованиям статьи 11 Федерального закона № 63-ФЗ (в случае подачи документов в электронной форме, заверенных усиленной квалифицированной электронной подписью);</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запрашивает в рамках межведомственного информационного взаимодействия документы, предусмотренные подпунктами 1, 2, 4, 5, 7 и 8 пункта 2.7 Административного регламента, в случае, если они не представлены заявителем самостоятельно.</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xml:space="preserve">Ответственный исполнитель готовит запросы в органы государственной власти, органы местного самоуправления, в распоряжении которых могут находиться указанные </w:t>
      </w:r>
      <w:proofErr w:type="gramStart"/>
      <w:r w:rsidRPr="00380677">
        <w:rPr>
          <w:rFonts w:ascii="Times New Roman" w:eastAsia="Times New Roman" w:hAnsi="Times New Roman" w:cs="Times New Roman"/>
          <w:color w:val="000000"/>
          <w:sz w:val="16"/>
          <w:szCs w:val="16"/>
          <w:lang w:eastAsia="ru-RU"/>
        </w:rPr>
        <w:t>документы</w:t>
      </w:r>
      <w:proofErr w:type="gramEnd"/>
      <w:r w:rsidRPr="00380677">
        <w:rPr>
          <w:rFonts w:ascii="Times New Roman" w:eastAsia="Times New Roman" w:hAnsi="Times New Roman" w:cs="Times New Roman"/>
          <w:color w:val="000000"/>
          <w:sz w:val="16"/>
          <w:szCs w:val="16"/>
          <w:lang w:eastAsia="ru-RU"/>
        </w:rPr>
        <w:t xml:space="preserve"> и передает их Главе Мокшанского района. Глава Мокшанского района рассматривает подготовленные запросы и подписывает их, после чего специалист Администрации, ответственный за регистрацию исходящей корреспонденции регистрирует запрос в Журнале регистрации исходящей корреспонденции Администрации, после чего осуществляет их отправку.</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При наличии технической возможности межведомственный запрос направляется в форме электронного документа путем заполнения электронной формы межведомственного запроса и его последующего направления на соответствующий адрес электронного сервиса,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В случае отсутствия технической возможности межведомственный запрос направляется на бумажном носителе.</w:t>
      </w:r>
    </w:p>
    <w:p w:rsidR="00380677" w:rsidRPr="00380677" w:rsidRDefault="00380677" w:rsidP="00380677">
      <w:pPr>
        <w:ind w:firstLine="567"/>
        <w:rPr>
          <w:rFonts w:ascii="Times New Roman" w:eastAsia="Times New Roman" w:hAnsi="Times New Roman" w:cs="Times New Roman"/>
          <w:color w:val="000000"/>
          <w:sz w:val="16"/>
          <w:szCs w:val="16"/>
          <w:lang w:eastAsia="ru-RU"/>
        </w:rPr>
      </w:pPr>
      <w:proofErr w:type="gramStart"/>
      <w:r w:rsidRPr="00380677">
        <w:rPr>
          <w:rFonts w:ascii="Times New Roman" w:eastAsia="Times New Roman" w:hAnsi="Times New Roman" w:cs="Times New Roman"/>
          <w:color w:val="000000"/>
          <w:sz w:val="16"/>
          <w:szCs w:val="16"/>
          <w:lang w:eastAsia="ru-RU"/>
        </w:rPr>
        <w:t>По результатам проверки представленных заявителем ходатайства об изъятии и документов, полученных по межведомственному запросу, при наличии оснований для отказа в приеме Администрацией ходатайства об изъятии и документов или оснований для возврата ходатайства об изъятии и документов, предусмотренных пунктами 2.11 и 2.12 Административного регламента, ответственный исполнитель готовит проект уведомления об отказе в приеме ходатайства об изъятии и документов, при несоблюдении установленных</w:t>
      </w:r>
      <w:proofErr w:type="gramEnd"/>
      <w:r w:rsidRPr="00380677">
        <w:rPr>
          <w:rFonts w:ascii="Times New Roman" w:eastAsia="Times New Roman" w:hAnsi="Times New Roman" w:cs="Times New Roman"/>
          <w:color w:val="000000"/>
          <w:sz w:val="16"/>
          <w:szCs w:val="16"/>
          <w:lang w:eastAsia="ru-RU"/>
        </w:rPr>
        <w:t xml:space="preserve"> условий признания действительности усиленной квалифицированной электронной подписи или проект уведомления о возврате ходатайства об изъятии и документов, содержащие сведения о допущенных нарушениях требований, в соответствии с которыми должны быть представлены ходатайство об изъятии и документы.</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При отсутствии оснований для отказа в приеме Администрацией ходатайства об изъятии и документов и оснований для возврата ходатайства об изъятии и документов, предусмотренных в пунктах 2.11 и 2.12 Административного регламента, ответственный исполнитель готовит проект уведомления о приеме ходатайства и документов к рассмотрению Администрацией.</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Ответственный исполнитель передает проекты уведомлений об отказе в приеме ходатайства об изъятии и документов, о возврате ходатайства об изъятии и документов либо о приеме ходатайства и документов к рассмотрению Администрацией Главе Мокшанского района. Глава Мокшанского района рассматривает подготовленные проекты уведомлений и подписывает их, после чего специалист Администрации, ответственный за регистрацию исходящей корреспонденции регистрирует уведомления в Журнале регистрации исходящей корреспонденции Администрации и направляет заявителю.</w:t>
      </w:r>
    </w:p>
    <w:p w:rsidR="00380677" w:rsidRPr="00380677" w:rsidRDefault="00380677" w:rsidP="00380677">
      <w:pPr>
        <w:ind w:firstLine="567"/>
        <w:rPr>
          <w:rFonts w:ascii="Times New Roman" w:eastAsia="Times New Roman" w:hAnsi="Times New Roman" w:cs="Times New Roman"/>
          <w:color w:val="000000"/>
          <w:sz w:val="16"/>
          <w:szCs w:val="16"/>
          <w:lang w:eastAsia="ru-RU"/>
        </w:rPr>
      </w:pPr>
      <w:proofErr w:type="gramStart"/>
      <w:r w:rsidRPr="00380677">
        <w:rPr>
          <w:rFonts w:ascii="Times New Roman" w:eastAsia="Times New Roman" w:hAnsi="Times New Roman" w:cs="Times New Roman"/>
          <w:color w:val="000000"/>
          <w:sz w:val="16"/>
          <w:szCs w:val="16"/>
          <w:lang w:eastAsia="ru-RU"/>
        </w:rPr>
        <w:t>Результатом административного действия является направление заявителю одним из способов, указанных в ходатайстве об изъятии, уведомления об отказе в приеме ходатайства об изъятии и документов, при наличии оснований, предусмотренных в пункте 2.11 Административного регламента, уведомления о возврате ходатайства об изъятии и документов, при наличии оснований, предусмотренных в пункте 2.12 Административного регламента или уведомления о приеме ходатайства об изъятии и документов к</w:t>
      </w:r>
      <w:proofErr w:type="gramEnd"/>
      <w:r w:rsidRPr="00380677">
        <w:rPr>
          <w:rFonts w:ascii="Times New Roman" w:eastAsia="Times New Roman" w:hAnsi="Times New Roman" w:cs="Times New Roman"/>
          <w:color w:val="000000"/>
          <w:sz w:val="16"/>
          <w:szCs w:val="16"/>
          <w:lang w:eastAsia="ru-RU"/>
        </w:rPr>
        <w:t xml:space="preserve"> рассмотрению Администрацией, при отсутствии оснований, предусмотренных пунктами 2.11 и 2.12 Административного регламента.</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Способом фиксации результата выполнения административной процедуры является присвоение исходящего регистрационного номера уведомлению об отказе в приеме ходатайства об изъятии и документов, уведомлению о возврате ходатайства об изъятии и документов или уведомлению о приеме ходатайства об изъятии и документов к рассмотрению Администрацией.</w:t>
      </w:r>
    </w:p>
    <w:p w:rsidR="00380677" w:rsidRPr="00380677" w:rsidRDefault="00380677" w:rsidP="00380677">
      <w:pPr>
        <w:ind w:firstLine="567"/>
        <w:rPr>
          <w:rFonts w:ascii="Times New Roman" w:eastAsia="Times New Roman" w:hAnsi="Times New Roman" w:cs="Times New Roman"/>
          <w:color w:val="000000"/>
          <w:sz w:val="16"/>
          <w:szCs w:val="16"/>
          <w:lang w:eastAsia="ru-RU"/>
        </w:rPr>
      </w:pPr>
      <w:proofErr w:type="gramStart"/>
      <w:r w:rsidRPr="00380677">
        <w:rPr>
          <w:rFonts w:ascii="Times New Roman" w:eastAsia="Times New Roman" w:hAnsi="Times New Roman" w:cs="Times New Roman"/>
          <w:color w:val="000000"/>
          <w:sz w:val="16"/>
          <w:szCs w:val="16"/>
          <w:lang w:eastAsia="ru-RU"/>
        </w:rPr>
        <w:t>Максимальный срок выполнения административной процедуры - 5 рабочих дней со дня поступления ходатайства об изъятии и документов в Администрацию (при соблюдении установленных условий признания действительности усиленной квалифицированной электронной подписи), или один рабочий день со дня поступления ходатайства об изъятии и документов в Администрацию при несоблюдении установленных условий признания действительности усиленной квалифицированной электронной подписи.</w:t>
      </w:r>
      <w:proofErr w:type="gramEnd"/>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xml:space="preserve">3.2.3. </w:t>
      </w:r>
      <w:proofErr w:type="gramStart"/>
      <w:r w:rsidRPr="00380677">
        <w:rPr>
          <w:rFonts w:ascii="Times New Roman" w:eastAsia="Times New Roman" w:hAnsi="Times New Roman" w:cs="Times New Roman"/>
          <w:color w:val="000000"/>
          <w:sz w:val="16"/>
          <w:szCs w:val="16"/>
          <w:lang w:eastAsia="ru-RU"/>
        </w:rPr>
        <w:t>Направление запроса в орган регистрации прав в целях выявления лиц, земельные участки которых подлежат изъятию или из земельных участков которых образуются земельные участки, подлежащие изъятию для муниципальных нужд и которым принадлежат расположенные на таких земельных участках объекты недвижимого имущества.</w:t>
      </w:r>
      <w:proofErr w:type="gramEnd"/>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Основанием для начала административной процедуры является поступившие ответственному исполнителю ходатайство об изъятии и документы, при отсутствии оснований, предусмотренных в пунктах 2.11 и 2.12 Административного регламента.</w:t>
      </w:r>
    </w:p>
    <w:p w:rsidR="00380677" w:rsidRPr="00380677" w:rsidRDefault="00380677" w:rsidP="00380677">
      <w:pPr>
        <w:ind w:firstLine="567"/>
        <w:rPr>
          <w:rFonts w:ascii="Times New Roman" w:eastAsia="Times New Roman" w:hAnsi="Times New Roman" w:cs="Times New Roman"/>
          <w:color w:val="000000"/>
          <w:sz w:val="16"/>
          <w:szCs w:val="16"/>
          <w:lang w:eastAsia="ru-RU"/>
        </w:rPr>
      </w:pPr>
      <w:proofErr w:type="gramStart"/>
      <w:r w:rsidRPr="00380677">
        <w:rPr>
          <w:rFonts w:ascii="Times New Roman" w:eastAsia="Times New Roman" w:hAnsi="Times New Roman" w:cs="Times New Roman"/>
          <w:color w:val="000000"/>
          <w:sz w:val="16"/>
          <w:szCs w:val="16"/>
          <w:lang w:eastAsia="ru-RU"/>
        </w:rPr>
        <w:t>Критерием принятия решения о направлении запроса в орган регистрации прав в целях выявления лиц, земельные участки которых подлежат изъятию или из земельных участков которых образуются земельные участки, подлежащие изъятию для муниципальных нужд и которым принадлежат расположенные на таких земельных участках объекты недвижимого имущества, является отсутствие оснований для отказа для отказа в приеме Администрацией ходатайства об изъятии и документов и для</w:t>
      </w:r>
      <w:proofErr w:type="gramEnd"/>
      <w:r w:rsidRPr="00380677">
        <w:rPr>
          <w:rFonts w:ascii="Times New Roman" w:eastAsia="Times New Roman" w:hAnsi="Times New Roman" w:cs="Times New Roman"/>
          <w:color w:val="000000"/>
          <w:sz w:val="16"/>
          <w:szCs w:val="16"/>
          <w:lang w:eastAsia="ru-RU"/>
        </w:rPr>
        <w:t xml:space="preserve"> возврата ходатайства об изъятии и документов, предусмотренных в пунктах 2.11 и 2.12 Административного регламента.</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Ответственный исполнитель готовит запроса в орган регистрации прав и передает его Главе Мокшанского района. Глава Мокшанского района рассматривает подготовленный запрос и подписывает его, после чего специалист Администрации, ответственный за регистрацию исходящей корреспонденции регистрирует запрос в Журнале регистрации исходящей корреспонденции Администрации, после чего осуществляет его отправку.</w:t>
      </w:r>
    </w:p>
    <w:p w:rsidR="00380677" w:rsidRPr="00380677" w:rsidRDefault="00380677" w:rsidP="00380677">
      <w:pPr>
        <w:ind w:firstLine="567"/>
        <w:rPr>
          <w:rFonts w:ascii="Times New Roman" w:eastAsia="Times New Roman" w:hAnsi="Times New Roman" w:cs="Times New Roman"/>
          <w:color w:val="000000"/>
          <w:sz w:val="16"/>
          <w:szCs w:val="16"/>
          <w:lang w:eastAsia="ru-RU"/>
        </w:rPr>
      </w:pPr>
      <w:proofErr w:type="gramStart"/>
      <w:r w:rsidRPr="00380677">
        <w:rPr>
          <w:rFonts w:ascii="Times New Roman" w:eastAsia="Times New Roman" w:hAnsi="Times New Roman" w:cs="Times New Roman"/>
          <w:color w:val="000000"/>
          <w:sz w:val="16"/>
          <w:szCs w:val="16"/>
          <w:lang w:eastAsia="ru-RU"/>
        </w:rPr>
        <w:t>Результатом административного действия является зарегистрированный и направленный запрос в орган регистрации прав в целях выявления лиц, земельные участки которых подлежат изъятию или из земельных участков которых образуются земельные участки, подлежащие изъятию для муниципальных нужд и которым принадлежат расположенные на таких земельных участках объекты недвижимого имущества.</w:t>
      </w:r>
      <w:proofErr w:type="gramEnd"/>
    </w:p>
    <w:p w:rsidR="00380677" w:rsidRPr="00380677" w:rsidRDefault="00380677" w:rsidP="00380677">
      <w:pPr>
        <w:ind w:firstLine="567"/>
        <w:rPr>
          <w:rFonts w:ascii="Times New Roman" w:eastAsia="Times New Roman" w:hAnsi="Times New Roman" w:cs="Times New Roman"/>
          <w:color w:val="000000"/>
          <w:sz w:val="16"/>
          <w:szCs w:val="16"/>
          <w:lang w:eastAsia="ru-RU"/>
        </w:rPr>
      </w:pPr>
      <w:proofErr w:type="gramStart"/>
      <w:r w:rsidRPr="00380677">
        <w:rPr>
          <w:rFonts w:ascii="Times New Roman" w:eastAsia="Times New Roman" w:hAnsi="Times New Roman" w:cs="Times New Roman"/>
          <w:color w:val="000000"/>
          <w:sz w:val="16"/>
          <w:szCs w:val="16"/>
          <w:lang w:eastAsia="ru-RU"/>
        </w:rPr>
        <w:t>Способом фиксации результата выполнения административной процедуры является присвоение исходящего регистрационного номера запросу в орган регистрации прав в целях выявления лиц, земельные участки которых подлежат изъятию или из земельных участков которых образуются земельные участки, подлежащие изъятию для муниципальных нужд и которым принадлежат расположенные на таких земельных участках объекты недвижимого имущества</w:t>
      </w:r>
      <w:proofErr w:type="gramEnd"/>
    </w:p>
    <w:p w:rsidR="00380677" w:rsidRPr="00380677" w:rsidRDefault="00380677" w:rsidP="00380677">
      <w:pPr>
        <w:ind w:firstLine="567"/>
        <w:rPr>
          <w:rFonts w:ascii="Times New Roman" w:eastAsia="Times New Roman" w:hAnsi="Times New Roman" w:cs="Times New Roman"/>
          <w:color w:val="000000"/>
          <w:sz w:val="16"/>
          <w:szCs w:val="16"/>
          <w:lang w:eastAsia="ru-RU"/>
        </w:rPr>
      </w:pPr>
      <w:proofErr w:type="gramStart"/>
      <w:r w:rsidRPr="00380677">
        <w:rPr>
          <w:rFonts w:ascii="Times New Roman" w:eastAsia="Times New Roman" w:hAnsi="Times New Roman" w:cs="Times New Roman"/>
          <w:color w:val="000000"/>
          <w:sz w:val="16"/>
          <w:szCs w:val="16"/>
          <w:lang w:eastAsia="ru-RU"/>
        </w:rPr>
        <w:t>Максимальный срок выполнения административной процедуры - не более чем 30 календарных дней со дня поступления ходатайства об изъятии и документов в Администрацию (в случае если в Едином государственном реестре недвижимости имеются сведения о зарегистрированных правах на земельные участки, подлежащие изъятию, а также о зарегистрированных правах на расположенные на таких земельных участках объекты недвижимого имущества).</w:t>
      </w:r>
      <w:proofErr w:type="gramEnd"/>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xml:space="preserve">3.2.4. </w:t>
      </w:r>
      <w:proofErr w:type="gramStart"/>
      <w:r w:rsidRPr="00380677">
        <w:rPr>
          <w:rFonts w:ascii="Times New Roman" w:eastAsia="Times New Roman" w:hAnsi="Times New Roman" w:cs="Times New Roman"/>
          <w:color w:val="000000"/>
          <w:sz w:val="16"/>
          <w:szCs w:val="16"/>
          <w:lang w:eastAsia="ru-RU"/>
        </w:rPr>
        <w:t>Выявление лиц, земельные участки которых подлежат изъятию для муниципальных нужд или из земельных участков которых образуются земельные участки, подлежащие изъятию для муниципальных нужд и которым принадлежат расположенные на таких земельных участках объекты недвижимого имущества, в случае, если в Едином государственном реестре недвижимости отсутствуют сведения о зарегистрированных правах на земельные участки, подлежащие изъятию для муниципальных нужд, а также о зарегистрированных правах</w:t>
      </w:r>
      <w:proofErr w:type="gramEnd"/>
      <w:r w:rsidRPr="00380677">
        <w:rPr>
          <w:rFonts w:ascii="Times New Roman" w:eastAsia="Times New Roman" w:hAnsi="Times New Roman" w:cs="Times New Roman"/>
          <w:color w:val="000000"/>
          <w:sz w:val="16"/>
          <w:szCs w:val="16"/>
          <w:lang w:eastAsia="ru-RU"/>
        </w:rPr>
        <w:t xml:space="preserve"> на </w:t>
      </w:r>
      <w:proofErr w:type="gramStart"/>
      <w:r w:rsidRPr="00380677">
        <w:rPr>
          <w:rFonts w:ascii="Times New Roman" w:eastAsia="Times New Roman" w:hAnsi="Times New Roman" w:cs="Times New Roman"/>
          <w:color w:val="000000"/>
          <w:sz w:val="16"/>
          <w:szCs w:val="16"/>
          <w:lang w:eastAsia="ru-RU"/>
        </w:rPr>
        <w:t>расположенные</w:t>
      </w:r>
      <w:proofErr w:type="gramEnd"/>
      <w:r w:rsidRPr="00380677">
        <w:rPr>
          <w:rFonts w:ascii="Times New Roman" w:eastAsia="Times New Roman" w:hAnsi="Times New Roman" w:cs="Times New Roman"/>
          <w:color w:val="000000"/>
          <w:sz w:val="16"/>
          <w:szCs w:val="16"/>
          <w:lang w:eastAsia="ru-RU"/>
        </w:rPr>
        <w:t xml:space="preserve"> на таких земельных участках объекты недвижимого имущества.</w:t>
      </w:r>
    </w:p>
    <w:p w:rsidR="00380677" w:rsidRPr="00380677" w:rsidRDefault="00380677" w:rsidP="00380677">
      <w:pPr>
        <w:ind w:firstLine="567"/>
        <w:rPr>
          <w:rFonts w:ascii="Times New Roman" w:eastAsia="Times New Roman" w:hAnsi="Times New Roman" w:cs="Times New Roman"/>
          <w:color w:val="000000"/>
          <w:sz w:val="16"/>
          <w:szCs w:val="16"/>
          <w:lang w:eastAsia="ru-RU"/>
        </w:rPr>
      </w:pPr>
      <w:proofErr w:type="gramStart"/>
      <w:r w:rsidRPr="00380677">
        <w:rPr>
          <w:rFonts w:ascii="Times New Roman" w:eastAsia="Times New Roman" w:hAnsi="Times New Roman" w:cs="Times New Roman"/>
          <w:color w:val="000000"/>
          <w:sz w:val="16"/>
          <w:szCs w:val="16"/>
          <w:lang w:eastAsia="ru-RU"/>
        </w:rPr>
        <w:lastRenderedPageBreak/>
        <w:t>Основанием для начала административной процедуры является получение Администрацией сведений из Единого государственного реестра недвижимости об отсутствии сведений о зарегистрированных правах на земельные участки, подлежащие изъятию, и о зарегистрированных правах на расположенные на таких земельных участках объекты недвижимого имущества.</w:t>
      </w:r>
      <w:proofErr w:type="gramEnd"/>
    </w:p>
    <w:p w:rsidR="00380677" w:rsidRPr="00380677" w:rsidRDefault="00380677" w:rsidP="00380677">
      <w:pPr>
        <w:ind w:firstLine="567"/>
        <w:rPr>
          <w:rFonts w:ascii="Times New Roman" w:eastAsia="Times New Roman" w:hAnsi="Times New Roman" w:cs="Times New Roman"/>
          <w:color w:val="000000"/>
          <w:sz w:val="16"/>
          <w:szCs w:val="16"/>
          <w:lang w:eastAsia="ru-RU"/>
        </w:rPr>
      </w:pPr>
      <w:proofErr w:type="gramStart"/>
      <w:r w:rsidRPr="00380677">
        <w:rPr>
          <w:rFonts w:ascii="Times New Roman" w:eastAsia="Times New Roman" w:hAnsi="Times New Roman" w:cs="Times New Roman"/>
          <w:color w:val="000000"/>
          <w:sz w:val="16"/>
          <w:szCs w:val="16"/>
          <w:lang w:eastAsia="ru-RU"/>
        </w:rPr>
        <w:t>Критерием принятия решения об осуществлении Администрацией действий, предусмотренных настоящим подпунктом, является получение Администрацией сведений из Единого государственного реестра недвижимости об отсутствии сведений о зарегистрированных правах на земельные участки, подлежащие изъятию, и о зарегистрированных правах на расположенные на таких земельных участках объекты недвижимого имущества.</w:t>
      </w:r>
      <w:proofErr w:type="gramEnd"/>
    </w:p>
    <w:p w:rsidR="00380677" w:rsidRPr="00380677" w:rsidRDefault="00380677" w:rsidP="00380677">
      <w:pPr>
        <w:ind w:firstLine="567"/>
        <w:rPr>
          <w:rFonts w:ascii="Times New Roman" w:eastAsia="Times New Roman" w:hAnsi="Times New Roman" w:cs="Times New Roman"/>
          <w:color w:val="000000"/>
          <w:sz w:val="16"/>
          <w:szCs w:val="16"/>
          <w:lang w:eastAsia="ru-RU"/>
        </w:rPr>
      </w:pPr>
      <w:proofErr w:type="gramStart"/>
      <w:r w:rsidRPr="00380677">
        <w:rPr>
          <w:rFonts w:ascii="Times New Roman" w:eastAsia="Times New Roman" w:hAnsi="Times New Roman" w:cs="Times New Roman"/>
          <w:color w:val="000000"/>
          <w:sz w:val="16"/>
          <w:szCs w:val="16"/>
          <w:lang w:eastAsia="ru-RU"/>
        </w:rPr>
        <w:t>В срок не более чем десять календарных дней со дня получения Администрацией сведений из Единого государственного реестра недвижимости об отсутствии сведений о зарегистрированных правах на земельные участки, подлежащие изъятию, и о зарегистрированных правах на расположенные на таких земельных участках объекты недвижимого имущества, ответственный исполнитель осуществляет следующие действия:</w:t>
      </w:r>
      <w:proofErr w:type="gramEnd"/>
    </w:p>
    <w:p w:rsidR="00380677" w:rsidRPr="00380677" w:rsidRDefault="00380677" w:rsidP="00380677">
      <w:pPr>
        <w:ind w:firstLine="567"/>
        <w:rPr>
          <w:rFonts w:ascii="Times New Roman" w:eastAsia="Times New Roman" w:hAnsi="Times New Roman" w:cs="Times New Roman"/>
          <w:color w:val="000000"/>
          <w:sz w:val="16"/>
          <w:szCs w:val="16"/>
          <w:lang w:eastAsia="ru-RU"/>
        </w:rPr>
      </w:pPr>
      <w:bookmarkStart w:id="2" w:name="Par36"/>
      <w:bookmarkEnd w:id="2"/>
      <w:r w:rsidRPr="00380677">
        <w:rPr>
          <w:rFonts w:ascii="Times New Roman" w:eastAsia="Times New Roman" w:hAnsi="Times New Roman" w:cs="Times New Roman"/>
          <w:color w:val="000000"/>
          <w:sz w:val="16"/>
          <w:szCs w:val="16"/>
          <w:lang w:eastAsia="ru-RU"/>
        </w:rPr>
        <w:t xml:space="preserve">1) запрашивает сведения об имеющихся правах на земельные участки, подлежащие изъятию для муниципальных нужд, и на </w:t>
      </w:r>
      <w:proofErr w:type="gramStart"/>
      <w:r w:rsidRPr="00380677">
        <w:rPr>
          <w:rFonts w:ascii="Times New Roman" w:eastAsia="Times New Roman" w:hAnsi="Times New Roman" w:cs="Times New Roman"/>
          <w:color w:val="000000"/>
          <w:sz w:val="16"/>
          <w:szCs w:val="16"/>
          <w:lang w:eastAsia="ru-RU"/>
        </w:rPr>
        <w:t>расположенные</w:t>
      </w:r>
      <w:proofErr w:type="gramEnd"/>
      <w:r w:rsidRPr="00380677">
        <w:rPr>
          <w:rFonts w:ascii="Times New Roman" w:eastAsia="Times New Roman" w:hAnsi="Times New Roman" w:cs="Times New Roman"/>
          <w:color w:val="000000"/>
          <w:sz w:val="16"/>
          <w:szCs w:val="16"/>
          <w:lang w:eastAsia="ru-RU"/>
        </w:rPr>
        <w:t xml:space="preserve"> на таких земельных участках объекты недвижимого имущества в архивах, органах государственной власти, органах местного самоуправления, в распоряжении которых могут находиться указанные сведения, а также у предполагаемых правообладателей изымаемых земельных участков или иных объектов недвижимого имущества;</w:t>
      </w:r>
    </w:p>
    <w:p w:rsidR="00380677" w:rsidRPr="00380677" w:rsidRDefault="00380677" w:rsidP="00380677">
      <w:pPr>
        <w:ind w:firstLine="567"/>
        <w:rPr>
          <w:rFonts w:ascii="Times New Roman" w:eastAsia="Times New Roman" w:hAnsi="Times New Roman" w:cs="Times New Roman"/>
          <w:color w:val="000000"/>
          <w:sz w:val="16"/>
          <w:szCs w:val="16"/>
          <w:lang w:eastAsia="ru-RU"/>
        </w:rPr>
      </w:pPr>
      <w:bookmarkStart w:id="3" w:name="Par37"/>
      <w:bookmarkEnd w:id="3"/>
      <w:proofErr w:type="gramStart"/>
      <w:r w:rsidRPr="00380677">
        <w:rPr>
          <w:rFonts w:ascii="Times New Roman" w:eastAsia="Times New Roman" w:hAnsi="Times New Roman" w:cs="Times New Roman"/>
          <w:color w:val="000000"/>
          <w:sz w:val="16"/>
          <w:szCs w:val="16"/>
          <w:lang w:eastAsia="ru-RU"/>
        </w:rPr>
        <w:t>Ответственный исполнитель готовит запросы в архивы, органы государственной власти, органы местного самоуправления, в распоряжении которых могут находиться указанные сведения, а также предполагаемым правообладателя изымаемых земельных участков или иных объектов недвижимого имущества и передает их Главе Мокшанского района.</w:t>
      </w:r>
      <w:proofErr w:type="gramEnd"/>
      <w:r w:rsidRPr="00380677">
        <w:rPr>
          <w:rFonts w:ascii="Times New Roman" w:eastAsia="Times New Roman" w:hAnsi="Times New Roman" w:cs="Times New Roman"/>
          <w:color w:val="000000"/>
          <w:sz w:val="16"/>
          <w:szCs w:val="16"/>
          <w:lang w:eastAsia="ru-RU"/>
        </w:rPr>
        <w:t xml:space="preserve"> Глава Мокшанского района  рассматривает подготовленные запросы и подписывает их, после чего специалист Администрации, ответственный за регистрацию исходящей корреспонденции регистрирует запрос в Журнале регистрации исходящей корреспонденции Администрации, после чего осуществляет их отправку.</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2) обеспечивает опубликование в порядке, установленном для официального опубликования (обнародования) муниципальных правовых актов уставом Мокшанского района Пензенской области, по месту нахождения земельных участков, подлежащих изъятию, сообщения о планируемом изъятии земельных участков для муниципальных нужд;</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3) обеспечивает размещение на официальном сайте Администрации сообщения о планируемом изъятии земельных участков для муниципальных нужд;</w:t>
      </w:r>
    </w:p>
    <w:p w:rsidR="00380677" w:rsidRPr="00380677" w:rsidRDefault="00380677" w:rsidP="00380677">
      <w:pPr>
        <w:ind w:firstLine="567"/>
        <w:rPr>
          <w:rFonts w:ascii="Times New Roman" w:eastAsia="Times New Roman" w:hAnsi="Times New Roman" w:cs="Times New Roman"/>
          <w:color w:val="000000"/>
          <w:sz w:val="16"/>
          <w:szCs w:val="16"/>
          <w:lang w:eastAsia="ru-RU"/>
        </w:rPr>
      </w:pPr>
      <w:bookmarkStart w:id="4" w:name="Par39"/>
      <w:bookmarkEnd w:id="4"/>
      <w:r w:rsidRPr="00380677">
        <w:rPr>
          <w:rFonts w:ascii="Times New Roman" w:eastAsia="Times New Roman" w:hAnsi="Times New Roman" w:cs="Times New Roman"/>
          <w:color w:val="000000"/>
          <w:sz w:val="16"/>
          <w:szCs w:val="16"/>
          <w:lang w:eastAsia="ru-RU"/>
        </w:rPr>
        <w:t>4) обеспечивает размещение сообщения о планируемом изъятии земельных участков на информационном щите в границах населенного пункта, на территории которого расположены земельные участки, подлежащие изъятию, а в случае, если такие земельные участки расположены за пределами границ населенного пункта, - на информационном щите в границах Мокшанского района Пензенской области.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Опубликование сообщения о планируемом изъятии земельных участков для муниципальных нужд, а также размещение информации на информационных щитах в соответствии с подпунктами 2 и 4 настоящего пункта Административного регламента осуществляется за счет средств заявителя.</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xml:space="preserve">Результатом административной процедуры являются зарегистрированные запросы в архивы, органы государственной власти, органы местного самоуправления, в распоряжении которых могут находиться указанные сведения, а также предполагаемым правообладателя изымаемых земельных участков или иных объектов недвижимого имущества; </w:t>
      </w:r>
      <w:proofErr w:type="gramStart"/>
      <w:r w:rsidRPr="00380677">
        <w:rPr>
          <w:rFonts w:ascii="Times New Roman" w:eastAsia="Times New Roman" w:hAnsi="Times New Roman" w:cs="Times New Roman"/>
          <w:color w:val="000000"/>
          <w:sz w:val="16"/>
          <w:szCs w:val="16"/>
          <w:lang w:eastAsia="ru-RU"/>
        </w:rPr>
        <w:t>сообщение о планируемом изъятии земельных участков для муниципальных нужд опубликованное в информационном бюллетене «Ведомости органов местного самоуправления Мокшанского района Пензенской области», на официальном сайте Администрации и на информационном щите в границах населенного пункта, на территории которого расположены земельные участки, подлежащие изъятию, а в случае, если такие земельные участки расположены за пределами границ населенного пункта, - на информационном щите в границах Мокшанского</w:t>
      </w:r>
      <w:proofErr w:type="gramEnd"/>
      <w:r w:rsidRPr="00380677">
        <w:rPr>
          <w:rFonts w:ascii="Times New Roman" w:eastAsia="Times New Roman" w:hAnsi="Times New Roman" w:cs="Times New Roman"/>
          <w:color w:val="000000"/>
          <w:sz w:val="16"/>
          <w:szCs w:val="16"/>
          <w:lang w:eastAsia="ru-RU"/>
        </w:rPr>
        <w:t xml:space="preserve"> района Пензенской области.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xml:space="preserve">Способом фиксации результата выполнения административной процедуры являются: присвоение исходящих регистрационных номеров указанным в настоящем пункте запросам; </w:t>
      </w:r>
      <w:proofErr w:type="gramStart"/>
      <w:r w:rsidRPr="00380677">
        <w:rPr>
          <w:rFonts w:ascii="Times New Roman" w:eastAsia="Times New Roman" w:hAnsi="Times New Roman" w:cs="Times New Roman"/>
          <w:color w:val="000000"/>
          <w:sz w:val="16"/>
          <w:szCs w:val="16"/>
          <w:lang w:eastAsia="ru-RU"/>
        </w:rPr>
        <w:t>публикация сообщения о планируемом изъятии земельных участков для муниципальных нужд в информационном бюллетене «Ведомости органов местного самоуправления Мокшанского района Пензенской области», на официальном сайте Администрации и на информационном щите в границах населенного пункта, на территории которого расположены земельные участки, подлежащие изъятию, а в случае, если такие земельные участки расположены за пределами границ населенного пункта, - на информационном щите в границах Мокшанского</w:t>
      </w:r>
      <w:proofErr w:type="gramEnd"/>
      <w:r w:rsidRPr="00380677">
        <w:rPr>
          <w:rFonts w:ascii="Times New Roman" w:eastAsia="Times New Roman" w:hAnsi="Times New Roman" w:cs="Times New Roman"/>
          <w:color w:val="000000"/>
          <w:sz w:val="16"/>
          <w:szCs w:val="16"/>
          <w:lang w:eastAsia="ru-RU"/>
        </w:rPr>
        <w:t xml:space="preserve"> района Пензенской области.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proofErr w:type="gramStart"/>
      <w:r w:rsidRPr="00380677">
        <w:rPr>
          <w:rFonts w:ascii="Times New Roman" w:eastAsia="Times New Roman" w:hAnsi="Times New Roman" w:cs="Times New Roman"/>
          <w:color w:val="000000"/>
          <w:sz w:val="16"/>
          <w:szCs w:val="16"/>
          <w:lang w:eastAsia="ru-RU"/>
        </w:rPr>
        <w:t>Максимальный срок выполнения административного действия - не более чем 10 календарных дней со дня получения сведений из Единого государственного реестра недвижимости об отсутствии сведений о зарегистрированных правах на земельные участки, подлежащие изъятию, и о зарегистрированных правах на расположенные на таких земельных участках объекты недвижимого имущества.</w:t>
      </w:r>
      <w:proofErr w:type="gramEnd"/>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xml:space="preserve">3.2.5. </w:t>
      </w:r>
      <w:proofErr w:type="gramStart"/>
      <w:r w:rsidRPr="00380677">
        <w:rPr>
          <w:rFonts w:ascii="Times New Roman" w:eastAsia="Times New Roman" w:hAnsi="Times New Roman" w:cs="Times New Roman"/>
          <w:color w:val="000000"/>
          <w:sz w:val="16"/>
          <w:szCs w:val="16"/>
          <w:lang w:eastAsia="ru-RU"/>
        </w:rPr>
        <w:t>Получение и регистрация Администрацией заявлений от собственников, землевладельцев, землепользователей, арендаторов земельных участков, подлежащих изъятию, собственников расположенных на таких земельных участках объектов недвижимого имущества, лиц, которым такие объекты недвижимого имущества принадлежат на иных правах и права которых на земельные участки и (или) расположенные на них объекты недвижимого имущества не зарегистрированы в Едином государственном реестре недвижимости об учете их прав (обременений прав</w:t>
      </w:r>
      <w:proofErr w:type="gramEnd"/>
      <w:r w:rsidRPr="00380677">
        <w:rPr>
          <w:rFonts w:ascii="Times New Roman" w:eastAsia="Times New Roman" w:hAnsi="Times New Roman" w:cs="Times New Roman"/>
          <w:color w:val="000000"/>
          <w:sz w:val="16"/>
          <w:szCs w:val="16"/>
          <w:lang w:eastAsia="ru-RU"/>
        </w:rPr>
        <w:t>) на земельные участки и (или) объекты недвижимости с приложением копий документов, подтверждающих эти права (обременения прав).</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Основанием для начала административной процедуры является выполнение действий, указанных в пункте 3.2.4 Административного регламента.</w:t>
      </w:r>
    </w:p>
    <w:p w:rsidR="00380677" w:rsidRPr="00380677" w:rsidRDefault="00380677" w:rsidP="00380677">
      <w:pPr>
        <w:ind w:firstLine="567"/>
        <w:rPr>
          <w:rFonts w:ascii="Times New Roman" w:eastAsia="Times New Roman" w:hAnsi="Times New Roman" w:cs="Times New Roman"/>
          <w:color w:val="000000"/>
          <w:sz w:val="16"/>
          <w:szCs w:val="16"/>
          <w:lang w:eastAsia="ru-RU"/>
        </w:rPr>
      </w:pPr>
      <w:proofErr w:type="gramStart"/>
      <w:r w:rsidRPr="00380677">
        <w:rPr>
          <w:rFonts w:ascii="Times New Roman" w:eastAsia="Times New Roman" w:hAnsi="Times New Roman" w:cs="Times New Roman"/>
          <w:color w:val="000000"/>
          <w:sz w:val="16"/>
          <w:szCs w:val="16"/>
          <w:lang w:eastAsia="ru-RU"/>
        </w:rPr>
        <w:t>Критерием принятия решения о начале осуществления административной процедуры является поступление в Администрацию заявлений от собственников, землевладельцев, землепользователей, арендаторов земельных участков, подлежащих изъятию, собственников расположенных на таких земельных участках объектов недвижимого имущества, лиц, которым такие объекты недвижимого имущества принадлежат на иных правах и права которых на земельные участки и (или) расположенные на них объекты недвижимого имущества не зарегистрированы в Едином государственном</w:t>
      </w:r>
      <w:proofErr w:type="gramEnd"/>
      <w:r w:rsidRPr="00380677">
        <w:rPr>
          <w:rFonts w:ascii="Times New Roman" w:eastAsia="Times New Roman" w:hAnsi="Times New Roman" w:cs="Times New Roman"/>
          <w:color w:val="000000"/>
          <w:sz w:val="16"/>
          <w:szCs w:val="16"/>
          <w:lang w:eastAsia="ru-RU"/>
        </w:rPr>
        <w:t xml:space="preserve"> </w:t>
      </w:r>
      <w:proofErr w:type="gramStart"/>
      <w:r w:rsidRPr="00380677">
        <w:rPr>
          <w:rFonts w:ascii="Times New Roman" w:eastAsia="Times New Roman" w:hAnsi="Times New Roman" w:cs="Times New Roman"/>
          <w:color w:val="000000"/>
          <w:sz w:val="16"/>
          <w:szCs w:val="16"/>
          <w:lang w:eastAsia="ru-RU"/>
        </w:rPr>
        <w:t>реестре</w:t>
      </w:r>
      <w:proofErr w:type="gramEnd"/>
      <w:r w:rsidRPr="00380677">
        <w:rPr>
          <w:rFonts w:ascii="Times New Roman" w:eastAsia="Times New Roman" w:hAnsi="Times New Roman" w:cs="Times New Roman"/>
          <w:color w:val="000000"/>
          <w:sz w:val="16"/>
          <w:szCs w:val="16"/>
          <w:lang w:eastAsia="ru-RU"/>
        </w:rPr>
        <w:t xml:space="preserve"> недвижимости об учете их прав (обременений прав) на земельные участки и (или) объекты недвижимости с приложением копий документов, подтверждающих эти права (обременения прав).</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Регистрация указанных в настоящем пункте заявлений осуществляется в соответствии с пунктом 3.2.1 Административного регламента.</w:t>
      </w:r>
    </w:p>
    <w:p w:rsidR="00380677" w:rsidRPr="00380677" w:rsidRDefault="00380677" w:rsidP="00380677">
      <w:pPr>
        <w:ind w:firstLine="567"/>
        <w:rPr>
          <w:rFonts w:ascii="Times New Roman" w:eastAsia="Times New Roman" w:hAnsi="Times New Roman" w:cs="Times New Roman"/>
          <w:color w:val="000000"/>
          <w:sz w:val="16"/>
          <w:szCs w:val="16"/>
          <w:lang w:eastAsia="ru-RU"/>
        </w:rPr>
      </w:pPr>
      <w:proofErr w:type="gramStart"/>
      <w:r w:rsidRPr="00380677">
        <w:rPr>
          <w:rFonts w:ascii="Times New Roman" w:eastAsia="Times New Roman" w:hAnsi="Times New Roman" w:cs="Times New Roman"/>
          <w:color w:val="000000"/>
          <w:sz w:val="16"/>
          <w:szCs w:val="16"/>
          <w:lang w:eastAsia="ru-RU"/>
        </w:rPr>
        <w:t>Результатом административной процедуры являются зарегистрированные заявления от собственников, землевладельцев, землепользователей, арендаторов земельных участков, подлежащих изъятию, собственников расположенных на таких земельных участках объектов недвижимого имущества, лиц, которым такие объекты недвижимого имущества принадлежат на иных правах и права которых на земельные участки и (или) расположенные на них объекты недвижимого имущества не зарегистрированы в Едином государственном реестре недвижимости об учете их прав (обременений</w:t>
      </w:r>
      <w:proofErr w:type="gramEnd"/>
      <w:r w:rsidRPr="00380677">
        <w:rPr>
          <w:rFonts w:ascii="Times New Roman" w:eastAsia="Times New Roman" w:hAnsi="Times New Roman" w:cs="Times New Roman"/>
          <w:color w:val="000000"/>
          <w:sz w:val="16"/>
          <w:szCs w:val="16"/>
          <w:lang w:eastAsia="ru-RU"/>
        </w:rPr>
        <w:t xml:space="preserve"> прав) на земельные участки и (или) объекты недвижимости с приложением копий документов, подтверждающих эти права (обременения прав).</w:t>
      </w:r>
    </w:p>
    <w:p w:rsidR="00380677" w:rsidRPr="00380677" w:rsidRDefault="00380677" w:rsidP="00380677">
      <w:pPr>
        <w:ind w:firstLine="567"/>
        <w:rPr>
          <w:rFonts w:ascii="Times New Roman" w:eastAsia="Times New Roman" w:hAnsi="Times New Roman" w:cs="Times New Roman"/>
          <w:color w:val="000000"/>
          <w:sz w:val="16"/>
          <w:szCs w:val="16"/>
          <w:lang w:eastAsia="ru-RU"/>
        </w:rPr>
      </w:pPr>
      <w:proofErr w:type="gramStart"/>
      <w:r w:rsidRPr="00380677">
        <w:rPr>
          <w:rFonts w:ascii="Times New Roman" w:eastAsia="Times New Roman" w:hAnsi="Times New Roman" w:cs="Times New Roman"/>
          <w:color w:val="000000"/>
          <w:sz w:val="16"/>
          <w:szCs w:val="16"/>
          <w:lang w:eastAsia="ru-RU"/>
        </w:rPr>
        <w:t>Способом фиксации результата выполнения административной процедуры являются присвоение входящих регистрационных номеров заявлениям от собственников, землевладельцев, землепользователей, арендаторов земельных участков, подлежащих изъятию, собственников расположенных на таких земельных участках объектов недвижимого имущества, лиц, которым такие объекты недвижимого имущества принадлежат на иных правах и права которых на земельные участки и (или) расположенные на них объекты недвижимого имущества не зарегистрированы в Едином государственном реестре</w:t>
      </w:r>
      <w:proofErr w:type="gramEnd"/>
      <w:r w:rsidRPr="00380677">
        <w:rPr>
          <w:rFonts w:ascii="Times New Roman" w:eastAsia="Times New Roman" w:hAnsi="Times New Roman" w:cs="Times New Roman"/>
          <w:color w:val="000000"/>
          <w:sz w:val="16"/>
          <w:szCs w:val="16"/>
          <w:lang w:eastAsia="ru-RU"/>
        </w:rPr>
        <w:t xml:space="preserve"> недвижимости об учете их прав (обременений прав) на земельные участки и (или) объекты недвижимости с приложением копий документов, подтверждающих эти права (обременения прав).</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Максимальный срок выполнения административной процедуры - в течение 60 календарных дней со дня опубликования сообщения, предусмотренного подпунктом 2 пункта 3.2.4 Административного регламента.</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xml:space="preserve">3.2.6. </w:t>
      </w:r>
      <w:proofErr w:type="gramStart"/>
      <w:r w:rsidRPr="00380677">
        <w:rPr>
          <w:rFonts w:ascii="Times New Roman" w:eastAsia="Times New Roman" w:hAnsi="Times New Roman" w:cs="Times New Roman"/>
          <w:color w:val="000000"/>
          <w:sz w:val="16"/>
          <w:szCs w:val="16"/>
          <w:lang w:eastAsia="ru-RU"/>
        </w:rPr>
        <w:t>Направление Администрацией уведомлений лицам, подавшим заявления об учете прав на земельные участки и (или) иные объекты недвижимого имущества, но не представившим документы, устанавливающие или удостоверяющие их права на такие земельные участки и (или) объекты недвижимого имущества, либо представленные ими документы не являются документами, устанавливающими или удостоверяющими их права на такие земельные участки и (или) объекты недвижимого имущества в соответствии с</w:t>
      </w:r>
      <w:proofErr w:type="gramEnd"/>
      <w:r w:rsidRPr="00380677">
        <w:rPr>
          <w:rFonts w:ascii="Times New Roman" w:eastAsia="Times New Roman" w:hAnsi="Times New Roman" w:cs="Times New Roman"/>
          <w:color w:val="000000"/>
          <w:sz w:val="16"/>
          <w:szCs w:val="16"/>
          <w:lang w:eastAsia="ru-RU"/>
        </w:rPr>
        <w:t xml:space="preserve"> законодательством Российской Федерации.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lastRenderedPageBreak/>
        <w:t>Основанием для начала административной процедуры является отсутствие документов, устанавливающих или удостоверяющих права на такие земельные участки и (или) объекты недвижимого имущества, либо представленные документы не являются документами, устанавливающими или удостоверяющими их права на такие земельные участки и (или) объекты недвижимого имущества в соответствии с законодательством Российской Федерации.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proofErr w:type="gramStart"/>
      <w:r w:rsidRPr="00380677">
        <w:rPr>
          <w:rFonts w:ascii="Times New Roman" w:eastAsia="Times New Roman" w:hAnsi="Times New Roman" w:cs="Times New Roman"/>
          <w:color w:val="000000"/>
          <w:sz w:val="16"/>
          <w:szCs w:val="16"/>
          <w:lang w:eastAsia="ru-RU"/>
        </w:rPr>
        <w:t>Критерием принятия решения о подготовке Администрацией уведомления является непредставление лицами, подавшими заявления об учете прав на земельные участки и (или) иные объекты недвижимого имущества, документов, устанавливающих или удостоверяющих их права на такие земельные участки и (или) объекты недвижимого имущества, либо представленные ими документы не являются документами, устанавливающими или удостоверяющими их права на такие земельные участки и (или) объекты недвижимого имущества</w:t>
      </w:r>
      <w:proofErr w:type="gramEnd"/>
      <w:r w:rsidRPr="00380677">
        <w:rPr>
          <w:rFonts w:ascii="Times New Roman" w:eastAsia="Times New Roman" w:hAnsi="Times New Roman" w:cs="Times New Roman"/>
          <w:color w:val="000000"/>
          <w:sz w:val="16"/>
          <w:szCs w:val="16"/>
          <w:lang w:eastAsia="ru-RU"/>
        </w:rPr>
        <w:t xml:space="preserve"> в соответствии с законодательством Российской Федерации.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proofErr w:type="gramStart"/>
      <w:r w:rsidRPr="00380677">
        <w:rPr>
          <w:rFonts w:ascii="Times New Roman" w:eastAsia="Times New Roman" w:hAnsi="Times New Roman" w:cs="Times New Roman"/>
          <w:color w:val="000000"/>
          <w:sz w:val="16"/>
          <w:szCs w:val="16"/>
          <w:lang w:eastAsia="ru-RU"/>
        </w:rPr>
        <w:t>Ответственный исполнитель готовит проекты уведомлений лицам, подавшим заявления об учете прав на земельные участки и (или) иные объекты недвижимого имущества, но не представившим документы, устанавливающие или удостоверяющие их права на такие земельные участки и (или) объекты недвижимого имущества, либо представленные ими документы не являются документами, устанавливающими или удостоверяющими их права на такие земельные участки и (или) объекты недвижимого имущества в</w:t>
      </w:r>
      <w:proofErr w:type="gramEnd"/>
      <w:r w:rsidRPr="00380677">
        <w:rPr>
          <w:rFonts w:ascii="Times New Roman" w:eastAsia="Times New Roman" w:hAnsi="Times New Roman" w:cs="Times New Roman"/>
          <w:color w:val="000000"/>
          <w:sz w:val="16"/>
          <w:szCs w:val="16"/>
          <w:lang w:eastAsia="ru-RU"/>
        </w:rPr>
        <w:t xml:space="preserve"> </w:t>
      </w:r>
      <w:proofErr w:type="gramStart"/>
      <w:r w:rsidRPr="00380677">
        <w:rPr>
          <w:rFonts w:ascii="Times New Roman" w:eastAsia="Times New Roman" w:hAnsi="Times New Roman" w:cs="Times New Roman"/>
          <w:color w:val="000000"/>
          <w:sz w:val="16"/>
          <w:szCs w:val="16"/>
          <w:lang w:eastAsia="ru-RU"/>
        </w:rPr>
        <w:t>соответствии</w:t>
      </w:r>
      <w:proofErr w:type="gramEnd"/>
      <w:r w:rsidRPr="00380677">
        <w:rPr>
          <w:rFonts w:ascii="Times New Roman" w:eastAsia="Times New Roman" w:hAnsi="Times New Roman" w:cs="Times New Roman"/>
          <w:color w:val="000000"/>
          <w:sz w:val="16"/>
          <w:szCs w:val="16"/>
          <w:lang w:eastAsia="ru-RU"/>
        </w:rPr>
        <w:t xml:space="preserve"> с законодательством Российской Федерации и передает их Главе Мокшанского района. Глава Мокшанского района рассматривает подготовленные проекты уведомлений и подписывает их, после чего специалист Администрации, ответственный за регистрацию исходящей корреспонденции регистрирует уведомления в Журнале регистрации исходящей корреспонденции Администрации и осуществляет их отправку.</w:t>
      </w:r>
    </w:p>
    <w:p w:rsidR="00380677" w:rsidRPr="00380677" w:rsidRDefault="00380677" w:rsidP="00380677">
      <w:pPr>
        <w:ind w:firstLine="567"/>
        <w:rPr>
          <w:rFonts w:ascii="Times New Roman" w:eastAsia="Times New Roman" w:hAnsi="Times New Roman" w:cs="Times New Roman"/>
          <w:color w:val="000000"/>
          <w:sz w:val="16"/>
          <w:szCs w:val="16"/>
          <w:lang w:eastAsia="ru-RU"/>
        </w:rPr>
      </w:pPr>
      <w:proofErr w:type="gramStart"/>
      <w:r w:rsidRPr="00380677">
        <w:rPr>
          <w:rFonts w:ascii="Times New Roman" w:eastAsia="Times New Roman" w:hAnsi="Times New Roman" w:cs="Times New Roman"/>
          <w:color w:val="000000"/>
          <w:sz w:val="16"/>
          <w:szCs w:val="16"/>
          <w:lang w:eastAsia="ru-RU"/>
        </w:rPr>
        <w:t>Результатом административной процедуры является зарегистрированное уведомление Администрации лицам, подавшим заявления об учете прав на земельные участки и (или) иные объекты недвижимого имущества, но не представившим документов, устанавливающих или удостоверяющих их права на такие земельные участки и (или) объекты недвижимого имущества, либо представленные ими документы не являются документами, устанавливающими или удостоверяющими их права на такие земельные участки и (или) объекты недвижимого</w:t>
      </w:r>
      <w:proofErr w:type="gramEnd"/>
      <w:r w:rsidRPr="00380677">
        <w:rPr>
          <w:rFonts w:ascii="Times New Roman" w:eastAsia="Times New Roman" w:hAnsi="Times New Roman" w:cs="Times New Roman"/>
          <w:color w:val="000000"/>
          <w:sz w:val="16"/>
          <w:szCs w:val="16"/>
          <w:lang w:eastAsia="ru-RU"/>
        </w:rPr>
        <w:t xml:space="preserve"> имущества в соответствии с законодательством Российской Федерации.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proofErr w:type="gramStart"/>
      <w:r w:rsidRPr="00380677">
        <w:rPr>
          <w:rFonts w:ascii="Times New Roman" w:eastAsia="Times New Roman" w:hAnsi="Times New Roman" w:cs="Times New Roman"/>
          <w:color w:val="000000"/>
          <w:sz w:val="16"/>
          <w:szCs w:val="16"/>
          <w:lang w:eastAsia="ru-RU"/>
        </w:rPr>
        <w:t>Способом фиксации результата выполнения административной процедуры является присвоение исходящего регистрационного номера уведомлениям лицам, подавшим заявления об учете прав на земельные участки и (или) иные объекты недвижимого имущества, но не представившим документов, устанавливающих или удостоверяющих их права на такие земельные участки и (или) объекты недвижимого имущества, либо представленные ими документы не являются документами, устанавливающими или удостоверяющими их права на такие земельные</w:t>
      </w:r>
      <w:proofErr w:type="gramEnd"/>
      <w:r w:rsidRPr="00380677">
        <w:rPr>
          <w:rFonts w:ascii="Times New Roman" w:eastAsia="Times New Roman" w:hAnsi="Times New Roman" w:cs="Times New Roman"/>
          <w:color w:val="000000"/>
          <w:sz w:val="16"/>
          <w:szCs w:val="16"/>
          <w:lang w:eastAsia="ru-RU"/>
        </w:rPr>
        <w:t xml:space="preserve"> участки и (или) объекты недвижимого имущества в соответствии с законодательством Российской Федерации.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Максимальный срок выполнения административной процедуры по подготовке Администрацией уведомления - в течение 10 календарных дней со дня поступления заявлений об учете прав (обременений прав).</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3.2.7. Издание постановления Администрации об изъятии земельных участков для муниципальных нужд или постановления Администрации об отказе в удовлетворении ходатайства об изъятии земельных участков для муниципальных нужд.</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xml:space="preserve">Основанием для начала административной процедуры является поступление в Администрацию сведений о выявленных лицах, земельные участки и (или) расположенные на </w:t>
      </w:r>
      <w:proofErr w:type="gramStart"/>
      <w:r w:rsidRPr="00380677">
        <w:rPr>
          <w:rFonts w:ascii="Times New Roman" w:eastAsia="Times New Roman" w:hAnsi="Times New Roman" w:cs="Times New Roman"/>
          <w:color w:val="000000"/>
          <w:sz w:val="16"/>
          <w:szCs w:val="16"/>
          <w:lang w:eastAsia="ru-RU"/>
        </w:rPr>
        <w:t>них</w:t>
      </w:r>
      <w:proofErr w:type="gramEnd"/>
      <w:r w:rsidRPr="00380677">
        <w:rPr>
          <w:rFonts w:ascii="Times New Roman" w:eastAsia="Times New Roman" w:hAnsi="Times New Roman" w:cs="Times New Roman"/>
          <w:color w:val="000000"/>
          <w:sz w:val="16"/>
          <w:szCs w:val="16"/>
          <w:lang w:eastAsia="ru-RU"/>
        </w:rPr>
        <w:t xml:space="preserve"> объекты недвижимого имущества которых подлежат изъятию для муниципальных нужд.</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xml:space="preserve">Критерием принятия решения о подготовке проекта постановления Администрации об изъятии земельных участков для муниципальных нужд либо об отказе в удовлетворении ходатайства об изъятии земельных участков для муниципальных нужд является наличие (отсутствие) сведений о выявленных лицах, земельные участки и (или) расположенные на </w:t>
      </w:r>
      <w:proofErr w:type="gramStart"/>
      <w:r w:rsidRPr="00380677">
        <w:rPr>
          <w:rFonts w:ascii="Times New Roman" w:eastAsia="Times New Roman" w:hAnsi="Times New Roman" w:cs="Times New Roman"/>
          <w:color w:val="000000"/>
          <w:sz w:val="16"/>
          <w:szCs w:val="16"/>
          <w:lang w:eastAsia="ru-RU"/>
        </w:rPr>
        <w:t>них</w:t>
      </w:r>
      <w:proofErr w:type="gramEnd"/>
      <w:r w:rsidRPr="00380677">
        <w:rPr>
          <w:rFonts w:ascii="Times New Roman" w:eastAsia="Times New Roman" w:hAnsi="Times New Roman" w:cs="Times New Roman"/>
          <w:color w:val="000000"/>
          <w:sz w:val="16"/>
          <w:szCs w:val="16"/>
          <w:lang w:eastAsia="ru-RU"/>
        </w:rPr>
        <w:t xml:space="preserve"> объекты недвижимого имущества которых подлежат изъятию для муниципальных нужд и наличие (отсутствие) оснований, предусмотренных пунктом 2.13 Административного регламента.</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xml:space="preserve">Отсутствие в Едином государственном реестре недвижимости сведений о зарегистрированных правах на земельные участки, подлежащие изъятию, и (или) на </w:t>
      </w:r>
      <w:proofErr w:type="gramStart"/>
      <w:r w:rsidRPr="00380677">
        <w:rPr>
          <w:rFonts w:ascii="Times New Roman" w:eastAsia="Times New Roman" w:hAnsi="Times New Roman" w:cs="Times New Roman"/>
          <w:color w:val="000000"/>
          <w:sz w:val="16"/>
          <w:szCs w:val="16"/>
          <w:lang w:eastAsia="ru-RU"/>
        </w:rPr>
        <w:t>расположенные</w:t>
      </w:r>
      <w:proofErr w:type="gramEnd"/>
      <w:r w:rsidRPr="00380677">
        <w:rPr>
          <w:rFonts w:ascii="Times New Roman" w:eastAsia="Times New Roman" w:hAnsi="Times New Roman" w:cs="Times New Roman"/>
          <w:color w:val="000000"/>
          <w:sz w:val="16"/>
          <w:szCs w:val="16"/>
          <w:lang w:eastAsia="ru-RU"/>
        </w:rPr>
        <w:t xml:space="preserve"> на них объекты недвижимого имущества, а также отсутствие сведений о координатах характерных точек границ таких земельных участков или сведений об указанных объектах недвижимого имущества либо пересечение одной из границ земельного участка, подлежащего изъятию, и одной из границ другого земельного участка в соответствии с кадастровыми сведениями о последнем, наличие споров о правах на такие земельные участки и (или) на </w:t>
      </w:r>
      <w:proofErr w:type="gramStart"/>
      <w:r w:rsidRPr="00380677">
        <w:rPr>
          <w:rFonts w:ascii="Times New Roman" w:eastAsia="Times New Roman" w:hAnsi="Times New Roman" w:cs="Times New Roman"/>
          <w:color w:val="000000"/>
          <w:sz w:val="16"/>
          <w:szCs w:val="16"/>
          <w:lang w:eastAsia="ru-RU"/>
        </w:rPr>
        <w:t>расположенные</w:t>
      </w:r>
      <w:proofErr w:type="gramEnd"/>
      <w:r w:rsidRPr="00380677">
        <w:rPr>
          <w:rFonts w:ascii="Times New Roman" w:eastAsia="Times New Roman" w:hAnsi="Times New Roman" w:cs="Times New Roman"/>
          <w:color w:val="000000"/>
          <w:sz w:val="16"/>
          <w:szCs w:val="16"/>
          <w:lang w:eastAsia="ru-RU"/>
        </w:rPr>
        <w:t xml:space="preserve"> на них объекты недвижимого имущества не являются препятствием для принятия решения об изъятии земельных участков для муниципальных нужд.</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Ответственный исполнитель готовит проект постановления Администрации об изъятии земельных участков для муниципальных нужд либо об отказе в удовлетворении ходатайства об изъятии земельных участков для муниципальных нужд, обеспечивает его согласование в установленном порядке и направляет на подпись Главе Мокшанского района. Глава Мокшанского района подписывает указанное постановление и передает его на регистрацию специалисту Администрации, ответственному за регистрацию муниципальных правовых актов Администрации.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Ответственный исполнитель направляет заявителю одним из способов, указанных в ходатайстве об изъятии копию постановления Администрации об отказе в удовлетворении ходатайства об изъятии земельных участков для муниципальных нужд.</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xml:space="preserve">Результатом административной процедуры является подписанное Главой Мокшанского района и зарегистрированное постановление Администрации об изъятии земельных участков для муниципальных нужд при наличии у Администрации сведений о выявленных лицах, земельные участки и (или) расположенные на </w:t>
      </w:r>
      <w:proofErr w:type="gramStart"/>
      <w:r w:rsidRPr="00380677">
        <w:rPr>
          <w:rFonts w:ascii="Times New Roman" w:eastAsia="Times New Roman" w:hAnsi="Times New Roman" w:cs="Times New Roman"/>
          <w:color w:val="000000"/>
          <w:sz w:val="16"/>
          <w:szCs w:val="16"/>
          <w:lang w:eastAsia="ru-RU"/>
        </w:rPr>
        <w:t>них</w:t>
      </w:r>
      <w:proofErr w:type="gramEnd"/>
      <w:r w:rsidRPr="00380677">
        <w:rPr>
          <w:rFonts w:ascii="Times New Roman" w:eastAsia="Times New Roman" w:hAnsi="Times New Roman" w:cs="Times New Roman"/>
          <w:color w:val="000000"/>
          <w:sz w:val="16"/>
          <w:szCs w:val="16"/>
          <w:lang w:eastAsia="ru-RU"/>
        </w:rPr>
        <w:t xml:space="preserve"> объекты недвижимого имущества которых подлежат изъятию для муниципальных нужд либо постановление Администрации об отказе в удовлетворении ходатайства об изъятии земельных участков для муниципальных нужд, при наличии оснований, предусмотренных пунктом 2.13 Административного регламента и направление заявителю с сопроводительным письмом, с указанием оснований принятого решения, копии постановления Администрации об отказе в удовлетворении ходатайства об изъятии земельных участков для муниципальных нужд.</w:t>
      </w:r>
    </w:p>
    <w:p w:rsidR="00380677" w:rsidRPr="00380677" w:rsidRDefault="00380677" w:rsidP="00380677">
      <w:pPr>
        <w:ind w:firstLine="567"/>
        <w:rPr>
          <w:rFonts w:ascii="Times New Roman" w:eastAsia="Times New Roman" w:hAnsi="Times New Roman" w:cs="Times New Roman"/>
          <w:color w:val="000000"/>
          <w:sz w:val="16"/>
          <w:szCs w:val="16"/>
          <w:lang w:eastAsia="ru-RU"/>
        </w:rPr>
      </w:pPr>
      <w:proofErr w:type="gramStart"/>
      <w:r w:rsidRPr="00380677">
        <w:rPr>
          <w:rFonts w:ascii="Times New Roman" w:eastAsia="Times New Roman" w:hAnsi="Times New Roman" w:cs="Times New Roman"/>
          <w:color w:val="000000"/>
          <w:sz w:val="16"/>
          <w:szCs w:val="16"/>
          <w:lang w:eastAsia="ru-RU"/>
        </w:rPr>
        <w:t>Способом фиксации результата выполнения административной процедуры является подписанное Главой Мокшанского района и зарегистрированное постановление Администрации об изъятии земельных участков для муниципальных нужд или постановление Администрации об отказе в удовлетворении ходатайства об изъятии земельных участков для муниципальных нужд и направление его заявителю, присвоение исходящего регистрационного номера сопроводительному письму и отметка в Журнале учета выдачи результатов предоставления муниципальной услуги Администрации о получении</w:t>
      </w:r>
      <w:proofErr w:type="gramEnd"/>
      <w:r w:rsidRPr="00380677">
        <w:rPr>
          <w:rFonts w:ascii="Times New Roman" w:eastAsia="Times New Roman" w:hAnsi="Times New Roman" w:cs="Times New Roman"/>
          <w:color w:val="000000"/>
          <w:sz w:val="16"/>
          <w:szCs w:val="16"/>
          <w:lang w:eastAsia="ru-RU"/>
        </w:rPr>
        <w:t xml:space="preserve"> заявителем копии постановления Администрации об отказе в удовлетворении ходатайства об изъятии земельных участков для муниципальных нужд.</w:t>
      </w:r>
    </w:p>
    <w:p w:rsidR="00380677" w:rsidRPr="00380677" w:rsidRDefault="00380677" w:rsidP="00380677">
      <w:pPr>
        <w:ind w:firstLine="567"/>
        <w:rPr>
          <w:rFonts w:ascii="Times New Roman" w:eastAsia="Times New Roman" w:hAnsi="Times New Roman" w:cs="Times New Roman"/>
          <w:color w:val="000000"/>
          <w:sz w:val="16"/>
          <w:szCs w:val="16"/>
          <w:lang w:eastAsia="ru-RU"/>
        </w:rPr>
      </w:pPr>
      <w:proofErr w:type="gramStart"/>
      <w:r w:rsidRPr="00380677">
        <w:rPr>
          <w:rFonts w:ascii="Times New Roman" w:eastAsia="Times New Roman" w:hAnsi="Times New Roman" w:cs="Times New Roman"/>
          <w:color w:val="000000"/>
          <w:sz w:val="16"/>
          <w:szCs w:val="16"/>
          <w:lang w:eastAsia="ru-RU"/>
        </w:rPr>
        <w:t>Максимальный срок выполнения административной процедуры по принятию постановления Администрации об изъятии земельных участков для муниципальных нужд, не позднее тридцати календарных дней со дня поступления ходатайства об изъятии земельных участков в Администрацию, в случае если в Едином государственном реестре недвижимости имеются сведения о зарегистрированных правах на земельные участки, подлежащие изъятию, а также о зарегистрированных правах на расположенные на таких земельных участках</w:t>
      </w:r>
      <w:proofErr w:type="gramEnd"/>
      <w:r w:rsidRPr="00380677">
        <w:rPr>
          <w:rFonts w:ascii="Times New Roman" w:eastAsia="Times New Roman" w:hAnsi="Times New Roman" w:cs="Times New Roman"/>
          <w:color w:val="000000"/>
          <w:sz w:val="16"/>
          <w:szCs w:val="16"/>
          <w:lang w:eastAsia="ru-RU"/>
        </w:rPr>
        <w:t xml:space="preserve"> </w:t>
      </w:r>
      <w:proofErr w:type="gramStart"/>
      <w:r w:rsidRPr="00380677">
        <w:rPr>
          <w:rFonts w:ascii="Times New Roman" w:eastAsia="Times New Roman" w:hAnsi="Times New Roman" w:cs="Times New Roman"/>
          <w:color w:val="000000"/>
          <w:sz w:val="16"/>
          <w:szCs w:val="16"/>
          <w:lang w:eastAsia="ru-RU"/>
        </w:rPr>
        <w:t>объекты недвижимого имущества либо не позднее восьмидесяти пяти календарных дней со дня поступления ходатайства об изъятии земельных участков в Администрацию, в случае если в Едином государственном реестре недвижимости отсутствуют сведения о зарегистрированных правах на земельные участки, подлежащие изъятию, а также о зарегистрированных правах на расположенные на таких земельных участках объекты недвижимого имущества.</w:t>
      </w:r>
      <w:proofErr w:type="gramEnd"/>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3.2.8. Осуществление Администрацией действий в соответствии с пунктом 10 статьи 56.6 Земельного кодекса РФ.</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Основанием для начала административной процедуры является поступление ответственному исполнителю постановления Администрации об изъятии земельных участков для муниципальных нужд.</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Критерием принятия решения об осуществлении Администрацией действий в соответствии с пунктом 10 статьи 56.6 Земельного кодекса РФ является принятое и зарегистрированное в уставленном Администрацией порядке делопроизводства, постановление Администрации об изъятии земельных участков для муниципальных нужд.</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Ответственный исполнитель осуществляет следующие действия:</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размещение постановления Администрации об изъятии земельных участков для муниципальных нужд на официальном сайте Администрации;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lastRenderedPageBreak/>
        <w:t>- обеспечение опубликования постановления Администрации об изъятии земельных участков для муниципальных нужд (за исключением приложений к нему) в порядке, установленном для официального опубликования (обнародования) муниципальных правовых актов уставом Мокшанского района по месту нахождения земельных участков, подлежащих изъятию;</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xml:space="preserve">- направление копии постановления Администрации </w:t>
      </w:r>
      <w:proofErr w:type="gramStart"/>
      <w:r w:rsidRPr="00380677">
        <w:rPr>
          <w:rFonts w:ascii="Times New Roman" w:eastAsia="Times New Roman" w:hAnsi="Times New Roman" w:cs="Times New Roman"/>
          <w:color w:val="000000"/>
          <w:sz w:val="16"/>
          <w:szCs w:val="16"/>
          <w:lang w:eastAsia="ru-RU"/>
        </w:rPr>
        <w:t>об изъятии земельных участков для муниципальных нужд правообладателям изымаемой недвижимости письмом с уведомлением о вручении по почтовым адресам</w:t>
      </w:r>
      <w:proofErr w:type="gramEnd"/>
      <w:r w:rsidRPr="00380677">
        <w:rPr>
          <w:rFonts w:ascii="Times New Roman" w:eastAsia="Times New Roman" w:hAnsi="Times New Roman" w:cs="Times New Roman"/>
          <w:color w:val="000000"/>
          <w:sz w:val="16"/>
          <w:szCs w:val="16"/>
          <w:lang w:eastAsia="ru-RU"/>
        </w:rPr>
        <w:t>, указанным в заявлениях об учете прав на недвижимость, либо в случае отсутствия указанных адресов по почтовым адресам, указанным в Едином государственном реестре недвижимости. В случае</w:t>
      </w:r>
      <w:proofErr w:type="gramStart"/>
      <w:r w:rsidRPr="00380677">
        <w:rPr>
          <w:rFonts w:ascii="Times New Roman" w:eastAsia="Times New Roman" w:hAnsi="Times New Roman" w:cs="Times New Roman"/>
          <w:color w:val="000000"/>
          <w:sz w:val="16"/>
          <w:szCs w:val="16"/>
          <w:lang w:eastAsia="ru-RU"/>
        </w:rPr>
        <w:t>,</w:t>
      </w:r>
      <w:proofErr w:type="gramEnd"/>
      <w:r w:rsidRPr="00380677">
        <w:rPr>
          <w:rFonts w:ascii="Times New Roman" w:eastAsia="Times New Roman" w:hAnsi="Times New Roman" w:cs="Times New Roman"/>
          <w:color w:val="000000"/>
          <w:sz w:val="16"/>
          <w:szCs w:val="16"/>
          <w:lang w:eastAsia="ru-RU"/>
        </w:rPr>
        <w:t xml:space="preserve"> если в связи с изъятием земельных участков изъятию подлежат расположенные на них здания, сооружения, находящиеся в них помещения, копия постановления об изъятии направляется также по месту нахождения таких зданий, сооружений, помещений. Если правообладатель изымаемой недвижимости сообщил адрес для связи в виде электронной почты, ему также отправляется копия решения об изъятии в электронной форме. В отсутствие сведений об адресах, указанных в настоящем пункте, копия постановления об изъятии по указанным адресам не направляется;</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направление копии постановления Администрации об изъятии земельных участков для муниципальных нужд в орган регистрации прав;</w:t>
      </w:r>
    </w:p>
    <w:p w:rsidR="00380677" w:rsidRPr="00380677" w:rsidRDefault="00380677" w:rsidP="00380677">
      <w:pPr>
        <w:ind w:firstLine="567"/>
        <w:rPr>
          <w:rFonts w:ascii="Times New Roman" w:eastAsia="Times New Roman" w:hAnsi="Times New Roman" w:cs="Times New Roman"/>
          <w:color w:val="000000"/>
          <w:sz w:val="16"/>
          <w:szCs w:val="16"/>
          <w:lang w:eastAsia="ru-RU"/>
        </w:rPr>
      </w:pPr>
      <w:proofErr w:type="gramStart"/>
      <w:r w:rsidRPr="00380677">
        <w:rPr>
          <w:rFonts w:ascii="Times New Roman" w:eastAsia="Times New Roman" w:hAnsi="Times New Roman" w:cs="Times New Roman"/>
          <w:color w:val="000000"/>
          <w:sz w:val="16"/>
          <w:szCs w:val="16"/>
          <w:lang w:eastAsia="ru-RU"/>
        </w:rPr>
        <w:t>- направление заявителю одним из способов, указанных в ходатайстве об изъятии копии постановления Администрации об изъятии земельных участков для муниципальных нужд, сведения о лицах, подавших заявления об учете их прав на недвижимость, и способах связи с ними, о лицах, являющихся правообладателями земельных участков и (или) расположенных на них объектов недвижимости, сведения о которых получены на основании предусмотренных подпунктом 1 пункта 1</w:t>
      </w:r>
      <w:proofErr w:type="gramEnd"/>
      <w:r w:rsidRPr="00380677">
        <w:rPr>
          <w:rFonts w:ascii="Times New Roman" w:eastAsia="Times New Roman" w:hAnsi="Times New Roman" w:cs="Times New Roman"/>
          <w:color w:val="000000"/>
          <w:sz w:val="16"/>
          <w:szCs w:val="16"/>
          <w:lang w:eastAsia="ru-RU"/>
        </w:rPr>
        <w:t xml:space="preserve"> статьи 56.5 Земельного кодекса РФ запросов, а также копии документов, подтверждающих права указанных лиц на изымаемые земельные участки и (или) на </w:t>
      </w:r>
      <w:proofErr w:type="gramStart"/>
      <w:r w:rsidRPr="00380677">
        <w:rPr>
          <w:rFonts w:ascii="Times New Roman" w:eastAsia="Times New Roman" w:hAnsi="Times New Roman" w:cs="Times New Roman"/>
          <w:color w:val="000000"/>
          <w:sz w:val="16"/>
          <w:szCs w:val="16"/>
          <w:lang w:eastAsia="ru-RU"/>
        </w:rPr>
        <w:t>расположенные</w:t>
      </w:r>
      <w:proofErr w:type="gramEnd"/>
      <w:r w:rsidRPr="00380677">
        <w:rPr>
          <w:rFonts w:ascii="Times New Roman" w:eastAsia="Times New Roman" w:hAnsi="Times New Roman" w:cs="Times New Roman"/>
          <w:color w:val="000000"/>
          <w:sz w:val="16"/>
          <w:szCs w:val="16"/>
          <w:lang w:eastAsia="ru-RU"/>
        </w:rPr>
        <w:t xml:space="preserve"> на таких земельных участках объекты недвижимого имущества.</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Результатом административной процедуры является:</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размещение постановления Администрации об изъятии земельных участков для муниципальных нужд на официальном сайте Администрации;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опубликованное постановление Администрации об изъятии земельных участков для муниципальных нужд (за исключением приложений к нему) в информационном бюллетене «Ведомости органов местного самоуправления Мокшанского района Пензенской области»;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направленная с сопроводительным письмом копия постановления Администрации об изъятии земельных участков для муниципальных нужд правообладателям изымаемой недвижимости и в орган регистрации прав;</w:t>
      </w:r>
    </w:p>
    <w:p w:rsidR="00380677" w:rsidRPr="00380677" w:rsidRDefault="00380677" w:rsidP="00380677">
      <w:pPr>
        <w:ind w:firstLine="567"/>
        <w:rPr>
          <w:rFonts w:ascii="Times New Roman" w:eastAsia="Times New Roman" w:hAnsi="Times New Roman" w:cs="Times New Roman"/>
          <w:color w:val="000000"/>
          <w:sz w:val="16"/>
          <w:szCs w:val="16"/>
          <w:lang w:eastAsia="ru-RU"/>
        </w:rPr>
      </w:pPr>
      <w:proofErr w:type="gramStart"/>
      <w:r w:rsidRPr="00380677">
        <w:rPr>
          <w:rFonts w:ascii="Times New Roman" w:eastAsia="Times New Roman" w:hAnsi="Times New Roman" w:cs="Times New Roman"/>
          <w:color w:val="000000"/>
          <w:sz w:val="16"/>
          <w:szCs w:val="16"/>
          <w:lang w:eastAsia="ru-RU"/>
        </w:rPr>
        <w:t>- направленные заявителю одним из способов, указанных в ходатайстве об изъятии копии постановления Администрации об изъятии земельных участков для муниципальных нужд, сведения о лицах, подавших заявления об учете их прав на недвижимость, и способах связи с ними, о лицах, являющихся правообладателями земельных участков и (или) расположенных на них объектов недвижимости, сведения о которых получены на основании предусмотренных подпунктом 1 пункта 1</w:t>
      </w:r>
      <w:proofErr w:type="gramEnd"/>
      <w:r w:rsidRPr="00380677">
        <w:rPr>
          <w:rFonts w:ascii="Times New Roman" w:eastAsia="Times New Roman" w:hAnsi="Times New Roman" w:cs="Times New Roman"/>
          <w:color w:val="000000"/>
          <w:sz w:val="16"/>
          <w:szCs w:val="16"/>
          <w:lang w:eastAsia="ru-RU"/>
        </w:rPr>
        <w:t xml:space="preserve"> статьи 56.5 Земельного кодекса РФ запросов, а также копии документов, подтверждающих права указанных лиц на изымаемые земельные участки и (или) на </w:t>
      </w:r>
      <w:proofErr w:type="gramStart"/>
      <w:r w:rsidRPr="00380677">
        <w:rPr>
          <w:rFonts w:ascii="Times New Roman" w:eastAsia="Times New Roman" w:hAnsi="Times New Roman" w:cs="Times New Roman"/>
          <w:color w:val="000000"/>
          <w:sz w:val="16"/>
          <w:szCs w:val="16"/>
          <w:lang w:eastAsia="ru-RU"/>
        </w:rPr>
        <w:t>расположенные</w:t>
      </w:r>
      <w:proofErr w:type="gramEnd"/>
      <w:r w:rsidRPr="00380677">
        <w:rPr>
          <w:rFonts w:ascii="Times New Roman" w:eastAsia="Times New Roman" w:hAnsi="Times New Roman" w:cs="Times New Roman"/>
          <w:color w:val="000000"/>
          <w:sz w:val="16"/>
          <w:szCs w:val="16"/>
          <w:lang w:eastAsia="ru-RU"/>
        </w:rPr>
        <w:t xml:space="preserve"> на таких земельных участках объекты недвижимого имущества</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xml:space="preserve">Способом фиксации результата выполнения административной процедуры являются: публикация постановления Администрации об изъятии земельных участков для муниципальных нужд (за исключением приложений к нему) в информационном бюллетене «Ведомости органов местного самоуправления Мокшанского района Пензенской области» и на официальном сайте Администрации; отметка в Журнале </w:t>
      </w:r>
      <w:proofErr w:type="gramStart"/>
      <w:r w:rsidRPr="00380677">
        <w:rPr>
          <w:rFonts w:ascii="Times New Roman" w:eastAsia="Times New Roman" w:hAnsi="Times New Roman" w:cs="Times New Roman"/>
          <w:color w:val="000000"/>
          <w:sz w:val="16"/>
          <w:szCs w:val="16"/>
          <w:lang w:eastAsia="ru-RU"/>
        </w:rPr>
        <w:t>учета выдачи результатов предоставления муниципальной услуги Администрации</w:t>
      </w:r>
      <w:proofErr w:type="gramEnd"/>
      <w:r w:rsidRPr="00380677">
        <w:rPr>
          <w:rFonts w:ascii="Times New Roman" w:eastAsia="Times New Roman" w:hAnsi="Times New Roman" w:cs="Times New Roman"/>
          <w:color w:val="000000"/>
          <w:sz w:val="16"/>
          <w:szCs w:val="16"/>
          <w:lang w:eastAsia="ru-RU"/>
        </w:rPr>
        <w:t xml:space="preserve"> о направлении указанных в настоящем пункте копий постановлений Администрации об изъятии земельных участков для муниципальных нужд;</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Максимальный срок выполнения административной процедуры - в течение 10 календарных дней со дня принятия постановления Администрации об изъятии земельных участков для муниципальных нужд.</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3.2.9. Подготовка соглашения об изъятии земельных участков и (или) расположенных на них объектов недвижимого имущества для муниципальных нужд.</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Основанием для начала административной процедуры является осуществление Администрацией действий, указанных в пункте 10 статьи 56.6 Земельного кодекса РФ.</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Специалист Администрации, ответственный за подготовку соглашения, совместно с заявителем осуществляют подготовку соглашения об изъятии земельных участков и (или) расположенных на них объектов недвижимого имущества для муниципальных нужд, в случае если решение об изъятии принято на основании ходатайства об изъятии.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Критерием принятия решения о подготовке соглашения об изъятии земельных участков и (или) расположенных на них объектов недвижимого имущества для муниципальных нужд Пензенской области является принятое Администрацией постановление об изъятии земельных участков для муниципальных нужд на основании ходатайства заявителя.</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В случае</w:t>
      </w:r>
      <w:proofErr w:type="gramStart"/>
      <w:r w:rsidRPr="00380677">
        <w:rPr>
          <w:rFonts w:ascii="Times New Roman" w:eastAsia="Times New Roman" w:hAnsi="Times New Roman" w:cs="Times New Roman"/>
          <w:color w:val="000000"/>
          <w:sz w:val="16"/>
          <w:szCs w:val="16"/>
          <w:lang w:eastAsia="ru-RU"/>
        </w:rPr>
        <w:t>,</w:t>
      </w:r>
      <w:proofErr w:type="gramEnd"/>
      <w:r w:rsidRPr="00380677">
        <w:rPr>
          <w:rFonts w:ascii="Times New Roman" w:eastAsia="Times New Roman" w:hAnsi="Times New Roman" w:cs="Times New Roman"/>
          <w:color w:val="000000"/>
          <w:sz w:val="16"/>
          <w:szCs w:val="16"/>
          <w:lang w:eastAsia="ru-RU"/>
        </w:rPr>
        <w:t xml:space="preserve"> если подлежащие изъятию земельные участки предстоит образовать путем перераспределения земель или земельных участков, находящихся в государственной или муниципальной собственности, и земельных участков, принадлежащих гражданину или юридическому лицу, соглашение об изъятии недвижимости должно предусматривать условия такого перераспределения, включая размер возмещения и порядок его предоставления за изымаемые земельные участки и (или) расположенные на них объекты недвижимого имущества.</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Результатом административной процедуры является подготовленное Администрацией совместно с заявителем и направленное сторонам для подписания соглашение об изъятии земельных участков и (или) расположенных на них объектов недвижимого имущества для муниципальных нужд.</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Способом фиксации результата выполнения административной процедуры является присвоение исходящего регистрационного номера сопроводительному письму к соглашению об изъятии земельных участков и (или) расположенных на них объектов недвижимого имущества для муниципальных нужд, направленному сторонам такого соглашения для подписания.</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Максимальный срок выполнения административной процедуры - 30 календарных дней со дня принятия постановления Администрации об изъятии земельных участков для муниципальных нужд.</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3.2.10. Заключение соглашения об изъятии земельных участков и (или) расположенных на них объектов недвижимого имущества для муниципальных нужд.</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Основанием для начала административной процедуры является подготовленное Администрацией совместно с заявителем и направленное сторонам соглашение об изъятии земельных участков и (или) расположенных на них объектов недвижимого имущества для муниципальных нужд.</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Критерием принятия решения о заключении соглашения об изъятии земельных участков и (или) расположенных на них объектов недвижимого имущества для муниципальных нужд является достигнутые сторонами соглашения договоренности во исполнение постановления Администрации об изъятии земельных участков для муниципальных нужд соглашение.</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Результатом административной процедуры является подписанное Главой Мокшанского района, заявителем, правообладателем изымаемой недвижимости соглашение об изъятии земельных участков и (или) расположенных на них объектов недвижимого имущества для муниципальных нужд.</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Ответственный исполнитель направляет заявителю заключенное соглашение об изъятии земельных участков и (или) расположенных на них объектов недвижимого имущества для муниципальных нужд одним из способов, указанных заявителем в ходатайстве об изъятии.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Способом фиксации результата выполнения административной процедуры является присвоение Администрацией в установленном порядке делопроизводства регистрационного номера и даты соглашению об изъятии земельных участков и (или) расположенных на них объектов недвижимого имущества для муниципальных нужд.</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Максимальный срок выполнения административной процедуры - не более 90 дней со дня получения правообладателем изымаемой недвижимости проекта соглашения об изъятии земельных участков и (или) расположенных на них объектов недвижимого имущества для муниципальных нужд.</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w:t>
      </w:r>
      <w:r w:rsidRPr="00380677">
        <w:rPr>
          <w:rFonts w:ascii="Times New Roman" w:eastAsia="Times New Roman" w:hAnsi="Times New Roman" w:cs="Times New Roman"/>
          <w:b/>
          <w:bCs/>
          <w:color w:val="000000"/>
          <w:sz w:val="16"/>
          <w:szCs w:val="16"/>
          <w:lang w:eastAsia="ru-RU"/>
        </w:rPr>
        <w:t>Исправление допущенных опечаток и ошибок в выданных в результате предоставления муниципальной услуги документах</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lastRenderedPageBreak/>
        <w:t>3.2.11. Основанием для начала административной процедуры по исправлению допущенных опечаток и ошибок (далее - техническая ошибка) в выданном в результате предоставления муниципальной услуги документе является получение Администрацией заявления об исправлении технической ошибки.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При обращении об исправлении технической ошибки заявитель представляет:</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заявление об исправлении технической ошибки;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документы, подтверждающие наличие в выданном в результате предоставления муниципальной услуги документе технической ошибки.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Заявление об исправлении технической ошибки подается заявителем лично или по почте в Администрацию или в электронной форме посредством информационно-телекоммуникационной сети «Интернет».</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Заявление об исправлении технической ошибки регистрируется специалистом Администрации, ответственным за прием и регистрацию документов по предоставлению муниципальной услуги, и передается ответственному исполнителю, в установленном порядке.</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Ответственный исполнитель проверяет поступившее заявление об исправлении технической ошибки на предмет наличия технической ошибки в выданном в результате предоставления муниципальной услуги документе.</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Критерием принятия решения по исправлению технической ошибки в выданном в результате предоставления муниципальной услуги документе является наличие технической ошибки.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proofErr w:type="gramStart"/>
      <w:r w:rsidRPr="00380677">
        <w:rPr>
          <w:rFonts w:ascii="Times New Roman" w:eastAsia="Times New Roman" w:hAnsi="Times New Roman" w:cs="Times New Roman"/>
          <w:color w:val="000000"/>
          <w:sz w:val="16"/>
          <w:szCs w:val="16"/>
          <w:lang w:eastAsia="ru-RU"/>
        </w:rPr>
        <w:t>В случае наличия технической ошибки в выданном в результате предоставления муниципальной услуги документе ответственный исполнитель устраняет техническую ошибку путем издания постановления Администрации о внесении изменений в постановление Администрации, указанное в пункте 2.3 Административного регламента, или путем подготовки дополнительного соглашения к соглашению об изъятии земельных участков и (или) расположенных на них объектов недвижимого имущества для муниципальных нужд.</w:t>
      </w:r>
      <w:proofErr w:type="gramEnd"/>
    </w:p>
    <w:p w:rsidR="00380677" w:rsidRPr="00380677" w:rsidRDefault="00380677" w:rsidP="00380677">
      <w:pPr>
        <w:ind w:firstLine="567"/>
        <w:rPr>
          <w:rFonts w:ascii="Times New Roman" w:eastAsia="Times New Roman" w:hAnsi="Times New Roman" w:cs="Times New Roman"/>
          <w:color w:val="000000"/>
          <w:sz w:val="16"/>
          <w:szCs w:val="16"/>
          <w:lang w:eastAsia="ru-RU"/>
        </w:rPr>
      </w:pPr>
      <w:proofErr w:type="gramStart"/>
      <w:r w:rsidRPr="00380677">
        <w:rPr>
          <w:rFonts w:ascii="Times New Roman" w:eastAsia="Times New Roman" w:hAnsi="Times New Roman" w:cs="Times New Roman"/>
          <w:color w:val="000000"/>
          <w:sz w:val="16"/>
          <w:szCs w:val="16"/>
          <w:lang w:eastAsia="ru-RU"/>
        </w:rPr>
        <w:t>В случае отсутствия технической ошибки в выданном в результате предоставления муниципальной услуги документе ответственный исполнитель готовит уведомление об отсутствии технической ошибки в выданном в результате предоставления муниципальной услуги документе.</w:t>
      </w:r>
      <w:proofErr w:type="gramEnd"/>
    </w:p>
    <w:p w:rsidR="00380677" w:rsidRPr="00380677" w:rsidRDefault="00380677" w:rsidP="00380677">
      <w:pPr>
        <w:ind w:firstLine="567"/>
        <w:rPr>
          <w:rFonts w:ascii="Times New Roman" w:eastAsia="Times New Roman" w:hAnsi="Times New Roman" w:cs="Times New Roman"/>
          <w:color w:val="000000"/>
          <w:sz w:val="16"/>
          <w:szCs w:val="16"/>
          <w:lang w:eastAsia="ru-RU"/>
        </w:rPr>
      </w:pPr>
      <w:proofErr w:type="gramStart"/>
      <w:r w:rsidRPr="00380677">
        <w:rPr>
          <w:rFonts w:ascii="Times New Roman" w:eastAsia="Times New Roman" w:hAnsi="Times New Roman" w:cs="Times New Roman"/>
          <w:color w:val="000000"/>
          <w:sz w:val="16"/>
          <w:szCs w:val="16"/>
          <w:lang w:eastAsia="ru-RU"/>
        </w:rPr>
        <w:t>Ответственный исполнитель передает подготовленное постановление о внесении изменений в постановление, указанное в пункте 2.3 Административного регламента, или подготовленное дополнительное соглашение к соглашению об изъятии земельных участков и (или) расположенных на них объектов недвижимого имущества для муниципальных нужд, указанному в пункте 2.3 Административного регламента, или уведомление об отсутствии технической ошибки в выданном в результате предоставления муниципальной услуги документе на подпись главе</w:t>
      </w:r>
      <w:proofErr w:type="gramEnd"/>
      <w:r w:rsidRPr="00380677">
        <w:rPr>
          <w:rFonts w:ascii="Times New Roman" w:eastAsia="Times New Roman" w:hAnsi="Times New Roman" w:cs="Times New Roman"/>
          <w:color w:val="000000"/>
          <w:sz w:val="16"/>
          <w:szCs w:val="16"/>
          <w:lang w:eastAsia="ru-RU"/>
        </w:rPr>
        <w:t xml:space="preserve"> Мокшанского района.</w:t>
      </w:r>
    </w:p>
    <w:p w:rsidR="00380677" w:rsidRPr="00380677" w:rsidRDefault="00380677" w:rsidP="00380677">
      <w:pPr>
        <w:ind w:firstLine="567"/>
        <w:rPr>
          <w:rFonts w:ascii="Times New Roman" w:eastAsia="Times New Roman" w:hAnsi="Times New Roman" w:cs="Times New Roman"/>
          <w:color w:val="000000"/>
          <w:sz w:val="16"/>
          <w:szCs w:val="16"/>
          <w:lang w:eastAsia="ru-RU"/>
        </w:rPr>
      </w:pPr>
      <w:proofErr w:type="gramStart"/>
      <w:r w:rsidRPr="00380677">
        <w:rPr>
          <w:rFonts w:ascii="Times New Roman" w:eastAsia="Times New Roman" w:hAnsi="Times New Roman" w:cs="Times New Roman"/>
          <w:color w:val="000000"/>
          <w:sz w:val="16"/>
          <w:szCs w:val="16"/>
          <w:lang w:eastAsia="ru-RU"/>
        </w:rPr>
        <w:t>Глава Мокшанского района подписывает постановление о внесении изменений в постановление, указанное в пункте 2.3 Административного регламента, или дополнительное соглашение к соглашению об изъятии земельных участков, указанному в пункте 2.3 Административного регламента, или уведомление об отсутствии технической ошибки в выданном в результате предоставления муниципальной услуги документе и передает ответственному исполнителю для направления заявителю.</w:t>
      </w:r>
      <w:proofErr w:type="gramEnd"/>
    </w:p>
    <w:p w:rsidR="00380677" w:rsidRPr="00380677" w:rsidRDefault="00380677" w:rsidP="00380677">
      <w:pPr>
        <w:ind w:firstLine="567"/>
        <w:rPr>
          <w:rFonts w:ascii="Times New Roman" w:eastAsia="Times New Roman" w:hAnsi="Times New Roman" w:cs="Times New Roman"/>
          <w:color w:val="000000"/>
          <w:sz w:val="16"/>
          <w:szCs w:val="16"/>
          <w:lang w:eastAsia="ru-RU"/>
        </w:rPr>
      </w:pPr>
      <w:proofErr w:type="gramStart"/>
      <w:r w:rsidRPr="00380677">
        <w:rPr>
          <w:rFonts w:ascii="Times New Roman" w:eastAsia="Times New Roman" w:hAnsi="Times New Roman" w:cs="Times New Roman"/>
          <w:color w:val="000000"/>
          <w:sz w:val="16"/>
          <w:szCs w:val="16"/>
          <w:lang w:eastAsia="ru-RU"/>
        </w:rPr>
        <w:t>Максимальный срок выполнения действия по исправлению технической ошибки в выданном в результате предоставления муниципальной услуги документе либо подготовки уведомления об отсутствии технической ошибки в выданном в результате предоставления муниципальной услуги документе не может превышать пяти календарных дней с даты регистрации заявления об исправлении технической ошибки в Администрации.</w:t>
      </w:r>
      <w:proofErr w:type="gramEnd"/>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Результатом выполнения административной процедуры по исправлению технической ошибки в выданном в результате предоставления муниципальной услуги документе является:</w:t>
      </w:r>
    </w:p>
    <w:p w:rsidR="00380677" w:rsidRPr="00380677" w:rsidRDefault="00380677" w:rsidP="00380677">
      <w:pPr>
        <w:ind w:firstLine="567"/>
        <w:rPr>
          <w:rFonts w:ascii="Times New Roman" w:eastAsia="Times New Roman" w:hAnsi="Times New Roman" w:cs="Times New Roman"/>
          <w:color w:val="000000"/>
          <w:sz w:val="16"/>
          <w:szCs w:val="16"/>
          <w:lang w:eastAsia="ru-RU"/>
        </w:rPr>
      </w:pPr>
      <w:proofErr w:type="gramStart"/>
      <w:r w:rsidRPr="00380677">
        <w:rPr>
          <w:rFonts w:ascii="Times New Roman" w:eastAsia="Times New Roman" w:hAnsi="Times New Roman" w:cs="Times New Roman"/>
          <w:color w:val="000000"/>
          <w:sz w:val="16"/>
          <w:szCs w:val="16"/>
          <w:lang w:eastAsia="ru-RU"/>
        </w:rPr>
        <w:t>1) в случае наличия технической ошибки в выданном в результате предоставления муниципальной услуги документе – постановление о внесении изменений в постановление, указанное в пункте 2.3 Административного регламента, с внесенными изменениями или подготовленное дополнительное соглашение к соглашению об изъятии земельных участков и (или) расположенных на них объектов недвижимого имущества для муниципальных нужд, указанному в пункте 2.3 Административного регламента;</w:t>
      </w:r>
      <w:proofErr w:type="gramEnd"/>
    </w:p>
    <w:p w:rsidR="00380677" w:rsidRPr="00380677" w:rsidRDefault="00380677" w:rsidP="00380677">
      <w:pPr>
        <w:ind w:firstLine="567"/>
        <w:rPr>
          <w:rFonts w:ascii="Times New Roman" w:eastAsia="Times New Roman" w:hAnsi="Times New Roman" w:cs="Times New Roman"/>
          <w:color w:val="000000"/>
          <w:sz w:val="16"/>
          <w:szCs w:val="16"/>
          <w:lang w:eastAsia="ru-RU"/>
        </w:rPr>
      </w:pPr>
      <w:proofErr w:type="gramStart"/>
      <w:r w:rsidRPr="00380677">
        <w:rPr>
          <w:rFonts w:ascii="Times New Roman" w:eastAsia="Times New Roman" w:hAnsi="Times New Roman" w:cs="Times New Roman"/>
          <w:color w:val="000000"/>
          <w:sz w:val="16"/>
          <w:szCs w:val="16"/>
          <w:lang w:eastAsia="ru-RU"/>
        </w:rPr>
        <w:t>2) в случае отсутствия технической ошибки в выданном в результате предоставления муниципальной услуги документе - уведомление об отсутствии технической ошибки в выданном в результате предоставления муниципальной услуги документе.</w:t>
      </w:r>
      <w:proofErr w:type="gramEnd"/>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Способ фиксации результата административной процедуры по исправлению технической ошибки в выданном в результате предоставления муниципальной услуги документе - регистрация в системе документооборота:</w:t>
      </w:r>
    </w:p>
    <w:p w:rsidR="00380677" w:rsidRPr="00380677" w:rsidRDefault="00380677" w:rsidP="00380677">
      <w:pPr>
        <w:ind w:firstLine="567"/>
        <w:rPr>
          <w:rFonts w:ascii="Times New Roman" w:eastAsia="Times New Roman" w:hAnsi="Times New Roman" w:cs="Times New Roman"/>
          <w:color w:val="000000"/>
          <w:sz w:val="16"/>
          <w:szCs w:val="16"/>
          <w:lang w:eastAsia="ru-RU"/>
        </w:rPr>
      </w:pPr>
      <w:proofErr w:type="gramStart"/>
      <w:r w:rsidRPr="00380677">
        <w:rPr>
          <w:rFonts w:ascii="Times New Roman" w:eastAsia="Times New Roman" w:hAnsi="Times New Roman" w:cs="Times New Roman"/>
          <w:color w:val="000000"/>
          <w:sz w:val="16"/>
          <w:szCs w:val="16"/>
          <w:lang w:eastAsia="ru-RU"/>
        </w:rPr>
        <w:t>1) в случае наличия технической ошибки в выданном в результате предоставления муниципальной услуги документе – постановление о внесении изменений в постановление, указанное в пункте 2.3 Административного регламента, с внесенными изменениями или подготовленное дополнительное соглашение к соглашению об изъятии земельных участков и (или) расположенных на них объектов недвижимого имущества для муниципальных нужд, указанному в пункте 2.3 Административного регламента;</w:t>
      </w:r>
      <w:proofErr w:type="gramEnd"/>
    </w:p>
    <w:p w:rsidR="00380677" w:rsidRPr="00380677" w:rsidRDefault="00380677" w:rsidP="00380677">
      <w:pPr>
        <w:ind w:firstLine="567"/>
        <w:rPr>
          <w:rFonts w:ascii="Times New Roman" w:eastAsia="Times New Roman" w:hAnsi="Times New Roman" w:cs="Times New Roman"/>
          <w:color w:val="000000"/>
          <w:sz w:val="16"/>
          <w:szCs w:val="16"/>
          <w:lang w:eastAsia="ru-RU"/>
        </w:rPr>
      </w:pPr>
      <w:proofErr w:type="gramStart"/>
      <w:r w:rsidRPr="00380677">
        <w:rPr>
          <w:rFonts w:ascii="Times New Roman" w:eastAsia="Times New Roman" w:hAnsi="Times New Roman" w:cs="Times New Roman"/>
          <w:color w:val="000000"/>
          <w:sz w:val="16"/>
          <w:szCs w:val="16"/>
          <w:lang w:eastAsia="ru-RU"/>
        </w:rPr>
        <w:t>2) в случае отсутствия технической ошибки в выданном в результате предоставления муниципальной услуги документе - уведомления об отсутствии технической ошибки в выданном в результате предоставления муниципальной услуги документе.</w:t>
      </w:r>
      <w:proofErr w:type="gramEnd"/>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b/>
          <w:bCs/>
          <w:color w:val="000000"/>
          <w:sz w:val="16"/>
          <w:szCs w:val="16"/>
          <w:lang w:eastAsia="ru-RU"/>
        </w:rPr>
        <w:t>Особенности предоставления муниципальной услуги в МФЦ.</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3.3. Ходатайство об изъятии и документы могут быть поданы через МФЦ в соответствии с соглашением о взаимодействии, заключенным между МФЦ и Администрацией, со дня вступления в силу соглашения о взаимодействии.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Основания для начала административной процедуры – поступившее в МФЦ ходатайство об изъятии и документы.</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Специалист МФЦ принимает от заявителя ходатайство об изъятии и документы, указанные в пункте 2.6 Административного регламента, и регистрирует их.</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При приеме у заявителя ходатайства об изъятии и документов, указанных в пункте 2.6 Административного регламента, специалист МФЦ:</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проверяет правильность заполнения ходатайства в соответствии с требованиями, установленными законодательством;</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xml:space="preserve">- выдает расписку о принятии ходатайства с описью представленных документов и указанием </w:t>
      </w:r>
      <w:proofErr w:type="gramStart"/>
      <w:r w:rsidRPr="00380677">
        <w:rPr>
          <w:rFonts w:ascii="Times New Roman" w:eastAsia="Times New Roman" w:hAnsi="Times New Roman" w:cs="Times New Roman"/>
          <w:color w:val="000000"/>
          <w:sz w:val="16"/>
          <w:szCs w:val="16"/>
          <w:lang w:eastAsia="ru-RU"/>
        </w:rPr>
        <w:t>срока получения результата предоставления муниципальной услуги</w:t>
      </w:r>
      <w:proofErr w:type="gramEnd"/>
      <w:r w:rsidRPr="00380677">
        <w:rPr>
          <w:rFonts w:ascii="Times New Roman" w:eastAsia="Times New Roman" w:hAnsi="Times New Roman" w:cs="Times New Roman"/>
          <w:color w:val="000000"/>
          <w:sz w:val="16"/>
          <w:szCs w:val="16"/>
          <w:lang w:eastAsia="ru-RU"/>
        </w:rPr>
        <w:t>.</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Срок выполнения данного административного действия не более 30 минут.</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Передачу и доставку ходатайства об изъятии и документов, указанных в пункте 2.6 Административного регламента, из МФЦ в Администрацию осуществляет специалист МФЦ – курьер. Курьер передает ходатайство об изъятии и документы специалисту Администрации ответственному за прием и регистрацию документов по предоставлению муниципальной услуги, в порядке и сроки, предусмотренные соглашением о взаимодействии.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Передача ходатайства об изъятии и документов из МФЦ в Администрацию осуществляется курьером МФЦ лично под подпись с сопроводительным письмом и с описью документов. После проверки комплектности представленных документов второй экземпляр сопроводительного письма специалист Администрации, ответственный за прием и регистрацию документов по предоставлению муниципальной услуги, возвращает курьеру МФЦ с отметкой о получении указанных документов по описи с указанием даты получения.</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Специалист Администрации, ответственный за прием и регистрацию документов по предоставлению муниципальной услуги, регистрирует ходатайство об изъятии и документы в установленном порядке в день передачи курьером ходатайства и документов заявителя из МФЦ в Администрацию.</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Результат предоставления муниципальной услуги направляется заявителю одним из способов, указанным им в ходатайстве об изъятии.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При выдаче заявителю результата предоставления муниципальной услуги специалист МФЦ проверяет документ, удостоверяющий личность, и документ, подтверждающий полномочия на осуществление действий от имени заявителя в соответствии с законодательством Российской Федерации. Заявителю (представителю заявителя) выдается результат предоставления муниципальной услуги под подпись с указанием даты его получения.</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lastRenderedPageBreak/>
        <w:t xml:space="preserve">В случае неявки заявителя в МФЦ в течение 30 календарных дней со дня </w:t>
      </w:r>
      <w:proofErr w:type="gramStart"/>
      <w:r w:rsidRPr="00380677">
        <w:rPr>
          <w:rFonts w:ascii="Times New Roman" w:eastAsia="Times New Roman" w:hAnsi="Times New Roman" w:cs="Times New Roman"/>
          <w:color w:val="000000"/>
          <w:sz w:val="16"/>
          <w:szCs w:val="16"/>
          <w:lang w:eastAsia="ru-RU"/>
        </w:rPr>
        <w:t>окончания срока получения результата предоставления муниципальной</w:t>
      </w:r>
      <w:proofErr w:type="gramEnd"/>
      <w:r w:rsidRPr="00380677">
        <w:rPr>
          <w:rFonts w:ascii="Times New Roman" w:eastAsia="Times New Roman" w:hAnsi="Times New Roman" w:cs="Times New Roman"/>
          <w:color w:val="000000"/>
          <w:sz w:val="16"/>
          <w:szCs w:val="16"/>
          <w:lang w:eastAsia="ru-RU"/>
        </w:rPr>
        <w:t xml:space="preserve"> услуги, МФЦ курьером отправляет документы в Администрацию под подпись с сопроводительным письмом.</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b/>
          <w:bCs/>
          <w:color w:val="000000"/>
          <w:sz w:val="16"/>
          <w:szCs w:val="16"/>
          <w:lang w:eastAsia="ru-RU"/>
        </w:rPr>
        <w:t>Особенности выполнения административных процедур (действий) в электронной форме</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3.4. Ходатайство в форме электронного документа подается в Администрацию путем направления электронного документа на официальную электронную почту (далее - подача посредством электронной почты).</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3.4.1. В ходатайстве может быть указан один или несколько способов представления результатов рассмотрения ходатайства Администрацией.</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3.4.2. Ходатайство от имени юридического лица заверяется электронной подписью либо усиленной квалифицированной электронной подписью лица, действующего от имени юридического лица без доверенности, или представителя юридического лица, действующего на основании доверенности, выданной в соответствии с законодательством Российской Федерации.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3.4.3. Получение ходатайства подтверждается Администрацией путем направления заявителю уведомления, содержащего входящий регистрационный номер ходатайства, дату получения Администрацией ходатайства, а также перечень наименований файлов, представленных в форме электронных документов, с указанием их объема (далее - уведомление о получении ходатайства об изъятии).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3.4.4. Уведомление о получении ходатайства направляется заявителю в виде сообщения на указанную им электронную почту не позднее рабочего дня, следующего за днем поступления ходатайства в Администрацию.</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xml:space="preserve">3.4.5. Администрация в </w:t>
      </w:r>
      <w:proofErr w:type="gramStart"/>
      <w:r w:rsidRPr="00380677">
        <w:rPr>
          <w:rFonts w:ascii="Times New Roman" w:eastAsia="Times New Roman" w:hAnsi="Times New Roman" w:cs="Times New Roman"/>
          <w:color w:val="000000"/>
          <w:sz w:val="16"/>
          <w:szCs w:val="16"/>
          <w:lang w:eastAsia="ru-RU"/>
        </w:rPr>
        <w:t>срок</w:t>
      </w:r>
      <w:proofErr w:type="gramEnd"/>
      <w:r w:rsidRPr="00380677">
        <w:rPr>
          <w:rFonts w:ascii="Times New Roman" w:eastAsia="Times New Roman" w:hAnsi="Times New Roman" w:cs="Times New Roman"/>
          <w:color w:val="000000"/>
          <w:sz w:val="16"/>
          <w:szCs w:val="16"/>
          <w:lang w:eastAsia="ru-RU"/>
        </w:rPr>
        <w:t xml:space="preserve"> не превышающий пяти рабочих дней со дня поступления ходатайства возвращает его без рассмотрения с указанием причины принятого решения в случаях, предусмотренных пунктом 9 статьи 56.4 Земельного кодекса Российской Федерации.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В указанный срок Администрация также направляет заявителю соответствующее уведомление на указанный им адрес электронной почты, содержащее сведения о допущенных нарушениях требований, в соответствии с которыми должно быть представлено ходатайство об изъятии.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xml:space="preserve">3.4.6. Ходатайство представляется в Администрацию в виде файлов в формате </w:t>
      </w:r>
      <w:proofErr w:type="spellStart"/>
      <w:r w:rsidRPr="00380677">
        <w:rPr>
          <w:rFonts w:ascii="Times New Roman" w:eastAsia="Times New Roman" w:hAnsi="Times New Roman" w:cs="Times New Roman"/>
          <w:color w:val="000000"/>
          <w:sz w:val="16"/>
          <w:szCs w:val="16"/>
          <w:lang w:eastAsia="ru-RU"/>
        </w:rPr>
        <w:t>doc</w:t>
      </w:r>
      <w:proofErr w:type="spellEnd"/>
      <w:r w:rsidRPr="00380677">
        <w:rPr>
          <w:rFonts w:ascii="Times New Roman" w:eastAsia="Times New Roman" w:hAnsi="Times New Roman" w:cs="Times New Roman"/>
          <w:color w:val="000000"/>
          <w:sz w:val="16"/>
          <w:szCs w:val="16"/>
          <w:lang w:eastAsia="ru-RU"/>
        </w:rPr>
        <w:t xml:space="preserve">, </w:t>
      </w:r>
      <w:proofErr w:type="spellStart"/>
      <w:r w:rsidRPr="00380677">
        <w:rPr>
          <w:rFonts w:ascii="Times New Roman" w:eastAsia="Times New Roman" w:hAnsi="Times New Roman" w:cs="Times New Roman"/>
          <w:color w:val="000000"/>
          <w:sz w:val="16"/>
          <w:szCs w:val="16"/>
          <w:lang w:eastAsia="ru-RU"/>
        </w:rPr>
        <w:t>docx</w:t>
      </w:r>
      <w:proofErr w:type="spellEnd"/>
      <w:r w:rsidRPr="00380677">
        <w:rPr>
          <w:rFonts w:ascii="Times New Roman" w:eastAsia="Times New Roman" w:hAnsi="Times New Roman" w:cs="Times New Roman"/>
          <w:color w:val="000000"/>
          <w:sz w:val="16"/>
          <w:szCs w:val="16"/>
          <w:lang w:eastAsia="ru-RU"/>
        </w:rPr>
        <w:t xml:space="preserve">, </w:t>
      </w:r>
      <w:proofErr w:type="spellStart"/>
      <w:r w:rsidRPr="00380677">
        <w:rPr>
          <w:rFonts w:ascii="Times New Roman" w:eastAsia="Times New Roman" w:hAnsi="Times New Roman" w:cs="Times New Roman"/>
          <w:color w:val="000000"/>
          <w:sz w:val="16"/>
          <w:szCs w:val="16"/>
          <w:lang w:eastAsia="ru-RU"/>
        </w:rPr>
        <w:t>txt</w:t>
      </w:r>
      <w:proofErr w:type="spellEnd"/>
      <w:r w:rsidRPr="00380677">
        <w:rPr>
          <w:rFonts w:ascii="Times New Roman" w:eastAsia="Times New Roman" w:hAnsi="Times New Roman" w:cs="Times New Roman"/>
          <w:color w:val="000000"/>
          <w:sz w:val="16"/>
          <w:szCs w:val="16"/>
          <w:lang w:eastAsia="ru-RU"/>
        </w:rPr>
        <w:t xml:space="preserve">, </w:t>
      </w:r>
      <w:proofErr w:type="spellStart"/>
      <w:r w:rsidRPr="00380677">
        <w:rPr>
          <w:rFonts w:ascii="Times New Roman" w:eastAsia="Times New Roman" w:hAnsi="Times New Roman" w:cs="Times New Roman"/>
          <w:color w:val="000000"/>
          <w:sz w:val="16"/>
          <w:szCs w:val="16"/>
          <w:lang w:eastAsia="ru-RU"/>
        </w:rPr>
        <w:t>xls</w:t>
      </w:r>
      <w:proofErr w:type="spellEnd"/>
      <w:r w:rsidRPr="00380677">
        <w:rPr>
          <w:rFonts w:ascii="Times New Roman" w:eastAsia="Times New Roman" w:hAnsi="Times New Roman" w:cs="Times New Roman"/>
          <w:color w:val="000000"/>
          <w:sz w:val="16"/>
          <w:szCs w:val="16"/>
          <w:lang w:eastAsia="ru-RU"/>
        </w:rPr>
        <w:t xml:space="preserve">, </w:t>
      </w:r>
      <w:proofErr w:type="spellStart"/>
      <w:r w:rsidRPr="00380677">
        <w:rPr>
          <w:rFonts w:ascii="Times New Roman" w:eastAsia="Times New Roman" w:hAnsi="Times New Roman" w:cs="Times New Roman"/>
          <w:color w:val="000000"/>
          <w:sz w:val="16"/>
          <w:szCs w:val="16"/>
          <w:lang w:eastAsia="ru-RU"/>
        </w:rPr>
        <w:t>xlsx</w:t>
      </w:r>
      <w:proofErr w:type="spellEnd"/>
      <w:r w:rsidRPr="00380677">
        <w:rPr>
          <w:rFonts w:ascii="Times New Roman" w:eastAsia="Times New Roman" w:hAnsi="Times New Roman" w:cs="Times New Roman"/>
          <w:color w:val="000000"/>
          <w:sz w:val="16"/>
          <w:szCs w:val="16"/>
          <w:lang w:eastAsia="ru-RU"/>
        </w:rPr>
        <w:t xml:space="preserve">, </w:t>
      </w:r>
      <w:proofErr w:type="spellStart"/>
      <w:r w:rsidRPr="00380677">
        <w:rPr>
          <w:rFonts w:ascii="Times New Roman" w:eastAsia="Times New Roman" w:hAnsi="Times New Roman" w:cs="Times New Roman"/>
          <w:color w:val="000000"/>
          <w:sz w:val="16"/>
          <w:szCs w:val="16"/>
          <w:lang w:eastAsia="ru-RU"/>
        </w:rPr>
        <w:t>rtf</w:t>
      </w:r>
      <w:proofErr w:type="spellEnd"/>
      <w:r w:rsidRPr="00380677">
        <w:rPr>
          <w:rFonts w:ascii="Times New Roman" w:eastAsia="Times New Roman" w:hAnsi="Times New Roman" w:cs="Times New Roman"/>
          <w:color w:val="000000"/>
          <w:sz w:val="16"/>
          <w:szCs w:val="16"/>
          <w:lang w:eastAsia="ru-RU"/>
        </w:rPr>
        <w:t>, если указанное ходатайство представляется в форме электронного документа.</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xml:space="preserve">3.4.7. Электронные документы (электронные образы документов), прилагаемые к ходатайству, в том числе доверенности, направляются в виде файлов в форматах </w:t>
      </w:r>
      <w:proofErr w:type="spellStart"/>
      <w:r w:rsidRPr="00380677">
        <w:rPr>
          <w:rFonts w:ascii="Times New Roman" w:eastAsia="Times New Roman" w:hAnsi="Times New Roman" w:cs="Times New Roman"/>
          <w:color w:val="000000"/>
          <w:sz w:val="16"/>
          <w:szCs w:val="16"/>
          <w:lang w:eastAsia="ru-RU"/>
        </w:rPr>
        <w:t>pdf</w:t>
      </w:r>
      <w:proofErr w:type="spellEnd"/>
      <w:r w:rsidRPr="00380677">
        <w:rPr>
          <w:rFonts w:ascii="Times New Roman" w:eastAsia="Times New Roman" w:hAnsi="Times New Roman" w:cs="Times New Roman"/>
          <w:color w:val="000000"/>
          <w:sz w:val="16"/>
          <w:szCs w:val="16"/>
          <w:lang w:eastAsia="ru-RU"/>
        </w:rPr>
        <w:t xml:space="preserve">, </w:t>
      </w:r>
      <w:proofErr w:type="spellStart"/>
      <w:r w:rsidRPr="00380677">
        <w:rPr>
          <w:rFonts w:ascii="Times New Roman" w:eastAsia="Times New Roman" w:hAnsi="Times New Roman" w:cs="Times New Roman"/>
          <w:color w:val="000000"/>
          <w:sz w:val="16"/>
          <w:szCs w:val="16"/>
          <w:lang w:eastAsia="ru-RU"/>
        </w:rPr>
        <w:t>tif</w:t>
      </w:r>
      <w:proofErr w:type="spellEnd"/>
      <w:r w:rsidRPr="00380677">
        <w:rPr>
          <w:rFonts w:ascii="Times New Roman" w:eastAsia="Times New Roman" w:hAnsi="Times New Roman" w:cs="Times New Roman"/>
          <w:color w:val="000000"/>
          <w:sz w:val="16"/>
          <w:szCs w:val="16"/>
          <w:lang w:eastAsia="ru-RU"/>
        </w:rPr>
        <w:t>.</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xml:space="preserve">3.4.8. Качество представляемых электронных документов (электронных образов документов) в форматах </w:t>
      </w:r>
      <w:proofErr w:type="spellStart"/>
      <w:r w:rsidRPr="00380677">
        <w:rPr>
          <w:rFonts w:ascii="Times New Roman" w:eastAsia="Times New Roman" w:hAnsi="Times New Roman" w:cs="Times New Roman"/>
          <w:color w:val="000000"/>
          <w:sz w:val="16"/>
          <w:szCs w:val="16"/>
          <w:lang w:eastAsia="ru-RU"/>
        </w:rPr>
        <w:t>pdf</w:t>
      </w:r>
      <w:proofErr w:type="spellEnd"/>
      <w:r w:rsidRPr="00380677">
        <w:rPr>
          <w:rFonts w:ascii="Times New Roman" w:eastAsia="Times New Roman" w:hAnsi="Times New Roman" w:cs="Times New Roman"/>
          <w:color w:val="000000"/>
          <w:sz w:val="16"/>
          <w:szCs w:val="16"/>
          <w:lang w:eastAsia="ru-RU"/>
        </w:rPr>
        <w:t xml:space="preserve">, </w:t>
      </w:r>
      <w:proofErr w:type="spellStart"/>
      <w:r w:rsidRPr="00380677">
        <w:rPr>
          <w:rFonts w:ascii="Times New Roman" w:eastAsia="Times New Roman" w:hAnsi="Times New Roman" w:cs="Times New Roman"/>
          <w:color w:val="000000"/>
          <w:sz w:val="16"/>
          <w:szCs w:val="16"/>
          <w:lang w:eastAsia="ru-RU"/>
        </w:rPr>
        <w:t>tif</w:t>
      </w:r>
      <w:proofErr w:type="spellEnd"/>
      <w:r w:rsidRPr="00380677">
        <w:rPr>
          <w:rFonts w:ascii="Times New Roman" w:eastAsia="Times New Roman" w:hAnsi="Times New Roman" w:cs="Times New Roman"/>
          <w:color w:val="000000"/>
          <w:sz w:val="16"/>
          <w:szCs w:val="16"/>
          <w:lang w:eastAsia="ru-RU"/>
        </w:rPr>
        <w:t xml:space="preserve"> должно позволять в полном объеме прочитать текст документа и распознать реквизиты документа.</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3.4.9. Администрацией обеспечивается получение заявителем результата предоставления муниципальной услуги в виде электронного документа, размещенного на официальном сайте Администрации, ссылка на который направляется Администрацией заявителю посредством электронной почты, а также в виде электронного документа, который направляется Администрацией заявителю посредством электронной почты.</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3.4.10.Документы, которые представляются Администрацией по результатам рассмотрения ходатайства об изъятии и документов в электронной форме, должны быть доступны для просмотра в виде, пригодном для восприятия человеком, с использованием электронных вычислительных машин, в том числе без использования сети Интернет.</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3.4.11. Средства электронной подписи, применяемые при подаче ходатайства об изъятии и документов, должны быть сертифицированы в соответствии с законодательством Российской Федерации.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w:t>
      </w:r>
      <w:r w:rsidRPr="00380677">
        <w:rPr>
          <w:rFonts w:ascii="Times New Roman" w:eastAsia="Times New Roman" w:hAnsi="Times New Roman" w:cs="Times New Roman"/>
          <w:b/>
          <w:bCs/>
          <w:color w:val="000000"/>
          <w:sz w:val="16"/>
          <w:szCs w:val="16"/>
          <w:lang w:eastAsia="ru-RU"/>
        </w:rPr>
        <w:t xml:space="preserve">IV. Формы </w:t>
      </w:r>
      <w:proofErr w:type="gramStart"/>
      <w:r w:rsidRPr="00380677">
        <w:rPr>
          <w:rFonts w:ascii="Times New Roman" w:eastAsia="Times New Roman" w:hAnsi="Times New Roman" w:cs="Times New Roman"/>
          <w:b/>
          <w:bCs/>
          <w:color w:val="000000"/>
          <w:sz w:val="16"/>
          <w:szCs w:val="16"/>
          <w:lang w:eastAsia="ru-RU"/>
        </w:rPr>
        <w:t>контроля за</w:t>
      </w:r>
      <w:proofErr w:type="gramEnd"/>
      <w:r w:rsidRPr="00380677">
        <w:rPr>
          <w:rFonts w:ascii="Times New Roman" w:eastAsia="Times New Roman" w:hAnsi="Times New Roman" w:cs="Times New Roman"/>
          <w:b/>
          <w:bCs/>
          <w:color w:val="000000"/>
          <w:sz w:val="16"/>
          <w:szCs w:val="16"/>
          <w:lang w:eastAsia="ru-RU"/>
        </w:rPr>
        <w:t xml:space="preserve"> исполнением Административного регламента</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xml:space="preserve"> 4.1. Текущий </w:t>
      </w:r>
      <w:proofErr w:type="gramStart"/>
      <w:r w:rsidRPr="00380677">
        <w:rPr>
          <w:rFonts w:ascii="Times New Roman" w:eastAsia="Times New Roman" w:hAnsi="Times New Roman" w:cs="Times New Roman"/>
          <w:color w:val="000000"/>
          <w:sz w:val="16"/>
          <w:szCs w:val="16"/>
          <w:lang w:eastAsia="ru-RU"/>
        </w:rPr>
        <w:t>контроль за</w:t>
      </w:r>
      <w:proofErr w:type="gramEnd"/>
      <w:r w:rsidRPr="00380677">
        <w:rPr>
          <w:rFonts w:ascii="Times New Roman" w:eastAsia="Times New Roman" w:hAnsi="Times New Roman" w:cs="Times New Roman"/>
          <w:color w:val="000000"/>
          <w:sz w:val="16"/>
          <w:szCs w:val="16"/>
          <w:lang w:eastAsia="ru-RU"/>
        </w:rPr>
        <w:t xml:space="preserve"> соблюдением последовательности действий, определенных административными процедурами по предоставлению муниципальной услуги, сроков исполнения административных процедур по предоставлению муниципальной услуги, за принятием решений, связанных с предоставлением муниципальной услуги осуществляется постоянно, а также муниципальными служащими, ответственными за выполнение административных действий, входящих в состав административных процедур, в рамках своей компетенции.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Текущий контроль осуществляется путем проведения проверок исполнения положений Административного регламента, иных нормативных правовых актов Российской Федерации, регулирующих вопросы, связанные с предоставлением муниципальной услуги.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4.2. В Администрации проводятся плановые и внеплановые проверки полноты и качества предоставления муниципальной услуги.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proofErr w:type="gramStart"/>
      <w:r w:rsidRPr="00380677">
        <w:rPr>
          <w:rFonts w:ascii="Times New Roman" w:eastAsia="Times New Roman" w:hAnsi="Times New Roman" w:cs="Times New Roman"/>
          <w:color w:val="000000"/>
          <w:sz w:val="16"/>
          <w:szCs w:val="16"/>
          <w:lang w:eastAsia="ru-RU"/>
        </w:rPr>
        <w:t>При проведении плановой проверки рассматриваются все вопросы, связанные с предоставлением муниципальной услуги (комплексные проверки), или вопросы, связанные с исполнением той или иной административной процедуры (тематические проверки).</w:t>
      </w:r>
      <w:proofErr w:type="gramEnd"/>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Периодичность осуществления проверок определяется главой Администрации.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Внеплановые проверки проводятся в случае необходимости проверки устранения ранее выявленных нарушений, а также при поступлении в Администрацию, жалоб заявителей, связанных с нарушениями при предоставлении муниципальной услуги.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Плановые и внеплановые проверки проводятся на основании распоряжений Администрации.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4.3. По результатам проведенных проверок в случае выявления нарушений прав заявителей виновные лица привлекаются к ответственности в порядке, установленном законодательством Российской Федерации.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4.4. Персональная ответственность муниципальных служащих Администрации закрепляется в их должностных инструкциях в соответствии с требованиями законодательства Российской Федерации.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xml:space="preserve">4.5. Ответственные исполнители несут персональную ответственность </w:t>
      </w:r>
      <w:proofErr w:type="gramStart"/>
      <w:r w:rsidRPr="00380677">
        <w:rPr>
          <w:rFonts w:ascii="Times New Roman" w:eastAsia="Times New Roman" w:hAnsi="Times New Roman" w:cs="Times New Roman"/>
          <w:color w:val="000000"/>
          <w:sz w:val="16"/>
          <w:szCs w:val="16"/>
          <w:lang w:eastAsia="ru-RU"/>
        </w:rPr>
        <w:t>за</w:t>
      </w:r>
      <w:proofErr w:type="gramEnd"/>
      <w:r w:rsidRPr="00380677">
        <w:rPr>
          <w:rFonts w:ascii="Times New Roman" w:eastAsia="Times New Roman" w:hAnsi="Times New Roman" w:cs="Times New Roman"/>
          <w:color w:val="000000"/>
          <w:sz w:val="16"/>
          <w:szCs w:val="16"/>
          <w:lang w:eastAsia="ru-RU"/>
        </w:rPr>
        <w:t>:</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4.5.1. Соответствие результатов рассмотрения документов требованиям законодательства Российской Федерации;</w:t>
      </w:r>
    </w:p>
    <w:p w:rsidR="00380677" w:rsidRPr="00380677" w:rsidRDefault="00380677" w:rsidP="00380677">
      <w:pPr>
        <w:ind w:firstLine="567"/>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4.5.2. Соблюдение сроков выполнения административных процедур при предоставлении муниципальной услуги.</w:t>
      </w:r>
    </w:p>
    <w:p w:rsidR="00380677" w:rsidRPr="00380677" w:rsidRDefault="00380677" w:rsidP="00380677">
      <w:pPr>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4.6. Граждане, их объединения и организации вправе контролировать предоставление муниципальной услуги путем получения информации при личном обращении, по телефону, по письменным обращениям или в электронной форме посредством информационно-телекоммуникационной сети «Интернет».</w:t>
      </w:r>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color w:val="000000"/>
          <w:sz w:val="16"/>
          <w:szCs w:val="16"/>
          <w:lang w:eastAsia="ru-RU"/>
        </w:rPr>
        <w:t> </w:t>
      </w:r>
      <w:r w:rsidRPr="00380677">
        <w:rPr>
          <w:rFonts w:ascii="Times New Roman" w:eastAsia="Times New Roman" w:hAnsi="Times New Roman" w:cs="Times New Roman"/>
          <w:b/>
          <w:bCs/>
          <w:sz w:val="16"/>
          <w:szCs w:val="16"/>
          <w:lang w:eastAsia="ru-RU"/>
        </w:rPr>
        <w:t>V. Досудебный (внесудебный) порядок обжалования решений и действий (бездействия) органа, предоставляющего муниципальную услугу, их должностных лиц или муниципальных служащих</w:t>
      </w:r>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5.1. Заявитель вправе подать жалобу на решение и (или) действие (бездействие), принятые и осуществляемые в ходе предоставления муниципальной услуги.</w:t>
      </w:r>
    </w:p>
    <w:p w:rsidR="00380677" w:rsidRPr="00380677" w:rsidRDefault="00380677" w:rsidP="00380677">
      <w:pPr>
        <w:rPr>
          <w:rFonts w:ascii="Times New Roman" w:eastAsia="Times New Roman" w:hAnsi="Times New Roman" w:cs="Times New Roman"/>
          <w:sz w:val="16"/>
          <w:szCs w:val="16"/>
          <w:lang w:eastAsia="ru-RU"/>
        </w:rPr>
      </w:pPr>
      <w:proofErr w:type="gramStart"/>
      <w:r w:rsidRPr="00380677">
        <w:rPr>
          <w:rFonts w:ascii="Times New Roman" w:eastAsia="Times New Roman" w:hAnsi="Times New Roman" w:cs="Times New Roman"/>
          <w:sz w:val="16"/>
          <w:szCs w:val="16"/>
          <w:lang w:eastAsia="ru-RU"/>
        </w:rPr>
        <w:t>Особенности подачи и рассмотрение жалоб на решения и действия (бездействие) Администрации Мокшанского района Пензенской области и их должностных лиц, муниципальных служащих при предоставлении муниципальной услуги устанавливаются Порядком подачи и рассмотрения жалоб на решения и действия (бездействие) органов местного самоуправления Мокшанского района Пензенской области и их должностных лиц, муниципальных служащих и Порядка подачи и рассмотрения жалоб на решения и действия (бездействие</w:t>
      </w:r>
      <w:proofErr w:type="gramEnd"/>
      <w:r w:rsidRPr="00380677">
        <w:rPr>
          <w:rFonts w:ascii="Times New Roman" w:eastAsia="Times New Roman" w:hAnsi="Times New Roman" w:cs="Times New Roman"/>
          <w:sz w:val="16"/>
          <w:szCs w:val="16"/>
          <w:lang w:eastAsia="ru-RU"/>
        </w:rPr>
        <w:t xml:space="preserve">) </w:t>
      </w:r>
      <w:proofErr w:type="gramStart"/>
      <w:r w:rsidRPr="00380677">
        <w:rPr>
          <w:rFonts w:ascii="Times New Roman" w:eastAsia="Times New Roman" w:hAnsi="Times New Roman" w:cs="Times New Roman"/>
          <w:sz w:val="16"/>
          <w:szCs w:val="16"/>
          <w:lang w:eastAsia="ru-RU"/>
        </w:rPr>
        <w:t>многофункционального центра предоставления государственных и муниципальных услуг Мокшанского района Пензенской области и его работников при предоставлении муниципальных услуг, утвержденным постановлением администрации Мокшанского района Пензенской области </w:t>
      </w:r>
      <w:hyperlink r:id="rId54" w:tgtFrame="Logical" w:history="1">
        <w:r w:rsidRPr="00380677">
          <w:rPr>
            <w:rFonts w:ascii="Times New Roman" w:eastAsia="Times New Roman" w:hAnsi="Times New Roman" w:cs="Times New Roman"/>
            <w:sz w:val="16"/>
            <w:szCs w:val="16"/>
            <w:lang w:eastAsia="ru-RU"/>
          </w:rPr>
          <w:t>от 20.09.2018 № 886</w:t>
        </w:r>
      </w:hyperlink>
      <w:r w:rsidRPr="00380677">
        <w:rPr>
          <w:rFonts w:ascii="Times New Roman" w:eastAsia="Times New Roman" w:hAnsi="Times New Roman" w:cs="Times New Roman"/>
          <w:sz w:val="16"/>
          <w:szCs w:val="16"/>
          <w:lang w:eastAsia="ru-RU"/>
        </w:rPr>
        <w:t> «Об утверждении Порядка подачи и рассмотрения жалоб на решения и действия (бездействие) органов местного самоуправления Мокшанского района Пензенской области и их должностных лиц, муниципальных служащих и Порядка подачи и рассмотрения жалоб на</w:t>
      </w:r>
      <w:proofErr w:type="gramEnd"/>
      <w:r w:rsidRPr="00380677">
        <w:rPr>
          <w:rFonts w:ascii="Times New Roman" w:eastAsia="Times New Roman" w:hAnsi="Times New Roman" w:cs="Times New Roman"/>
          <w:sz w:val="16"/>
          <w:szCs w:val="16"/>
          <w:lang w:eastAsia="ru-RU"/>
        </w:rPr>
        <w:t xml:space="preserve"> решения и действия (бездействие) многофункционального центра предоставления государственных и муниципальных услуг Мокшанского района Пензенской области и его работников при предоставлении муниципальных услуг».</w:t>
      </w:r>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5.2. Предметом жалобы могут являться нарушения прав и законных интересов заявителей, противоправные решения, действия (бездействие) Администрации, должностных лиц и муниципальных служащих Администрации, нарушения положений настоящего административного регламента, некорректное поведение или нарушение служебной этики в ходе предоставления муниципальной услуги.</w:t>
      </w:r>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 xml:space="preserve">5.3. Информирование заявителей о порядке подачи и рассмотрения жалобы обеспечивается посредством размещения информации на информационном стенде в здании Администрации, на официальном сайте Администрации, в Едином портале, в </w:t>
      </w:r>
      <w:r w:rsidRPr="00380677">
        <w:rPr>
          <w:rFonts w:ascii="Times New Roman" w:eastAsia="Calibri" w:hAnsi="Times New Roman" w:cs="Times New Roman"/>
          <w:sz w:val="16"/>
          <w:szCs w:val="16"/>
        </w:rPr>
        <w:t xml:space="preserve">КСПГМУ </w:t>
      </w:r>
      <w:proofErr w:type="gramStart"/>
      <w:r w:rsidRPr="00380677">
        <w:rPr>
          <w:rFonts w:ascii="Times New Roman" w:eastAsia="Calibri" w:hAnsi="Times New Roman" w:cs="Times New Roman"/>
          <w:sz w:val="16"/>
          <w:szCs w:val="16"/>
        </w:rPr>
        <w:t>ПО</w:t>
      </w:r>
      <w:proofErr w:type="gramEnd"/>
      <w:r w:rsidRPr="00380677">
        <w:rPr>
          <w:rFonts w:ascii="Times New Roman" w:eastAsia="Times New Roman" w:hAnsi="Times New Roman" w:cs="Times New Roman"/>
          <w:sz w:val="16"/>
          <w:szCs w:val="16"/>
          <w:lang w:eastAsia="ru-RU"/>
        </w:rPr>
        <w:t>.</w:t>
      </w:r>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5.4. Порядок подачи и рассмотрения жалобы на решения и действия (бездействие) Администрации, их должностных лиц и муниципальных служащих.</w:t>
      </w:r>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lastRenderedPageBreak/>
        <w:t>5.4.1. Заявитель может обратиться с жалобой, в том числе, в следующих случаях:</w:t>
      </w:r>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1) нарушение срока регистрации запроса о предоставлении муниципальной услуги;</w:t>
      </w:r>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2) нарушение срока предоставления муниципальной услуги;</w:t>
      </w:r>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3) требование у заявителя документов или информации либо осуществления действий, представление или осуществление которых не предусмотрено нормативными правовыми актами Российской Федерации, нормативными правовыми актами Пензенской области, муниципальными правовыми актами для предоставления муниципальной услуги;</w:t>
      </w:r>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4) отказ в приеме документов, предоставление которых предусмотрено нормативными правовыми актами Российской Федерации, нормативными правовыми актами Пензенской области, муниципальными правовыми актами для предоставления муниципальной услуги, у заявителя;</w:t>
      </w:r>
    </w:p>
    <w:p w:rsidR="00380677" w:rsidRPr="00380677" w:rsidRDefault="00380677" w:rsidP="00380677">
      <w:pPr>
        <w:rPr>
          <w:rFonts w:ascii="Times New Roman" w:eastAsia="Times New Roman" w:hAnsi="Times New Roman" w:cs="Times New Roman"/>
          <w:sz w:val="16"/>
          <w:szCs w:val="16"/>
          <w:lang w:eastAsia="ru-RU"/>
        </w:rPr>
      </w:pPr>
      <w:proofErr w:type="gramStart"/>
      <w:r w:rsidRPr="00380677">
        <w:rPr>
          <w:rFonts w:ascii="Times New Roman" w:eastAsia="Times New Roman" w:hAnsi="Times New Roman" w:cs="Times New Roman"/>
          <w:sz w:val="16"/>
          <w:szCs w:val="16"/>
          <w:lang w:eastAsia="ru-RU"/>
        </w:rPr>
        <w:t>5) 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законами и иными нормативными правовыми актами Пензенской области, муниципальными правовыми актами;</w:t>
      </w:r>
      <w:proofErr w:type="gramEnd"/>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6) затребование с заявителя при предоставлении муниципальной услуги платы, не предусмотренной нормативными правовыми актами Российской Федерации, нормативными правовыми актами Пензенской области, муниципальными правовыми актами;</w:t>
      </w:r>
    </w:p>
    <w:p w:rsidR="00380677" w:rsidRPr="00380677" w:rsidRDefault="00380677" w:rsidP="00380677">
      <w:pPr>
        <w:rPr>
          <w:rFonts w:ascii="Times New Roman" w:eastAsia="Times New Roman" w:hAnsi="Times New Roman" w:cs="Times New Roman"/>
          <w:sz w:val="16"/>
          <w:szCs w:val="16"/>
          <w:lang w:eastAsia="ru-RU"/>
        </w:rPr>
      </w:pPr>
      <w:proofErr w:type="gramStart"/>
      <w:r w:rsidRPr="00380677">
        <w:rPr>
          <w:rFonts w:ascii="Times New Roman" w:eastAsia="Times New Roman" w:hAnsi="Times New Roman" w:cs="Times New Roman"/>
          <w:sz w:val="16"/>
          <w:szCs w:val="16"/>
          <w:lang w:eastAsia="ru-RU"/>
        </w:rPr>
        <w:t>7) отказ Администрации, должностного лица Администрации в исправлении допущенных ими опечаток и ошибок в выданных в результате предоставления муниципальной услуги документах либо нарушение установленного срока таких исправлений;</w:t>
      </w:r>
      <w:proofErr w:type="gramEnd"/>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8) нарушение срока или порядка выдачи документов по результатам предоставления муниципальной услуги;</w:t>
      </w:r>
    </w:p>
    <w:p w:rsidR="00380677" w:rsidRPr="00380677" w:rsidRDefault="00380677" w:rsidP="00380677">
      <w:pPr>
        <w:rPr>
          <w:rFonts w:ascii="Times New Roman" w:eastAsia="Times New Roman" w:hAnsi="Times New Roman" w:cs="Times New Roman"/>
          <w:sz w:val="16"/>
          <w:szCs w:val="16"/>
          <w:lang w:eastAsia="ru-RU"/>
        </w:rPr>
      </w:pPr>
      <w:proofErr w:type="gramStart"/>
      <w:r w:rsidRPr="00380677">
        <w:rPr>
          <w:rFonts w:ascii="Times New Roman" w:eastAsia="Times New Roman" w:hAnsi="Times New Roman" w:cs="Times New Roman"/>
          <w:sz w:val="16"/>
          <w:szCs w:val="16"/>
          <w:lang w:eastAsia="ru-RU"/>
        </w:rPr>
        <w:t>9) приостановление предоставления муниципальной услуги, если основания приостановления не предусмотрены федеральными законами и принятыми в соответствии с ними иными нормативными правовыми актами Российской Федерации, законами и иными нормативными правовыми актами Пензенской области, муниципальными правовыми актами;</w:t>
      </w:r>
      <w:proofErr w:type="gramEnd"/>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10) требование у заявителя при предоставлении муниципальной услуги документов или информации, отсутствие и (или) недостоверность которых не указывались при первоначальном отказе в приеме документов, необходимых для предоставления муниципальной услуги, либо в предоставлении муниципальной услуги, за исключением случаев, предусмотренных пунктом 4 части 1 статьи 7 Федерального закона № 210-ФЗ.</w:t>
      </w:r>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5.4.2. Жалоба подается в Администрацию в письменной форме, в том числе при личном приеме заявителя, или в электронном виде. Жалоба в письменной форме может быть также направлена по почте.</w:t>
      </w:r>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5.4.3. Рассмотрение жалоб осуществляется уполномоченными на это должностными лицами органа, предоставляющего муниципальную услугу, в отношении решений и действий (бездействия) данного органа, его должностных лиц, муниципальных служащих.</w:t>
      </w:r>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5.4.4. В случае подачи жалобы при личном приеме заявитель представляет документ, удостоверяющий его личность, в соответствии с действующим законодательством.</w:t>
      </w:r>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5.4.5. В случае если жалоба подается через представителя заявителя, также представляется документ, подтверждающий полномочия на осуществление действий от имени заявителя в соответствии с действующим законодательством.</w:t>
      </w:r>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5.4.6. В электронном виде жалоба может быть подана заявителем посредством:</w:t>
      </w:r>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а) официального сайта Администрации;</w:t>
      </w:r>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б) электронной почты Администрации;</w:t>
      </w:r>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в) Единого портала;</w:t>
      </w:r>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 xml:space="preserve">г) </w:t>
      </w:r>
      <w:r w:rsidRPr="00380677">
        <w:rPr>
          <w:rFonts w:ascii="Times New Roman" w:eastAsia="Calibri" w:hAnsi="Times New Roman" w:cs="Times New Roman"/>
          <w:sz w:val="16"/>
          <w:szCs w:val="16"/>
        </w:rPr>
        <w:t>КСПГМУ ПО</w:t>
      </w:r>
      <w:r w:rsidRPr="00380677">
        <w:rPr>
          <w:rFonts w:ascii="Times New Roman" w:eastAsia="Times New Roman" w:hAnsi="Times New Roman" w:cs="Times New Roman"/>
          <w:sz w:val="16"/>
          <w:szCs w:val="16"/>
          <w:lang w:eastAsia="ru-RU"/>
        </w:rPr>
        <w:t>;</w:t>
      </w:r>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д) федеральной государственной информационной системы, обеспечивающей процесс досудебного (внесудебного) обжалования решений и действий (бездействия), совершенных при предоставлении государственных и муниципальных услуг.</w:t>
      </w:r>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5.4.7. Подача жалобы и документов, предусмотренных подпунктами 5.4.4 и 5.4.5. настоящего пункта, в электронном виде осуществляется заявителем (представителем заявителя) в соответствии с действующим законодательством.</w:t>
      </w:r>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5.4.8. При поступлении жалобы, принятие решения по которой не входит в компетенцию Администрации, в течение трех рабочих дней со дня ее регистрации жалоба направляется в уполномоченный орган, а заявитель информируется о ее перенаправлении.</w:t>
      </w:r>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При этом срок рассмотрения жалобы исчисляется со дня регистрации жалобы в уполномоченном на ее рассмотрение органе.</w:t>
      </w:r>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5.4.9. Жалоба может быть подана заявителем через МФЦ.</w:t>
      </w:r>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При поступлении жалобы МФЦ обеспечивает ее передачу в Администрацию в порядке и сроки, которые установлены соглашением о взаимодействии между многофункциональным центром и органом, предоставляющим муниципальную услугу, но не позднее следующего рабочего дня со дня поступления жалобы.</w:t>
      </w:r>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При этом срок рассмотрения жалобы исчисляется со дня регистрации жалобы в Администрации.</w:t>
      </w:r>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5.5. Жалоба должна содержать:</w:t>
      </w:r>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1) наименование Администрации, должностного лица Администрации,</w:t>
      </w:r>
      <w:proofErr w:type="gramStart"/>
      <w:r w:rsidRPr="00380677">
        <w:rPr>
          <w:rFonts w:ascii="Times New Roman" w:eastAsia="Times New Roman" w:hAnsi="Times New Roman" w:cs="Times New Roman"/>
          <w:sz w:val="16"/>
          <w:szCs w:val="16"/>
          <w:lang w:eastAsia="ru-RU"/>
        </w:rPr>
        <w:t xml:space="preserve"> </w:t>
      </w:r>
      <w:r w:rsidRPr="00380677">
        <w:rPr>
          <w:rFonts w:ascii="Times New Roman" w:eastAsia="Times New Roman" w:hAnsi="Times New Roman" w:cs="Times New Roman"/>
          <w:color w:val="FFFFFF"/>
          <w:sz w:val="16"/>
          <w:szCs w:val="16"/>
          <w:lang w:eastAsia="ru-RU"/>
        </w:rPr>
        <w:t>,</w:t>
      </w:r>
      <w:proofErr w:type="gramEnd"/>
      <w:r w:rsidRPr="00380677">
        <w:rPr>
          <w:rFonts w:ascii="Times New Roman" w:eastAsia="Times New Roman" w:hAnsi="Times New Roman" w:cs="Times New Roman"/>
          <w:sz w:val="16"/>
          <w:szCs w:val="16"/>
          <w:lang w:eastAsia="ru-RU"/>
        </w:rPr>
        <w:t xml:space="preserve">  муниципального служащего, решения и действия (бездействие) которых обжалуются;</w:t>
      </w:r>
    </w:p>
    <w:p w:rsidR="00380677" w:rsidRPr="00380677" w:rsidRDefault="00380677" w:rsidP="00380677">
      <w:pPr>
        <w:rPr>
          <w:rFonts w:ascii="Times New Roman" w:eastAsia="Times New Roman" w:hAnsi="Times New Roman" w:cs="Times New Roman"/>
          <w:sz w:val="16"/>
          <w:szCs w:val="16"/>
          <w:lang w:eastAsia="ru-RU"/>
        </w:rPr>
      </w:pPr>
      <w:proofErr w:type="gramStart"/>
      <w:r w:rsidRPr="00380677">
        <w:rPr>
          <w:rFonts w:ascii="Times New Roman" w:eastAsia="Times New Roman" w:hAnsi="Times New Roman" w:cs="Times New Roman"/>
          <w:sz w:val="16"/>
          <w:szCs w:val="16"/>
          <w:lang w:eastAsia="ru-RU"/>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roofErr w:type="gramEnd"/>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3) сведения об обжалуемых решениях и действиях (бездействии) Администрации, должностного лица Администрации, муниципального служащего;</w:t>
      </w:r>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 xml:space="preserve">4) доводы, на основании которых заявитель не согласен с решением и действием (бездействием) Администрации, должностного лица Администрации, муниципального служащего. </w:t>
      </w:r>
      <w:proofErr w:type="gramStart"/>
      <w:r w:rsidRPr="00380677">
        <w:rPr>
          <w:rFonts w:ascii="Times New Roman" w:eastAsia="Times New Roman" w:hAnsi="Times New Roman" w:cs="Times New Roman"/>
          <w:sz w:val="16"/>
          <w:szCs w:val="16"/>
          <w:lang w:eastAsia="ru-RU"/>
        </w:rPr>
        <w:t>Заявителем могут быть представлены документы (при наличии, подтверждающие доводы заявителя, либо их копии.</w:t>
      </w:r>
      <w:proofErr w:type="gramEnd"/>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5.6. Заявитель имеет право на получение исчерпывающей информации и документов, необходимых для обоснования и рассмотрения жалобы.</w:t>
      </w:r>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5.7. Жалоба подлежит рассмотрению в течение пятнадцати рабочих дней со дня ее регистрации, а в случае обжалования отказа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w:t>
      </w:r>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5.8. По результатам рассмотрения жалобы принимается одно из следующих решений:</w:t>
      </w:r>
    </w:p>
    <w:p w:rsidR="00380677" w:rsidRPr="00380677" w:rsidRDefault="00380677" w:rsidP="00380677">
      <w:pPr>
        <w:rPr>
          <w:rFonts w:ascii="Times New Roman" w:eastAsia="Times New Roman" w:hAnsi="Times New Roman" w:cs="Times New Roman"/>
          <w:sz w:val="16"/>
          <w:szCs w:val="16"/>
          <w:lang w:eastAsia="ru-RU"/>
        </w:rPr>
      </w:pPr>
      <w:proofErr w:type="gramStart"/>
      <w:r w:rsidRPr="00380677">
        <w:rPr>
          <w:rFonts w:ascii="Times New Roman" w:eastAsia="Times New Roman" w:hAnsi="Times New Roman" w:cs="Times New Roman"/>
          <w:sz w:val="16"/>
          <w:szCs w:val="16"/>
          <w:lang w:eastAsia="ru-RU"/>
        </w:rPr>
        <w:t>- жалоба удовлетворяется, в том числе, в форме отмены принятого решения, исправления допущенных опечаток и ошибок в выданных в результате предоставления муниципальной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Пензенской области, муниципальными правовыми актами;</w:t>
      </w:r>
      <w:proofErr w:type="gramEnd"/>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 в удовлетворении жалобы отказывается.</w:t>
      </w:r>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5.9. Не позднее дня, следующего за днем принятия решения, указанного в пункте 5.8. настоящего раздела,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 xml:space="preserve">5.10. В случае признания жалобы подлежащей удовлетворению в ответе заявителю дается информация о действиях, осуществляемых Администрацией, в целях незамедлительного устранения выявленных нарушений при оказании муниципальной услуги, а также приносятся извинения за доставленные </w:t>
      </w:r>
      <w:proofErr w:type="gramStart"/>
      <w:r w:rsidRPr="00380677">
        <w:rPr>
          <w:rFonts w:ascii="Times New Roman" w:eastAsia="Times New Roman" w:hAnsi="Times New Roman" w:cs="Times New Roman"/>
          <w:sz w:val="16"/>
          <w:szCs w:val="16"/>
          <w:lang w:eastAsia="ru-RU"/>
        </w:rPr>
        <w:t>неудобства</w:t>
      </w:r>
      <w:proofErr w:type="gramEnd"/>
      <w:r w:rsidRPr="00380677">
        <w:rPr>
          <w:rFonts w:ascii="Times New Roman" w:eastAsia="Times New Roman" w:hAnsi="Times New Roman" w:cs="Times New Roman"/>
          <w:sz w:val="16"/>
          <w:szCs w:val="16"/>
          <w:lang w:eastAsia="ru-RU"/>
        </w:rPr>
        <w:t xml:space="preserve"> и указывается информация о дальнейших действиях, которые необходимо совершить заявителю в целях получения муниципальной услуги.</w:t>
      </w:r>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 xml:space="preserve">В случае признания </w:t>
      </w:r>
      <w:proofErr w:type="gramStart"/>
      <w:r w:rsidRPr="00380677">
        <w:rPr>
          <w:rFonts w:ascii="Times New Roman" w:eastAsia="Times New Roman" w:hAnsi="Times New Roman" w:cs="Times New Roman"/>
          <w:sz w:val="16"/>
          <w:szCs w:val="16"/>
          <w:lang w:eastAsia="ru-RU"/>
        </w:rPr>
        <w:t>жалобы</w:t>
      </w:r>
      <w:proofErr w:type="gramEnd"/>
      <w:r w:rsidRPr="00380677">
        <w:rPr>
          <w:rFonts w:ascii="Times New Roman" w:eastAsia="Times New Roman" w:hAnsi="Times New Roman" w:cs="Times New Roman"/>
          <w:sz w:val="16"/>
          <w:szCs w:val="16"/>
          <w:lang w:eastAsia="ru-RU"/>
        </w:rPr>
        <w:t xml:space="preserve"> не подлежащей удовлетворению в ответе заявителю даются аргументированные разъяснения о причинах принятого решения, а также информация о порядке обжалования принятого решения.</w:t>
      </w:r>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 xml:space="preserve">5.11. В случае установления в ходе или по результатам </w:t>
      </w:r>
      <w:proofErr w:type="gramStart"/>
      <w:r w:rsidRPr="00380677">
        <w:rPr>
          <w:rFonts w:ascii="Times New Roman" w:eastAsia="Times New Roman" w:hAnsi="Times New Roman" w:cs="Times New Roman"/>
          <w:sz w:val="16"/>
          <w:szCs w:val="16"/>
          <w:lang w:eastAsia="ru-RU"/>
        </w:rPr>
        <w:t>рассмотрения жалобы признаков состава административного правонарушения</w:t>
      </w:r>
      <w:proofErr w:type="gramEnd"/>
      <w:r w:rsidRPr="00380677">
        <w:rPr>
          <w:rFonts w:ascii="Times New Roman" w:eastAsia="Times New Roman" w:hAnsi="Times New Roman" w:cs="Times New Roman"/>
          <w:sz w:val="16"/>
          <w:szCs w:val="16"/>
          <w:lang w:eastAsia="ru-RU"/>
        </w:rPr>
        <w:t xml:space="preserve"> или преступления должностное лицо, работник, наделенные полномочиями по рассмотрению жалоб, незамедлительно направляет имеющиеся материалы в органы прокуратуры.</w:t>
      </w:r>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lastRenderedPageBreak/>
        <w:t>5.12. Заявитель имеет право обжаловать решение по жалобе или действие (бездействие) в связи с рассмотрением жалобы в административном и (или) судебном порядке в соответствии с законодательством Российской Федерации.</w:t>
      </w:r>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5.13. Жалоба на решения и (или) действия (бездействие), принятые и осуществляемые в ходе предоставления муниципальной услуги, может быть подана заявителем в порядке, установленном антимонопольным законодательством Российской Федерации, в антимонопольный орган.</w:t>
      </w:r>
    </w:p>
    <w:p w:rsidR="00380677" w:rsidRPr="00380677" w:rsidRDefault="00380677" w:rsidP="00380677">
      <w:pPr>
        <w:rPr>
          <w:rFonts w:ascii="Times New Roman" w:eastAsia="Times New Roman" w:hAnsi="Times New Roman" w:cs="Times New Roman"/>
          <w:sz w:val="16"/>
          <w:szCs w:val="16"/>
          <w:lang w:eastAsia="ru-RU"/>
        </w:rPr>
      </w:pPr>
      <w:r w:rsidRPr="00380677">
        <w:rPr>
          <w:rFonts w:ascii="Times New Roman" w:eastAsia="Times New Roman" w:hAnsi="Times New Roman" w:cs="Times New Roman"/>
          <w:sz w:val="16"/>
          <w:szCs w:val="16"/>
          <w:lang w:eastAsia="ru-RU"/>
        </w:rPr>
        <w:t>5.14. Жалоба на решения и действия (бездействие) Главы Мокшанского района подается Главе Мокшанского района.</w:t>
      </w:r>
    </w:p>
    <w:p w:rsidR="00380677" w:rsidRPr="00380677" w:rsidRDefault="00380677" w:rsidP="00380677">
      <w:pPr>
        <w:jc w:val="right"/>
        <w:rPr>
          <w:rFonts w:ascii="Times New Roman" w:eastAsia="Times New Roman" w:hAnsi="Times New Roman" w:cs="Times New Roman"/>
          <w:color w:val="000000"/>
          <w:sz w:val="16"/>
          <w:szCs w:val="16"/>
          <w:lang w:eastAsia="ru-RU"/>
        </w:rPr>
      </w:pPr>
    </w:p>
    <w:p w:rsidR="00380677" w:rsidRPr="00380677" w:rsidRDefault="00380677" w:rsidP="00380677">
      <w:pPr>
        <w:jc w:val="right"/>
        <w:rPr>
          <w:rFonts w:ascii="Times New Roman" w:eastAsia="Times New Roman" w:hAnsi="Times New Roman" w:cs="Times New Roman"/>
          <w:color w:val="000000"/>
          <w:sz w:val="16"/>
          <w:szCs w:val="16"/>
          <w:lang w:eastAsia="ru-RU"/>
        </w:rPr>
      </w:pPr>
    </w:p>
    <w:p w:rsidR="00380677" w:rsidRPr="00380677" w:rsidRDefault="00380677" w:rsidP="00380677">
      <w:pPr>
        <w:jc w:val="right"/>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Приложение 1</w:t>
      </w:r>
    </w:p>
    <w:p w:rsidR="00380677" w:rsidRPr="00380677" w:rsidRDefault="00380677" w:rsidP="00380677">
      <w:pPr>
        <w:jc w:val="right"/>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к административному регламенту</w:t>
      </w:r>
    </w:p>
    <w:p w:rsidR="00380677" w:rsidRPr="00380677" w:rsidRDefault="00380677" w:rsidP="00380677">
      <w:pPr>
        <w:jc w:val="right"/>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предоставления муниципальной услуги</w:t>
      </w:r>
    </w:p>
    <w:p w:rsidR="00380677" w:rsidRPr="00380677" w:rsidRDefault="00380677" w:rsidP="00380677">
      <w:pPr>
        <w:jc w:val="right"/>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«Принятие решения об изъятии земельного участка,</w:t>
      </w:r>
    </w:p>
    <w:p w:rsidR="00380677" w:rsidRPr="00380677" w:rsidRDefault="00380677" w:rsidP="00380677">
      <w:pPr>
        <w:jc w:val="right"/>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для муниципальных нужд, в том числе</w:t>
      </w:r>
    </w:p>
    <w:p w:rsidR="00380677" w:rsidRPr="00380677" w:rsidRDefault="00380677" w:rsidP="00380677">
      <w:pPr>
        <w:jc w:val="right"/>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для размещения объектов местного значения»</w:t>
      </w:r>
    </w:p>
    <w:p w:rsidR="00380677" w:rsidRPr="00380677" w:rsidRDefault="00380677" w:rsidP="00380677">
      <w:pPr>
        <w:jc w:val="right"/>
        <w:rPr>
          <w:rFonts w:ascii="Times New Roman" w:eastAsia="Times New Roman" w:hAnsi="Times New Roman" w:cs="Times New Roman"/>
          <w:color w:val="000000"/>
          <w:sz w:val="16"/>
          <w:szCs w:val="16"/>
          <w:lang w:eastAsia="ru-RU"/>
        </w:rPr>
      </w:pPr>
      <w:r w:rsidRPr="00380677">
        <w:rPr>
          <w:rFonts w:ascii="Times New Roman" w:eastAsia="Times New Roman" w:hAnsi="Times New Roman" w:cs="Times New Roman"/>
          <w:color w:val="000000"/>
          <w:sz w:val="16"/>
          <w:szCs w:val="16"/>
          <w:lang w:eastAsia="ru-RU"/>
        </w:rPr>
        <w:t> </w:t>
      </w:r>
    </w:p>
    <w:tbl>
      <w:tblPr>
        <w:tblW w:w="9843" w:type="dxa"/>
        <w:tblLayout w:type="fixed"/>
        <w:tblCellMar>
          <w:top w:w="28" w:type="dxa"/>
          <w:left w:w="62" w:type="dxa"/>
          <w:bottom w:w="28" w:type="dxa"/>
          <w:right w:w="62" w:type="dxa"/>
        </w:tblCellMar>
        <w:tblLook w:val="0000" w:firstRow="0" w:lastRow="0" w:firstColumn="0" w:lastColumn="0" w:noHBand="0" w:noVBand="0"/>
      </w:tblPr>
      <w:tblGrid>
        <w:gridCol w:w="629"/>
        <w:gridCol w:w="77"/>
        <w:gridCol w:w="340"/>
        <w:gridCol w:w="1001"/>
        <w:gridCol w:w="420"/>
        <w:gridCol w:w="1990"/>
        <w:gridCol w:w="677"/>
        <w:gridCol w:w="345"/>
        <w:gridCol w:w="754"/>
        <w:gridCol w:w="1342"/>
        <w:gridCol w:w="638"/>
        <w:gridCol w:w="340"/>
        <w:gridCol w:w="395"/>
        <w:gridCol w:w="895"/>
      </w:tblGrid>
      <w:tr w:rsidR="00380677" w:rsidRPr="00380677" w:rsidTr="00EE5BAC">
        <w:tc>
          <w:tcPr>
            <w:tcW w:w="706" w:type="dxa"/>
            <w:gridSpan w:val="2"/>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outlineLvl w:val="0"/>
              <w:rPr>
                <w:rFonts w:ascii="Times New Roman" w:eastAsia="Calibri" w:hAnsi="Times New Roman" w:cs="Times New Roman"/>
                <w:sz w:val="16"/>
                <w:szCs w:val="16"/>
              </w:rPr>
            </w:pPr>
          </w:p>
        </w:tc>
        <w:tc>
          <w:tcPr>
            <w:tcW w:w="9137" w:type="dxa"/>
            <w:gridSpan w:val="12"/>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Ходатайство</w:t>
            </w:r>
          </w:p>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об изъятии земельных участков для муниципальных нужд</w:t>
            </w:r>
          </w:p>
        </w:tc>
      </w:tr>
      <w:tr w:rsidR="00380677" w:rsidRPr="00380677" w:rsidTr="00EE5BAC">
        <w:tc>
          <w:tcPr>
            <w:tcW w:w="706" w:type="dxa"/>
            <w:gridSpan w:val="2"/>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1</w:t>
            </w:r>
          </w:p>
        </w:tc>
        <w:tc>
          <w:tcPr>
            <w:tcW w:w="9137" w:type="dxa"/>
            <w:gridSpan w:val="12"/>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_______________________________________________________________</w:t>
            </w:r>
          </w:p>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(наименование органа, принимающего решение об изъятии земельного участка для муниципальных нужд)</w:t>
            </w:r>
          </w:p>
        </w:tc>
      </w:tr>
      <w:tr w:rsidR="00380677" w:rsidRPr="00380677" w:rsidTr="00EE5BAC">
        <w:tc>
          <w:tcPr>
            <w:tcW w:w="706" w:type="dxa"/>
            <w:gridSpan w:val="2"/>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outlineLvl w:val="0"/>
              <w:rPr>
                <w:rFonts w:ascii="Times New Roman" w:eastAsia="Calibri" w:hAnsi="Times New Roman" w:cs="Times New Roman"/>
                <w:sz w:val="16"/>
                <w:szCs w:val="16"/>
              </w:rPr>
            </w:pPr>
            <w:r w:rsidRPr="00380677">
              <w:rPr>
                <w:rFonts w:ascii="Times New Roman" w:eastAsia="Calibri" w:hAnsi="Times New Roman" w:cs="Times New Roman"/>
                <w:sz w:val="16"/>
                <w:szCs w:val="16"/>
              </w:rPr>
              <w:t>2</w:t>
            </w:r>
          </w:p>
        </w:tc>
        <w:tc>
          <w:tcPr>
            <w:tcW w:w="9137" w:type="dxa"/>
            <w:gridSpan w:val="12"/>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Сведения о заявителе</w:t>
            </w:r>
          </w:p>
        </w:tc>
      </w:tr>
      <w:tr w:rsidR="00380677" w:rsidRPr="00380677" w:rsidTr="00EE5BAC">
        <w:tc>
          <w:tcPr>
            <w:tcW w:w="706" w:type="dxa"/>
            <w:gridSpan w:val="2"/>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2.1</w:t>
            </w:r>
          </w:p>
        </w:tc>
        <w:tc>
          <w:tcPr>
            <w:tcW w:w="3751" w:type="dxa"/>
            <w:gridSpan w:val="4"/>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Полное наименование</w:t>
            </w:r>
          </w:p>
        </w:tc>
        <w:tc>
          <w:tcPr>
            <w:tcW w:w="5386" w:type="dxa"/>
            <w:gridSpan w:val="8"/>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r>
      <w:tr w:rsidR="00380677" w:rsidRPr="00380677" w:rsidTr="00EE5BAC">
        <w:tc>
          <w:tcPr>
            <w:tcW w:w="706" w:type="dxa"/>
            <w:gridSpan w:val="2"/>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2.2</w:t>
            </w:r>
          </w:p>
        </w:tc>
        <w:tc>
          <w:tcPr>
            <w:tcW w:w="3751" w:type="dxa"/>
            <w:gridSpan w:val="4"/>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Сокращенное наименование (при наличии)</w:t>
            </w:r>
          </w:p>
        </w:tc>
        <w:tc>
          <w:tcPr>
            <w:tcW w:w="5386" w:type="dxa"/>
            <w:gridSpan w:val="8"/>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r>
      <w:tr w:rsidR="00380677" w:rsidRPr="00380677" w:rsidTr="00EE5BAC">
        <w:tc>
          <w:tcPr>
            <w:tcW w:w="706" w:type="dxa"/>
            <w:gridSpan w:val="2"/>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2.3</w:t>
            </w:r>
          </w:p>
        </w:tc>
        <w:tc>
          <w:tcPr>
            <w:tcW w:w="3751" w:type="dxa"/>
            <w:gridSpan w:val="4"/>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Организационно-правовая форма</w:t>
            </w:r>
          </w:p>
        </w:tc>
        <w:tc>
          <w:tcPr>
            <w:tcW w:w="5386" w:type="dxa"/>
            <w:gridSpan w:val="8"/>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r>
      <w:tr w:rsidR="00380677" w:rsidRPr="00380677" w:rsidTr="00EE5BAC">
        <w:tc>
          <w:tcPr>
            <w:tcW w:w="706" w:type="dxa"/>
            <w:gridSpan w:val="2"/>
            <w:vMerge w:val="restart"/>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2.4</w:t>
            </w:r>
          </w:p>
        </w:tc>
        <w:tc>
          <w:tcPr>
            <w:tcW w:w="3751" w:type="dxa"/>
            <w:gridSpan w:val="4"/>
            <w:vMerge w:val="restart"/>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Адрес (место нахождения)</w:t>
            </w:r>
          </w:p>
        </w:tc>
        <w:tc>
          <w:tcPr>
            <w:tcW w:w="3118" w:type="dxa"/>
            <w:gridSpan w:val="4"/>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Почтовый адрес (индекс, субъект Российской Федерации, населенный пункт, улица, дом)</w:t>
            </w:r>
          </w:p>
        </w:tc>
        <w:tc>
          <w:tcPr>
            <w:tcW w:w="2268" w:type="dxa"/>
            <w:gridSpan w:val="4"/>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r>
      <w:tr w:rsidR="00380677" w:rsidRPr="00380677" w:rsidTr="00EE5BAC">
        <w:tc>
          <w:tcPr>
            <w:tcW w:w="706" w:type="dxa"/>
            <w:gridSpan w:val="2"/>
            <w:vMerge/>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3751" w:type="dxa"/>
            <w:gridSpan w:val="4"/>
            <w:vMerge/>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3118" w:type="dxa"/>
            <w:gridSpan w:val="4"/>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Фактический адрес (индекс, субъект Российской Федерации, населенный пункт, улица, дом)</w:t>
            </w:r>
          </w:p>
        </w:tc>
        <w:tc>
          <w:tcPr>
            <w:tcW w:w="2268" w:type="dxa"/>
            <w:gridSpan w:val="4"/>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r>
      <w:tr w:rsidR="00380677" w:rsidRPr="00380677" w:rsidTr="00EE5BAC">
        <w:tc>
          <w:tcPr>
            <w:tcW w:w="706" w:type="dxa"/>
            <w:gridSpan w:val="2"/>
            <w:vMerge/>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3751" w:type="dxa"/>
            <w:gridSpan w:val="4"/>
            <w:vMerge/>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3118" w:type="dxa"/>
            <w:gridSpan w:val="4"/>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Адрес электронной почты (при наличии)</w:t>
            </w:r>
          </w:p>
        </w:tc>
        <w:tc>
          <w:tcPr>
            <w:tcW w:w="2268" w:type="dxa"/>
            <w:gridSpan w:val="4"/>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r>
      <w:tr w:rsidR="00380677" w:rsidRPr="00380677" w:rsidTr="00EE5BAC">
        <w:tc>
          <w:tcPr>
            <w:tcW w:w="706" w:type="dxa"/>
            <w:gridSpan w:val="2"/>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2.5</w:t>
            </w:r>
          </w:p>
        </w:tc>
        <w:tc>
          <w:tcPr>
            <w:tcW w:w="3751" w:type="dxa"/>
            <w:gridSpan w:val="4"/>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ОГРН</w:t>
            </w:r>
          </w:p>
        </w:tc>
        <w:tc>
          <w:tcPr>
            <w:tcW w:w="5386" w:type="dxa"/>
            <w:gridSpan w:val="8"/>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r>
      <w:tr w:rsidR="00380677" w:rsidRPr="00380677" w:rsidTr="00EE5BAC">
        <w:tc>
          <w:tcPr>
            <w:tcW w:w="706" w:type="dxa"/>
            <w:gridSpan w:val="2"/>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2.6</w:t>
            </w:r>
          </w:p>
        </w:tc>
        <w:tc>
          <w:tcPr>
            <w:tcW w:w="3751" w:type="dxa"/>
            <w:gridSpan w:val="4"/>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Дата внесения записи в ЕГРЮЛ</w:t>
            </w:r>
          </w:p>
        </w:tc>
        <w:tc>
          <w:tcPr>
            <w:tcW w:w="5386" w:type="dxa"/>
            <w:gridSpan w:val="8"/>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r>
      <w:tr w:rsidR="00380677" w:rsidRPr="00380677" w:rsidTr="00EE5BAC">
        <w:tc>
          <w:tcPr>
            <w:tcW w:w="706" w:type="dxa"/>
            <w:gridSpan w:val="2"/>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2.7</w:t>
            </w:r>
          </w:p>
        </w:tc>
        <w:tc>
          <w:tcPr>
            <w:tcW w:w="3751" w:type="dxa"/>
            <w:gridSpan w:val="4"/>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ИНН</w:t>
            </w:r>
          </w:p>
        </w:tc>
        <w:tc>
          <w:tcPr>
            <w:tcW w:w="5386" w:type="dxa"/>
            <w:gridSpan w:val="8"/>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r>
      <w:tr w:rsidR="00380677" w:rsidRPr="00380677" w:rsidTr="00EE5BAC">
        <w:tc>
          <w:tcPr>
            <w:tcW w:w="706" w:type="dxa"/>
            <w:gridSpan w:val="2"/>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outlineLvl w:val="0"/>
              <w:rPr>
                <w:rFonts w:ascii="Times New Roman" w:eastAsia="Calibri" w:hAnsi="Times New Roman" w:cs="Times New Roman"/>
                <w:sz w:val="16"/>
                <w:szCs w:val="16"/>
              </w:rPr>
            </w:pPr>
            <w:r w:rsidRPr="00380677">
              <w:rPr>
                <w:rFonts w:ascii="Times New Roman" w:eastAsia="Calibri" w:hAnsi="Times New Roman" w:cs="Times New Roman"/>
                <w:sz w:val="16"/>
                <w:szCs w:val="16"/>
              </w:rPr>
              <w:t>3</w:t>
            </w:r>
          </w:p>
        </w:tc>
        <w:tc>
          <w:tcPr>
            <w:tcW w:w="9137" w:type="dxa"/>
            <w:gridSpan w:val="12"/>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Сведения о представителе заявителя:</w:t>
            </w:r>
          </w:p>
        </w:tc>
      </w:tr>
      <w:tr w:rsidR="00380677" w:rsidRPr="00380677" w:rsidTr="00EE5BAC">
        <w:tc>
          <w:tcPr>
            <w:tcW w:w="706" w:type="dxa"/>
            <w:gridSpan w:val="2"/>
            <w:vMerge w:val="restart"/>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3.1</w:t>
            </w:r>
          </w:p>
        </w:tc>
        <w:tc>
          <w:tcPr>
            <w:tcW w:w="3751" w:type="dxa"/>
            <w:gridSpan w:val="4"/>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Фамилия</w:t>
            </w:r>
          </w:p>
        </w:tc>
        <w:tc>
          <w:tcPr>
            <w:tcW w:w="5386" w:type="dxa"/>
            <w:gridSpan w:val="8"/>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r>
      <w:tr w:rsidR="00380677" w:rsidRPr="00380677" w:rsidTr="00EE5BAC">
        <w:tc>
          <w:tcPr>
            <w:tcW w:w="706" w:type="dxa"/>
            <w:gridSpan w:val="2"/>
            <w:vMerge/>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3751" w:type="dxa"/>
            <w:gridSpan w:val="4"/>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Имя</w:t>
            </w:r>
          </w:p>
        </w:tc>
        <w:tc>
          <w:tcPr>
            <w:tcW w:w="5386" w:type="dxa"/>
            <w:gridSpan w:val="8"/>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r>
      <w:tr w:rsidR="00380677" w:rsidRPr="00380677" w:rsidTr="00EE5BAC">
        <w:tc>
          <w:tcPr>
            <w:tcW w:w="706" w:type="dxa"/>
            <w:gridSpan w:val="2"/>
            <w:vMerge/>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3751" w:type="dxa"/>
            <w:gridSpan w:val="4"/>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Отчество (при наличии)</w:t>
            </w:r>
          </w:p>
        </w:tc>
        <w:tc>
          <w:tcPr>
            <w:tcW w:w="5386" w:type="dxa"/>
            <w:gridSpan w:val="8"/>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r>
      <w:tr w:rsidR="00380677" w:rsidRPr="00380677" w:rsidTr="00EE5BAC">
        <w:tc>
          <w:tcPr>
            <w:tcW w:w="706" w:type="dxa"/>
            <w:gridSpan w:val="2"/>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3.2</w:t>
            </w:r>
          </w:p>
        </w:tc>
        <w:tc>
          <w:tcPr>
            <w:tcW w:w="3751" w:type="dxa"/>
            <w:gridSpan w:val="4"/>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Почтовый адрес (индекс, субъект Российской Федерации, населенный пункт, улица, дом)</w:t>
            </w:r>
          </w:p>
        </w:tc>
        <w:tc>
          <w:tcPr>
            <w:tcW w:w="5386" w:type="dxa"/>
            <w:gridSpan w:val="8"/>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r>
      <w:tr w:rsidR="00380677" w:rsidRPr="00380677" w:rsidTr="00EE5BAC">
        <w:tc>
          <w:tcPr>
            <w:tcW w:w="706" w:type="dxa"/>
            <w:gridSpan w:val="2"/>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3.3</w:t>
            </w:r>
          </w:p>
        </w:tc>
        <w:tc>
          <w:tcPr>
            <w:tcW w:w="3751" w:type="dxa"/>
            <w:gridSpan w:val="4"/>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Адрес электронной почты (при наличии)</w:t>
            </w:r>
          </w:p>
        </w:tc>
        <w:tc>
          <w:tcPr>
            <w:tcW w:w="5386" w:type="dxa"/>
            <w:gridSpan w:val="8"/>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r>
      <w:tr w:rsidR="00380677" w:rsidRPr="00380677" w:rsidTr="00EE5BAC">
        <w:tc>
          <w:tcPr>
            <w:tcW w:w="706" w:type="dxa"/>
            <w:gridSpan w:val="2"/>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3.4</w:t>
            </w:r>
          </w:p>
        </w:tc>
        <w:tc>
          <w:tcPr>
            <w:tcW w:w="3751" w:type="dxa"/>
            <w:gridSpan w:val="4"/>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Телефон</w:t>
            </w:r>
          </w:p>
        </w:tc>
        <w:tc>
          <w:tcPr>
            <w:tcW w:w="5386" w:type="dxa"/>
            <w:gridSpan w:val="8"/>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r>
      <w:tr w:rsidR="00380677" w:rsidRPr="00380677" w:rsidTr="00EE5BAC">
        <w:tc>
          <w:tcPr>
            <w:tcW w:w="706" w:type="dxa"/>
            <w:gridSpan w:val="2"/>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3.5</w:t>
            </w:r>
          </w:p>
        </w:tc>
        <w:tc>
          <w:tcPr>
            <w:tcW w:w="3751" w:type="dxa"/>
            <w:gridSpan w:val="4"/>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Наименование и реквизиты документа, подтверждающего полномочия представителя заявителя</w:t>
            </w:r>
          </w:p>
        </w:tc>
        <w:tc>
          <w:tcPr>
            <w:tcW w:w="5386" w:type="dxa"/>
            <w:gridSpan w:val="8"/>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r>
      <w:tr w:rsidR="00380677" w:rsidRPr="00380677" w:rsidTr="00EE5BAC">
        <w:tc>
          <w:tcPr>
            <w:tcW w:w="706" w:type="dxa"/>
            <w:gridSpan w:val="2"/>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outlineLvl w:val="0"/>
              <w:rPr>
                <w:rFonts w:ascii="Times New Roman" w:eastAsia="Calibri" w:hAnsi="Times New Roman" w:cs="Times New Roman"/>
                <w:sz w:val="16"/>
                <w:szCs w:val="16"/>
              </w:rPr>
            </w:pPr>
            <w:r w:rsidRPr="00380677">
              <w:rPr>
                <w:rFonts w:ascii="Times New Roman" w:eastAsia="Calibri" w:hAnsi="Times New Roman" w:cs="Times New Roman"/>
                <w:sz w:val="16"/>
                <w:szCs w:val="16"/>
              </w:rPr>
              <w:t>4</w:t>
            </w:r>
          </w:p>
        </w:tc>
        <w:tc>
          <w:tcPr>
            <w:tcW w:w="9137" w:type="dxa"/>
            <w:gridSpan w:val="12"/>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Содержание ходатайства об изъятии земельного участка для государственных или муниципальных нужд</w:t>
            </w:r>
          </w:p>
        </w:tc>
      </w:tr>
      <w:tr w:rsidR="00380677" w:rsidRPr="00380677" w:rsidTr="00EE5BAC">
        <w:tc>
          <w:tcPr>
            <w:tcW w:w="706" w:type="dxa"/>
            <w:gridSpan w:val="2"/>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4.1</w:t>
            </w:r>
          </w:p>
        </w:tc>
        <w:tc>
          <w:tcPr>
            <w:tcW w:w="9137" w:type="dxa"/>
            <w:gridSpan w:val="12"/>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Прошу изъять для муниципальных нужд</w:t>
            </w:r>
          </w:p>
        </w:tc>
      </w:tr>
      <w:tr w:rsidR="00380677" w:rsidRPr="00380677" w:rsidTr="00EE5BAC">
        <w:tc>
          <w:tcPr>
            <w:tcW w:w="706" w:type="dxa"/>
            <w:gridSpan w:val="2"/>
            <w:vMerge w:val="restart"/>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4.2</w:t>
            </w:r>
          </w:p>
        </w:tc>
        <w:tc>
          <w:tcPr>
            <w:tcW w:w="3751" w:type="dxa"/>
            <w:gridSpan w:val="4"/>
            <w:vMerge w:val="restart"/>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Известные заявителю кадастровы</w:t>
            </w:r>
            <w:proofErr w:type="gramStart"/>
            <w:r w:rsidRPr="00380677">
              <w:rPr>
                <w:rFonts w:ascii="Times New Roman" w:eastAsia="Calibri" w:hAnsi="Times New Roman" w:cs="Times New Roman"/>
                <w:sz w:val="16"/>
                <w:szCs w:val="16"/>
              </w:rPr>
              <w:t>й(</w:t>
            </w:r>
            <w:proofErr w:type="spellStart"/>
            <w:proofErr w:type="gramEnd"/>
            <w:r w:rsidRPr="00380677">
              <w:rPr>
                <w:rFonts w:ascii="Times New Roman" w:eastAsia="Calibri" w:hAnsi="Times New Roman" w:cs="Times New Roman"/>
                <w:sz w:val="16"/>
                <w:szCs w:val="16"/>
              </w:rPr>
              <w:t>ые</w:t>
            </w:r>
            <w:proofErr w:type="spellEnd"/>
            <w:r w:rsidRPr="00380677">
              <w:rPr>
                <w:rFonts w:ascii="Times New Roman" w:eastAsia="Calibri" w:hAnsi="Times New Roman" w:cs="Times New Roman"/>
                <w:sz w:val="16"/>
                <w:szCs w:val="16"/>
              </w:rPr>
              <w:t>) (условный(</w:t>
            </w:r>
            <w:proofErr w:type="spellStart"/>
            <w:r w:rsidRPr="00380677">
              <w:rPr>
                <w:rFonts w:ascii="Times New Roman" w:eastAsia="Calibri" w:hAnsi="Times New Roman" w:cs="Times New Roman"/>
                <w:sz w:val="16"/>
                <w:szCs w:val="16"/>
              </w:rPr>
              <w:t>ые</w:t>
            </w:r>
            <w:proofErr w:type="spellEnd"/>
            <w:r w:rsidRPr="00380677">
              <w:rPr>
                <w:rFonts w:ascii="Times New Roman" w:eastAsia="Calibri" w:hAnsi="Times New Roman" w:cs="Times New Roman"/>
                <w:sz w:val="16"/>
                <w:szCs w:val="16"/>
              </w:rPr>
              <w:t>) номер(а) земельного(</w:t>
            </w:r>
            <w:proofErr w:type="spellStart"/>
            <w:r w:rsidRPr="00380677">
              <w:rPr>
                <w:rFonts w:ascii="Times New Roman" w:eastAsia="Calibri" w:hAnsi="Times New Roman" w:cs="Times New Roman"/>
                <w:sz w:val="16"/>
                <w:szCs w:val="16"/>
              </w:rPr>
              <w:t>ых</w:t>
            </w:r>
            <w:proofErr w:type="spellEnd"/>
            <w:r w:rsidRPr="00380677">
              <w:rPr>
                <w:rFonts w:ascii="Times New Roman" w:eastAsia="Calibri" w:hAnsi="Times New Roman" w:cs="Times New Roman"/>
                <w:sz w:val="16"/>
                <w:szCs w:val="16"/>
              </w:rPr>
              <w:t>) участка(</w:t>
            </w:r>
            <w:proofErr w:type="spellStart"/>
            <w:r w:rsidRPr="00380677">
              <w:rPr>
                <w:rFonts w:ascii="Times New Roman" w:eastAsia="Calibri" w:hAnsi="Times New Roman" w:cs="Times New Roman"/>
                <w:sz w:val="16"/>
                <w:szCs w:val="16"/>
              </w:rPr>
              <w:t>ов</w:t>
            </w:r>
            <w:proofErr w:type="spellEnd"/>
            <w:r w:rsidRPr="00380677">
              <w:rPr>
                <w:rFonts w:ascii="Times New Roman" w:eastAsia="Calibri" w:hAnsi="Times New Roman" w:cs="Times New Roman"/>
                <w:sz w:val="16"/>
                <w:szCs w:val="16"/>
              </w:rPr>
              <w:t>), предполагаемого(</w:t>
            </w:r>
            <w:proofErr w:type="spellStart"/>
            <w:r w:rsidRPr="00380677">
              <w:rPr>
                <w:rFonts w:ascii="Times New Roman" w:eastAsia="Calibri" w:hAnsi="Times New Roman" w:cs="Times New Roman"/>
                <w:sz w:val="16"/>
                <w:szCs w:val="16"/>
              </w:rPr>
              <w:t>ых</w:t>
            </w:r>
            <w:proofErr w:type="spellEnd"/>
            <w:r w:rsidRPr="00380677">
              <w:rPr>
                <w:rFonts w:ascii="Times New Roman" w:eastAsia="Calibri" w:hAnsi="Times New Roman" w:cs="Times New Roman"/>
                <w:sz w:val="16"/>
                <w:szCs w:val="16"/>
              </w:rPr>
              <w:t>) к изъятию (за исключением случаев, когда земельный участок предстоит образовать), или их примерное местоположение</w:t>
            </w:r>
          </w:p>
        </w:tc>
        <w:tc>
          <w:tcPr>
            <w:tcW w:w="5386" w:type="dxa"/>
            <w:gridSpan w:val="8"/>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r>
      <w:tr w:rsidR="00380677" w:rsidRPr="00380677" w:rsidTr="00EE5BAC">
        <w:tc>
          <w:tcPr>
            <w:tcW w:w="706" w:type="dxa"/>
            <w:gridSpan w:val="2"/>
            <w:vMerge/>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3751" w:type="dxa"/>
            <w:gridSpan w:val="4"/>
            <w:vMerge/>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5386" w:type="dxa"/>
            <w:gridSpan w:val="8"/>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r>
      <w:tr w:rsidR="00380677" w:rsidRPr="00380677" w:rsidTr="00EE5BAC">
        <w:tc>
          <w:tcPr>
            <w:tcW w:w="706" w:type="dxa"/>
            <w:gridSpan w:val="2"/>
            <w:vMerge/>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3751" w:type="dxa"/>
            <w:gridSpan w:val="4"/>
            <w:vMerge/>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5386" w:type="dxa"/>
            <w:gridSpan w:val="8"/>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r>
      <w:tr w:rsidR="00380677" w:rsidRPr="00380677" w:rsidTr="00EE5BAC">
        <w:tc>
          <w:tcPr>
            <w:tcW w:w="706" w:type="dxa"/>
            <w:gridSpan w:val="2"/>
            <w:vMerge/>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3751" w:type="dxa"/>
            <w:gridSpan w:val="4"/>
            <w:vMerge/>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5386" w:type="dxa"/>
            <w:gridSpan w:val="8"/>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r>
      <w:tr w:rsidR="00380677" w:rsidRPr="00380677" w:rsidTr="00EE5BAC">
        <w:tc>
          <w:tcPr>
            <w:tcW w:w="706" w:type="dxa"/>
            <w:gridSpan w:val="2"/>
            <w:vMerge/>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3751" w:type="dxa"/>
            <w:gridSpan w:val="4"/>
            <w:vMerge/>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5386" w:type="dxa"/>
            <w:gridSpan w:val="8"/>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r>
      <w:tr w:rsidR="00380677" w:rsidRPr="00380677" w:rsidTr="00EE5BAC">
        <w:tc>
          <w:tcPr>
            <w:tcW w:w="706" w:type="dxa"/>
            <w:gridSpan w:val="2"/>
            <w:vMerge w:val="restart"/>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4.3</w:t>
            </w:r>
          </w:p>
        </w:tc>
        <w:tc>
          <w:tcPr>
            <w:tcW w:w="3751" w:type="dxa"/>
            <w:gridSpan w:val="4"/>
            <w:vMerge w:val="restart"/>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Известный заявителю кадастровы</w:t>
            </w:r>
            <w:proofErr w:type="gramStart"/>
            <w:r w:rsidRPr="00380677">
              <w:rPr>
                <w:rFonts w:ascii="Times New Roman" w:eastAsia="Calibri" w:hAnsi="Times New Roman" w:cs="Times New Roman"/>
                <w:sz w:val="16"/>
                <w:szCs w:val="16"/>
              </w:rPr>
              <w:t>й(</w:t>
            </w:r>
            <w:proofErr w:type="spellStart"/>
            <w:proofErr w:type="gramEnd"/>
            <w:r w:rsidRPr="00380677">
              <w:rPr>
                <w:rFonts w:ascii="Times New Roman" w:eastAsia="Calibri" w:hAnsi="Times New Roman" w:cs="Times New Roman"/>
                <w:sz w:val="16"/>
                <w:szCs w:val="16"/>
              </w:rPr>
              <w:t>ые</w:t>
            </w:r>
            <w:proofErr w:type="spellEnd"/>
            <w:r w:rsidRPr="00380677">
              <w:rPr>
                <w:rFonts w:ascii="Times New Roman" w:eastAsia="Calibri" w:hAnsi="Times New Roman" w:cs="Times New Roman"/>
                <w:sz w:val="16"/>
                <w:szCs w:val="16"/>
              </w:rPr>
              <w:t>) (условный(</w:t>
            </w:r>
            <w:proofErr w:type="spellStart"/>
            <w:r w:rsidRPr="00380677">
              <w:rPr>
                <w:rFonts w:ascii="Times New Roman" w:eastAsia="Calibri" w:hAnsi="Times New Roman" w:cs="Times New Roman"/>
                <w:sz w:val="16"/>
                <w:szCs w:val="16"/>
              </w:rPr>
              <w:t>ые</w:t>
            </w:r>
            <w:proofErr w:type="spellEnd"/>
            <w:r w:rsidRPr="00380677">
              <w:rPr>
                <w:rFonts w:ascii="Times New Roman" w:eastAsia="Calibri" w:hAnsi="Times New Roman" w:cs="Times New Roman"/>
                <w:sz w:val="16"/>
                <w:szCs w:val="16"/>
              </w:rPr>
              <w:t>) номер(а) расположенного(</w:t>
            </w:r>
            <w:proofErr w:type="spellStart"/>
            <w:r w:rsidRPr="00380677">
              <w:rPr>
                <w:rFonts w:ascii="Times New Roman" w:eastAsia="Calibri" w:hAnsi="Times New Roman" w:cs="Times New Roman"/>
                <w:sz w:val="16"/>
                <w:szCs w:val="16"/>
              </w:rPr>
              <w:t>ых</w:t>
            </w:r>
            <w:proofErr w:type="spellEnd"/>
            <w:r w:rsidRPr="00380677">
              <w:rPr>
                <w:rFonts w:ascii="Times New Roman" w:eastAsia="Calibri" w:hAnsi="Times New Roman" w:cs="Times New Roman"/>
                <w:sz w:val="16"/>
                <w:szCs w:val="16"/>
              </w:rPr>
              <w:t>) на земельном(</w:t>
            </w:r>
            <w:proofErr w:type="spellStart"/>
            <w:r w:rsidRPr="00380677">
              <w:rPr>
                <w:rFonts w:ascii="Times New Roman" w:eastAsia="Calibri" w:hAnsi="Times New Roman" w:cs="Times New Roman"/>
                <w:sz w:val="16"/>
                <w:szCs w:val="16"/>
              </w:rPr>
              <w:t>ых</w:t>
            </w:r>
            <w:proofErr w:type="spellEnd"/>
            <w:r w:rsidRPr="00380677">
              <w:rPr>
                <w:rFonts w:ascii="Times New Roman" w:eastAsia="Calibri" w:hAnsi="Times New Roman" w:cs="Times New Roman"/>
                <w:sz w:val="16"/>
                <w:szCs w:val="16"/>
              </w:rPr>
              <w:t>) участке(ах) объекта(</w:t>
            </w:r>
            <w:proofErr w:type="spellStart"/>
            <w:r w:rsidRPr="00380677">
              <w:rPr>
                <w:rFonts w:ascii="Times New Roman" w:eastAsia="Calibri" w:hAnsi="Times New Roman" w:cs="Times New Roman"/>
                <w:sz w:val="16"/>
                <w:szCs w:val="16"/>
              </w:rPr>
              <w:t>ов</w:t>
            </w:r>
            <w:proofErr w:type="spellEnd"/>
            <w:r w:rsidRPr="00380677">
              <w:rPr>
                <w:rFonts w:ascii="Times New Roman" w:eastAsia="Calibri" w:hAnsi="Times New Roman" w:cs="Times New Roman"/>
                <w:sz w:val="16"/>
                <w:szCs w:val="16"/>
              </w:rPr>
              <w:t>) недвижимого имущества</w:t>
            </w:r>
          </w:p>
        </w:tc>
        <w:tc>
          <w:tcPr>
            <w:tcW w:w="5386" w:type="dxa"/>
            <w:gridSpan w:val="8"/>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r>
      <w:tr w:rsidR="00380677" w:rsidRPr="00380677" w:rsidTr="00EE5BAC">
        <w:tc>
          <w:tcPr>
            <w:tcW w:w="706" w:type="dxa"/>
            <w:gridSpan w:val="2"/>
            <w:vMerge/>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3751" w:type="dxa"/>
            <w:gridSpan w:val="4"/>
            <w:vMerge/>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5386" w:type="dxa"/>
            <w:gridSpan w:val="8"/>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r>
      <w:tr w:rsidR="00380677" w:rsidRPr="00380677" w:rsidTr="00EE5BAC">
        <w:tc>
          <w:tcPr>
            <w:tcW w:w="706" w:type="dxa"/>
            <w:gridSpan w:val="2"/>
            <w:vMerge/>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3751" w:type="dxa"/>
            <w:gridSpan w:val="4"/>
            <w:vMerge/>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5386" w:type="dxa"/>
            <w:gridSpan w:val="8"/>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r>
      <w:tr w:rsidR="00380677" w:rsidRPr="00380677" w:rsidTr="00EE5BAC">
        <w:tc>
          <w:tcPr>
            <w:tcW w:w="706" w:type="dxa"/>
            <w:gridSpan w:val="2"/>
            <w:vMerge/>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3751" w:type="dxa"/>
            <w:gridSpan w:val="4"/>
            <w:vMerge/>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5386" w:type="dxa"/>
            <w:gridSpan w:val="8"/>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r>
      <w:tr w:rsidR="00380677" w:rsidRPr="00380677" w:rsidTr="00EE5BAC">
        <w:tc>
          <w:tcPr>
            <w:tcW w:w="706" w:type="dxa"/>
            <w:gridSpan w:val="2"/>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4.4</w:t>
            </w:r>
          </w:p>
        </w:tc>
        <w:tc>
          <w:tcPr>
            <w:tcW w:w="9137" w:type="dxa"/>
            <w:gridSpan w:val="12"/>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Цель изъятия земельного участка для муниципальных нужд</w:t>
            </w:r>
          </w:p>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(выбрать нужное)</w:t>
            </w:r>
          </w:p>
        </w:tc>
      </w:tr>
      <w:tr w:rsidR="00380677" w:rsidRPr="00380677" w:rsidTr="00EE5BAC">
        <w:tc>
          <w:tcPr>
            <w:tcW w:w="629" w:type="dxa"/>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9214" w:type="dxa"/>
            <w:gridSpan w:val="13"/>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rPr>
                <w:rFonts w:ascii="Times New Roman" w:eastAsia="Calibri" w:hAnsi="Times New Roman" w:cs="Times New Roman"/>
                <w:sz w:val="16"/>
                <w:szCs w:val="16"/>
              </w:rPr>
            </w:pPr>
            <w:r w:rsidRPr="00380677">
              <w:rPr>
                <w:rFonts w:ascii="Times New Roman" w:eastAsia="Calibri" w:hAnsi="Times New Roman" w:cs="Times New Roman"/>
                <w:sz w:val="16"/>
                <w:szCs w:val="16"/>
              </w:rPr>
              <w:t xml:space="preserve">строительство, реконструкция объектов государственного или местного значения, проведение работ, связанных с пользованием недрами, в том числе осуществляемых за счет средств </w:t>
            </w:r>
            <w:proofErr w:type="spellStart"/>
            <w:r w:rsidRPr="00380677">
              <w:rPr>
                <w:rFonts w:ascii="Times New Roman" w:eastAsia="Calibri" w:hAnsi="Times New Roman" w:cs="Times New Roman"/>
                <w:sz w:val="16"/>
                <w:szCs w:val="16"/>
              </w:rPr>
              <w:t>недропользователя</w:t>
            </w:r>
            <w:proofErr w:type="spellEnd"/>
          </w:p>
        </w:tc>
      </w:tr>
      <w:tr w:rsidR="00380677" w:rsidRPr="00380677" w:rsidTr="00EE5BAC">
        <w:tc>
          <w:tcPr>
            <w:tcW w:w="629" w:type="dxa"/>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9214" w:type="dxa"/>
            <w:gridSpan w:val="13"/>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rPr>
                <w:rFonts w:ascii="Times New Roman" w:eastAsia="Calibri" w:hAnsi="Times New Roman" w:cs="Times New Roman"/>
                <w:sz w:val="16"/>
                <w:szCs w:val="16"/>
              </w:rPr>
            </w:pPr>
            <w:r w:rsidRPr="00380677">
              <w:rPr>
                <w:rFonts w:ascii="Times New Roman" w:eastAsia="Calibri" w:hAnsi="Times New Roman" w:cs="Times New Roman"/>
                <w:sz w:val="16"/>
                <w:szCs w:val="16"/>
              </w:rPr>
              <w:t>снос или реконструкция многоквартирного дома, признанного аварийным</w:t>
            </w:r>
          </w:p>
        </w:tc>
      </w:tr>
      <w:tr w:rsidR="00380677" w:rsidRPr="00380677" w:rsidTr="00EE5BAC">
        <w:tc>
          <w:tcPr>
            <w:tcW w:w="629" w:type="dxa"/>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9214" w:type="dxa"/>
            <w:gridSpan w:val="13"/>
            <w:tcBorders>
              <w:top w:val="single" w:sz="4" w:space="0" w:color="auto"/>
              <w:left w:val="single" w:sz="4" w:space="0" w:color="auto"/>
              <w:bottom w:val="single" w:sz="4" w:space="0" w:color="auto"/>
              <w:right w:val="single" w:sz="4" w:space="0" w:color="auto"/>
            </w:tcBorders>
          </w:tcPr>
          <w:p w:rsidR="00380677" w:rsidRPr="00380677" w:rsidRDefault="00380677" w:rsidP="00380677">
            <w:pPr>
              <w:pBdr>
                <w:bottom w:val="single" w:sz="12" w:space="1" w:color="auto"/>
              </w:pBdr>
              <w:autoSpaceDE w:val="0"/>
              <w:autoSpaceDN w:val="0"/>
              <w:adjustRightInd w:val="0"/>
              <w:jc w:val="left"/>
              <w:rPr>
                <w:rFonts w:ascii="Times New Roman" w:eastAsia="Calibri" w:hAnsi="Times New Roman" w:cs="Times New Roman"/>
                <w:sz w:val="16"/>
                <w:szCs w:val="16"/>
              </w:rPr>
            </w:pPr>
            <w:r w:rsidRPr="00380677">
              <w:rPr>
                <w:rFonts w:ascii="Times New Roman" w:eastAsia="Calibri" w:hAnsi="Times New Roman" w:cs="Times New Roman"/>
                <w:sz w:val="16"/>
                <w:szCs w:val="16"/>
              </w:rPr>
              <w:t>иные цели, предусмотренные федеральными законами (указать в случае выбора)</w:t>
            </w:r>
          </w:p>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p>
        </w:tc>
      </w:tr>
      <w:tr w:rsidR="00380677" w:rsidRPr="00380677" w:rsidTr="00EE5BAC">
        <w:tc>
          <w:tcPr>
            <w:tcW w:w="629" w:type="dxa"/>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outlineLvl w:val="0"/>
              <w:rPr>
                <w:rFonts w:ascii="Times New Roman" w:eastAsia="Calibri" w:hAnsi="Times New Roman" w:cs="Times New Roman"/>
                <w:sz w:val="16"/>
                <w:szCs w:val="16"/>
              </w:rPr>
            </w:pPr>
            <w:r w:rsidRPr="00380677">
              <w:rPr>
                <w:rFonts w:ascii="Times New Roman" w:eastAsia="Calibri" w:hAnsi="Times New Roman" w:cs="Times New Roman"/>
                <w:sz w:val="16"/>
                <w:szCs w:val="16"/>
              </w:rPr>
              <w:t>5</w:t>
            </w:r>
          </w:p>
        </w:tc>
        <w:tc>
          <w:tcPr>
            <w:tcW w:w="9214" w:type="dxa"/>
            <w:gridSpan w:val="13"/>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Обоснование необходимости принятия решения об изъятии земельного участка для муниципальных нужд</w:t>
            </w:r>
          </w:p>
        </w:tc>
      </w:tr>
      <w:tr w:rsidR="00380677" w:rsidRPr="00380677" w:rsidTr="00EE5BAC">
        <w:tc>
          <w:tcPr>
            <w:tcW w:w="629" w:type="dxa"/>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5.1</w:t>
            </w:r>
          </w:p>
        </w:tc>
        <w:tc>
          <w:tcPr>
            <w:tcW w:w="9214" w:type="dxa"/>
            <w:gridSpan w:val="13"/>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proofErr w:type="gramStart"/>
            <w:r w:rsidRPr="00380677">
              <w:rPr>
                <w:rFonts w:ascii="Times New Roman" w:eastAsia="Calibri" w:hAnsi="Times New Roman" w:cs="Times New Roman"/>
                <w:sz w:val="16"/>
                <w:szCs w:val="16"/>
              </w:rPr>
              <w:t xml:space="preserve">В случае строительства, реконструкции объектов государственного или местного значения (не заполняется в случае подачи ходатайства об изъятии по основаниям, установленным </w:t>
            </w:r>
            <w:hyperlink r:id="rId55" w:history="1">
              <w:r w:rsidRPr="00380677">
                <w:rPr>
                  <w:rFonts w:ascii="Times New Roman" w:eastAsia="Calibri" w:hAnsi="Times New Roman" w:cs="Times New Roman"/>
                  <w:color w:val="0000FF"/>
                  <w:sz w:val="16"/>
                  <w:szCs w:val="16"/>
                </w:rPr>
                <w:t>пунктом 2 статьи 56.3</w:t>
              </w:r>
            </w:hyperlink>
            <w:r w:rsidRPr="00380677">
              <w:rPr>
                <w:rFonts w:ascii="Times New Roman" w:eastAsia="Calibri" w:hAnsi="Times New Roman" w:cs="Times New Roman"/>
                <w:sz w:val="16"/>
                <w:szCs w:val="16"/>
              </w:rPr>
              <w:t xml:space="preserve"> Земельного кодекса Российской Федерации (Собрание законодательства Российской Федерации, 2001, N 44, ст. 4147;</w:t>
            </w:r>
            <w:proofErr w:type="gramEnd"/>
            <w:r w:rsidRPr="00380677">
              <w:rPr>
                <w:rFonts w:ascii="Times New Roman" w:eastAsia="Calibri" w:hAnsi="Times New Roman" w:cs="Times New Roman"/>
                <w:sz w:val="16"/>
                <w:szCs w:val="16"/>
              </w:rPr>
              <w:t xml:space="preserve"> </w:t>
            </w:r>
            <w:proofErr w:type="gramStart"/>
            <w:r w:rsidRPr="00380677">
              <w:rPr>
                <w:rFonts w:ascii="Times New Roman" w:eastAsia="Calibri" w:hAnsi="Times New Roman" w:cs="Times New Roman"/>
                <w:sz w:val="16"/>
                <w:szCs w:val="16"/>
              </w:rPr>
              <w:t xml:space="preserve">2015, N 1, ст. 52), а также в случаях, предусмотренных </w:t>
            </w:r>
            <w:hyperlink r:id="rId56" w:history="1">
              <w:r w:rsidRPr="00380677">
                <w:rPr>
                  <w:rFonts w:ascii="Times New Roman" w:eastAsia="Calibri" w:hAnsi="Times New Roman" w:cs="Times New Roman"/>
                  <w:color w:val="0000FF"/>
                  <w:sz w:val="16"/>
                  <w:szCs w:val="16"/>
                </w:rPr>
                <w:t>пунктом 4 статьи 26</w:t>
              </w:r>
            </w:hyperlink>
            <w:r w:rsidRPr="00380677">
              <w:rPr>
                <w:rFonts w:ascii="Times New Roman" w:eastAsia="Calibri" w:hAnsi="Times New Roman" w:cs="Times New Roman"/>
                <w:sz w:val="16"/>
                <w:szCs w:val="16"/>
              </w:rPr>
              <w:t xml:space="preserve"> Федерального закона от 31 декабря 2014 г. N 499-ФЗ "О внесении изменений в Земельный кодекс Российской Федерации и отдельные законодательные акты Российской Федерации" (Собрание законодательства Российской Федерации, 2015, </w:t>
            </w:r>
            <w:r w:rsidRPr="00380677">
              <w:rPr>
                <w:rFonts w:ascii="Times New Roman" w:eastAsia="Calibri" w:hAnsi="Times New Roman" w:cs="Times New Roman"/>
                <w:sz w:val="16"/>
                <w:szCs w:val="16"/>
              </w:rPr>
              <w:lastRenderedPageBreak/>
              <w:t>N 1, ст. 52)</w:t>
            </w:r>
            <w:proofErr w:type="gramEnd"/>
          </w:p>
        </w:tc>
      </w:tr>
      <w:tr w:rsidR="00380677" w:rsidRPr="00380677" w:rsidTr="00EE5BAC">
        <w:tc>
          <w:tcPr>
            <w:tcW w:w="629" w:type="dxa"/>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lastRenderedPageBreak/>
              <w:t>5.1.1</w:t>
            </w:r>
          </w:p>
        </w:tc>
        <w:tc>
          <w:tcPr>
            <w:tcW w:w="9214" w:type="dxa"/>
            <w:gridSpan w:val="13"/>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rPr>
                <w:rFonts w:ascii="Times New Roman" w:eastAsia="Calibri" w:hAnsi="Times New Roman" w:cs="Times New Roman"/>
                <w:sz w:val="16"/>
                <w:szCs w:val="16"/>
              </w:rPr>
            </w:pPr>
            <w:r w:rsidRPr="00380677">
              <w:rPr>
                <w:rFonts w:ascii="Times New Roman" w:eastAsia="Calibri" w:hAnsi="Times New Roman" w:cs="Times New Roman"/>
                <w:sz w:val="16"/>
                <w:szCs w:val="16"/>
              </w:rPr>
              <w:t>Утвержденный документ территориального планирования (соответствующей территории, на которой расположе</w:t>
            </w:r>
            <w:proofErr w:type="gramStart"/>
            <w:r w:rsidRPr="00380677">
              <w:rPr>
                <w:rFonts w:ascii="Times New Roman" w:eastAsia="Calibri" w:hAnsi="Times New Roman" w:cs="Times New Roman"/>
                <w:sz w:val="16"/>
                <w:szCs w:val="16"/>
              </w:rPr>
              <w:t>н(</w:t>
            </w:r>
            <w:proofErr w:type="gramEnd"/>
            <w:r w:rsidRPr="00380677">
              <w:rPr>
                <w:rFonts w:ascii="Times New Roman" w:eastAsia="Calibri" w:hAnsi="Times New Roman" w:cs="Times New Roman"/>
                <w:sz w:val="16"/>
                <w:szCs w:val="16"/>
              </w:rPr>
              <w:t>ы) предполагаемый(</w:t>
            </w:r>
            <w:proofErr w:type="spellStart"/>
            <w:r w:rsidRPr="00380677">
              <w:rPr>
                <w:rFonts w:ascii="Times New Roman" w:eastAsia="Calibri" w:hAnsi="Times New Roman" w:cs="Times New Roman"/>
                <w:sz w:val="16"/>
                <w:szCs w:val="16"/>
              </w:rPr>
              <w:t>ые</w:t>
            </w:r>
            <w:proofErr w:type="spellEnd"/>
            <w:r w:rsidRPr="00380677">
              <w:rPr>
                <w:rFonts w:ascii="Times New Roman" w:eastAsia="Calibri" w:hAnsi="Times New Roman" w:cs="Times New Roman"/>
                <w:sz w:val="16"/>
                <w:szCs w:val="16"/>
              </w:rPr>
              <w:t>) к изъятию земельный(</w:t>
            </w:r>
            <w:proofErr w:type="spellStart"/>
            <w:r w:rsidRPr="00380677">
              <w:rPr>
                <w:rFonts w:ascii="Times New Roman" w:eastAsia="Calibri" w:hAnsi="Times New Roman" w:cs="Times New Roman"/>
                <w:sz w:val="16"/>
                <w:szCs w:val="16"/>
              </w:rPr>
              <w:t>ые</w:t>
            </w:r>
            <w:proofErr w:type="spellEnd"/>
            <w:r w:rsidRPr="00380677">
              <w:rPr>
                <w:rFonts w:ascii="Times New Roman" w:eastAsia="Calibri" w:hAnsi="Times New Roman" w:cs="Times New Roman"/>
                <w:sz w:val="16"/>
                <w:szCs w:val="16"/>
              </w:rPr>
              <w:t>) участок(</w:t>
            </w:r>
            <w:proofErr w:type="spellStart"/>
            <w:r w:rsidRPr="00380677">
              <w:rPr>
                <w:rFonts w:ascii="Times New Roman" w:eastAsia="Calibri" w:hAnsi="Times New Roman" w:cs="Times New Roman"/>
                <w:sz w:val="16"/>
                <w:szCs w:val="16"/>
              </w:rPr>
              <w:t>ки</w:t>
            </w:r>
            <w:proofErr w:type="spellEnd"/>
            <w:r w:rsidRPr="00380677">
              <w:rPr>
                <w:rFonts w:ascii="Times New Roman" w:eastAsia="Calibri" w:hAnsi="Times New Roman" w:cs="Times New Roman"/>
                <w:sz w:val="16"/>
                <w:szCs w:val="16"/>
              </w:rPr>
              <w:t>)</w:t>
            </w:r>
          </w:p>
        </w:tc>
      </w:tr>
      <w:tr w:rsidR="00380677" w:rsidRPr="00380677" w:rsidTr="00EE5BAC">
        <w:tc>
          <w:tcPr>
            <w:tcW w:w="629" w:type="dxa"/>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5604" w:type="dxa"/>
            <w:gridSpan w:val="8"/>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______________________________________</w:t>
            </w:r>
          </w:p>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(наименование органа, утвердившего документ территориального планирования)</w:t>
            </w:r>
          </w:p>
        </w:tc>
        <w:tc>
          <w:tcPr>
            <w:tcW w:w="3610" w:type="dxa"/>
            <w:gridSpan w:val="5"/>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_______________________</w:t>
            </w:r>
          </w:p>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proofErr w:type="gramStart"/>
            <w:r w:rsidRPr="00380677">
              <w:rPr>
                <w:rFonts w:ascii="Times New Roman" w:eastAsia="Calibri" w:hAnsi="Times New Roman" w:cs="Times New Roman"/>
                <w:sz w:val="16"/>
                <w:szCs w:val="16"/>
              </w:rPr>
              <w:t xml:space="preserve">(дата и номер документа об утверждении документа </w:t>
            </w:r>
            <w:proofErr w:type="gramEnd"/>
          </w:p>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территориального планирования)</w:t>
            </w:r>
          </w:p>
        </w:tc>
      </w:tr>
      <w:tr w:rsidR="00380677" w:rsidRPr="00380677" w:rsidTr="00EE5BAC">
        <w:tc>
          <w:tcPr>
            <w:tcW w:w="629" w:type="dxa"/>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5.1.2</w:t>
            </w:r>
          </w:p>
        </w:tc>
        <w:tc>
          <w:tcPr>
            <w:tcW w:w="9214" w:type="dxa"/>
            <w:gridSpan w:val="13"/>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rPr>
                <w:rFonts w:ascii="Times New Roman" w:eastAsia="Calibri" w:hAnsi="Times New Roman" w:cs="Times New Roman"/>
                <w:sz w:val="16"/>
                <w:szCs w:val="16"/>
              </w:rPr>
            </w:pPr>
            <w:r w:rsidRPr="00380677">
              <w:rPr>
                <w:rFonts w:ascii="Times New Roman" w:eastAsia="Calibri" w:hAnsi="Times New Roman" w:cs="Times New Roman"/>
                <w:sz w:val="16"/>
                <w:szCs w:val="16"/>
              </w:rPr>
              <w:t>Утвержденный проект планировки территории (соответствующей территории, на которой расположе</w:t>
            </w:r>
            <w:proofErr w:type="gramStart"/>
            <w:r w:rsidRPr="00380677">
              <w:rPr>
                <w:rFonts w:ascii="Times New Roman" w:eastAsia="Calibri" w:hAnsi="Times New Roman" w:cs="Times New Roman"/>
                <w:sz w:val="16"/>
                <w:szCs w:val="16"/>
              </w:rPr>
              <w:t>н(</w:t>
            </w:r>
            <w:proofErr w:type="gramEnd"/>
            <w:r w:rsidRPr="00380677">
              <w:rPr>
                <w:rFonts w:ascii="Times New Roman" w:eastAsia="Calibri" w:hAnsi="Times New Roman" w:cs="Times New Roman"/>
                <w:sz w:val="16"/>
                <w:szCs w:val="16"/>
              </w:rPr>
              <w:t>ы) предполагаемый(</w:t>
            </w:r>
            <w:proofErr w:type="spellStart"/>
            <w:r w:rsidRPr="00380677">
              <w:rPr>
                <w:rFonts w:ascii="Times New Roman" w:eastAsia="Calibri" w:hAnsi="Times New Roman" w:cs="Times New Roman"/>
                <w:sz w:val="16"/>
                <w:szCs w:val="16"/>
              </w:rPr>
              <w:t>ые</w:t>
            </w:r>
            <w:proofErr w:type="spellEnd"/>
            <w:r w:rsidRPr="00380677">
              <w:rPr>
                <w:rFonts w:ascii="Times New Roman" w:eastAsia="Calibri" w:hAnsi="Times New Roman" w:cs="Times New Roman"/>
                <w:sz w:val="16"/>
                <w:szCs w:val="16"/>
              </w:rPr>
              <w:t>) к изъятию земельный(</w:t>
            </w:r>
            <w:proofErr w:type="spellStart"/>
            <w:r w:rsidRPr="00380677">
              <w:rPr>
                <w:rFonts w:ascii="Times New Roman" w:eastAsia="Calibri" w:hAnsi="Times New Roman" w:cs="Times New Roman"/>
                <w:sz w:val="16"/>
                <w:szCs w:val="16"/>
              </w:rPr>
              <w:t>ые</w:t>
            </w:r>
            <w:proofErr w:type="spellEnd"/>
            <w:r w:rsidRPr="00380677">
              <w:rPr>
                <w:rFonts w:ascii="Times New Roman" w:eastAsia="Calibri" w:hAnsi="Times New Roman" w:cs="Times New Roman"/>
                <w:sz w:val="16"/>
                <w:szCs w:val="16"/>
              </w:rPr>
              <w:t>) участок(</w:t>
            </w:r>
            <w:proofErr w:type="spellStart"/>
            <w:r w:rsidRPr="00380677">
              <w:rPr>
                <w:rFonts w:ascii="Times New Roman" w:eastAsia="Calibri" w:hAnsi="Times New Roman" w:cs="Times New Roman"/>
                <w:sz w:val="16"/>
                <w:szCs w:val="16"/>
              </w:rPr>
              <w:t>ки</w:t>
            </w:r>
            <w:proofErr w:type="spellEnd"/>
            <w:r w:rsidRPr="00380677">
              <w:rPr>
                <w:rFonts w:ascii="Times New Roman" w:eastAsia="Calibri" w:hAnsi="Times New Roman" w:cs="Times New Roman"/>
                <w:sz w:val="16"/>
                <w:szCs w:val="16"/>
              </w:rPr>
              <w:t>)</w:t>
            </w:r>
          </w:p>
        </w:tc>
      </w:tr>
      <w:tr w:rsidR="00380677" w:rsidRPr="00380677" w:rsidTr="00EE5BAC">
        <w:tc>
          <w:tcPr>
            <w:tcW w:w="629" w:type="dxa"/>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5604" w:type="dxa"/>
            <w:gridSpan w:val="8"/>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______________________________________</w:t>
            </w:r>
          </w:p>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(наименование органа, утвердившего проект планировки территории)</w:t>
            </w:r>
          </w:p>
        </w:tc>
        <w:tc>
          <w:tcPr>
            <w:tcW w:w="3610" w:type="dxa"/>
            <w:gridSpan w:val="5"/>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_______________________</w:t>
            </w:r>
          </w:p>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(дата и номер документа об утверждении проекта планировки территории)</w:t>
            </w:r>
          </w:p>
        </w:tc>
      </w:tr>
      <w:tr w:rsidR="00380677" w:rsidRPr="00380677" w:rsidTr="00EE5BAC">
        <w:tc>
          <w:tcPr>
            <w:tcW w:w="629" w:type="dxa"/>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5.2</w:t>
            </w:r>
          </w:p>
        </w:tc>
        <w:tc>
          <w:tcPr>
            <w:tcW w:w="9214" w:type="dxa"/>
            <w:gridSpan w:val="13"/>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 xml:space="preserve">В случае проведения работ, связанных с пользованием недрами, в том числе осуществляемых за счет средств </w:t>
            </w:r>
            <w:proofErr w:type="spellStart"/>
            <w:r w:rsidRPr="00380677">
              <w:rPr>
                <w:rFonts w:ascii="Times New Roman" w:eastAsia="Calibri" w:hAnsi="Times New Roman" w:cs="Times New Roman"/>
                <w:sz w:val="16"/>
                <w:szCs w:val="16"/>
              </w:rPr>
              <w:t>недропользователя</w:t>
            </w:r>
            <w:proofErr w:type="spellEnd"/>
            <w:r w:rsidRPr="00380677">
              <w:rPr>
                <w:rFonts w:ascii="Times New Roman" w:eastAsia="Calibri" w:hAnsi="Times New Roman" w:cs="Times New Roman"/>
                <w:sz w:val="16"/>
                <w:szCs w:val="16"/>
              </w:rPr>
              <w:t xml:space="preserve"> (не заполняется в случае подачи ходатайства об изъятии по иным основаниям)</w:t>
            </w:r>
          </w:p>
        </w:tc>
      </w:tr>
      <w:tr w:rsidR="00380677" w:rsidRPr="00380677" w:rsidTr="00EE5BAC">
        <w:tc>
          <w:tcPr>
            <w:tcW w:w="629" w:type="dxa"/>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5604" w:type="dxa"/>
            <w:gridSpan w:val="8"/>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______________________________________</w:t>
            </w:r>
          </w:p>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(наименование органа, выдавшего лицензию на пользование недрами)</w:t>
            </w:r>
          </w:p>
        </w:tc>
        <w:tc>
          <w:tcPr>
            <w:tcW w:w="3610" w:type="dxa"/>
            <w:gridSpan w:val="5"/>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_______________________</w:t>
            </w:r>
          </w:p>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(дата выдачи и номер лицензии на пользование недрами)</w:t>
            </w:r>
          </w:p>
        </w:tc>
      </w:tr>
      <w:tr w:rsidR="00380677" w:rsidRPr="00380677" w:rsidTr="00EE5BAC">
        <w:tc>
          <w:tcPr>
            <w:tcW w:w="629" w:type="dxa"/>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5.3</w:t>
            </w:r>
          </w:p>
        </w:tc>
        <w:tc>
          <w:tcPr>
            <w:tcW w:w="9214" w:type="dxa"/>
            <w:gridSpan w:val="13"/>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В случае сноса или реконструкции многоквартирного дома, признанного аварийным (в случае изъятия земельного участка в связи с признанием расположенного на таком земельном участке многоквартирного дома аварийным и подлежащим сносу или реконструкции) (не заполняется в случае подачи ходатайства об изъятии по иным основаниям)</w:t>
            </w:r>
          </w:p>
        </w:tc>
      </w:tr>
      <w:tr w:rsidR="00380677" w:rsidRPr="00380677" w:rsidTr="00EE5BAC">
        <w:tc>
          <w:tcPr>
            <w:tcW w:w="629" w:type="dxa"/>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5604" w:type="dxa"/>
            <w:gridSpan w:val="8"/>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______________________________________</w:t>
            </w:r>
          </w:p>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(наименование организации, с которой заключен договор о комплексном развитии территории)</w:t>
            </w:r>
          </w:p>
        </w:tc>
        <w:tc>
          <w:tcPr>
            <w:tcW w:w="3610" w:type="dxa"/>
            <w:gridSpan w:val="5"/>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_______________________</w:t>
            </w:r>
          </w:p>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(дата заключения и номер договора о комплексном развитии территории)</w:t>
            </w:r>
          </w:p>
        </w:tc>
      </w:tr>
      <w:tr w:rsidR="00380677" w:rsidRPr="00380677" w:rsidTr="00EE5BAC">
        <w:tc>
          <w:tcPr>
            <w:tcW w:w="629" w:type="dxa"/>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6</w:t>
            </w:r>
          </w:p>
        </w:tc>
        <w:tc>
          <w:tcPr>
            <w:tcW w:w="9214" w:type="dxa"/>
            <w:gridSpan w:val="13"/>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rPr>
                <w:rFonts w:ascii="Times New Roman" w:eastAsia="Calibri" w:hAnsi="Times New Roman" w:cs="Times New Roman"/>
                <w:sz w:val="16"/>
                <w:szCs w:val="16"/>
              </w:rPr>
            </w:pPr>
            <w:r w:rsidRPr="00380677">
              <w:rPr>
                <w:rFonts w:ascii="Times New Roman" w:eastAsia="Calibri" w:hAnsi="Times New Roman" w:cs="Times New Roman"/>
                <w:sz w:val="16"/>
                <w:szCs w:val="16"/>
              </w:rPr>
              <w:t>Сведения о способах представления результатов рассмотрения ходатайства об изъятии</w:t>
            </w:r>
          </w:p>
        </w:tc>
      </w:tr>
      <w:tr w:rsidR="00380677" w:rsidRPr="00380677" w:rsidTr="00EE5BAC">
        <w:tc>
          <w:tcPr>
            <w:tcW w:w="629" w:type="dxa"/>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8319" w:type="dxa"/>
            <w:gridSpan w:val="12"/>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в виде электронного документа, размещенного на официальном сайте, ссылка на который направляется уполномоченным органом заявителю посредством электронной почты</w:t>
            </w:r>
          </w:p>
        </w:tc>
        <w:tc>
          <w:tcPr>
            <w:tcW w:w="895" w:type="dxa"/>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_______</w:t>
            </w:r>
          </w:p>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(да/нет)</w:t>
            </w:r>
          </w:p>
        </w:tc>
      </w:tr>
      <w:tr w:rsidR="00380677" w:rsidRPr="00380677" w:rsidTr="00EE5BAC">
        <w:tc>
          <w:tcPr>
            <w:tcW w:w="629" w:type="dxa"/>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8319" w:type="dxa"/>
            <w:gridSpan w:val="12"/>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в виде электронного документа, который направляется уполномоченным органом заявителю посредством электронной почты</w:t>
            </w:r>
          </w:p>
        </w:tc>
        <w:tc>
          <w:tcPr>
            <w:tcW w:w="895" w:type="dxa"/>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_______</w:t>
            </w:r>
          </w:p>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(да/нет)</w:t>
            </w:r>
          </w:p>
        </w:tc>
      </w:tr>
      <w:tr w:rsidR="00380677" w:rsidRPr="00380677" w:rsidTr="00EE5BAC">
        <w:tc>
          <w:tcPr>
            <w:tcW w:w="629" w:type="dxa"/>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8319" w:type="dxa"/>
            <w:gridSpan w:val="12"/>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в виде бумажного документа, который заявитель получает непосредственно при личном обращении</w:t>
            </w:r>
          </w:p>
        </w:tc>
        <w:tc>
          <w:tcPr>
            <w:tcW w:w="895" w:type="dxa"/>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_______</w:t>
            </w:r>
          </w:p>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(да/нет)</w:t>
            </w:r>
          </w:p>
        </w:tc>
      </w:tr>
      <w:tr w:rsidR="00380677" w:rsidRPr="00380677" w:rsidTr="00EE5BAC">
        <w:tc>
          <w:tcPr>
            <w:tcW w:w="629" w:type="dxa"/>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8319" w:type="dxa"/>
            <w:gridSpan w:val="12"/>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в виде бумажного документа, который направляется уполномоченным органом заявителю посредством почтового отправления</w:t>
            </w:r>
          </w:p>
        </w:tc>
        <w:tc>
          <w:tcPr>
            <w:tcW w:w="895" w:type="dxa"/>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_______</w:t>
            </w:r>
          </w:p>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(да/нет)</w:t>
            </w:r>
          </w:p>
        </w:tc>
      </w:tr>
      <w:tr w:rsidR="00380677" w:rsidRPr="00380677" w:rsidTr="00EE5BAC">
        <w:tc>
          <w:tcPr>
            <w:tcW w:w="629" w:type="dxa"/>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7</w:t>
            </w:r>
          </w:p>
        </w:tc>
        <w:tc>
          <w:tcPr>
            <w:tcW w:w="9214" w:type="dxa"/>
            <w:gridSpan w:val="13"/>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rPr>
                <w:rFonts w:ascii="Times New Roman" w:eastAsia="Calibri" w:hAnsi="Times New Roman" w:cs="Times New Roman"/>
                <w:sz w:val="16"/>
                <w:szCs w:val="16"/>
              </w:rPr>
            </w:pPr>
            <w:r w:rsidRPr="00380677">
              <w:rPr>
                <w:rFonts w:ascii="Times New Roman" w:eastAsia="Calibri" w:hAnsi="Times New Roman" w:cs="Times New Roman"/>
                <w:sz w:val="16"/>
                <w:szCs w:val="16"/>
              </w:rPr>
              <w:t>Документы, прилагаемые к заявлению:</w:t>
            </w:r>
          </w:p>
        </w:tc>
      </w:tr>
      <w:tr w:rsidR="00380677" w:rsidRPr="00380677" w:rsidTr="00EE5BAC">
        <w:trPr>
          <w:trHeight w:val="185"/>
        </w:trPr>
        <w:tc>
          <w:tcPr>
            <w:tcW w:w="629" w:type="dxa"/>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9214" w:type="dxa"/>
            <w:gridSpan w:val="13"/>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r>
      <w:tr w:rsidR="00380677" w:rsidRPr="00380677" w:rsidTr="00EE5BAC">
        <w:tc>
          <w:tcPr>
            <w:tcW w:w="629" w:type="dxa"/>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9214" w:type="dxa"/>
            <w:gridSpan w:val="13"/>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r>
      <w:tr w:rsidR="00380677" w:rsidRPr="00380677" w:rsidTr="00EE5BAC">
        <w:tc>
          <w:tcPr>
            <w:tcW w:w="629" w:type="dxa"/>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9214" w:type="dxa"/>
            <w:gridSpan w:val="13"/>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r>
      <w:tr w:rsidR="00380677" w:rsidRPr="00380677" w:rsidTr="00EE5BAC">
        <w:tc>
          <w:tcPr>
            <w:tcW w:w="629" w:type="dxa"/>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8</w:t>
            </w:r>
          </w:p>
        </w:tc>
        <w:tc>
          <w:tcPr>
            <w:tcW w:w="9214" w:type="dxa"/>
            <w:gridSpan w:val="13"/>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rPr>
                <w:rFonts w:ascii="Times New Roman" w:eastAsia="Calibri" w:hAnsi="Times New Roman" w:cs="Times New Roman"/>
                <w:sz w:val="16"/>
                <w:szCs w:val="16"/>
              </w:rPr>
            </w:pPr>
            <w:proofErr w:type="gramStart"/>
            <w:r w:rsidRPr="00380677">
              <w:rPr>
                <w:rFonts w:ascii="Times New Roman" w:eastAsia="Calibri" w:hAnsi="Times New Roman" w:cs="Times New Roman"/>
                <w:sz w:val="16"/>
                <w:szCs w:val="16"/>
              </w:rPr>
              <w:t>Подтверждаю согласие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органами, осуществляющими государственную регистрацию прав на недвижимое имущество и сделок с ним, в соответствии с законодательством Российской Федерации государственных услуг), в том числе в</w:t>
            </w:r>
            <w:proofErr w:type="gramEnd"/>
            <w:r w:rsidRPr="00380677">
              <w:rPr>
                <w:rFonts w:ascii="Times New Roman" w:eastAsia="Calibri" w:hAnsi="Times New Roman" w:cs="Times New Roman"/>
                <w:sz w:val="16"/>
                <w:szCs w:val="16"/>
              </w:rPr>
              <w:t xml:space="preserve"> автоматизированном </w:t>
            </w:r>
            <w:proofErr w:type="gramStart"/>
            <w:r w:rsidRPr="00380677">
              <w:rPr>
                <w:rFonts w:ascii="Times New Roman" w:eastAsia="Calibri" w:hAnsi="Times New Roman" w:cs="Times New Roman"/>
                <w:sz w:val="16"/>
                <w:szCs w:val="16"/>
              </w:rPr>
              <w:t>режиме</w:t>
            </w:r>
            <w:proofErr w:type="gramEnd"/>
            <w:r w:rsidRPr="00380677">
              <w:rPr>
                <w:rFonts w:ascii="Times New Roman" w:eastAsia="Calibri" w:hAnsi="Times New Roman" w:cs="Times New Roman"/>
                <w:sz w:val="16"/>
                <w:szCs w:val="16"/>
              </w:rPr>
              <w:t>, включая принятие решений на их основе органом, осуществляющим государственную регистрацию прав на недвижимое имущество и сделок с ним, в целях предоставления государственной услуги</w:t>
            </w:r>
          </w:p>
        </w:tc>
      </w:tr>
      <w:tr w:rsidR="00380677" w:rsidRPr="00380677" w:rsidTr="00EE5BAC">
        <w:tc>
          <w:tcPr>
            <w:tcW w:w="629" w:type="dxa"/>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9</w:t>
            </w:r>
          </w:p>
        </w:tc>
        <w:tc>
          <w:tcPr>
            <w:tcW w:w="9214" w:type="dxa"/>
            <w:gridSpan w:val="13"/>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rPr>
                <w:rFonts w:ascii="Times New Roman" w:eastAsia="Calibri" w:hAnsi="Times New Roman" w:cs="Times New Roman"/>
                <w:sz w:val="16"/>
                <w:szCs w:val="16"/>
              </w:rPr>
            </w:pPr>
            <w:r w:rsidRPr="00380677">
              <w:rPr>
                <w:rFonts w:ascii="Times New Roman" w:eastAsia="Calibri" w:hAnsi="Times New Roman" w:cs="Times New Roman"/>
                <w:sz w:val="16"/>
                <w:szCs w:val="16"/>
              </w:rPr>
              <w:t>Подтверждаю, что сведения, указанные в настоящем ходатайстве, на дату представления ходатайства достоверны; документы (копии документов) и содержащиеся в них сведения соответствуют установленным законодательством Российской Федерации требованиям</w:t>
            </w:r>
          </w:p>
        </w:tc>
      </w:tr>
      <w:tr w:rsidR="00380677" w:rsidRPr="00380677" w:rsidTr="00EE5BAC">
        <w:tc>
          <w:tcPr>
            <w:tcW w:w="629" w:type="dxa"/>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10</w:t>
            </w:r>
          </w:p>
        </w:tc>
        <w:tc>
          <w:tcPr>
            <w:tcW w:w="7924" w:type="dxa"/>
            <w:gridSpan w:val="11"/>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r w:rsidRPr="00380677">
              <w:rPr>
                <w:rFonts w:ascii="Times New Roman" w:eastAsia="Calibri" w:hAnsi="Times New Roman" w:cs="Times New Roman"/>
                <w:sz w:val="16"/>
                <w:szCs w:val="16"/>
              </w:rPr>
              <w:t>Подпись:</w:t>
            </w:r>
          </w:p>
        </w:tc>
        <w:tc>
          <w:tcPr>
            <w:tcW w:w="1290" w:type="dxa"/>
            <w:gridSpan w:val="2"/>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r w:rsidRPr="00380677">
              <w:rPr>
                <w:rFonts w:ascii="Times New Roman" w:eastAsia="Calibri" w:hAnsi="Times New Roman" w:cs="Times New Roman"/>
                <w:sz w:val="16"/>
                <w:szCs w:val="16"/>
              </w:rPr>
              <w:t>Дата:</w:t>
            </w:r>
          </w:p>
        </w:tc>
      </w:tr>
      <w:tr w:rsidR="00380677" w:rsidRPr="00380677" w:rsidTr="00EE5BAC">
        <w:tc>
          <w:tcPr>
            <w:tcW w:w="629" w:type="dxa"/>
            <w:vMerge w:val="restart"/>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7924" w:type="dxa"/>
            <w:gridSpan w:val="11"/>
            <w:tcBorders>
              <w:top w:val="single" w:sz="4" w:space="0" w:color="auto"/>
              <w:left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1290" w:type="dxa"/>
            <w:gridSpan w:val="2"/>
            <w:vMerge w:val="restart"/>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 xml:space="preserve">"__" ______ ____ </w:t>
            </w:r>
            <w:proofErr w:type="gramStart"/>
            <w:r w:rsidRPr="00380677">
              <w:rPr>
                <w:rFonts w:ascii="Times New Roman" w:eastAsia="Calibri" w:hAnsi="Times New Roman" w:cs="Times New Roman"/>
                <w:sz w:val="16"/>
                <w:szCs w:val="16"/>
              </w:rPr>
              <w:t>г</w:t>
            </w:r>
            <w:proofErr w:type="gramEnd"/>
            <w:r w:rsidRPr="00380677">
              <w:rPr>
                <w:rFonts w:ascii="Times New Roman" w:eastAsia="Calibri" w:hAnsi="Times New Roman" w:cs="Times New Roman"/>
                <w:sz w:val="16"/>
                <w:szCs w:val="16"/>
              </w:rPr>
              <w:t>.</w:t>
            </w:r>
          </w:p>
        </w:tc>
      </w:tr>
      <w:tr w:rsidR="00380677" w:rsidRPr="00380677" w:rsidTr="00EE5BAC">
        <w:tc>
          <w:tcPr>
            <w:tcW w:w="629" w:type="dxa"/>
            <w:vMerge/>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p>
        </w:tc>
        <w:tc>
          <w:tcPr>
            <w:tcW w:w="417" w:type="dxa"/>
            <w:gridSpan w:val="2"/>
            <w:tcBorders>
              <w:lef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1001" w:type="dxa"/>
            <w:tcBorders>
              <w:bottom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420" w:type="dxa"/>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2667" w:type="dxa"/>
            <w:gridSpan w:val="2"/>
            <w:tcBorders>
              <w:bottom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345" w:type="dxa"/>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2734" w:type="dxa"/>
            <w:gridSpan w:val="3"/>
            <w:tcBorders>
              <w:bottom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340" w:type="dxa"/>
            <w:tcBorders>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1290" w:type="dxa"/>
            <w:gridSpan w:val="2"/>
            <w:vMerge/>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r>
      <w:tr w:rsidR="00380677" w:rsidRPr="00380677" w:rsidTr="00EE5BAC">
        <w:tc>
          <w:tcPr>
            <w:tcW w:w="629" w:type="dxa"/>
            <w:vMerge/>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417" w:type="dxa"/>
            <w:gridSpan w:val="2"/>
            <w:tcBorders>
              <w:left w:val="single" w:sz="4" w:space="0" w:color="auto"/>
              <w:bottom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1001" w:type="dxa"/>
            <w:tcBorders>
              <w:top w:val="single" w:sz="4" w:space="0" w:color="auto"/>
              <w:bottom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(подпись)</w:t>
            </w:r>
          </w:p>
        </w:tc>
        <w:tc>
          <w:tcPr>
            <w:tcW w:w="420" w:type="dxa"/>
            <w:tcBorders>
              <w:bottom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2667" w:type="dxa"/>
            <w:gridSpan w:val="2"/>
            <w:tcBorders>
              <w:top w:val="single" w:sz="4" w:space="0" w:color="auto"/>
              <w:bottom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proofErr w:type="gramStart"/>
            <w:r w:rsidRPr="00380677">
              <w:rPr>
                <w:rFonts w:ascii="Times New Roman" w:eastAsia="Calibri" w:hAnsi="Times New Roman" w:cs="Times New Roman"/>
                <w:sz w:val="16"/>
                <w:szCs w:val="16"/>
              </w:rPr>
              <w:t>(инициалы, фамилия</w:t>
            </w:r>
            <w:proofErr w:type="gramEnd"/>
          </w:p>
        </w:tc>
        <w:tc>
          <w:tcPr>
            <w:tcW w:w="345" w:type="dxa"/>
            <w:tcBorders>
              <w:bottom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2734" w:type="dxa"/>
            <w:gridSpan w:val="3"/>
            <w:tcBorders>
              <w:top w:val="single" w:sz="4" w:space="0" w:color="auto"/>
              <w:bottom w:val="single" w:sz="4" w:space="0" w:color="auto"/>
            </w:tcBorders>
          </w:tcPr>
          <w:p w:rsidR="00380677" w:rsidRPr="00380677" w:rsidRDefault="00380677" w:rsidP="00380677">
            <w:pPr>
              <w:autoSpaceDE w:val="0"/>
              <w:autoSpaceDN w:val="0"/>
              <w:adjustRightInd w:val="0"/>
              <w:jc w:val="center"/>
              <w:rPr>
                <w:rFonts w:ascii="Times New Roman" w:eastAsia="Calibri" w:hAnsi="Times New Roman" w:cs="Times New Roman"/>
                <w:sz w:val="16"/>
                <w:szCs w:val="16"/>
              </w:rPr>
            </w:pPr>
            <w:r w:rsidRPr="00380677">
              <w:rPr>
                <w:rFonts w:ascii="Times New Roman" w:eastAsia="Calibri" w:hAnsi="Times New Roman" w:cs="Times New Roman"/>
                <w:sz w:val="16"/>
                <w:szCs w:val="16"/>
              </w:rPr>
              <w:t>(печать заявителя) (при наличии)</w:t>
            </w:r>
          </w:p>
        </w:tc>
        <w:tc>
          <w:tcPr>
            <w:tcW w:w="340" w:type="dxa"/>
            <w:tcBorders>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c>
          <w:tcPr>
            <w:tcW w:w="1290" w:type="dxa"/>
            <w:gridSpan w:val="2"/>
            <w:vMerge/>
            <w:tcBorders>
              <w:top w:val="single" w:sz="4" w:space="0" w:color="auto"/>
              <w:left w:val="single" w:sz="4" w:space="0" w:color="auto"/>
              <w:bottom w:val="single" w:sz="4" w:space="0" w:color="auto"/>
              <w:right w:val="single" w:sz="4" w:space="0" w:color="auto"/>
            </w:tcBorders>
          </w:tcPr>
          <w:p w:rsidR="00380677" w:rsidRPr="00380677" w:rsidRDefault="00380677" w:rsidP="00380677">
            <w:pPr>
              <w:autoSpaceDE w:val="0"/>
              <w:autoSpaceDN w:val="0"/>
              <w:adjustRightInd w:val="0"/>
              <w:jc w:val="left"/>
              <w:rPr>
                <w:rFonts w:ascii="Times New Roman" w:eastAsia="Calibri" w:hAnsi="Times New Roman" w:cs="Times New Roman"/>
                <w:sz w:val="16"/>
                <w:szCs w:val="16"/>
              </w:rPr>
            </w:pPr>
          </w:p>
        </w:tc>
      </w:tr>
    </w:tbl>
    <w:p w:rsidR="00380677" w:rsidRPr="00380677" w:rsidRDefault="00380677" w:rsidP="00380677">
      <w:pPr>
        <w:jc w:val="right"/>
        <w:rPr>
          <w:rFonts w:ascii="Times New Roman" w:eastAsia="Times New Roman" w:hAnsi="Times New Roman" w:cs="Times New Roman"/>
          <w:color w:val="000000"/>
          <w:sz w:val="16"/>
          <w:szCs w:val="16"/>
          <w:lang w:eastAsia="ru-RU"/>
        </w:rPr>
      </w:pPr>
    </w:p>
    <w:p w:rsidR="00380677" w:rsidRDefault="00380677" w:rsidP="00380677">
      <w:pPr>
        <w:rPr>
          <w:rFonts w:ascii="Times New Roman" w:eastAsia="Times New Roman" w:hAnsi="Times New Roman" w:cs="Times New Roman"/>
          <w:sz w:val="24"/>
          <w:szCs w:val="24"/>
          <w:lang w:eastAsia="ru-RU"/>
        </w:rPr>
      </w:pPr>
    </w:p>
    <w:p w:rsidR="007565A0" w:rsidRDefault="007565A0" w:rsidP="00380677">
      <w:pPr>
        <w:rPr>
          <w:rFonts w:ascii="Times New Roman" w:eastAsia="Times New Roman" w:hAnsi="Times New Roman" w:cs="Times New Roman"/>
          <w:sz w:val="24"/>
          <w:szCs w:val="24"/>
          <w:lang w:eastAsia="ru-RU"/>
        </w:rPr>
      </w:pPr>
    </w:p>
    <w:p w:rsidR="007565A0" w:rsidRDefault="007565A0" w:rsidP="00380677">
      <w:pPr>
        <w:rPr>
          <w:rFonts w:ascii="Times New Roman" w:eastAsia="Times New Roman" w:hAnsi="Times New Roman" w:cs="Times New Roman"/>
          <w:sz w:val="24"/>
          <w:szCs w:val="24"/>
          <w:lang w:eastAsia="ru-RU"/>
        </w:rPr>
      </w:pPr>
    </w:p>
    <w:p w:rsidR="007565A0" w:rsidRDefault="007565A0" w:rsidP="00380677">
      <w:pPr>
        <w:rPr>
          <w:rFonts w:ascii="Times New Roman" w:eastAsia="Times New Roman" w:hAnsi="Times New Roman" w:cs="Times New Roman"/>
          <w:sz w:val="24"/>
          <w:szCs w:val="24"/>
          <w:lang w:eastAsia="ru-RU"/>
        </w:rPr>
      </w:pPr>
    </w:p>
    <w:p w:rsidR="009B4CDB" w:rsidRDefault="009B4CDB" w:rsidP="009B4CDB">
      <w:pPr>
        <w:widowControl w:val="0"/>
        <w:jc w:val="center"/>
        <w:rPr>
          <w:rFonts w:ascii="Times New Roman" w:eastAsia="Times New Roman" w:hAnsi="Times New Roman" w:cs="Times New Roman"/>
          <w:b/>
          <w:sz w:val="16"/>
          <w:szCs w:val="16"/>
          <w:lang w:eastAsia="ru-RU"/>
        </w:rPr>
      </w:pPr>
    </w:p>
    <w:p w:rsidR="007565A0" w:rsidRDefault="007565A0" w:rsidP="009B4CDB">
      <w:pPr>
        <w:widowControl w:val="0"/>
        <w:jc w:val="center"/>
        <w:rPr>
          <w:rFonts w:ascii="Times New Roman" w:eastAsia="Times New Roman" w:hAnsi="Times New Roman" w:cs="Times New Roman"/>
          <w:b/>
          <w:sz w:val="16"/>
          <w:szCs w:val="16"/>
          <w:lang w:eastAsia="ru-RU"/>
        </w:rPr>
      </w:pPr>
    </w:p>
    <w:p w:rsidR="007565A0" w:rsidRDefault="007565A0" w:rsidP="009B4CDB">
      <w:pPr>
        <w:widowControl w:val="0"/>
        <w:jc w:val="center"/>
        <w:rPr>
          <w:rFonts w:ascii="Times New Roman" w:eastAsia="Times New Roman" w:hAnsi="Times New Roman" w:cs="Times New Roman"/>
          <w:b/>
          <w:sz w:val="16"/>
          <w:szCs w:val="16"/>
          <w:lang w:eastAsia="ru-RU"/>
        </w:rPr>
      </w:pPr>
    </w:p>
    <w:p w:rsidR="007565A0" w:rsidRDefault="007565A0" w:rsidP="009B4CDB">
      <w:pPr>
        <w:widowControl w:val="0"/>
        <w:jc w:val="center"/>
        <w:rPr>
          <w:rFonts w:ascii="Times New Roman" w:eastAsia="Times New Roman" w:hAnsi="Times New Roman" w:cs="Times New Roman"/>
          <w:b/>
          <w:sz w:val="16"/>
          <w:szCs w:val="16"/>
          <w:lang w:eastAsia="ru-RU"/>
        </w:rPr>
      </w:pPr>
    </w:p>
    <w:p w:rsidR="007565A0" w:rsidRDefault="007565A0" w:rsidP="009B4CDB">
      <w:pPr>
        <w:widowControl w:val="0"/>
        <w:jc w:val="center"/>
        <w:rPr>
          <w:rFonts w:ascii="Times New Roman" w:eastAsia="Times New Roman" w:hAnsi="Times New Roman" w:cs="Times New Roman"/>
          <w:b/>
          <w:sz w:val="16"/>
          <w:szCs w:val="16"/>
          <w:lang w:eastAsia="ru-RU"/>
        </w:rPr>
      </w:pPr>
    </w:p>
    <w:p w:rsidR="007565A0" w:rsidRDefault="007565A0" w:rsidP="009B4CDB">
      <w:pPr>
        <w:widowControl w:val="0"/>
        <w:jc w:val="center"/>
        <w:rPr>
          <w:rFonts w:ascii="Times New Roman" w:eastAsia="Times New Roman" w:hAnsi="Times New Roman" w:cs="Times New Roman"/>
          <w:b/>
          <w:sz w:val="16"/>
          <w:szCs w:val="16"/>
          <w:lang w:eastAsia="ru-RU"/>
        </w:rPr>
      </w:pPr>
    </w:p>
    <w:p w:rsidR="007565A0" w:rsidRDefault="007565A0" w:rsidP="009B4CDB">
      <w:pPr>
        <w:widowControl w:val="0"/>
        <w:jc w:val="center"/>
        <w:rPr>
          <w:rFonts w:ascii="Times New Roman" w:eastAsia="Times New Roman" w:hAnsi="Times New Roman" w:cs="Times New Roman"/>
          <w:b/>
          <w:sz w:val="16"/>
          <w:szCs w:val="16"/>
          <w:lang w:eastAsia="ru-RU"/>
        </w:rPr>
      </w:pPr>
    </w:p>
    <w:p w:rsidR="007565A0" w:rsidRDefault="007565A0" w:rsidP="009B4CDB">
      <w:pPr>
        <w:widowControl w:val="0"/>
        <w:jc w:val="center"/>
        <w:rPr>
          <w:rFonts w:ascii="Times New Roman" w:eastAsia="Times New Roman" w:hAnsi="Times New Roman" w:cs="Times New Roman"/>
          <w:b/>
          <w:sz w:val="16"/>
          <w:szCs w:val="16"/>
          <w:lang w:eastAsia="ru-RU"/>
        </w:rPr>
      </w:pPr>
    </w:p>
    <w:p w:rsidR="007565A0" w:rsidRDefault="007565A0" w:rsidP="009B4CDB">
      <w:pPr>
        <w:widowControl w:val="0"/>
        <w:jc w:val="center"/>
        <w:rPr>
          <w:rFonts w:ascii="Times New Roman" w:eastAsia="Times New Roman" w:hAnsi="Times New Roman" w:cs="Times New Roman"/>
          <w:b/>
          <w:sz w:val="16"/>
          <w:szCs w:val="16"/>
          <w:lang w:eastAsia="ru-RU"/>
        </w:rPr>
      </w:pPr>
    </w:p>
    <w:tbl>
      <w:tblPr>
        <w:tblpPr w:leftFromText="180" w:rightFromText="180" w:vertAnchor="text" w:horzAnchor="margin" w:tblpY="-7"/>
        <w:tblW w:w="0" w:type="auto"/>
        <w:tblLayout w:type="fixed"/>
        <w:tblCellMar>
          <w:left w:w="0" w:type="dxa"/>
          <w:right w:w="0" w:type="dxa"/>
        </w:tblCellMar>
        <w:tblLook w:val="01E0" w:firstRow="1" w:lastRow="1" w:firstColumn="1" w:lastColumn="1" w:noHBand="0" w:noVBand="0"/>
      </w:tblPr>
      <w:tblGrid>
        <w:gridCol w:w="9606"/>
      </w:tblGrid>
      <w:tr w:rsidR="007565A0" w:rsidRPr="009B4CDB" w:rsidTr="0023136A">
        <w:trPr>
          <w:trHeight w:val="1185"/>
        </w:trPr>
        <w:tc>
          <w:tcPr>
            <w:tcW w:w="9606" w:type="dxa"/>
          </w:tcPr>
          <w:p w:rsidR="007565A0" w:rsidRPr="009B4CDB" w:rsidRDefault="007565A0" w:rsidP="0023136A">
            <w:pPr>
              <w:keepNext/>
              <w:jc w:val="center"/>
              <w:outlineLvl w:val="2"/>
              <w:rPr>
                <w:rFonts w:ascii="Times New Roman" w:eastAsia="Times New Roman" w:hAnsi="Times New Roman" w:cs="Times New Roman"/>
                <w:b/>
                <w:sz w:val="16"/>
                <w:szCs w:val="16"/>
                <w:lang w:eastAsia="ru-RU"/>
              </w:rPr>
            </w:pPr>
            <w:r w:rsidRPr="009B4CDB">
              <w:rPr>
                <w:rFonts w:ascii="Times New Roman" w:eastAsia="Times New Roman" w:hAnsi="Times New Roman" w:cs="Times New Roman"/>
                <w:b/>
                <w:sz w:val="16"/>
                <w:szCs w:val="16"/>
                <w:lang w:eastAsia="ru-RU"/>
              </w:rPr>
              <w:lastRenderedPageBreak/>
              <w:t xml:space="preserve">АДМИНИСТРАЦИЯ МОКШАНСКОГО РАЙОНА </w:t>
            </w:r>
          </w:p>
          <w:p w:rsidR="007565A0" w:rsidRDefault="007565A0" w:rsidP="0023136A">
            <w:pPr>
              <w:keepNext/>
              <w:jc w:val="center"/>
              <w:outlineLvl w:val="2"/>
              <w:rPr>
                <w:rFonts w:ascii="Times New Roman" w:eastAsia="Times New Roman" w:hAnsi="Times New Roman" w:cs="Times New Roman"/>
                <w:b/>
                <w:sz w:val="16"/>
                <w:szCs w:val="16"/>
                <w:lang w:eastAsia="ru-RU"/>
              </w:rPr>
            </w:pPr>
            <w:r w:rsidRPr="009B4CDB">
              <w:rPr>
                <w:rFonts w:ascii="Times New Roman" w:eastAsia="Times New Roman" w:hAnsi="Times New Roman" w:cs="Times New Roman"/>
                <w:b/>
                <w:sz w:val="16"/>
                <w:szCs w:val="16"/>
                <w:lang w:eastAsia="ru-RU"/>
              </w:rPr>
              <w:t xml:space="preserve">  ПЕНЗЕНСКОЙ ОБЛАСТИ</w:t>
            </w:r>
          </w:p>
          <w:p w:rsidR="007565A0" w:rsidRPr="009B4CDB" w:rsidRDefault="007565A0" w:rsidP="0023136A">
            <w:pPr>
              <w:keepNext/>
              <w:jc w:val="center"/>
              <w:outlineLvl w:val="2"/>
              <w:rPr>
                <w:rFonts w:ascii="Times New Roman" w:eastAsia="Times New Roman" w:hAnsi="Times New Roman" w:cs="Times New Roman"/>
                <w:b/>
                <w:sz w:val="16"/>
                <w:szCs w:val="16"/>
                <w:lang w:eastAsia="ru-RU"/>
              </w:rPr>
            </w:pPr>
          </w:p>
          <w:p w:rsidR="007565A0" w:rsidRPr="009B4CDB" w:rsidRDefault="007565A0" w:rsidP="0023136A">
            <w:pPr>
              <w:keepNext/>
              <w:jc w:val="center"/>
              <w:outlineLvl w:val="2"/>
              <w:rPr>
                <w:rFonts w:ascii="Times New Roman" w:eastAsia="Times New Roman" w:hAnsi="Times New Roman" w:cs="Times New Roman"/>
                <w:b/>
                <w:sz w:val="16"/>
                <w:szCs w:val="16"/>
                <w:lang w:eastAsia="ru-RU"/>
              </w:rPr>
            </w:pPr>
            <w:r w:rsidRPr="009B4CDB">
              <w:rPr>
                <w:rFonts w:ascii="Times New Roman" w:eastAsia="Times New Roman" w:hAnsi="Times New Roman" w:cs="Times New Roman"/>
                <w:b/>
                <w:sz w:val="16"/>
                <w:szCs w:val="16"/>
                <w:lang w:eastAsia="ru-RU"/>
              </w:rPr>
              <w:t>ПОСТАНОВЛЕНИЕ</w:t>
            </w:r>
          </w:p>
        </w:tc>
      </w:tr>
    </w:tbl>
    <w:p w:rsidR="007565A0" w:rsidRDefault="007565A0" w:rsidP="009B4CDB">
      <w:pPr>
        <w:widowControl w:val="0"/>
        <w:jc w:val="center"/>
        <w:rPr>
          <w:rFonts w:ascii="Times New Roman" w:eastAsia="Times New Roman" w:hAnsi="Times New Roman" w:cs="Times New Roman"/>
          <w:b/>
          <w:sz w:val="16"/>
          <w:szCs w:val="16"/>
          <w:lang w:eastAsia="ru-RU"/>
        </w:rPr>
      </w:pPr>
    </w:p>
    <w:tbl>
      <w:tblPr>
        <w:tblpPr w:leftFromText="180" w:rightFromText="180" w:vertAnchor="text" w:horzAnchor="page" w:tblpX="4066" w:tblpY="-37"/>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7565A0" w:rsidRPr="009B4CDB" w:rsidTr="007565A0">
        <w:tc>
          <w:tcPr>
            <w:tcW w:w="284" w:type="dxa"/>
            <w:vAlign w:val="bottom"/>
          </w:tcPr>
          <w:p w:rsidR="007565A0" w:rsidRPr="009B4CDB" w:rsidRDefault="007565A0" w:rsidP="007565A0">
            <w:pPr>
              <w:jc w:val="left"/>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7565A0" w:rsidRPr="009B4CDB" w:rsidRDefault="007565A0" w:rsidP="007565A0">
            <w:pPr>
              <w:tabs>
                <w:tab w:val="left" w:pos="1892"/>
              </w:tabs>
              <w:jc w:val="left"/>
              <w:rPr>
                <w:rFonts w:ascii="Times New Roman" w:eastAsia="Times New Roman" w:hAnsi="Times New Roman" w:cs="Times New Roman"/>
                <w:sz w:val="16"/>
                <w:szCs w:val="16"/>
                <w:lang w:val="en-US" w:eastAsia="ru-RU"/>
              </w:rPr>
            </w:pPr>
            <w:r w:rsidRPr="009B4CDB">
              <w:rPr>
                <w:rFonts w:ascii="Times New Roman" w:eastAsia="Times New Roman" w:hAnsi="Times New Roman" w:cs="Times New Roman"/>
                <w:sz w:val="16"/>
                <w:szCs w:val="16"/>
                <w:lang w:eastAsia="ru-RU"/>
              </w:rPr>
              <w:t xml:space="preserve">            15.05.2023</w:t>
            </w:r>
          </w:p>
        </w:tc>
        <w:tc>
          <w:tcPr>
            <w:tcW w:w="397" w:type="dxa"/>
            <w:vAlign w:val="bottom"/>
          </w:tcPr>
          <w:p w:rsidR="007565A0" w:rsidRPr="009B4CDB" w:rsidRDefault="007565A0" w:rsidP="007565A0">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w:t>
            </w:r>
          </w:p>
        </w:tc>
        <w:tc>
          <w:tcPr>
            <w:tcW w:w="1134" w:type="dxa"/>
            <w:tcBorders>
              <w:bottom w:val="single" w:sz="6" w:space="0" w:color="auto"/>
            </w:tcBorders>
          </w:tcPr>
          <w:p w:rsidR="007565A0" w:rsidRPr="009B4CDB" w:rsidRDefault="007565A0" w:rsidP="007565A0">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384</w:t>
            </w:r>
          </w:p>
        </w:tc>
      </w:tr>
      <w:tr w:rsidR="007565A0" w:rsidRPr="009B4CDB" w:rsidTr="007565A0">
        <w:tc>
          <w:tcPr>
            <w:tcW w:w="4650" w:type="dxa"/>
            <w:gridSpan w:val="4"/>
          </w:tcPr>
          <w:p w:rsidR="007565A0" w:rsidRPr="009B4CDB" w:rsidRDefault="007565A0" w:rsidP="007565A0">
            <w:pPr>
              <w:jc w:val="center"/>
              <w:rPr>
                <w:rFonts w:ascii="Times New Roman" w:eastAsia="Times New Roman" w:hAnsi="Times New Roman" w:cs="Times New Roman"/>
                <w:sz w:val="16"/>
                <w:szCs w:val="16"/>
                <w:lang w:eastAsia="ru-RU"/>
              </w:rPr>
            </w:pPr>
            <w:proofErr w:type="spellStart"/>
            <w:r w:rsidRPr="009B4CDB">
              <w:rPr>
                <w:rFonts w:ascii="Times New Roman" w:eastAsia="Times New Roman" w:hAnsi="Times New Roman" w:cs="Times New Roman"/>
                <w:sz w:val="16"/>
                <w:szCs w:val="16"/>
                <w:lang w:eastAsia="ru-RU"/>
              </w:rPr>
              <w:t>р.п</w:t>
            </w:r>
            <w:proofErr w:type="spellEnd"/>
            <w:r w:rsidRPr="009B4CDB">
              <w:rPr>
                <w:rFonts w:ascii="Times New Roman" w:eastAsia="Times New Roman" w:hAnsi="Times New Roman" w:cs="Times New Roman"/>
                <w:sz w:val="16"/>
                <w:szCs w:val="16"/>
                <w:lang w:eastAsia="ru-RU"/>
              </w:rPr>
              <w:t>. Мокшан</w:t>
            </w:r>
          </w:p>
        </w:tc>
      </w:tr>
    </w:tbl>
    <w:p w:rsidR="009B4CDB" w:rsidRPr="009B4CDB" w:rsidRDefault="009B4CDB" w:rsidP="009B4CDB">
      <w:pPr>
        <w:widowControl w:val="0"/>
        <w:jc w:val="center"/>
        <w:rPr>
          <w:rFonts w:ascii="Times New Roman" w:eastAsia="Times New Roman" w:hAnsi="Times New Roman" w:cs="Times New Roman"/>
          <w:b/>
          <w:sz w:val="16"/>
          <w:szCs w:val="16"/>
          <w:lang w:eastAsia="ru-RU"/>
        </w:rPr>
      </w:pPr>
      <w:r w:rsidRPr="009B4CDB">
        <w:rPr>
          <w:rFonts w:ascii="Times New Roman" w:eastAsia="Times New Roman" w:hAnsi="Times New Roman" w:cs="Times New Roman"/>
          <w:b/>
          <w:sz w:val="16"/>
          <w:szCs w:val="16"/>
          <w:lang w:eastAsia="ru-RU"/>
        </w:rPr>
        <w:t xml:space="preserve">О внесении изменений   в Положение о порядке оплаты труда работников Муниципального автономного  учреждения  «Многофункциональный центр  предоставления государственных и муниципальных услуг   Мокшанского  района  Пензенской области», утвержденное постановлением  администрации Мокшанского района </w:t>
      </w:r>
    </w:p>
    <w:p w:rsidR="009B4CDB" w:rsidRPr="009B4CDB" w:rsidRDefault="009B4CDB" w:rsidP="009B4CDB">
      <w:pPr>
        <w:widowControl w:val="0"/>
        <w:jc w:val="center"/>
        <w:rPr>
          <w:rFonts w:ascii="Times New Roman" w:eastAsia="Times New Roman" w:hAnsi="Times New Roman" w:cs="Times New Roman"/>
          <w:b/>
          <w:sz w:val="16"/>
          <w:szCs w:val="16"/>
          <w:lang w:eastAsia="ru-RU"/>
        </w:rPr>
      </w:pPr>
      <w:r w:rsidRPr="009B4CDB">
        <w:rPr>
          <w:rFonts w:ascii="Times New Roman" w:eastAsia="Times New Roman" w:hAnsi="Times New Roman" w:cs="Times New Roman"/>
          <w:b/>
          <w:sz w:val="16"/>
          <w:szCs w:val="16"/>
          <w:lang w:eastAsia="ru-RU"/>
        </w:rPr>
        <w:t>Пензенской области от 15.11.2018 №1094</w:t>
      </w:r>
    </w:p>
    <w:p w:rsidR="009B4CDB" w:rsidRPr="009B4CDB" w:rsidRDefault="009B4CDB" w:rsidP="009B4CDB">
      <w:pPr>
        <w:widowControl w:val="0"/>
        <w:jc w:val="center"/>
        <w:rPr>
          <w:rFonts w:ascii="Times New Roman" w:eastAsia="Times New Roman" w:hAnsi="Times New Roman" w:cs="Times New Roman"/>
          <w:b/>
          <w:sz w:val="16"/>
          <w:szCs w:val="16"/>
          <w:lang w:eastAsia="ru-RU"/>
        </w:rPr>
      </w:pPr>
    </w:p>
    <w:p w:rsidR="009B4CDB" w:rsidRPr="009B4CDB" w:rsidRDefault="009B4CDB" w:rsidP="009B4CDB">
      <w:pPr>
        <w:widowControl w:val="0"/>
        <w:ind w:firstLine="540"/>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В соответствии со статьями 135, 144, 145 Трудового кодекса Российской Федерации, частью 4 статьи 86 Бюджетного кодекса  Российской Федерации (с последующими изменениями и дополнениями), руководствуясь Уставом Мокшанского района Пензенской области, –</w:t>
      </w:r>
    </w:p>
    <w:p w:rsidR="009B4CDB" w:rsidRPr="009B4CDB" w:rsidRDefault="009B4CDB" w:rsidP="009B4CDB">
      <w:pPr>
        <w:widowControl w:val="0"/>
        <w:ind w:firstLine="540"/>
        <w:rPr>
          <w:rFonts w:ascii="Times New Roman" w:eastAsia="Times New Roman" w:hAnsi="Times New Roman" w:cs="Times New Roman"/>
          <w:sz w:val="16"/>
          <w:szCs w:val="16"/>
          <w:lang w:eastAsia="ru-RU"/>
        </w:rPr>
      </w:pPr>
    </w:p>
    <w:p w:rsidR="009B4CDB" w:rsidRPr="009B4CDB" w:rsidRDefault="009B4CDB" w:rsidP="009B4CDB">
      <w:pPr>
        <w:widowControl w:val="0"/>
        <w:spacing w:after="120"/>
        <w:ind w:firstLine="283"/>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xml:space="preserve">                 </w:t>
      </w:r>
      <w:r w:rsidRPr="009B4CDB">
        <w:rPr>
          <w:rFonts w:ascii="Times New Roman" w:eastAsia="Times New Roman" w:hAnsi="Times New Roman" w:cs="Times New Roman"/>
          <w:b/>
          <w:sz w:val="16"/>
          <w:szCs w:val="16"/>
          <w:lang w:eastAsia="ru-RU"/>
        </w:rPr>
        <w:t>Администрация Мокшанского района постановляет:</w:t>
      </w:r>
      <w:bookmarkStart w:id="5" w:name="sub_5"/>
      <w:bookmarkStart w:id="6" w:name="sub_4"/>
      <w:bookmarkStart w:id="7" w:name="sub_1"/>
    </w:p>
    <w:p w:rsidR="009B4CDB" w:rsidRPr="009B4CDB" w:rsidRDefault="009B4CDB" w:rsidP="009B4CDB">
      <w:pPr>
        <w:widowControl w:val="0"/>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xml:space="preserve">            1. Внести в</w:t>
      </w:r>
      <w:r w:rsidRPr="009B4CDB">
        <w:rPr>
          <w:rFonts w:ascii="Times New Roman" w:eastAsia="Times New Roman" w:hAnsi="Times New Roman" w:cs="Times New Roman"/>
          <w:b/>
          <w:sz w:val="16"/>
          <w:szCs w:val="16"/>
          <w:lang w:eastAsia="ru-RU"/>
        </w:rPr>
        <w:t xml:space="preserve"> </w:t>
      </w:r>
      <w:r w:rsidRPr="009B4CDB">
        <w:rPr>
          <w:rFonts w:ascii="Times New Roman" w:eastAsia="Times New Roman" w:hAnsi="Times New Roman" w:cs="Times New Roman"/>
          <w:sz w:val="16"/>
          <w:szCs w:val="16"/>
          <w:lang w:eastAsia="ru-RU"/>
        </w:rPr>
        <w:t xml:space="preserve"> Положение о порядке оплаты труда работников Муниципального автономного  учреждения  «Многофункциональный центр  предоставления государственных и муниципальных услуг   Мокшанского  района Пензенской области», утвержденное постановлением  администрации Мокшанского района Пензенской области от 15.11.2018 №1094,</w:t>
      </w:r>
      <w:r w:rsidRPr="009B4CDB">
        <w:rPr>
          <w:rFonts w:ascii="Times New Roman" w:eastAsia="Times New Roman" w:hAnsi="Times New Roman" w:cs="Times New Roman"/>
          <w:b/>
          <w:sz w:val="16"/>
          <w:szCs w:val="16"/>
          <w:lang w:eastAsia="ru-RU"/>
        </w:rPr>
        <w:t xml:space="preserve">  </w:t>
      </w:r>
      <w:r w:rsidRPr="009B4CDB">
        <w:rPr>
          <w:rFonts w:ascii="Times New Roman" w:eastAsia="Times New Roman" w:hAnsi="Times New Roman" w:cs="Times New Roman"/>
          <w:sz w:val="16"/>
          <w:szCs w:val="16"/>
          <w:lang w:eastAsia="ru-RU"/>
        </w:rPr>
        <w:t>следующие  изменения:</w:t>
      </w:r>
    </w:p>
    <w:p w:rsidR="009B4CDB" w:rsidRPr="009B4CDB" w:rsidRDefault="009B4CDB" w:rsidP="009B4CDB">
      <w:pPr>
        <w:widowControl w:val="0"/>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xml:space="preserve">           1.1  </w:t>
      </w:r>
      <w:bookmarkStart w:id="8" w:name="sub_213"/>
      <w:r w:rsidRPr="009B4CDB">
        <w:rPr>
          <w:rFonts w:ascii="Times New Roman" w:eastAsia="Times New Roman" w:hAnsi="Times New Roman" w:cs="Times New Roman"/>
          <w:sz w:val="16"/>
          <w:szCs w:val="16"/>
          <w:lang w:eastAsia="ru-RU"/>
        </w:rPr>
        <w:t>пункт 2.4.  изложить в следующей редакции:</w:t>
      </w:r>
    </w:p>
    <w:p w:rsidR="009B4CDB" w:rsidRPr="009B4CDB" w:rsidRDefault="009B4CDB" w:rsidP="009B4CDB">
      <w:pPr>
        <w:widowControl w:val="0"/>
        <w:ind w:firstLine="720"/>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w:t>
      </w:r>
      <w:bookmarkEnd w:id="8"/>
      <w:r w:rsidRPr="009B4CDB">
        <w:rPr>
          <w:rFonts w:ascii="Times New Roman" w:eastAsia="Times New Roman" w:hAnsi="Times New Roman" w:cs="Times New Roman"/>
          <w:sz w:val="16"/>
          <w:szCs w:val="16"/>
          <w:lang w:eastAsia="ru-RU"/>
        </w:rPr>
        <w:t xml:space="preserve"> 2.4. Выплаты стимулирующего характера определяются в соответствии с приказом Министерства здравоохранения и социального развития Российской Федерации от 29.12.2007г. №818 «Об утверждении Перечня видов выплат стимулирующего характера в федеральных бюджетных, автономных, казенных учреждениях» и разъяснения о порядке установления выплат стимулирующего характера в федеральных бюджетных учреждениях» (с изменениями и дополнениями);    </w:t>
      </w:r>
    </w:p>
    <w:p w:rsidR="009B4CDB" w:rsidRPr="009B4CDB" w:rsidRDefault="009B4CDB" w:rsidP="009B4CDB">
      <w:pPr>
        <w:widowControl w:val="0"/>
        <w:ind w:firstLine="720"/>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xml:space="preserve">К выплатам стимулирующего характера относятся: </w:t>
      </w:r>
    </w:p>
    <w:p w:rsidR="009B4CDB" w:rsidRPr="009B4CDB" w:rsidRDefault="009B4CDB" w:rsidP="009B4CDB">
      <w:pPr>
        <w:widowControl w:val="0"/>
        <w:ind w:firstLine="720"/>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-выплаты за выслугу лет;</w:t>
      </w:r>
    </w:p>
    <w:p w:rsidR="009B4CDB" w:rsidRPr="009B4CDB" w:rsidRDefault="009B4CDB" w:rsidP="009B4CDB">
      <w:pPr>
        <w:widowControl w:val="0"/>
        <w:ind w:firstLine="720"/>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xml:space="preserve">- премиальные выплаты по итогам работы за квартал; </w:t>
      </w:r>
    </w:p>
    <w:p w:rsidR="009B4CDB" w:rsidRPr="009B4CDB" w:rsidRDefault="009B4CDB" w:rsidP="009B4CDB">
      <w:pPr>
        <w:widowControl w:val="0"/>
        <w:ind w:firstLine="720"/>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-премиальные  выплаты по итогам работы  за год</w:t>
      </w:r>
      <w:proofErr w:type="gramStart"/>
      <w:r w:rsidRPr="009B4CDB">
        <w:rPr>
          <w:rFonts w:ascii="Times New Roman" w:eastAsia="Times New Roman" w:hAnsi="Times New Roman" w:cs="Times New Roman"/>
          <w:sz w:val="16"/>
          <w:szCs w:val="16"/>
          <w:lang w:eastAsia="ru-RU"/>
        </w:rPr>
        <w:t>.»;</w:t>
      </w:r>
      <w:proofErr w:type="gramEnd"/>
    </w:p>
    <w:p w:rsidR="009B4CDB" w:rsidRPr="009B4CDB" w:rsidRDefault="009B4CDB" w:rsidP="009B4CDB">
      <w:pPr>
        <w:widowControl w:val="0"/>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xml:space="preserve">          1.2.  пункт 2.5.  изложить в следующей редакции:</w:t>
      </w:r>
    </w:p>
    <w:p w:rsidR="009B4CDB" w:rsidRPr="009B4CDB" w:rsidRDefault="009B4CDB" w:rsidP="009B4CDB">
      <w:pPr>
        <w:widowControl w:val="0"/>
        <w:jc w:val="left"/>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xml:space="preserve">           «2.5. Выплата за выслугу лет для работников МФЦ устанавливается  </w:t>
      </w:r>
      <w:proofErr w:type="gramStart"/>
      <w:r w:rsidRPr="009B4CDB">
        <w:rPr>
          <w:rFonts w:ascii="Times New Roman" w:eastAsia="Times New Roman" w:hAnsi="Times New Roman" w:cs="Times New Roman"/>
          <w:sz w:val="16"/>
          <w:szCs w:val="16"/>
          <w:lang w:eastAsia="ru-RU"/>
        </w:rPr>
        <w:t>в  процентном  соотношении  от  должностного  оклада  для  каждого  работника  в  соответствии  со  следующей  таблицей</w:t>
      </w:r>
      <w:proofErr w:type="gramEnd"/>
      <w:r w:rsidRPr="009B4CDB">
        <w:rPr>
          <w:rFonts w:ascii="Times New Roman" w:eastAsia="Times New Roman" w:hAnsi="Times New Roman" w:cs="Times New Roman"/>
          <w:sz w:val="16"/>
          <w:szCs w:val="16"/>
          <w:lang w:eastAsia="ru-RU"/>
        </w:rPr>
        <w:t>:</w:t>
      </w:r>
    </w:p>
    <w:p w:rsidR="009B4CDB" w:rsidRPr="009B4CDB" w:rsidRDefault="009B4CDB" w:rsidP="009B4CDB">
      <w:pPr>
        <w:widowControl w:val="0"/>
        <w:jc w:val="left"/>
        <w:rPr>
          <w:rFonts w:ascii="Times New Roman" w:eastAsia="Times New Roman" w:hAnsi="Times New Roman" w:cs="Times New Roman"/>
          <w:sz w:val="16"/>
          <w:szCs w:val="16"/>
          <w:lang w:eastAsia="ru-RU"/>
        </w:rPr>
      </w:pP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2"/>
        <w:gridCol w:w="5670"/>
        <w:gridCol w:w="2302"/>
      </w:tblGrid>
      <w:tr w:rsidR="009B4CDB" w:rsidRPr="009B4CDB" w:rsidTr="009B4CDB">
        <w:tc>
          <w:tcPr>
            <w:tcW w:w="1242" w:type="dxa"/>
          </w:tcPr>
          <w:p w:rsidR="009B4CDB" w:rsidRPr="009B4CDB" w:rsidRDefault="009B4CDB" w:rsidP="009B4CDB">
            <w:pPr>
              <w:widowControl w:val="0"/>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xml:space="preserve">№ </w:t>
            </w:r>
            <w:proofErr w:type="gramStart"/>
            <w:r w:rsidRPr="009B4CDB">
              <w:rPr>
                <w:rFonts w:ascii="Times New Roman" w:eastAsia="Times New Roman" w:hAnsi="Times New Roman" w:cs="Times New Roman"/>
                <w:sz w:val="16"/>
                <w:szCs w:val="16"/>
                <w:lang w:eastAsia="ru-RU"/>
              </w:rPr>
              <w:t>п</w:t>
            </w:r>
            <w:proofErr w:type="gramEnd"/>
            <w:r w:rsidRPr="009B4CDB">
              <w:rPr>
                <w:rFonts w:ascii="Times New Roman" w:eastAsia="Times New Roman" w:hAnsi="Times New Roman" w:cs="Times New Roman"/>
                <w:sz w:val="16"/>
                <w:szCs w:val="16"/>
                <w:lang w:eastAsia="ru-RU"/>
              </w:rPr>
              <w:t>/п</w:t>
            </w:r>
          </w:p>
        </w:tc>
        <w:tc>
          <w:tcPr>
            <w:tcW w:w="5670" w:type="dxa"/>
          </w:tcPr>
          <w:p w:rsidR="009B4CDB" w:rsidRPr="009B4CDB" w:rsidRDefault="009B4CDB" w:rsidP="009B4CDB">
            <w:pPr>
              <w:widowControl w:val="0"/>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Стаж   работы в Учреждении</w:t>
            </w:r>
          </w:p>
        </w:tc>
        <w:tc>
          <w:tcPr>
            <w:tcW w:w="2302" w:type="dxa"/>
          </w:tcPr>
          <w:p w:rsidR="009B4CDB" w:rsidRPr="009B4CDB" w:rsidRDefault="009B4CDB" w:rsidP="009B4CDB">
            <w:pPr>
              <w:widowControl w:val="0"/>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Процент</w:t>
            </w:r>
          </w:p>
        </w:tc>
      </w:tr>
      <w:tr w:rsidR="009B4CDB" w:rsidRPr="009B4CDB" w:rsidTr="009B4CDB">
        <w:tc>
          <w:tcPr>
            <w:tcW w:w="1242" w:type="dxa"/>
          </w:tcPr>
          <w:p w:rsidR="009B4CDB" w:rsidRPr="009B4CDB" w:rsidRDefault="009B4CDB" w:rsidP="009B4CDB">
            <w:pPr>
              <w:widowControl w:val="0"/>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1.</w:t>
            </w:r>
          </w:p>
        </w:tc>
        <w:tc>
          <w:tcPr>
            <w:tcW w:w="5670" w:type="dxa"/>
          </w:tcPr>
          <w:p w:rsidR="009B4CDB" w:rsidRPr="009B4CDB" w:rsidRDefault="009B4CDB" w:rsidP="009B4CDB">
            <w:pPr>
              <w:widowControl w:val="0"/>
              <w:ind w:left="203"/>
              <w:jc w:val="left"/>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от 1 года  до 3 лет</w:t>
            </w:r>
          </w:p>
        </w:tc>
        <w:tc>
          <w:tcPr>
            <w:tcW w:w="2302" w:type="dxa"/>
          </w:tcPr>
          <w:p w:rsidR="009B4CDB" w:rsidRPr="009B4CDB" w:rsidRDefault="009B4CDB" w:rsidP="009B4CDB">
            <w:pPr>
              <w:widowControl w:val="0"/>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5 %</w:t>
            </w:r>
          </w:p>
        </w:tc>
      </w:tr>
      <w:tr w:rsidR="009B4CDB" w:rsidRPr="009B4CDB" w:rsidTr="009B4CDB">
        <w:tc>
          <w:tcPr>
            <w:tcW w:w="1242" w:type="dxa"/>
          </w:tcPr>
          <w:p w:rsidR="009B4CDB" w:rsidRPr="009B4CDB" w:rsidRDefault="009B4CDB" w:rsidP="009B4CDB">
            <w:pPr>
              <w:widowControl w:val="0"/>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2.</w:t>
            </w:r>
          </w:p>
        </w:tc>
        <w:tc>
          <w:tcPr>
            <w:tcW w:w="5670" w:type="dxa"/>
          </w:tcPr>
          <w:p w:rsidR="009B4CDB" w:rsidRPr="009B4CDB" w:rsidRDefault="009B4CDB" w:rsidP="009B4CDB">
            <w:pPr>
              <w:widowControl w:val="0"/>
              <w:ind w:left="203"/>
              <w:jc w:val="left"/>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от 3   до 5 лет</w:t>
            </w:r>
          </w:p>
        </w:tc>
        <w:tc>
          <w:tcPr>
            <w:tcW w:w="2302" w:type="dxa"/>
          </w:tcPr>
          <w:p w:rsidR="009B4CDB" w:rsidRPr="009B4CDB" w:rsidRDefault="009B4CDB" w:rsidP="009B4CDB">
            <w:pPr>
              <w:widowControl w:val="0"/>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10 %</w:t>
            </w:r>
          </w:p>
        </w:tc>
      </w:tr>
      <w:tr w:rsidR="009B4CDB" w:rsidRPr="009B4CDB" w:rsidTr="009B4CDB">
        <w:tc>
          <w:tcPr>
            <w:tcW w:w="1242" w:type="dxa"/>
          </w:tcPr>
          <w:p w:rsidR="009B4CDB" w:rsidRPr="009B4CDB" w:rsidRDefault="009B4CDB" w:rsidP="009B4CDB">
            <w:pPr>
              <w:widowControl w:val="0"/>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3.</w:t>
            </w:r>
          </w:p>
        </w:tc>
        <w:tc>
          <w:tcPr>
            <w:tcW w:w="5670" w:type="dxa"/>
          </w:tcPr>
          <w:p w:rsidR="009B4CDB" w:rsidRPr="009B4CDB" w:rsidRDefault="009B4CDB" w:rsidP="009B4CDB">
            <w:pPr>
              <w:widowControl w:val="0"/>
              <w:ind w:left="203"/>
              <w:jc w:val="left"/>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от 5 до 10 лет</w:t>
            </w:r>
          </w:p>
        </w:tc>
        <w:tc>
          <w:tcPr>
            <w:tcW w:w="2302" w:type="dxa"/>
          </w:tcPr>
          <w:p w:rsidR="009B4CDB" w:rsidRPr="009B4CDB" w:rsidRDefault="009B4CDB" w:rsidP="009B4CDB">
            <w:pPr>
              <w:widowControl w:val="0"/>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val="en-US" w:eastAsia="ru-RU"/>
              </w:rPr>
              <w:t>15</w:t>
            </w:r>
            <w:r w:rsidRPr="009B4CDB">
              <w:rPr>
                <w:rFonts w:ascii="Times New Roman" w:eastAsia="Times New Roman" w:hAnsi="Times New Roman" w:cs="Times New Roman"/>
                <w:sz w:val="16"/>
                <w:szCs w:val="16"/>
                <w:lang w:eastAsia="ru-RU"/>
              </w:rPr>
              <w:t xml:space="preserve"> %</w:t>
            </w:r>
          </w:p>
        </w:tc>
      </w:tr>
      <w:tr w:rsidR="009B4CDB" w:rsidRPr="009B4CDB" w:rsidTr="009B4CDB">
        <w:tc>
          <w:tcPr>
            <w:tcW w:w="1242" w:type="dxa"/>
          </w:tcPr>
          <w:p w:rsidR="009B4CDB" w:rsidRPr="009B4CDB" w:rsidRDefault="009B4CDB" w:rsidP="009B4CDB">
            <w:pPr>
              <w:widowControl w:val="0"/>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4.</w:t>
            </w:r>
          </w:p>
        </w:tc>
        <w:tc>
          <w:tcPr>
            <w:tcW w:w="5670" w:type="dxa"/>
          </w:tcPr>
          <w:p w:rsidR="009B4CDB" w:rsidRPr="009B4CDB" w:rsidRDefault="009B4CDB" w:rsidP="009B4CDB">
            <w:pPr>
              <w:widowControl w:val="0"/>
              <w:ind w:left="203"/>
              <w:jc w:val="left"/>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xml:space="preserve">более  </w:t>
            </w:r>
            <w:r w:rsidRPr="009B4CDB">
              <w:rPr>
                <w:rFonts w:ascii="Times New Roman" w:eastAsia="Times New Roman" w:hAnsi="Times New Roman" w:cs="Times New Roman"/>
                <w:sz w:val="16"/>
                <w:szCs w:val="16"/>
                <w:lang w:val="en-US" w:eastAsia="ru-RU"/>
              </w:rPr>
              <w:t>10</w:t>
            </w:r>
            <w:r w:rsidRPr="009B4CDB">
              <w:rPr>
                <w:rFonts w:ascii="Times New Roman" w:eastAsia="Times New Roman" w:hAnsi="Times New Roman" w:cs="Times New Roman"/>
                <w:sz w:val="16"/>
                <w:szCs w:val="16"/>
                <w:lang w:eastAsia="ru-RU"/>
              </w:rPr>
              <w:t xml:space="preserve"> лет</w:t>
            </w:r>
          </w:p>
        </w:tc>
        <w:tc>
          <w:tcPr>
            <w:tcW w:w="2302" w:type="dxa"/>
          </w:tcPr>
          <w:p w:rsidR="009B4CDB" w:rsidRPr="009B4CDB" w:rsidRDefault="009B4CDB" w:rsidP="009B4CDB">
            <w:pPr>
              <w:widowControl w:val="0"/>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20%</w:t>
            </w:r>
          </w:p>
        </w:tc>
      </w:tr>
    </w:tbl>
    <w:p w:rsidR="009B4CDB" w:rsidRPr="009B4CDB" w:rsidRDefault="009B4CDB" w:rsidP="009B4CDB">
      <w:pPr>
        <w:widowControl w:val="0"/>
        <w:jc w:val="left"/>
        <w:rPr>
          <w:rFonts w:ascii="Times New Roman" w:eastAsia="Times New Roman" w:hAnsi="Times New Roman" w:cs="Times New Roman"/>
          <w:sz w:val="16"/>
          <w:szCs w:val="16"/>
          <w:lang w:eastAsia="ru-RU"/>
        </w:rPr>
      </w:pPr>
    </w:p>
    <w:p w:rsidR="009B4CDB" w:rsidRPr="009B4CDB" w:rsidRDefault="009B4CDB" w:rsidP="009B4CDB">
      <w:pPr>
        <w:widowControl w:val="0"/>
        <w:ind w:firstLine="567"/>
        <w:jc w:val="left"/>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При этом в стаж работы, дающий право на установление работникам МФЦ выплаты за выслугу лет, включаются следующие периоды</w:t>
      </w:r>
    </w:p>
    <w:p w:rsidR="009B4CDB" w:rsidRPr="009B4CDB" w:rsidRDefault="009B4CDB" w:rsidP="009B4CDB">
      <w:pPr>
        <w:widowControl w:val="0"/>
        <w:ind w:firstLine="567"/>
        <w:jc w:val="left"/>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стаж  работы в учреждении;</w:t>
      </w:r>
    </w:p>
    <w:p w:rsidR="009B4CDB" w:rsidRPr="009B4CDB" w:rsidRDefault="009B4CDB" w:rsidP="009B4CDB">
      <w:pPr>
        <w:widowControl w:val="0"/>
        <w:ind w:firstLine="567"/>
        <w:jc w:val="left"/>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время прохождения государственной, муниципальной службы</w:t>
      </w:r>
      <w:proofErr w:type="gramStart"/>
      <w:r w:rsidRPr="009B4CDB">
        <w:rPr>
          <w:rFonts w:ascii="Times New Roman" w:eastAsia="Times New Roman" w:hAnsi="Times New Roman" w:cs="Times New Roman"/>
          <w:sz w:val="16"/>
          <w:szCs w:val="16"/>
          <w:lang w:eastAsia="ru-RU"/>
        </w:rPr>
        <w:t>.»;</w:t>
      </w:r>
      <w:proofErr w:type="gramEnd"/>
    </w:p>
    <w:p w:rsidR="009B4CDB" w:rsidRPr="009B4CDB" w:rsidRDefault="009B4CDB" w:rsidP="009B4CDB">
      <w:pPr>
        <w:widowControl w:val="0"/>
        <w:jc w:val="left"/>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xml:space="preserve">        1.3  пункт 2.7.  изложить в следующей редакции:</w:t>
      </w:r>
    </w:p>
    <w:p w:rsidR="009B4CDB" w:rsidRPr="009B4CDB" w:rsidRDefault="009B4CDB" w:rsidP="009B4CDB">
      <w:pPr>
        <w:widowControl w:val="0"/>
        <w:rPr>
          <w:rFonts w:ascii="Times New Roman" w:eastAsia="Times New Roman" w:hAnsi="Times New Roman" w:cs="Times New Roman"/>
          <w:sz w:val="16"/>
          <w:szCs w:val="16"/>
          <w:lang w:eastAsia="ru-RU"/>
        </w:rPr>
      </w:pPr>
      <w:bookmarkStart w:id="9" w:name="sub_215"/>
      <w:r w:rsidRPr="009B4CDB">
        <w:rPr>
          <w:rFonts w:ascii="Times New Roman" w:eastAsia="Times New Roman" w:hAnsi="Times New Roman" w:cs="Times New Roman"/>
          <w:sz w:val="16"/>
          <w:szCs w:val="16"/>
          <w:lang w:eastAsia="ru-RU"/>
        </w:rPr>
        <w:t xml:space="preserve">         «2.7. В пределах средств фонда оплаты труда работникам МФЦ на основании их заявлений выплачивается материальная помощь.</w:t>
      </w:r>
      <w:bookmarkEnd w:id="9"/>
    </w:p>
    <w:p w:rsidR="009B4CDB" w:rsidRPr="009B4CDB" w:rsidRDefault="009B4CDB" w:rsidP="009B4CDB">
      <w:pPr>
        <w:widowControl w:val="0"/>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xml:space="preserve">         Материальная помощь выплачивается в следующих случаях, и в определенных ниже размерах:</w:t>
      </w:r>
    </w:p>
    <w:p w:rsidR="009B4CDB" w:rsidRPr="009B4CDB" w:rsidRDefault="009B4CDB" w:rsidP="009B4CDB">
      <w:pPr>
        <w:widowControl w:val="0"/>
        <w:ind w:firstLine="567"/>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в связи с уходом в ежегодный оплачиваемый отпуск - в размере  1 (одного) должностного оклада в год;</w:t>
      </w:r>
    </w:p>
    <w:p w:rsidR="009B4CDB" w:rsidRPr="009B4CDB" w:rsidRDefault="009B4CDB" w:rsidP="009B4CDB">
      <w:pPr>
        <w:widowControl w:val="0"/>
        <w:ind w:firstLine="567"/>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к юбилейным датам 50, 55 и 60 лет - в размере  1 (одного) должностного оклада.</w:t>
      </w:r>
    </w:p>
    <w:p w:rsidR="009B4CDB" w:rsidRPr="009B4CDB" w:rsidRDefault="009B4CDB" w:rsidP="009B4CDB">
      <w:pPr>
        <w:widowControl w:val="0"/>
        <w:ind w:firstLine="567"/>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Решение о выплате работникам материальной помощи оформляется приказом директора МФЦ.»;</w:t>
      </w:r>
    </w:p>
    <w:p w:rsidR="009B4CDB" w:rsidRPr="009B4CDB" w:rsidRDefault="009B4CDB" w:rsidP="009B4CDB">
      <w:pPr>
        <w:widowControl w:val="0"/>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xml:space="preserve">           1.4  пункт 3.5.  изложить в следующей редакции:</w:t>
      </w:r>
    </w:p>
    <w:p w:rsidR="009B4CDB" w:rsidRPr="009B4CDB" w:rsidRDefault="009B4CDB" w:rsidP="009B4CDB">
      <w:pPr>
        <w:widowControl w:val="0"/>
        <w:jc w:val="left"/>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xml:space="preserve">           «3.5. Директору и главному бухгалтеру  устанавливаются  выплаты стимулирующего характера.  К выплатам стимулирующего характера относятся: </w:t>
      </w:r>
    </w:p>
    <w:p w:rsidR="009B4CDB" w:rsidRPr="009B4CDB" w:rsidRDefault="009B4CDB" w:rsidP="009B4CDB">
      <w:pPr>
        <w:widowControl w:val="0"/>
        <w:ind w:firstLine="720"/>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xml:space="preserve">- премиальные выплаты по итогам работы за квартал; </w:t>
      </w:r>
    </w:p>
    <w:p w:rsidR="009B4CDB" w:rsidRPr="009B4CDB" w:rsidRDefault="009B4CDB" w:rsidP="009B4CDB">
      <w:pPr>
        <w:widowControl w:val="0"/>
        <w:ind w:firstLine="720"/>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-премиальные  выплаты по итогам работы  за год;</w:t>
      </w:r>
    </w:p>
    <w:p w:rsidR="009B4CDB" w:rsidRPr="009B4CDB" w:rsidRDefault="009B4CDB" w:rsidP="009B4CDB">
      <w:pPr>
        <w:widowControl w:val="0"/>
        <w:ind w:firstLine="720"/>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выплата за выслугу лет.</w:t>
      </w:r>
    </w:p>
    <w:p w:rsidR="009B4CDB" w:rsidRPr="009B4CDB" w:rsidRDefault="009B4CDB" w:rsidP="009B4CDB">
      <w:pPr>
        <w:widowControl w:val="0"/>
        <w:ind w:firstLine="567"/>
        <w:jc w:val="left"/>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xml:space="preserve"> Выплата  за выслугу лет  устанавливается  в  процентном  соотношении  от   должностного  оклада   в  соответствии  со  следующей  таблицей:</w:t>
      </w:r>
    </w:p>
    <w:p w:rsidR="009B4CDB" w:rsidRPr="009B4CDB" w:rsidRDefault="009B4CDB" w:rsidP="009B4CDB">
      <w:pPr>
        <w:widowControl w:val="0"/>
        <w:jc w:val="left"/>
        <w:rPr>
          <w:rFonts w:ascii="Times New Roman" w:eastAsia="Times New Roman" w:hAnsi="Times New Roman" w:cs="Times New Roman"/>
          <w:sz w:val="16"/>
          <w:szCs w:val="16"/>
          <w:lang w:eastAsia="ru-RU"/>
        </w:rPr>
      </w:pPr>
    </w:p>
    <w:tbl>
      <w:tblPr>
        <w:tblW w:w="9464"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2"/>
        <w:gridCol w:w="5812"/>
        <w:gridCol w:w="2410"/>
      </w:tblGrid>
      <w:tr w:rsidR="009B4CDB" w:rsidRPr="009B4CDB" w:rsidTr="009B4CDB">
        <w:tc>
          <w:tcPr>
            <w:tcW w:w="1242" w:type="dxa"/>
          </w:tcPr>
          <w:p w:rsidR="009B4CDB" w:rsidRPr="009B4CDB" w:rsidRDefault="009B4CDB" w:rsidP="009B4CDB">
            <w:pPr>
              <w:widowControl w:val="0"/>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xml:space="preserve">№ </w:t>
            </w:r>
            <w:proofErr w:type="gramStart"/>
            <w:r w:rsidRPr="009B4CDB">
              <w:rPr>
                <w:rFonts w:ascii="Times New Roman" w:eastAsia="Times New Roman" w:hAnsi="Times New Roman" w:cs="Times New Roman"/>
                <w:sz w:val="16"/>
                <w:szCs w:val="16"/>
                <w:lang w:eastAsia="ru-RU"/>
              </w:rPr>
              <w:t>п</w:t>
            </w:r>
            <w:proofErr w:type="gramEnd"/>
            <w:r w:rsidRPr="009B4CDB">
              <w:rPr>
                <w:rFonts w:ascii="Times New Roman" w:eastAsia="Times New Roman" w:hAnsi="Times New Roman" w:cs="Times New Roman"/>
                <w:sz w:val="16"/>
                <w:szCs w:val="16"/>
                <w:lang w:eastAsia="ru-RU"/>
              </w:rPr>
              <w:t>/п</w:t>
            </w:r>
          </w:p>
        </w:tc>
        <w:tc>
          <w:tcPr>
            <w:tcW w:w="5812" w:type="dxa"/>
          </w:tcPr>
          <w:p w:rsidR="009B4CDB" w:rsidRPr="009B4CDB" w:rsidRDefault="009B4CDB" w:rsidP="009B4CDB">
            <w:pPr>
              <w:widowControl w:val="0"/>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Стаж   работы в Учреждении</w:t>
            </w:r>
          </w:p>
        </w:tc>
        <w:tc>
          <w:tcPr>
            <w:tcW w:w="2410" w:type="dxa"/>
          </w:tcPr>
          <w:p w:rsidR="009B4CDB" w:rsidRPr="009B4CDB" w:rsidRDefault="009B4CDB" w:rsidP="009B4CDB">
            <w:pPr>
              <w:widowControl w:val="0"/>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Процент</w:t>
            </w:r>
          </w:p>
        </w:tc>
      </w:tr>
      <w:tr w:rsidR="009B4CDB" w:rsidRPr="009B4CDB" w:rsidTr="009B4CDB">
        <w:tc>
          <w:tcPr>
            <w:tcW w:w="1242" w:type="dxa"/>
          </w:tcPr>
          <w:p w:rsidR="009B4CDB" w:rsidRPr="009B4CDB" w:rsidRDefault="009B4CDB" w:rsidP="009B4CDB">
            <w:pPr>
              <w:widowControl w:val="0"/>
              <w:jc w:val="left"/>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1.</w:t>
            </w:r>
          </w:p>
        </w:tc>
        <w:tc>
          <w:tcPr>
            <w:tcW w:w="5812" w:type="dxa"/>
          </w:tcPr>
          <w:p w:rsidR="009B4CDB" w:rsidRPr="009B4CDB" w:rsidRDefault="009B4CDB" w:rsidP="009B4CDB">
            <w:pPr>
              <w:widowControl w:val="0"/>
              <w:ind w:left="203"/>
              <w:jc w:val="left"/>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от 1 года  до 3 лет</w:t>
            </w:r>
          </w:p>
        </w:tc>
        <w:tc>
          <w:tcPr>
            <w:tcW w:w="2410" w:type="dxa"/>
          </w:tcPr>
          <w:p w:rsidR="009B4CDB" w:rsidRPr="009B4CDB" w:rsidRDefault="009B4CDB" w:rsidP="009B4CDB">
            <w:pPr>
              <w:widowControl w:val="0"/>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5 %</w:t>
            </w:r>
          </w:p>
        </w:tc>
      </w:tr>
      <w:tr w:rsidR="009B4CDB" w:rsidRPr="009B4CDB" w:rsidTr="009B4CDB">
        <w:tc>
          <w:tcPr>
            <w:tcW w:w="1242" w:type="dxa"/>
          </w:tcPr>
          <w:p w:rsidR="009B4CDB" w:rsidRPr="009B4CDB" w:rsidRDefault="009B4CDB" w:rsidP="009B4CDB">
            <w:pPr>
              <w:widowControl w:val="0"/>
              <w:jc w:val="left"/>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2.</w:t>
            </w:r>
          </w:p>
        </w:tc>
        <w:tc>
          <w:tcPr>
            <w:tcW w:w="5812" w:type="dxa"/>
          </w:tcPr>
          <w:p w:rsidR="009B4CDB" w:rsidRPr="009B4CDB" w:rsidRDefault="009B4CDB" w:rsidP="009B4CDB">
            <w:pPr>
              <w:widowControl w:val="0"/>
              <w:ind w:left="203"/>
              <w:jc w:val="left"/>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от 3   до 5 лет</w:t>
            </w:r>
          </w:p>
        </w:tc>
        <w:tc>
          <w:tcPr>
            <w:tcW w:w="2410" w:type="dxa"/>
          </w:tcPr>
          <w:p w:rsidR="009B4CDB" w:rsidRPr="009B4CDB" w:rsidRDefault="009B4CDB" w:rsidP="009B4CDB">
            <w:pPr>
              <w:widowControl w:val="0"/>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10 %</w:t>
            </w:r>
          </w:p>
        </w:tc>
      </w:tr>
      <w:tr w:rsidR="009B4CDB" w:rsidRPr="009B4CDB" w:rsidTr="009B4CDB">
        <w:tc>
          <w:tcPr>
            <w:tcW w:w="1242" w:type="dxa"/>
          </w:tcPr>
          <w:p w:rsidR="009B4CDB" w:rsidRPr="009B4CDB" w:rsidRDefault="009B4CDB" w:rsidP="009B4CDB">
            <w:pPr>
              <w:widowControl w:val="0"/>
              <w:jc w:val="left"/>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3.</w:t>
            </w:r>
          </w:p>
        </w:tc>
        <w:tc>
          <w:tcPr>
            <w:tcW w:w="5812" w:type="dxa"/>
          </w:tcPr>
          <w:p w:rsidR="009B4CDB" w:rsidRPr="009B4CDB" w:rsidRDefault="009B4CDB" w:rsidP="009B4CDB">
            <w:pPr>
              <w:widowControl w:val="0"/>
              <w:ind w:left="203"/>
              <w:jc w:val="left"/>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от 5 до 10 лет</w:t>
            </w:r>
          </w:p>
        </w:tc>
        <w:tc>
          <w:tcPr>
            <w:tcW w:w="2410" w:type="dxa"/>
          </w:tcPr>
          <w:p w:rsidR="009B4CDB" w:rsidRPr="009B4CDB" w:rsidRDefault="009B4CDB" w:rsidP="009B4CDB">
            <w:pPr>
              <w:widowControl w:val="0"/>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val="en-US" w:eastAsia="ru-RU"/>
              </w:rPr>
              <w:t>15</w:t>
            </w:r>
            <w:r w:rsidRPr="009B4CDB">
              <w:rPr>
                <w:rFonts w:ascii="Times New Roman" w:eastAsia="Times New Roman" w:hAnsi="Times New Roman" w:cs="Times New Roman"/>
                <w:sz w:val="16"/>
                <w:szCs w:val="16"/>
                <w:lang w:eastAsia="ru-RU"/>
              </w:rPr>
              <w:t xml:space="preserve"> %</w:t>
            </w:r>
          </w:p>
        </w:tc>
      </w:tr>
      <w:tr w:rsidR="009B4CDB" w:rsidRPr="009B4CDB" w:rsidTr="009B4CDB">
        <w:tc>
          <w:tcPr>
            <w:tcW w:w="1242" w:type="dxa"/>
          </w:tcPr>
          <w:p w:rsidR="009B4CDB" w:rsidRPr="009B4CDB" w:rsidRDefault="009B4CDB" w:rsidP="009B4CDB">
            <w:pPr>
              <w:widowControl w:val="0"/>
              <w:jc w:val="left"/>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4.</w:t>
            </w:r>
          </w:p>
        </w:tc>
        <w:tc>
          <w:tcPr>
            <w:tcW w:w="5812" w:type="dxa"/>
          </w:tcPr>
          <w:p w:rsidR="009B4CDB" w:rsidRPr="009B4CDB" w:rsidRDefault="009B4CDB" w:rsidP="009B4CDB">
            <w:pPr>
              <w:widowControl w:val="0"/>
              <w:ind w:left="203"/>
              <w:jc w:val="left"/>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xml:space="preserve">более  </w:t>
            </w:r>
            <w:r w:rsidRPr="009B4CDB">
              <w:rPr>
                <w:rFonts w:ascii="Times New Roman" w:eastAsia="Times New Roman" w:hAnsi="Times New Roman" w:cs="Times New Roman"/>
                <w:sz w:val="16"/>
                <w:szCs w:val="16"/>
                <w:lang w:val="en-US" w:eastAsia="ru-RU"/>
              </w:rPr>
              <w:t>10</w:t>
            </w:r>
            <w:r w:rsidRPr="009B4CDB">
              <w:rPr>
                <w:rFonts w:ascii="Times New Roman" w:eastAsia="Times New Roman" w:hAnsi="Times New Roman" w:cs="Times New Roman"/>
                <w:sz w:val="16"/>
                <w:szCs w:val="16"/>
                <w:lang w:eastAsia="ru-RU"/>
              </w:rPr>
              <w:t xml:space="preserve"> лет</w:t>
            </w:r>
          </w:p>
        </w:tc>
        <w:tc>
          <w:tcPr>
            <w:tcW w:w="2410" w:type="dxa"/>
          </w:tcPr>
          <w:p w:rsidR="009B4CDB" w:rsidRPr="009B4CDB" w:rsidRDefault="009B4CDB" w:rsidP="009B4CDB">
            <w:pPr>
              <w:widowControl w:val="0"/>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20%</w:t>
            </w:r>
          </w:p>
        </w:tc>
      </w:tr>
    </w:tbl>
    <w:p w:rsidR="009B4CDB" w:rsidRPr="009B4CDB" w:rsidRDefault="009B4CDB" w:rsidP="009B4CDB">
      <w:pPr>
        <w:widowControl w:val="0"/>
        <w:ind w:firstLine="567"/>
        <w:jc w:val="left"/>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При этом в стаж работы, дающий право на установление работникам МФЦ выплаты за выслугу лет, включаются следующие периоды</w:t>
      </w:r>
    </w:p>
    <w:p w:rsidR="009B4CDB" w:rsidRPr="009B4CDB" w:rsidRDefault="009B4CDB" w:rsidP="009B4CDB">
      <w:pPr>
        <w:widowControl w:val="0"/>
        <w:ind w:firstLine="567"/>
        <w:jc w:val="left"/>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стаж  работы в учреждении;</w:t>
      </w:r>
    </w:p>
    <w:p w:rsidR="009B4CDB" w:rsidRPr="009B4CDB" w:rsidRDefault="009B4CDB" w:rsidP="009B4CDB">
      <w:pPr>
        <w:widowControl w:val="0"/>
        <w:ind w:firstLine="567"/>
        <w:jc w:val="left"/>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время прохождения государственной, муниципальной службы</w:t>
      </w:r>
      <w:proofErr w:type="gramStart"/>
      <w:r w:rsidRPr="009B4CDB">
        <w:rPr>
          <w:rFonts w:ascii="Times New Roman" w:eastAsia="Times New Roman" w:hAnsi="Times New Roman" w:cs="Times New Roman"/>
          <w:sz w:val="16"/>
          <w:szCs w:val="16"/>
          <w:lang w:eastAsia="ru-RU"/>
        </w:rPr>
        <w:t>.»;</w:t>
      </w:r>
      <w:proofErr w:type="gramEnd"/>
    </w:p>
    <w:p w:rsidR="009B4CDB" w:rsidRDefault="009B4CDB" w:rsidP="009B4CDB">
      <w:pPr>
        <w:widowControl w:val="0"/>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xml:space="preserve">        </w:t>
      </w:r>
    </w:p>
    <w:p w:rsidR="009B4CDB" w:rsidRPr="009B4CDB" w:rsidRDefault="009B4CDB" w:rsidP="009B4CDB">
      <w:pPr>
        <w:widowControl w:val="0"/>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1.5. Раздел 4 изложить в следующей редакции</w:t>
      </w:r>
      <w:r w:rsidRPr="009B4CDB">
        <w:rPr>
          <w:rFonts w:ascii="Times New Roman" w:eastAsia="Times New Roman" w:hAnsi="Times New Roman" w:cs="Times New Roman"/>
          <w:b/>
          <w:sz w:val="16"/>
          <w:szCs w:val="16"/>
          <w:lang w:eastAsia="ru-RU"/>
        </w:rPr>
        <w:t>: «4. Порядок премирования директора, главного бухгалтера и работников Муниципального автономного учреждения  «Многофункциональный центр предоставления государственных и муниципальных услуг Мокшанского района Пензенской области»</w:t>
      </w:r>
    </w:p>
    <w:p w:rsidR="009B4CDB" w:rsidRPr="009B4CDB" w:rsidRDefault="009B4CDB" w:rsidP="009B4CDB">
      <w:pPr>
        <w:widowControl w:val="0"/>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xml:space="preserve">          4.1.  В целях стимулирования и поощрения работников за выполненную работу директору, главному бухгалтеру, работникам МФЦ выплачивается  премия в пределах экономии фонда оплаты труда за соответствующий период  в следующем порядке:</w:t>
      </w:r>
    </w:p>
    <w:p w:rsidR="009B4CDB" w:rsidRPr="009B4CDB" w:rsidRDefault="009B4CDB" w:rsidP="009B4CDB">
      <w:pPr>
        <w:widowControl w:val="0"/>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xml:space="preserve">        4.1.1. </w:t>
      </w:r>
      <w:proofErr w:type="gramStart"/>
      <w:r w:rsidRPr="009B4CDB">
        <w:rPr>
          <w:rFonts w:ascii="Times New Roman" w:eastAsia="Times New Roman" w:hAnsi="Times New Roman" w:cs="Times New Roman"/>
          <w:sz w:val="16"/>
          <w:szCs w:val="16"/>
          <w:lang w:eastAsia="ru-RU"/>
        </w:rPr>
        <w:t>Премирование работников  по итогам  работы за квартал осуществляется при условии выполнения показателей деятельности МФЦ в соответствии с функциями, возложенными на МФЦ, а именно за выполнение  плана оказания государственных и муниципальных услуг, установленного разделом 1 Распределения показателей объема муниципальных услуг (работ), содержащихся в муниципальном задании МФЦ, утвержденным постановлением администрации Мокшанского района Пензенской области,  за фактически отработанный период и максимальными размерами не</w:t>
      </w:r>
      <w:proofErr w:type="gramEnd"/>
      <w:r w:rsidRPr="009B4CDB">
        <w:rPr>
          <w:rFonts w:ascii="Times New Roman" w:eastAsia="Times New Roman" w:hAnsi="Times New Roman" w:cs="Times New Roman"/>
          <w:sz w:val="16"/>
          <w:szCs w:val="16"/>
          <w:lang w:eastAsia="ru-RU"/>
        </w:rPr>
        <w:t xml:space="preserve"> ограничивается.</w:t>
      </w:r>
    </w:p>
    <w:p w:rsidR="009B4CDB" w:rsidRPr="009B4CDB" w:rsidRDefault="009B4CDB" w:rsidP="009B4CDB">
      <w:pPr>
        <w:widowControl w:val="0"/>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xml:space="preserve">       4.1.2.  </w:t>
      </w:r>
      <w:proofErr w:type="gramStart"/>
      <w:r w:rsidRPr="009B4CDB">
        <w:rPr>
          <w:rFonts w:ascii="Times New Roman" w:eastAsia="Times New Roman" w:hAnsi="Times New Roman" w:cs="Times New Roman"/>
          <w:sz w:val="16"/>
          <w:szCs w:val="16"/>
          <w:lang w:eastAsia="ru-RU"/>
        </w:rPr>
        <w:t xml:space="preserve">Премирование работников по итогам работы за год осуществляется  при условии выполнения показателей деятельности МФЦ в </w:t>
      </w:r>
      <w:r w:rsidRPr="009B4CDB">
        <w:rPr>
          <w:rFonts w:ascii="Times New Roman" w:eastAsia="Times New Roman" w:hAnsi="Times New Roman" w:cs="Times New Roman"/>
          <w:sz w:val="16"/>
          <w:szCs w:val="16"/>
          <w:lang w:eastAsia="ru-RU"/>
        </w:rPr>
        <w:lastRenderedPageBreak/>
        <w:t>соответствии с функциями, возложенными на МФЦ, а именно, премия выплачивается работникам за выполнение плана оказания государственных и муниципальных услуг, установленного муниципальным заданием МФЦ, утвержденным постановлением администрации Мокшанского района Пензенской области  за фактически отработанный период и максимальными размерами не ограничивается».</w:t>
      </w:r>
      <w:proofErr w:type="gramEnd"/>
    </w:p>
    <w:p w:rsidR="009B4CDB" w:rsidRPr="009B4CDB" w:rsidRDefault="009B4CDB" w:rsidP="009B4CDB">
      <w:pPr>
        <w:widowControl w:val="0"/>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xml:space="preserve">       4.2. Выплата премии работникам МФЦ производится на основании приказа директора.</w:t>
      </w:r>
    </w:p>
    <w:p w:rsidR="009B4CDB" w:rsidRPr="009B4CDB" w:rsidRDefault="009B4CDB" w:rsidP="009B4CDB">
      <w:pPr>
        <w:widowControl w:val="0"/>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xml:space="preserve">       4.3. Выплата премии  директору МФЦ производится на основании распоряжения   администрации  Мокшанского района Пензенской области, при условии выполнения плана оказания государственных и муниципальных услуг.</w:t>
      </w:r>
    </w:p>
    <w:p w:rsidR="009B4CDB" w:rsidRPr="009B4CDB" w:rsidRDefault="009B4CDB" w:rsidP="009B4CDB">
      <w:pPr>
        <w:widowControl w:val="0"/>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xml:space="preserve">       4.4. По решению директора МФЦ за грубые нарушения исполнительской и трудовой дисциплины   и  в случае применения мер дисциплинарного взыскания   размер  премии работнику снижается:</w:t>
      </w:r>
    </w:p>
    <w:p w:rsidR="009B4CDB" w:rsidRPr="009B4CDB" w:rsidRDefault="009B4CDB" w:rsidP="009B4CDB">
      <w:pPr>
        <w:widowControl w:val="0"/>
        <w:ind w:firstLine="567"/>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при наличии замечания – на 20 процентов;</w:t>
      </w:r>
    </w:p>
    <w:p w:rsidR="009B4CDB" w:rsidRPr="009B4CDB" w:rsidRDefault="009B4CDB" w:rsidP="009B4CDB">
      <w:pPr>
        <w:widowControl w:val="0"/>
        <w:ind w:firstLine="567"/>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xml:space="preserve">- при наличии выговора – на 40 процентов. </w:t>
      </w:r>
    </w:p>
    <w:p w:rsidR="009B4CDB" w:rsidRPr="009B4CDB" w:rsidRDefault="009B4CDB" w:rsidP="009B4CDB">
      <w:pPr>
        <w:widowControl w:val="0"/>
        <w:ind w:firstLine="567"/>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xml:space="preserve"> Лишение или снижение премии работнику оформляется приказом руководителя с указанием конкретных причин нарушения</w:t>
      </w:r>
      <w:proofErr w:type="gramStart"/>
      <w:r w:rsidRPr="009B4CDB">
        <w:rPr>
          <w:rFonts w:ascii="Times New Roman" w:eastAsia="Times New Roman" w:hAnsi="Times New Roman" w:cs="Times New Roman"/>
          <w:sz w:val="16"/>
          <w:szCs w:val="16"/>
          <w:lang w:eastAsia="ru-RU"/>
        </w:rPr>
        <w:t>.».</w:t>
      </w:r>
      <w:proofErr w:type="gramEnd"/>
    </w:p>
    <w:p w:rsidR="009B4CDB" w:rsidRPr="009B4CDB" w:rsidRDefault="009B4CDB" w:rsidP="009B4CDB">
      <w:pPr>
        <w:widowControl w:val="0"/>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xml:space="preserve">          2. Настоящее постановление опубликовать  в информационном бюллетене «Ведомости органов местного самоуправления Мокшанского района Пензенской области».</w:t>
      </w:r>
    </w:p>
    <w:p w:rsidR="009B4CDB" w:rsidRPr="009B4CDB" w:rsidRDefault="009B4CDB" w:rsidP="009B4CDB">
      <w:pPr>
        <w:widowControl w:val="0"/>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xml:space="preserve">         3.  Настоящее постановление вступает в силу на следующий день после его  опубликования. </w:t>
      </w:r>
    </w:p>
    <w:p w:rsidR="009B4CDB" w:rsidRPr="009B4CDB" w:rsidRDefault="009B4CDB" w:rsidP="009B4CDB">
      <w:pPr>
        <w:widowControl w:val="0"/>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xml:space="preserve">         4. </w:t>
      </w:r>
      <w:proofErr w:type="gramStart"/>
      <w:r w:rsidRPr="009B4CDB">
        <w:rPr>
          <w:rFonts w:ascii="Times New Roman" w:eastAsia="Times New Roman" w:hAnsi="Times New Roman" w:cs="Times New Roman"/>
          <w:sz w:val="16"/>
          <w:szCs w:val="16"/>
          <w:lang w:eastAsia="ru-RU"/>
        </w:rPr>
        <w:t>Контроль за</w:t>
      </w:r>
      <w:proofErr w:type="gramEnd"/>
      <w:r w:rsidRPr="009B4CDB">
        <w:rPr>
          <w:rFonts w:ascii="Times New Roman" w:eastAsia="Times New Roman" w:hAnsi="Times New Roman" w:cs="Times New Roman"/>
          <w:sz w:val="16"/>
          <w:szCs w:val="16"/>
          <w:lang w:eastAsia="ru-RU"/>
        </w:rPr>
        <w:t xml:space="preserve"> исполнением настоящего постановления возложить на руководителя аппарата администрации Мокшанского района.</w:t>
      </w:r>
    </w:p>
    <w:bookmarkEnd w:id="5"/>
    <w:bookmarkEnd w:id="6"/>
    <w:bookmarkEnd w:id="7"/>
    <w:tbl>
      <w:tblPr>
        <w:tblW w:w="9765" w:type="dxa"/>
        <w:tblLook w:val="01E0" w:firstRow="1" w:lastRow="1" w:firstColumn="1" w:lastColumn="1" w:noHBand="0" w:noVBand="0"/>
      </w:tblPr>
      <w:tblGrid>
        <w:gridCol w:w="4503"/>
        <w:gridCol w:w="1984"/>
        <w:gridCol w:w="3278"/>
      </w:tblGrid>
      <w:tr w:rsidR="009B4CDB" w:rsidRPr="009B4CDB" w:rsidTr="00041ED6">
        <w:trPr>
          <w:trHeight w:val="679"/>
        </w:trPr>
        <w:tc>
          <w:tcPr>
            <w:tcW w:w="4503" w:type="dxa"/>
          </w:tcPr>
          <w:p w:rsidR="009B4CDB" w:rsidRPr="009B4CDB" w:rsidRDefault="009B4CDB" w:rsidP="009B4CDB">
            <w:pPr>
              <w:keepNext/>
              <w:widowControl w:val="0"/>
              <w:jc w:val="center"/>
              <w:outlineLvl w:val="3"/>
              <w:rPr>
                <w:rFonts w:ascii="Times New Roman" w:eastAsia="Times New Roman" w:hAnsi="Times New Roman" w:cs="Times New Roman"/>
                <w:b/>
                <w:sz w:val="16"/>
                <w:szCs w:val="16"/>
                <w:lang w:eastAsia="ru-RU"/>
              </w:rPr>
            </w:pPr>
          </w:p>
          <w:p w:rsidR="009B4CDB" w:rsidRPr="009B4CDB" w:rsidRDefault="009B4CDB" w:rsidP="009B4CDB">
            <w:pPr>
              <w:widowControl w:val="0"/>
              <w:jc w:val="left"/>
              <w:rPr>
                <w:rFonts w:ascii="Times New Roman" w:eastAsia="Times New Roman" w:hAnsi="Times New Roman" w:cs="Times New Roman"/>
                <w:sz w:val="16"/>
                <w:szCs w:val="16"/>
                <w:lang w:eastAsia="ru-RU"/>
              </w:rPr>
            </w:pPr>
          </w:p>
          <w:p w:rsidR="009B4CDB" w:rsidRPr="009B4CDB" w:rsidRDefault="009B4CDB" w:rsidP="009B4CDB">
            <w:pPr>
              <w:keepNext/>
              <w:widowControl w:val="0"/>
              <w:outlineLvl w:val="3"/>
              <w:rPr>
                <w:rFonts w:ascii="Times New Roman" w:eastAsia="Times New Roman" w:hAnsi="Times New Roman" w:cs="Times New Roman"/>
                <w:b/>
                <w:sz w:val="16"/>
                <w:szCs w:val="16"/>
                <w:lang w:eastAsia="ru-RU"/>
              </w:rPr>
            </w:pPr>
            <w:r w:rsidRPr="009B4CDB">
              <w:rPr>
                <w:rFonts w:ascii="Times New Roman" w:eastAsia="Times New Roman" w:hAnsi="Times New Roman" w:cs="Times New Roman"/>
                <w:b/>
                <w:sz w:val="16"/>
                <w:szCs w:val="16"/>
                <w:lang w:eastAsia="ru-RU"/>
              </w:rPr>
              <w:t xml:space="preserve">   Глава Мокшанского района     </w:t>
            </w:r>
          </w:p>
        </w:tc>
        <w:tc>
          <w:tcPr>
            <w:tcW w:w="1984" w:type="dxa"/>
          </w:tcPr>
          <w:p w:rsidR="009B4CDB" w:rsidRPr="009B4CDB" w:rsidRDefault="009B4CDB" w:rsidP="009B4CDB">
            <w:pPr>
              <w:keepNext/>
              <w:widowControl w:val="0"/>
              <w:jc w:val="right"/>
              <w:outlineLvl w:val="3"/>
              <w:rPr>
                <w:rFonts w:ascii="Times New Roman" w:eastAsia="Times New Roman" w:hAnsi="Times New Roman" w:cs="Times New Roman"/>
                <w:b/>
                <w:sz w:val="16"/>
                <w:szCs w:val="16"/>
                <w:lang w:eastAsia="ru-RU"/>
              </w:rPr>
            </w:pPr>
          </w:p>
        </w:tc>
        <w:tc>
          <w:tcPr>
            <w:tcW w:w="3278" w:type="dxa"/>
          </w:tcPr>
          <w:p w:rsidR="009B4CDB" w:rsidRPr="009B4CDB" w:rsidRDefault="009B4CDB" w:rsidP="009B4CDB">
            <w:pPr>
              <w:keepNext/>
              <w:widowControl w:val="0"/>
              <w:jc w:val="center"/>
              <w:outlineLvl w:val="3"/>
              <w:rPr>
                <w:rFonts w:ascii="Times New Roman" w:eastAsia="Times New Roman" w:hAnsi="Times New Roman" w:cs="Times New Roman"/>
                <w:b/>
                <w:sz w:val="16"/>
                <w:szCs w:val="16"/>
                <w:lang w:eastAsia="ru-RU"/>
              </w:rPr>
            </w:pPr>
          </w:p>
          <w:p w:rsidR="009B4CDB" w:rsidRPr="009B4CDB" w:rsidRDefault="009B4CDB" w:rsidP="009B4CDB">
            <w:pPr>
              <w:keepNext/>
              <w:widowControl w:val="0"/>
              <w:jc w:val="center"/>
              <w:outlineLvl w:val="3"/>
              <w:rPr>
                <w:rFonts w:ascii="Times New Roman" w:eastAsia="Times New Roman" w:hAnsi="Times New Roman" w:cs="Times New Roman"/>
                <w:b/>
                <w:sz w:val="16"/>
                <w:szCs w:val="16"/>
                <w:lang w:eastAsia="ru-RU"/>
              </w:rPr>
            </w:pPr>
            <w:r w:rsidRPr="009B4CDB">
              <w:rPr>
                <w:rFonts w:ascii="Times New Roman" w:eastAsia="Times New Roman" w:hAnsi="Times New Roman" w:cs="Times New Roman"/>
                <w:b/>
                <w:sz w:val="16"/>
                <w:szCs w:val="16"/>
                <w:lang w:eastAsia="ru-RU"/>
              </w:rPr>
              <w:t xml:space="preserve">          </w:t>
            </w:r>
          </w:p>
          <w:p w:rsidR="009B4CDB" w:rsidRPr="009B4CDB" w:rsidRDefault="009B4CDB" w:rsidP="009B4CDB">
            <w:pPr>
              <w:keepNext/>
              <w:widowControl w:val="0"/>
              <w:jc w:val="center"/>
              <w:outlineLvl w:val="3"/>
              <w:rPr>
                <w:rFonts w:ascii="Times New Roman" w:eastAsia="Times New Roman" w:hAnsi="Times New Roman" w:cs="Times New Roman"/>
                <w:b/>
                <w:sz w:val="16"/>
                <w:szCs w:val="16"/>
                <w:lang w:eastAsia="ru-RU"/>
              </w:rPr>
            </w:pPr>
            <w:r w:rsidRPr="009B4CDB">
              <w:rPr>
                <w:rFonts w:ascii="Times New Roman" w:eastAsia="Times New Roman" w:hAnsi="Times New Roman" w:cs="Times New Roman"/>
                <w:b/>
                <w:sz w:val="16"/>
                <w:szCs w:val="16"/>
                <w:lang w:eastAsia="ru-RU"/>
              </w:rPr>
              <w:t xml:space="preserve">              Н.Н. Тихомиров</w:t>
            </w:r>
          </w:p>
        </w:tc>
      </w:tr>
    </w:tbl>
    <w:p w:rsidR="009B4CDB" w:rsidRPr="009B4CDB" w:rsidRDefault="009B4CDB" w:rsidP="009B4CDB">
      <w:pPr>
        <w:widowControl w:val="0"/>
        <w:jc w:val="left"/>
        <w:rPr>
          <w:rFonts w:ascii="Times New Roman" w:eastAsia="Times New Roman" w:hAnsi="Times New Roman" w:cs="Times New Roman"/>
          <w:sz w:val="16"/>
          <w:szCs w:val="16"/>
          <w:lang w:eastAsia="ru-RU"/>
        </w:rPr>
      </w:pPr>
    </w:p>
    <w:p w:rsidR="00380677" w:rsidRDefault="00380677" w:rsidP="00380677">
      <w:pPr>
        <w:rPr>
          <w:rFonts w:ascii="Times New Roman" w:eastAsia="Times New Roman" w:hAnsi="Times New Roman" w:cs="Times New Roman"/>
          <w:b/>
          <w:sz w:val="16"/>
          <w:szCs w:val="16"/>
          <w:lang w:eastAsia="ru-RU"/>
        </w:rPr>
      </w:pPr>
    </w:p>
    <w:p w:rsidR="00380677" w:rsidRDefault="00380677" w:rsidP="00380677">
      <w:pPr>
        <w:rPr>
          <w:rFonts w:ascii="Times New Roman" w:eastAsia="Times New Roman" w:hAnsi="Times New Roman" w:cs="Times New Roman"/>
          <w:b/>
          <w:sz w:val="16"/>
          <w:szCs w:val="16"/>
          <w:lang w:eastAsia="ru-RU"/>
        </w:rPr>
      </w:pPr>
    </w:p>
    <w:p w:rsidR="00380677" w:rsidRDefault="00380677" w:rsidP="00380677">
      <w:pPr>
        <w:rPr>
          <w:rFonts w:ascii="Times New Roman" w:eastAsia="Times New Roman" w:hAnsi="Times New Roman" w:cs="Times New Roman"/>
          <w:b/>
          <w:sz w:val="16"/>
          <w:szCs w:val="16"/>
          <w:lang w:eastAsia="ru-RU"/>
        </w:rPr>
      </w:pPr>
    </w:p>
    <w:tbl>
      <w:tblPr>
        <w:tblpPr w:leftFromText="180" w:rightFromText="180" w:vertAnchor="text" w:horzAnchor="margin" w:tblpY="-7"/>
        <w:tblW w:w="0" w:type="auto"/>
        <w:tblLayout w:type="fixed"/>
        <w:tblCellMar>
          <w:left w:w="0" w:type="dxa"/>
          <w:right w:w="0" w:type="dxa"/>
        </w:tblCellMar>
        <w:tblLook w:val="01E0" w:firstRow="1" w:lastRow="1" w:firstColumn="1" w:lastColumn="1" w:noHBand="0" w:noVBand="0"/>
      </w:tblPr>
      <w:tblGrid>
        <w:gridCol w:w="9606"/>
      </w:tblGrid>
      <w:tr w:rsidR="007565A0" w:rsidRPr="009B4CDB" w:rsidTr="007565A0">
        <w:trPr>
          <w:trHeight w:val="559"/>
        </w:trPr>
        <w:tc>
          <w:tcPr>
            <w:tcW w:w="9606" w:type="dxa"/>
          </w:tcPr>
          <w:p w:rsidR="007565A0" w:rsidRPr="009B4CDB" w:rsidRDefault="007565A0" w:rsidP="009B4CDB">
            <w:pPr>
              <w:keepNext/>
              <w:jc w:val="center"/>
              <w:outlineLvl w:val="2"/>
              <w:rPr>
                <w:rFonts w:ascii="Times New Roman" w:eastAsia="Times New Roman" w:hAnsi="Times New Roman" w:cs="Times New Roman"/>
                <w:b/>
                <w:sz w:val="16"/>
                <w:szCs w:val="16"/>
                <w:lang w:eastAsia="ru-RU"/>
              </w:rPr>
            </w:pPr>
            <w:r w:rsidRPr="009B4CDB">
              <w:rPr>
                <w:rFonts w:ascii="Times New Roman" w:eastAsia="Times New Roman" w:hAnsi="Times New Roman" w:cs="Times New Roman"/>
                <w:b/>
                <w:sz w:val="16"/>
                <w:szCs w:val="16"/>
                <w:lang w:eastAsia="ru-RU"/>
              </w:rPr>
              <w:t xml:space="preserve">АДМИНИСТРАЦИЯ МОКШАНСКОГО РАЙОНА </w:t>
            </w:r>
          </w:p>
          <w:p w:rsidR="007565A0" w:rsidRDefault="007565A0" w:rsidP="009B4CDB">
            <w:pPr>
              <w:keepNext/>
              <w:jc w:val="center"/>
              <w:outlineLvl w:val="2"/>
              <w:rPr>
                <w:rFonts w:ascii="Times New Roman" w:eastAsia="Times New Roman" w:hAnsi="Times New Roman" w:cs="Times New Roman"/>
                <w:b/>
                <w:sz w:val="16"/>
                <w:szCs w:val="16"/>
                <w:lang w:eastAsia="ru-RU"/>
              </w:rPr>
            </w:pPr>
            <w:r w:rsidRPr="009B4CDB">
              <w:rPr>
                <w:rFonts w:ascii="Times New Roman" w:eastAsia="Times New Roman" w:hAnsi="Times New Roman" w:cs="Times New Roman"/>
                <w:b/>
                <w:sz w:val="16"/>
                <w:szCs w:val="16"/>
                <w:lang w:eastAsia="ru-RU"/>
              </w:rPr>
              <w:t xml:space="preserve">  ПЕНЗЕНСКОЙ ОБЛАСТИ</w:t>
            </w:r>
          </w:p>
          <w:p w:rsidR="007565A0" w:rsidRPr="009B4CDB" w:rsidRDefault="007565A0" w:rsidP="009B4CDB">
            <w:pPr>
              <w:keepNext/>
              <w:jc w:val="center"/>
              <w:outlineLvl w:val="2"/>
              <w:rPr>
                <w:rFonts w:ascii="Times New Roman" w:eastAsia="Times New Roman" w:hAnsi="Times New Roman" w:cs="Times New Roman"/>
                <w:b/>
                <w:sz w:val="16"/>
                <w:szCs w:val="16"/>
                <w:lang w:eastAsia="ru-RU"/>
              </w:rPr>
            </w:pPr>
          </w:p>
          <w:p w:rsidR="007565A0" w:rsidRPr="009B4CDB" w:rsidRDefault="007565A0" w:rsidP="0023136A">
            <w:pPr>
              <w:keepNext/>
              <w:jc w:val="center"/>
              <w:outlineLvl w:val="2"/>
              <w:rPr>
                <w:rFonts w:ascii="Times New Roman" w:eastAsia="Times New Roman" w:hAnsi="Times New Roman" w:cs="Times New Roman"/>
                <w:b/>
                <w:sz w:val="16"/>
                <w:szCs w:val="16"/>
                <w:lang w:eastAsia="ru-RU"/>
              </w:rPr>
            </w:pPr>
            <w:r w:rsidRPr="009B4CDB">
              <w:rPr>
                <w:rFonts w:ascii="Times New Roman" w:eastAsia="Times New Roman" w:hAnsi="Times New Roman" w:cs="Times New Roman"/>
                <w:b/>
                <w:sz w:val="16"/>
                <w:szCs w:val="16"/>
                <w:lang w:eastAsia="ru-RU"/>
              </w:rPr>
              <w:t>ПОСТАНОВЛЕНИЕ</w:t>
            </w:r>
          </w:p>
        </w:tc>
      </w:tr>
    </w:tbl>
    <w:p w:rsidR="009B4CDB" w:rsidRPr="009B4CDB" w:rsidRDefault="009B4CDB" w:rsidP="009B4CDB">
      <w:pPr>
        <w:spacing w:line="192" w:lineRule="auto"/>
        <w:rPr>
          <w:rFonts w:ascii="Times New Roman" w:eastAsia="Times New Roman" w:hAnsi="Times New Roman" w:cs="Times New Roman"/>
          <w:sz w:val="16"/>
          <w:szCs w:val="16"/>
          <w:lang w:eastAsia="ru-RU"/>
        </w:rPr>
      </w:pPr>
    </w:p>
    <w:tbl>
      <w:tblPr>
        <w:tblpPr w:leftFromText="180" w:rightFromText="180" w:vertAnchor="text" w:horzAnchor="margin" w:tblpXSpec="center" w:tblpY="-53"/>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9B4CDB" w:rsidRPr="009B4CDB" w:rsidTr="00041ED6">
        <w:tc>
          <w:tcPr>
            <w:tcW w:w="284" w:type="dxa"/>
            <w:vAlign w:val="bottom"/>
          </w:tcPr>
          <w:p w:rsidR="009B4CDB" w:rsidRPr="009B4CDB" w:rsidRDefault="009B4CDB" w:rsidP="009B4CDB">
            <w:pPr>
              <w:jc w:val="left"/>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12.05.2023</w:t>
            </w:r>
          </w:p>
        </w:tc>
        <w:tc>
          <w:tcPr>
            <w:tcW w:w="397" w:type="dxa"/>
            <w:vAlign w:val="bottom"/>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w:t>
            </w:r>
          </w:p>
        </w:tc>
        <w:tc>
          <w:tcPr>
            <w:tcW w:w="1134" w:type="dxa"/>
            <w:tcBorders>
              <w:bottom w:val="single" w:sz="6" w:space="0" w:color="auto"/>
            </w:tcBorders>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366</w:t>
            </w:r>
          </w:p>
        </w:tc>
      </w:tr>
      <w:tr w:rsidR="009B4CDB" w:rsidRPr="009B4CDB" w:rsidTr="00041ED6">
        <w:tc>
          <w:tcPr>
            <w:tcW w:w="4650" w:type="dxa"/>
            <w:gridSpan w:val="4"/>
          </w:tcPr>
          <w:p w:rsidR="009B4CDB" w:rsidRPr="009B4CDB" w:rsidRDefault="009B4CDB" w:rsidP="009B4CDB">
            <w:pPr>
              <w:jc w:val="center"/>
              <w:rPr>
                <w:rFonts w:ascii="Times New Roman" w:eastAsia="Times New Roman" w:hAnsi="Times New Roman" w:cs="Times New Roman"/>
                <w:sz w:val="16"/>
                <w:szCs w:val="16"/>
                <w:lang w:eastAsia="ru-RU"/>
              </w:rPr>
            </w:pPr>
            <w:proofErr w:type="spellStart"/>
            <w:r w:rsidRPr="009B4CDB">
              <w:rPr>
                <w:rFonts w:ascii="Times New Roman" w:eastAsia="Times New Roman" w:hAnsi="Times New Roman" w:cs="Times New Roman"/>
                <w:sz w:val="16"/>
                <w:szCs w:val="16"/>
                <w:lang w:eastAsia="ru-RU"/>
              </w:rPr>
              <w:t>р.п</w:t>
            </w:r>
            <w:proofErr w:type="spellEnd"/>
            <w:r w:rsidRPr="009B4CDB">
              <w:rPr>
                <w:rFonts w:ascii="Times New Roman" w:eastAsia="Times New Roman" w:hAnsi="Times New Roman" w:cs="Times New Roman"/>
                <w:sz w:val="16"/>
                <w:szCs w:val="16"/>
                <w:lang w:eastAsia="ru-RU"/>
              </w:rPr>
              <w:t>. Мокшан</w:t>
            </w:r>
          </w:p>
        </w:tc>
      </w:tr>
    </w:tbl>
    <w:p w:rsidR="007565A0" w:rsidRDefault="007565A0" w:rsidP="009B4CDB">
      <w:pPr>
        <w:widowControl w:val="0"/>
        <w:jc w:val="center"/>
        <w:rPr>
          <w:rFonts w:ascii="Times New Roman" w:eastAsia="Times New Roman" w:hAnsi="Times New Roman" w:cs="Times New Roman"/>
          <w:b/>
          <w:sz w:val="16"/>
          <w:szCs w:val="16"/>
          <w:lang w:eastAsia="ru-RU"/>
        </w:rPr>
      </w:pPr>
    </w:p>
    <w:p w:rsidR="007565A0" w:rsidRDefault="007565A0" w:rsidP="009B4CDB">
      <w:pPr>
        <w:widowControl w:val="0"/>
        <w:jc w:val="center"/>
        <w:rPr>
          <w:rFonts w:ascii="Times New Roman" w:eastAsia="Times New Roman" w:hAnsi="Times New Roman" w:cs="Times New Roman"/>
          <w:b/>
          <w:sz w:val="16"/>
          <w:szCs w:val="16"/>
          <w:lang w:eastAsia="ru-RU"/>
        </w:rPr>
      </w:pPr>
    </w:p>
    <w:p w:rsidR="007565A0" w:rsidRDefault="007565A0" w:rsidP="009B4CDB">
      <w:pPr>
        <w:widowControl w:val="0"/>
        <w:jc w:val="center"/>
        <w:rPr>
          <w:rFonts w:ascii="Times New Roman" w:eastAsia="Times New Roman" w:hAnsi="Times New Roman" w:cs="Times New Roman"/>
          <w:b/>
          <w:sz w:val="16"/>
          <w:szCs w:val="16"/>
          <w:lang w:eastAsia="ru-RU"/>
        </w:rPr>
      </w:pPr>
    </w:p>
    <w:p w:rsidR="009B4CDB" w:rsidRPr="009B4CDB" w:rsidRDefault="009B4CDB" w:rsidP="009B4CDB">
      <w:pPr>
        <w:widowControl w:val="0"/>
        <w:jc w:val="center"/>
        <w:rPr>
          <w:rFonts w:ascii="Times New Roman" w:eastAsia="Times New Roman" w:hAnsi="Times New Roman" w:cs="Times New Roman"/>
          <w:b/>
          <w:sz w:val="16"/>
          <w:szCs w:val="16"/>
          <w:lang w:eastAsia="ru-RU"/>
        </w:rPr>
      </w:pPr>
      <w:r w:rsidRPr="009B4CDB">
        <w:rPr>
          <w:rFonts w:ascii="Times New Roman" w:eastAsia="Times New Roman" w:hAnsi="Times New Roman" w:cs="Times New Roman"/>
          <w:b/>
          <w:sz w:val="16"/>
          <w:szCs w:val="16"/>
          <w:lang w:eastAsia="ru-RU"/>
        </w:rPr>
        <w:t>Об утверждении Порядка сообщения муниципальными служащими Мокшанского района Пензенской области о получении подарка в связи с протокольными мероприятиями, служебными командировками и другими официальными мероприятиями, участие в которых связано с исполнением ими должностных обязанностей, сдаче и оценке подарка, реализации (выкупе) и зачислении средств, вырученных от его реализации</w:t>
      </w:r>
    </w:p>
    <w:p w:rsidR="009B4CDB" w:rsidRPr="009B4CDB" w:rsidRDefault="009B4CDB" w:rsidP="009B4CDB">
      <w:pPr>
        <w:widowControl w:val="0"/>
        <w:jc w:val="center"/>
        <w:rPr>
          <w:rFonts w:ascii="Times New Roman" w:eastAsia="Times New Roman" w:hAnsi="Times New Roman" w:cs="Times New Roman"/>
          <w:b/>
          <w:sz w:val="16"/>
          <w:szCs w:val="16"/>
          <w:lang w:eastAsia="ru-RU"/>
        </w:rPr>
      </w:pPr>
    </w:p>
    <w:p w:rsidR="009B4CDB" w:rsidRPr="009B4CDB" w:rsidRDefault="009B4CDB" w:rsidP="009B4CDB">
      <w:pPr>
        <w:ind w:left="20" w:right="20" w:firstLine="700"/>
        <w:rPr>
          <w:rFonts w:ascii="Times New Roman" w:eastAsia="Times New Roman" w:hAnsi="Times New Roman" w:cs="Times New Roman"/>
          <w:sz w:val="16"/>
          <w:szCs w:val="16"/>
        </w:rPr>
      </w:pPr>
      <w:proofErr w:type="gramStart"/>
      <w:r w:rsidRPr="009B4CDB">
        <w:rPr>
          <w:rFonts w:ascii="Times New Roman" w:eastAsia="Times New Roman" w:hAnsi="Times New Roman" w:cs="Times New Roman"/>
          <w:sz w:val="16"/>
          <w:szCs w:val="16"/>
        </w:rPr>
        <w:t>В соответствии с Федеральными законами от 25.12.2008</w:t>
      </w:r>
      <w:r w:rsidRPr="009B4CDB">
        <w:rPr>
          <w:rFonts w:ascii="Times New Roman" w:eastAsia="Times New Roman" w:hAnsi="Times New Roman" w:cs="Times New Roman"/>
          <w:sz w:val="16"/>
          <w:szCs w:val="16"/>
          <w:lang w:val="en-GB"/>
        </w:rPr>
        <w:t> </w:t>
      </w:r>
      <w:r w:rsidRPr="009B4CDB">
        <w:rPr>
          <w:rFonts w:ascii="Times New Roman" w:eastAsia="Times New Roman" w:hAnsi="Times New Roman" w:cs="Times New Roman"/>
          <w:sz w:val="16"/>
          <w:szCs w:val="16"/>
        </w:rPr>
        <w:t>№</w:t>
      </w:r>
      <w:r w:rsidRPr="009B4CDB">
        <w:rPr>
          <w:rFonts w:ascii="Times New Roman" w:eastAsia="Times New Roman" w:hAnsi="Times New Roman" w:cs="Times New Roman"/>
          <w:sz w:val="16"/>
          <w:szCs w:val="16"/>
          <w:lang w:val="en-GB"/>
        </w:rPr>
        <w:t> </w:t>
      </w:r>
      <w:r w:rsidRPr="009B4CDB">
        <w:rPr>
          <w:rFonts w:ascii="Times New Roman" w:eastAsia="Times New Roman" w:hAnsi="Times New Roman" w:cs="Times New Roman"/>
          <w:sz w:val="16"/>
          <w:szCs w:val="16"/>
        </w:rPr>
        <w:t>273-ФЗ «О противодействии коррупции», от 02.03.2007 № 25-ФЗ «О муниципальной службе в Российской Федерации», постановлением Правительства Российской Федерации от 09.01.2014 № 10 «О порядке сообщения отдельными категориями лиц о получении подарка в связи с протокольными мероприятиями, служебными командировками и другими официальными мероприятиями, участие в которых связано с исполнением ими служебных (должностных) обязанностей, сдачи и оценки</w:t>
      </w:r>
      <w:proofErr w:type="gramEnd"/>
      <w:r w:rsidRPr="009B4CDB">
        <w:rPr>
          <w:rFonts w:ascii="Times New Roman" w:eastAsia="Times New Roman" w:hAnsi="Times New Roman" w:cs="Times New Roman"/>
          <w:sz w:val="16"/>
          <w:szCs w:val="16"/>
        </w:rPr>
        <w:t xml:space="preserve"> подарка, реализации (выкупа) и зачисления средств, вырученных от его реализации», на основании ст. 21 Устава Мокшанского района Пензенской области, </w:t>
      </w:r>
    </w:p>
    <w:p w:rsidR="009B4CDB" w:rsidRPr="009B4CDB" w:rsidRDefault="009B4CDB" w:rsidP="009B4CDB">
      <w:pPr>
        <w:ind w:left="20" w:right="20" w:firstLine="700"/>
        <w:rPr>
          <w:rFonts w:ascii="Times New Roman" w:eastAsia="Times New Roman" w:hAnsi="Times New Roman" w:cs="Times New Roman"/>
          <w:sz w:val="16"/>
          <w:szCs w:val="16"/>
        </w:rPr>
      </w:pPr>
    </w:p>
    <w:p w:rsidR="009B4CDB" w:rsidRPr="009B4CDB" w:rsidRDefault="009B4CDB" w:rsidP="009B4CDB">
      <w:pPr>
        <w:widowControl w:val="0"/>
        <w:jc w:val="center"/>
        <w:rPr>
          <w:rFonts w:ascii="Times New Roman" w:eastAsia="Times New Roman" w:hAnsi="Times New Roman" w:cs="Times New Roman"/>
          <w:b/>
          <w:sz w:val="16"/>
          <w:szCs w:val="16"/>
          <w:lang w:eastAsia="ru-RU"/>
        </w:rPr>
      </w:pPr>
      <w:r w:rsidRPr="009B4CDB">
        <w:rPr>
          <w:rFonts w:ascii="Times New Roman" w:eastAsia="Times New Roman" w:hAnsi="Times New Roman" w:cs="Times New Roman"/>
          <w:b/>
          <w:sz w:val="16"/>
          <w:szCs w:val="16"/>
          <w:lang w:eastAsia="ru-RU"/>
        </w:rPr>
        <w:t>администрация Мокшанского района Пензенской области постановляет:</w:t>
      </w:r>
    </w:p>
    <w:p w:rsidR="009B4CDB" w:rsidRPr="009B4CDB" w:rsidRDefault="009B4CDB" w:rsidP="009B4CDB">
      <w:pPr>
        <w:widowControl w:val="0"/>
        <w:ind w:firstLine="709"/>
        <w:jc w:val="center"/>
        <w:rPr>
          <w:rFonts w:ascii="Times New Roman" w:eastAsia="Times New Roman" w:hAnsi="Times New Roman" w:cs="Times New Roman"/>
          <w:b/>
          <w:sz w:val="16"/>
          <w:szCs w:val="16"/>
          <w:lang w:eastAsia="ru-RU"/>
        </w:rPr>
      </w:pPr>
    </w:p>
    <w:p w:rsidR="009B4CDB" w:rsidRPr="009B4CDB" w:rsidRDefault="009B4CDB" w:rsidP="009B4CDB">
      <w:pPr>
        <w:widowControl w:val="0"/>
        <w:autoSpaceDE w:val="0"/>
        <w:autoSpaceDN w:val="0"/>
        <w:adjustRightInd w:val="0"/>
        <w:ind w:firstLine="567"/>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xml:space="preserve">1. Утвердить </w:t>
      </w:r>
      <w:r w:rsidRPr="009B4CDB">
        <w:rPr>
          <w:rFonts w:ascii="Times New Roman" w:eastAsia="Times New Roman" w:hAnsi="Times New Roman" w:cs="Times New Roman"/>
          <w:bCs/>
          <w:sz w:val="16"/>
          <w:szCs w:val="16"/>
          <w:lang w:eastAsia="ru-RU"/>
        </w:rPr>
        <w:t>Порядок</w:t>
      </w:r>
      <w:r w:rsidRPr="009B4CDB">
        <w:rPr>
          <w:rFonts w:ascii="Times New Roman" w:eastAsia="Times New Roman" w:hAnsi="Times New Roman" w:cs="Times New Roman"/>
          <w:sz w:val="16"/>
          <w:szCs w:val="16"/>
          <w:lang w:eastAsia="ru-RU"/>
        </w:rPr>
        <w:t xml:space="preserve"> сообщения муниципальными служащими Мокшанского района Пензенской области о получении подарка в связи с протокольными мероприятиями, служебными командировками и другими официальными мероприятиями, участие в которых связано с исполнением ими должностных обязанностей, сдаче и оценке подарка, реализации (выкупе) и зачислении средств, вырученных от его реализации</w:t>
      </w:r>
      <w:r w:rsidRPr="009B4CDB">
        <w:rPr>
          <w:rFonts w:ascii="Times New Roman" w:eastAsia="Times New Roman" w:hAnsi="Times New Roman" w:cs="Times New Roman"/>
          <w:bCs/>
          <w:sz w:val="16"/>
          <w:szCs w:val="16"/>
          <w:lang w:eastAsia="ru-RU"/>
        </w:rPr>
        <w:t xml:space="preserve"> </w:t>
      </w:r>
      <w:r w:rsidRPr="009B4CDB">
        <w:rPr>
          <w:rFonts w:ascii="Times New Roman" w:eastAsia="Times New Roman" w:hAnsi="Times New Roman" w:cs="Times New Roman"/>
          <w:sz w:val="16"/>
          <w:szCs w:val="16"/>
          <w:lang w:eastAsia="ru-RU"/>
        </w:rPr>
        <w:t>согласно приложению к настоящему постановлению.</w:t>
      </w:r>
    </w:p>
    <w:p w:rsidR="009B4CDB" w:rsidRPr="009B4CDB" w:rsidRDefault="009B4CDB" w:rsidP="009B4CDB">
      <w:pPr>
        <w:widowControl w:val="0"/>
        <w:tabs>
          <w:tab w:val="left" w:pos="567"/>
        </w:tabs>
        <w:ind w:firstLine="567"/>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xml:space="preserve">2. Опубликовать настоящее постановление в информационном бюллетене </w:t>
      </w:r>
    </w:p>
    <w:p w:rsidR="009B4CDB" w:rsidRPr="009B4CDB" w:rsidRDefault="009B4CDB" w:rsidP="009B4CDB">
      <w:pPr>
        <w:widowControl w:val="0"/>
        <w:tabs>
          <w:tab w:val="left" w:pos="567"/>
        </w:tabs>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«Ведомости органов местного самоуправления Мокшанского района Пензенской области».</w:t>
      </w:r>
    </w:p>
    <w:p w:rsidR="009B4CDB" w:rsidRPr="009B4CDB" w:rsidRDefault="009B4CDB" w:rsidP="009B4CDB">
      <w:pPr>
        <w:widowControl w:val="0"/>
        <w:autoSpaceDE w:val="0"/>
        <w:autoSpaceDN w:val="0"/>
        <w:adjustRightInd w:val="0"/>
        <w:ind w:firstLine="567"/>
        <w:rPr>
          <w:rFonts w:ascii="Times New Roman" w:eastAsia="Times New Roman" w:hAnsi="Times New Roman" w:cs="Times New Roman"/>
          <w:sz w:val="16"/>
          <w:szCs w:val="16"/>
          <w:lang w:eastAsia="ru-RU"/>
        </w:rPr>
      </w:pPr>
      <w:r w:rsidRPr="009B4CDB">
        <w:rPr>
          <w:rFonts w:ascii="Times New Roman" w:eastAsia="Times New Roman" w:hAnsi="Times New Roman" w:cs="Times New Roman"/>
          <w:iCs/>
          <w:sz w:val="16"/>
          <w:szCs w:val="16"/>
          <w:lang w:eastAsia="ru-RU"/>
        </w:rPr>
        <w:t xml:space="preserve">3. </w:t>
      </w:r>
      <w:r w:rsidRPr="009B4CDB">
        <w:rPr>
          <w:rFonts w:ascii="Times New Roman" w:eastAsia="Times New Roman" w:hAnsi="Times New Roman" w:cs="Times New Roman"/>
          <w:sz w:val="16"/>
          <w:szCs w:val="16"/>
          <w:lang w:eastAsia="ru-RU"/>
        </w:rPr>
        <w:t>Настоящее постановление вступает в силу на следующий день после дня его официального опубликования.</w:t>
      </w:r>
    </w:p>
    <w:p w:rsidR="009B4CDB" w:rsidRPr="009B4CDB" w:rsidRDefault="009B4CDB" w:rsidP="009B4CDB">
      <w:pPr>
        <w:widowControl w:val="0"/>
        <w:autoSpaceDE w:val="0"/>
        <w:autoSpaceDN w:val="0"/>
        <w:adjustRightInd w:val="0"/>
        <w:ind w:firstLine="567"/>
        <w:rPr>
          <w:rFonts w:ascii="Times New Roman" w:eastAsia="Times New Roman" w:hAnsi="Times New Roman" w:cs="Times New Roman"/>
          <w:sz w:val="16"/>
          <w:szCs w:val="16"/>
          <w:lang w:eastAsia="ru-RU"/>
        </w:rPr>
      </w:pPr>
      <w:r w:rsidRPr="009B4CDB">
        <w:rPr>
          <w:rFonts w:ascii="Times New Roman" w:eastAsia="Times New Roman" w:hAnsi="Times New Roman" w:cs="Times New Roman"/>
          <w:iCs/>
          <w:sz w:val="16"/>
          <w:szCs w:val="16"/>
          <w:lang w:eastAsia="ru-RU"/>
        </w:rPr>
        <w:t>4.</w:t>
      </w:r>
      <w:r w:rsidRPr="009B4CDB">
        <w:rPr>
          <w:rFonts w:ascii="Times New Roman" w:eastAsia="Times New Roman" w:hAnsi="Times New Roman" w:cs="Times New Roman"/>
          <w:sz w:val="16"/>
          <w:szCs w:val="16"/>
        </w:rPr>
        <w:t xml:space="preserve"> </w:t>
      </w:r>
      <w:proofErr w:type="gramStart"/>
      <w:r w:rsidRPr="009B4CDB">
        <w:rPr>
          <w:rFonts w:ascii="Times New Roman" w:eastAsia="Times New Roman" w:hAnsi="Times New Roman" w:cs="Times New Roman"/>
          <w:sz w:val="16"/>
          <w:szCs w:val="16"/>
        </w:rPr>
        <w:t>Контроль за</w:t>
      </w:r>
      <w:proofErr w:type="gramEnd"/>
      <w:r w:rsidRPr="009B4CDB">
        <w:rPr>
          <w:rFonts w:ascii="Times New Roman" w:eastAsia="Times New Roman" w:hAnsi="Times New Roman" w:cs="Times New Roman"/>
          <w:sz w:val="16"/>
          <w:szCs w:val="16"/>
        </w:rPr>
        <w:t xml:space="preserve"> исполнением настоящего постановления возложить на </w:t>
      </w:r>
      <w:r w:rsidRPr="009B4CDB">
        <w:rPr>
          <w:rFonts w:ascii="Times New Roman" w:eastAsia="Times New Roman" w:hAnsi="Times New Roman" w:cs="Times New Roman"/>
          <w:sz w:val="16"/>
          <w:szCs w:val="16"/>
          <w:lang w:eastAsia="ru-RU"/>
        </w:rPr>
        <w:t>руководителя аппарата администрации Мокшанского района.</w:t>
      </w:r>
    </w:p>
    <w:p w:rsidR="009B4CDB" w:rsidRPr="009B4CDB" w:rsidRDefault="009B4CDB" w:rsidP="009B4CDB">
      <w:pPr>
        <w:widowControl w:val="0"/>
        <w:autoSpaceDE w:val="0"/>
        <w:autoSpaceDN w:val="0"/>
        <w:adjustRightInd w:val="0"/>
        <w:ind w:firstLine="567"/>
        <w:rPr>
          <w:rFonts w:ascii="Times New Roman" w:eastAsia="Times New Roman" w:hAnsi="Times New Roman" w:cs="Times New Roman"/>
          <w:sz w:val="16"/>
          <w:szCs w:val="16"/>
          <w:lang w:eastAsia="ru-RU"/>
        </w:rPr>
      </w:pPr>
    </w:p>
    <w:p w:rsidR="009B4CDB" w:rsidRPr="009B4CDB" w:rsidRDefault="009B4CDB" w:rsidP="009B4CDB">
      <w:pPr>
        <w:widowControl w:val="0"/>
        <w:autoSpaceDE w:val="0"/>
        <w:autoSpaceDN w:val="0"/>
        <w:adjustRightInd w:val="0"/>
        <w:rPr>
          <w:rFonts w:ascii="Times New Roman" w:eastAsia="Times New Roman" w:hAnsi="Times New Roman" w:cs="Times New Roman"/>
          <w:b/>
          <w:sz w:val="16"/>
          <w:szCs w:val="16"/>
          <w:lang w:eastAsia="ru-RU"/>
        </w:rPr>
      </w:pPr>
      <w:r w:rsidRPr="009B4CDB">
        <w:rPr>
          <w:rFonts w:ascii="Times New Roman" w:eastAsia="Times New Roman" w:hAnsi="Times New Roman" w:cs="Times New Roman"/>
          <w:b/>
          <w:color w:val="000000"/>
          <w:sz w:val="16"/>
          <w:szCs w:val="16"/>
          <w:lang w:eastAsia="ru-RU"/>
        </w:rPr>
        <w:t>Глава Мокшанского района</w:t>
      </w:r>
      <w:r w:rsidRPr="009B4CDB">
        <w:rPr>
          <w:rFonts w:ascii="Times New Roman" w:eastAsia="Times New Roman" w:hAnsi="Times New Roman" w:cs="Times New Roman"/>
          <w:b/>
          <w:color w:val="000000"/>
          <w:sz w:val="16"/>
          <w:szCs w:val="16"/>
          <w:lang w:eastAsia="ru-RU"/>
        </w:rPr>
        <w:tab/>
      </w:r>
      <w:r w:rsidRPr="009B4CDB">
        <w:rPr>
          <w:rFonts w:ascii="Times New Roman" w:eastAsia="Times New Roman" w:hAnsi="Times New Roman" w:cs="Times New Roman"/>
          <w:b/>
          <w:color w:val="000000"/>
          <w:sz w:val="16"/>
          <w:szCs w:val="16"/>
          <w:lang w:eastAsia="ru-RU"/>
        </w:rPr>
        <w:tab/>
      </w:r>
      <w:r w:rsidRPr="009B4CDB">
        <w:rPr>
          <w:rFonts w:ascii="Times New Roman" w:eastAsia="Times New Roman" w:hAnsi="Times New Roman" w:cs="Times New Roman"/>
          <w:b/>
          <w:color w:val="000000"/>
          <w:sz w:val="16"/>
          <w:szCs w:val="16"/>
          <w:lang w:eastAsia="ru-RU"/>
        </w:rPr>
        <w:tab/>
      </w:r>
      <w:r w:rsidRPr="009B4CDB">
        <w:rPr>
          <w:rFonts w:ascii="Times New Roman" w:eastAsia="Times New Roman" w:hAnsi="Times New Roman" w:cs="Times New Roman"/>
          <w:b/>
          <w:color w:val="000000"/>
          <w:sz w:val="16"/>
          <w:szCs w:val="16"/>
          <w:lang w:eastAsia="ru-RU"/>
        </w:rPr>
        <w:tab/>
        <w:t xml:space="preserve">       </w:t>
      </w:r>
      <w:r w:rsidRPr="009B4CDB">
        <w:rPr>
          <w:rFonts w:ascii="Times New Roman" w:eastAsia="Times New Roman" w:hAnsi="Times New Roman" w:cs="Times New Roman"/>
          <w:b/>
          <w:color w:val="000000"/>
          <w:sz w:val="16"/>
          <w:szCs w:val="16"/>
          <w:lang w:eastAsia="ru-RU"/>
        </w:rPr>
        <w:tab/>
      </w:r>
      <w:proofErr w:type="spellStart"/>
      <w:r w:rsidRPr="009B4CDB">
        <w:rPr>
          <w:rFonts w:ascii="Times New Roman" w:eastAsia="Times New Roman" w:hAnsi="Times New Roman" w:cs="Times New Roman"/>
          <w:b/>
          <w:color w:val="000000"/>
          <w:sz w:val="16"/>
          <w:szCs w:val="16"/>
          <w:lang w:eastAsia="ru-RU"/>
        </w:rPr>
        <w:t>Н.Н.Тихомиров</w:t>
      </w:r>
      <w:proofErr w:type="spellEnd"/>
    </w:p>
    <w:p w:rsidR="009B4CDB" w:rsidRDefault="009B4CDB" w:rsidP="009B4CDB">
      <w:pPr>
        <w:widowControl w:val="0"/>
        <w:ind w:left="5670"/>
        <w:jc w:val="center"/>
        <w:rPr>
          <w:rFonts w:ascii="Times New Roman" w:eastAsia="Times New Roman" w:hAnsi="Times New Roman" w:cs="Times New Roman"/>
          <w:sz w:val="16"/>
          <w:szCs w:val="16"/>
          <w:lang w:eastAsia="ru-RU"/>
        </w:rPr>
      </w:pPr>
    </w:p>
    <w:p w:rsidR="009B4CDB" w:rsidRPr="009B4CDB" w:rsidRDefault="009B4CDB" w:rsidP="009B4CDB">
      <w:pPr>
        <w:widowControl w:val="0"/>
        <w:ind w:left="5670"/>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УТВЕРЖДЕН</w:t>
      </w:r>
    </w:p>
    <w:p w:rsidR="009B4CDB" w:rsidRDefault="009B4CDB" w:rsidP="009B4CDB">
      <w:pPr>
        <w:widowControl w:val="0"/>
        <w:ind w:left="5670"/>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xml:space="preserve">постановлением администрации </w:t>
      </w:r>
    </w:p>
    <w:p w:rsidR="009B4CDB" w:rsidRPr="009B4CDB" w:rsidRDefault="009B4CDB" w:rsidP="009B4CDB">
      <w:pPr>
        <w:widowControl w:val="0"/>
        <w:ind w:left="5670"/>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xml:space="preserve">Мокшанского района </w:t>
      </w:r>
    </w:p>
    <w:p w:rsidR="009B4CDB" w:rsidRPr="009B4CDB" w:rsidRDefault="009B4CDB" w:rsidP="009B4CDB">
      <w:pPr>
        <w:widowControl w:val="0"/>
        <w:ind w:left="5670"/>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xml:space="preserve">Пензенской области </w:t>
      </w:r>
    </w:p>
    <w:p w:rsidR="009B4CDB" w:rsidRPr="009B4CDB" w:rsidRDefault="009B4CDB" w:rsidP="009B4CDB">
      <w:pPr>
        <w:widowControl w:val="0"/>
        <w:ind w:left="5670"/>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xml:space="preserve"> от 12.05.2023 №366</w:t>
      </w:r>
    </w:p>
    <w:p w:rsidR="009B4CDB" w:rsidRPr="009B4CDB" w:rsidRDefault="009B4CDB" w:rsidP="009B4CDB">
      <w:pPr>
        <w:widowControl w:val="0"/>
        <w:jc w:val="left"/>
        <w:rPr>
          <w:rFonts w:ascii="Times New Roman" w:eastAsia="Times New Roman" w:hAnsi="Times New Roman" w:cs="Times New Roman"/>
          <w:sz w:val="16"/>
          <w:szCs w:val="16"/>
          <w:lang w:eastAsia="ru-RU"/>
        </w:rPr>
      </w:pPr>
    </w:p>
    <w:p w:rsidR="009B4CDB" w:rsidRPr="009B4CDB" w:rsidRDefault="009B4CDB" w:rsidP="009B4CDB">
      <w:pPr>
        <w:widowControl w:val="0"/>
        <w:jc w:val="center"/>
        <w:rPr>
          <w:rFonts w:ascii="Times New Roman" w:eastAsia="Times New Roman" w:hAnsi="Times New Roman" w:cs="Times New Roman"/>
          <w:b/>
          <w:sz w:val="16"/>
          <w:szCs w:val="16"/>
          <w:lang w:eastAsia="ru-RU"/>
        </w:rPr>
      </w:pPr>
      <w:r w:rsidRPr="009B4CDB">
        <w:rPr>
          <w:rFonts w:ascii="Times New Roman" w:eastAsia="Times New Roman" w:hAnsi="Times New Roman" w:cs="Times New Roman"/>
          <w:b/>
          <w:bCs/>
          <w:sz w:val="16"/>
          <w:szCs w:val="16"/>
          <w:lang w:eastAsia="ru-RU"/>
        </w:rPr>
        <w:t>Порядок</w:t>
      </w:r>
      <w:r w:rsidRPr="009B4CDB">
        <w:rPr>
          <w:rFonts w:ascii="Times New Roman" w:eastAsia="Times New Roman" w:hAnsi="Times New Roman" w:cs="Times New Roman"/>
          <w:b/>
          <w:sz w:val="16"/>
          <w:szCs w:val="16"/>
          <w:lang w:eastAsia="ru-RU"/>
        </w:rPr>
        <w:t xml:space="preserve"> </w:t>
      </w:r>
    </w:p>
    <w:p w:rsidR="009B4CDB" w:rsidRPr="009B4CDB" w:rsidRDefault="009B4CDB" w:rsidP="009B4CDB">
      <w:pPr>
        <w:widowControl w:val="0"/>
        <w:ind w:firstLine="567"/>
        <w:jc w:val="center"/>
        <w:rPr>
          <w:rFonts w:ascii="Times New Roman" w:eastAsia="Times New Roman" w:hAnsi="Times New Roman" w:cs="Times New Roman"/>
          <w:b/>
          <w:sz w:val="16"/>
          <w:szCs w:val="16"/>
          <w:lang w:eastAsia="ru-RU"/>
        </w:rPr>
      </w:pPr>
      <w:r w:rsidRPr="009B4CDB">
        <w:rPr>
          <w:rFonts w:ascii="Times New Roman" w:eastAsia="Times New Roman" w:hAnsi="Times New Roman" w:cs="Times New Roman"/>
          <w:b/>
          <w:sz w:val="16"/>
          <w:szCs w:val="16"/>
          <w:lang w:eastAsia="ru-RU"/>
        </w:rPr>
        <w:t>сообщения муниципальными служащими Мокшанского района Пензенской области о получении подарка в связи с протокольными мероприятиями, служебными командировками и другими официальными мероприятиями, участие в которых связано с исполнением ими должностных обязанностей, сдаче и оценке подарка, реализации (выкупе) и зачислении средств, вырученных от его реализации</w:t>
      </w:r>
    </w:p>
    <w:p w:rsidR="009B4CDB" w:rsidRPr="009B4CDB" w:rsidRDefault="009B4CDB" w:rsidP="009B4CDB">
      <w:pPr>
        <w:widowControl w:val="0"/>
        <w:ind w:firstLine="567"/>
        <w:rPr>
          <w:rFonts w:ascii="Times New Roman" w:eastAsia="Times New Roman" w:hAnsi="Times New Roman" w:cs="Times New Roman"/>
          <w:sz w:val="16"/>
          <w:szCs w:val="16"/>
          <w:lang w:eastAsia="ru-RU"/>
        </w:rPr>
      </w:pP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 xml:space="preserve">1. </w:t>
      </w:r>
      <w:proofErr w:type="gramStart"/>
      <w:r w:rsidRPr="009B4CDB">
        <w:rPr>
          <w:rFonts w:ascii="Times New Roman" w:eastAsia="Times New Roman" w:hAnsi="Times New Roman" w:cs="Times New Roman"/>
          <w:color w:val="000000"/>
          <w:sz w:val="16"/>
          <w:szCs w:val="16"/>
          <w:lang w:eastAsia="ru-RU"/>
        </w:rPr>
        <w:t>Настоящий Порядок разработан в соответствии с Гражданским кодексом Российской Федерации (с последующими изменениями), Федеральным законом от 25.12.2008 № 273-ФЗ «О противодействии коррупции» (с последующими изменениями), статьей 14 Федерального закона от 02.03.2007 № 25-ФЗ «О муниципальной службе в Российской Федерации» (с последующими изменениями), Типовым положением о сообщении отдельными категориями лиц о получении подарка в связи с протокольными мероприятиями, служебными командировками и другими официальными</w:t>
      </w:r>
      <w:proofErr w:type="gramEnd"/>
      <w:r w:rsidRPr="009B4CDB">
        <w:rPr>
          <w:rFonts w:ascii="Times New Roman" w:eastAsia="Times New Roman" w:hAnsi="Times New Roman" w:cs="Times New Roman"/>
          <w:color w:val="000000"/>
          <w:sz w:val="16"/>
          <w:szCs w:val="16"/>
          <w:lang w:eastAsia="ru-RU"/>
        </w:rPr>
        <w:t xml:space="preserve"> </w:t>
      </w:r>
      <w:proofErr w:type="gramStart"/>
      <w:r w:rsidRPr="009B4CDB">
        <w:rPr>
          <w:rFonts w:ascii="Times New Roman" w:eastAsia="Times New Roman" w:hAnsi="Times New Roman" w:cs="Times New Roman"/>
          <w:color w:val="000000"/>
          <w:sz w:val="16"/>
          <w:szCs w:val="16"/>
          <w:lang w:eastAsia="ru-RU"/>
        </w:rPr>
        <w:t>мероприятиями, участие в которых связано с исполнением ими служебных (должностных) обязанностей, сдаче и оценке подарка, реализации (выкупе) и зачислении средств, вырученных от его реализации, утвержденным постановлением Правительства Российской федерации от 09.01.2014 № 10, и устанавливает порядок сообщения муниципальными служащими в </w:t>
      </w:r>
      <w:proofErr w:type="spellStart"/>
      <w:r w:rsidRPr="009B4CDB">
        <w:rPr>
          <w:rFonts w:ascii="Times New Roman" w:eastAsia="Times New Roman" w:hAnsi="Times New Roman" w:cs="Times New Roman"/>
          <w:color w:val="000000"/>
          <w:sz w:val="16"/>
          <w:szCs w:val="16"/>
          <w:lang w:eastAsia="ru-RU"/>
        </w:rPr>
        <w:t>Мокшанском</w:t>
      </w:r>
      <w:proofErr w:type="spellEnd"/>
      <w:r w:rsidRPr="009B4CDB">
        <w:rPr>
          <w:rFonts w:ascii="Times New Roman" w:eastAsia="Times New Roman" w:hAnsi="Times New Roman" w:cs="Times New Roman"/>
          <w:color w:val="000000"/>
          <w:sz w:val="16"/>
          <w:szCs w:val="16"/>
          <w:lang w:eastAsia="ru-RU"/>
        </w:rPr>
        <w:t xml:space="preserve"> районе Пензенской области (далее – муниципальные служащие) о получении подарка в связи с протокольными мероприятиями, служебными командировками и другими официальными мероприятиями</w:t>
      </w:r>
      <w:proofErr w:type="gramEnd"/>
      <w:r w:rsidRPr="009B4CDB">
        <w:rPr>
          <w:rFonts w:ascii="Times New Roman" w:eastAsia="Times New Roman" w:hAnsi="Times New Roman" w:cs="Times New Roman"/>
          <w:color w:val="000000"/>
          <w:sz w:val="16"/>
          <w:szCs w:val="16"/>
          <w:lang w:eastAsia="ru-RU"/>
        </w:rPr>
        <w:t xml:space="preserve"> (далее - официальные мероприятия), участие в которых связано с их должностным положением или исполнением ими должностных обязанностей, порядок сдачи и оценки подарка, реализации (выкупа) и зачисления средств, вырученных от его реализации.</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2. Для целей настоящего Порядка используются следующие основные понятия:</w:t>
      </w:r>
    </w:p>
    <w:p w:rsidR="009B4CDB" w:rsidRPr="009B4CDB" w:rsidRDefault="009B4CDB" w:rsidP="009B4CDB">
      <w:pPr>
        <w:ind w:firstLine="567"/>
        <w:rPr>
          <w:rFonts w:ascii="Times New Roman" w:eastAsia="Times New Roman" w:hAnsi="Times New Roman" w:cs="Times New Roman"/>
          <w:color w:val="000000"/>
          <w:sz w:val="16"/>
          <w:szCs w:val="16"/>
          <w:lang w:eastAsia="ru-RU"/>
        </w:rPr>
      </w:pPr>
      <w:proofErr w:type="gramStart"/>
      <w:r w:rsidRPr="009B4CDB">
        <w:rPr>
          <w:rFonts w:ascii="Times New Roman" w:eastAsia="Times New Roman" w:hAnsi="Times New Roman" w:cs="Times New Roman"/>
          <w:color w:val="000000"/>
          <w:sz w:val="16"/>
          <w:szCs w:val="16"/>
          <w:lang w:eastAsia="ru-RU"/>
        </w:rPr>
        <w:lastRenderedPageBreak/>
        <w:t>подарок, полученный в связи с официальными мероприятиями - подарок, полученный муниципальным служащим от физических (юридических) лиц, которые осуществляют дарение исходя из должностного положения одаряемого или исполнения им должностных обязанностей, за исключением канцелярских принадлежностей, которые в рамках протокольных мероприятий, служебных командировок и других официальных мероприятий предоставлены каждому участнику указанных мероприятий в целях исполнения им своих должностных обязанностей, цветов и ценных подарков, которые</w:t>
      </w:r>
      <w:proofErr w:type="gramEnd"/>
      <w:r w:rsidRPr="009B4CDB">
        <w:rPr>
          <w:rFonts w:ascii="Times New Roman" w:eastAsia="Times New Roman" w:hAnsi="Times New Roman" w:cs="Times New Roman"/>
          <w:color w:val="000000"/>
          <w:sz w:val="16"/>
          <w:szCs w:val="16"/>
          <w:lang w:eastAsia="ru-RU"/>
        </w:rPr>
        <w:t xml:space="preserve"> вручены в качестве поощрения (награды);</w:t>
      </w:r>
    </w:p>
    <w:p w:rsidR="009B4CDB" w:rsidRPr="009B4CDB" w:rsidRDefault="009B4CDB" w:rsidP="009B4CDB">
      <w:pPr>
        <w:ind w:firstLine="567"/>
        <w:rPr>
          <w:rFonts w:ascii="Times New Roman" w:eastAsia="Times New Roman" w:hAnsi="Times New Roman" w:cs="Times New Roman"/>
          <w:color w:val="000000"/>
          <w:sz w:val="16"/>
          <w:szCs w:val="16"/>
          <w:lang w:eastAsia="ru-RU"/>
        </w:rPr>
      </w:pPr>
      <w:proofErr w:type="gramStart"/>
      <w:r w:rsidRPr="009B4CDB">
        <w:rPr>
          <w:rFonts w:ascii="Times New Roman" w:eastAsia="Times New Roman" w:hAnsi="Times New Roman" w:cs="Times New Roman"/>
          <w:color w:val="000000"/>
          <w:sz w:val="16"/>
          <w:szCs w:val="16"/>
          <w:lang w:eastAsia="ru-RU"/>
        </w:rPr>
        <w:t>получение подарка в связи с протокольными мероприятиями, служебными командировками и другими официальными мероприятиями, участие в которых связано с исполнением должностных обязанностей - получение муниципальным служащим лично или через посредника от физических (юридических) лиц подарка в рамках осуществления деятельности, предусмотренной должностной инструкцией, а также в связи с исполнением должностных обязанностей в случаях, установленных федеральными законами и иными нормативными актами, определяющими особенности правового</w:t>
      </w:r>
      <w:proofErr w:type="gramEnd"/>
      <w:r w:rsidRPr="009B4CDB">
        <w:rPr>
          <w:rFonts w:ascii="Times New Roman" w:eastAsia="Times New Roman" w:hAnsi="Times New Roman" w:cs="Times New Roman"/>
          <w:color w:val="000000"/>
          <w:sz w:val="16"/>
          <w:szCs w:val="16"/>
          <w:lang w:eastAsia="ru-RU"/>
        </w:rPr>
        <w:t xml:space="preserve"> положения и специфику профессиональной служебной деятельности муниципальных служащих.</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3. Муниципальный служащий не вправе получать подарки от физических (юридических) лиц в связи с его должностным положением или исполнением им должностных обязанностей, за исключением подарков, полученных в связи с протокольными мероприятиями, служебными командировками и другими официальными мероприятиями, участие в которых связано с исполнением им должностных обязанностей.</w:t>
      </w:r>
    </w:p>
    <w:p w:rsidR="009B4CDB" w:rsidRPr="009B4CDB" w:rsidRDefault="009B4CDB" w:rsidP="009B4CDB">
      <w:pPr>
        <w:widowControl w:val="0"/>
        <w:autoSpaceDE w:val="0"/>
        <w:autoSpaceDN w:val="0"/>
        <w:adjustRightInd w:val="0"/>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 xml:space="preserve">4. Муниципальный служащий </w:t>
      </w:r>
      <w:r w:rsidRPr="009B4CDB">
        <w:rPr>
          <w:rFonts w:ascii="Times New Roman" w:eastAsia="Times New Roman" w:hAnsi="Times New Roman" w:cs="Times New Roman"/>
          <w:sz w:val="16"/>
          <w:szCs w:val="16"/>
          <w:lang w:eastAsia="ru-RU"/>
        </w:rPr>
        <w:t>уведомляет</w:t>
      </w:r>
      <w:r w:rsidRPr="009B4CDB">
        <w:rPr>
          <w:rFonts w:ascii="Times New Roman" w:eastAsia="Times New Roman" w:hAnsi="Times New Roman" w:cs="Times New Roman"/>
          <w:color w:val="000000"/>
          <w:sz w:val="16"/>
          <w:szCs w:val="16"/>
          <w:lang w:eastAsia="ru-RU"/>
        </w:rPr>
        <w:t xml:space="preserve"> </w:t>
      </w:r>
      <w:r w:rsidRPr="009B4CDB">
        <w:rPr>
          <w:rFonts w:ascii="Times New Roman" w:eastAsia="Times New Roman" w:hAnsi="Times New Roman" w:cs="Times New Roman"/>
          <w:sz w:val="16"/>
          <w:szCs w:val="16"/>
          <w:lang w:eastAsia="ru-RU"/>
        </w:rPr>
        <w:t>уполномоченное структурное подразделение</w:t>
      </w:r>
      <w:r w:rsidRPr="009B4CDB">
        <w:rPr>
          <w:rFonts w:ascii="Times New Roman" w:eastAsia="Times New Roman" w:hAnsi="Times New Roman" w:cs="Times New Roman"/>
          <w:color w:val="000000"/>
          <w:sz w:val="16"/>
          <w:szCs w:val="16"/>
          <w:lang w:eastAsia="ru-RU"/>
        </w:rPr>
        <w:t xml:space="preserve"> органа местного самоуправления Мокшанского района Пензенской области, в котором муниципальный служащий проходит муниципальную службу (далее - уполномоченное структурное подразделение) обо всех случаях получения им подарк</w:t>
      </w:r>
      <w:proofErr w:type="gramStart"/>
      <w:r w:rsidRPr="009B4CDB">
        <w:rPr>
          <w:rFonts w:ascii="Times New Roman" w:eastAsia="Times New Roman" w:hAnsi="Times New Roman" w:cs="Times New Roman"/>
          <w:color w:val="000000"/>
          <w:sz w:val="16"/>
          <w:szCs w:val="16"/>
          <w:lang w:eastAsia="ru-RU"/>
        </w:rPr>
        <w:t>а(</w:t>
      </w:r>
      <w:proofErr w:type="spellStart"/>
      <w:proofErr w:type="gramEnd"/>
      <w:r w:rsidRPr="009B4CDB">
        <w:rPr>
          <w:rFonts w:ascii="Times New Roman" w:eastAsia="Times New Roman" w:hAnsi="Times New Roman" w:cs="Times New Roman"/>
          <w:color w:val="000000"/>
          <w:sz w:val="16"/>
          <w:szCs w:val="16"/>
          <w:lang w:eastAsia="ru-RU"/>
        </w:rPr>
        <w:t>ов</w:t>
      </w:r>
      <w:proofErr w:type="spellEnd"/>
      <w:r w:rsidRPr="009B4CDB">
        <w:rPr>
          <w:rFonts w:ascii="Times New Roman" w:eastAsia="Times New Roman" w:hAnsi="Times New Roman" w:cs="Times New Roman"/>
          <w:color w:val="000000"/>
          <w:sz w:val="16"/>
          <w:szCs w:val="16"/>
          <w:lang w:eastAsia="ru-RU"/>
        </w:rPr>
        <w:t>) в связи с протокольными мероприятиями, служебными командировками и другими официальными мероприятиями, участие в которых связано с исполнением им должностных обязанностей не позднее трех рабочих дней со дня получения подарка(</w:t>
      </w:r>
      <w:proofErr w:type="spellStart"/>
      <w:proofErr w:type="gramStart"/>
      <w:r w:rsidRPr="009B4CDB">
        <w:rPr>
          <w:rFonts w:ascii="Times New Roman" w:eastAsia="Times New Roman" w:hAnsi="Times New Roman" w:cs="Times New Roman"/>
          <w:color w:val="000000"/>
          <w:sz w:val="16"/>
          <w:szCs w:val="16"/>
          <w:lang w:eastAsia="ru-RU"/>
        </w:rPr>
        <w:t>ов</w:t>
      </w:r>
      <w:proofErr w:type="spellEnd"/>
      <w:r w:rsidRPr="009B4CDB">
        <w:rPr>
          <w:rFonts w:ascii="Times New Roman" w:eastAsia="Times New Roman" w:hAnsi="Times New Roman" w:cs="Times New Roman"/>
          <w:color w:val="000000"/>
          <w:sz w:val="16"/>
          <w:szCs w:val="16"/>
          <w:lang w:eastAsia="ru-RU"/>
        </w:rPr>
        <w:t>) и (или) возвращения из служебной командировки, во время которой был получен указанный подарок, а при невозможности подачи заявления в указанные сроки по причине, не зависящей от муниципального служащего, - не позднее следующего дня после ее устранения по форме согласно Приложению № 1 к настоящему Порядку.</w:t>
      </w:r>
      <w:proofErr w:type="gramEnd"/>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К уведомлению прилагаются документы (при их наличии), подтверждающие стоимость подарка (кассовый чек, товарный чек, иной документ об оплате (приобретении) подарк</w:t>
      </w:r>
      <w:proofErr w:type="gramStart"/>
      <w:r w:rsidRPr="009B4CDB">
        <w:rPr>
          <w:rFonts w:ascii="Times New Roman" w:eastAsia="Times New Roman" w:hAnsi="Times New Roman" w:cs="Times New Roman"/>
          <w:color w:val="000000"/>
          <w:sz w:val="16"/>
          <w:szCs w:val="16"/>
          <w:lang w:eastAsia="ru-RU"/>
        </w:rPr>
        <w:t>а(</w:t>
      </w:r>
      <w:proofErr w:type="spellStart"/>
      <w:proofErr w:type="gramEnd"/>
      <w:r w:rsidRPr="009B4CDB">
        <w:rPr>
          <w:rFonts w:ascii="Times New Roman" w:eastAsia="Times New Roman" w:hAnsi="Times New Roman" w:cs="Times New Roman"/>
          <w:color w:val="000000"/>
          <w:sz w:val="16"/>
          <w:szCs w:val="16"/>
          <w:lang w:eastAsia="ru-RU"/>
        </w:rPr>
        <w:t>ов</w:t>
      </w:r>
      <w:proofErr w:type="spellEnd"/>
      <w:r w:rsidRPr="009B4CDB">
        <w:rPr>
          <w:rFonts w:ascii="Times New Roman" w:eastAsia="Times New Roman" w:hAnsi="Times New Roman" w:cs="Times New Roman"/>
          <w:color w:val="000000"/>
          <w:sz w:val="16"/>
          <w:szCs w:val="16"/>
          <w:lang w:eastAsia="ru-RU"/>
        </w:rPr>
        <w:t>)).</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5. Уведомление регистрируется в журнале регистрации уведомлений (приложение № 2 к настоящему Порядку) специалистом уполномоченного структурного подразделения в день поступления уведомления. Журнал регистрации уведомлений должен быть пронумерован, прошнурован и скреплен печатью органа местного самоуправления Мокшанского района Пензенской области.</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6. Уведомление составляется в двух экземплярах, один из которых возвращается муниципальному служащему с отметкой о регистрации, другой экземпляр направляется в комиссию по поступлению и выбытию активов органа местного самоуправления Мокшанского района, образованную в соответствии с законодательством о бухгалтерском учете (далее-комиссия).</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 xml:space="preserve">7. </w:t>
      </w:r>
      <w:proofErr w:type="gramStart"/>
      <w:r w:rsidRPr="009B4CDB">
        <w:rPr>
          <w:rFonts w:ascii="Times New Roman" w:eastAsia="Times New Roman" w:hAnsi="Times New Roman" w:cs="Times New Roman"/>
          <w:color w:val="000000"/>
          <w:sz w:val="16"/>
          <w:szCs w:val="16"/>
          <w:lang w:eastAsia="ru-RU"/>
        </w:rPr>
        <w:t>Подарок, стоимость которого подтверждается документами и превышает три тысячи рублей либо стоимость которого получившим его муниципальному служащему неизвестна, сдается ответственному лицу уполномоченного структурного подразделения, которое принимает его на хранение по акту приема-передачи (приложение № 3 к Порядку) не позднее пяти рабочих дней со дня регистрации уведомления в соответствующем журнале регистрации.</w:t>
      </w:r>
      <w:proofErr w:type="gramEnd"/>
    </w:p>
    <w:p w:rsidR="009B4CDB" w:rsidRPr="009B4CDB" w:rsidRDefault="009B4CDB" w:rsidP="009B4CDB">
      <w:pPr>
        <w:ind w:firstLine="567"/>
        <w:rPr>
          <w:rFonts w:ascii="Times New Roman" w:eastAsia="Times New Roman" w:hAnsi="Times New Roman" w:cs="Times New Roman"/>
          <w:color w:val="000000"/>
          <w:sz w:val="16"/>
          <w:szCs w:val="16"/>
          <w:lang w:eastAsia="ru-RU"/>
        </w:rPr>
      </w:pPr>
      <w:bookmarkStart w:id="10" w:name="Par2"/>
      <w:bookmarkStart w:id="11" w:name="Par5"/>
      <w:bookmarkEnd w:id="10"/>
      <w:bookmarkEnd w:id="11"/>
      <w:r w:rsidRPr="009B4CDB">
        <w:rPr>
          <w:rFonts w:ascii="Times New Roman" w:eastAsia="Times New Roman" w:hAnsi="Times New Roman" w:cs="Times New Roman"/>
          <w:color w:val="000000"/>
          <w:sz w:val="16"/>
          <w:szCs w:val="16"/>
          <w:lang w:eastAsia="ru-RU"/>
        </w:rPr>
        <w:t>8. До передачи подарк</w:t>
      </w:r>
      <w:proofErr w:type="gramStart"/>
      <w:r w:rsidRPr="009B4CDB">
        <w:rPr>
          <w:rFonts w:ascii="Times New Roman" w:eastAsia="Times New Roman" w:hAnsi="Times New Roman" w:cs="Times New Roman"/>
          <w:color w:val="000000"/>
          <w:sz w:val="16"/>
          <w:szCs w:val="16"/>
          <w:lang w:eastAsia="ru-RU"/>
        </w:rPr>
        <w:t>а(</w:t>
      </w:r>
      <w:proofErr w:type="spellStart"/>
      <w:proofErr w:type="gramEnd"/>
      <w:r w:rsidRPr="009B4CDB">
        <w:rPr>
          <w:rFonts w:ascii="Times New Roman" w:eastAsia="Times New Roman" w:hAnsi="Times New Roman" w:cs="Times New Roman"/>
          <w:color w:val="000000"/>
          <w:sz w:val="16"/>
          <w:szCs w:val="16"/>
          <w:lang w:eastAsia="ru-RU"/>
        </w:rPr>
        <w:t>ов</w:t>
      </w:r>
      <w:proofErr w:type="spellEnd"/>
      <w:r w:rsidRPr="009B4CDB">
        <w:rPr>
          <w:rFonts w:ascii="Times New Roman" w:eastAsia="Times New Roman" w:hAnsi="Times New Roman" w:cs="Times New Roman"/>
          <w:color w:val="000000"/>
          <w:sz w:val="16"/>
          <w:szCs w:val="16"/>
          <w:lang w:eastAsia="ru-RU"/>
        </w:rPr>
        <w:t>) по акту приема-передачи ответственность в соответствии с законодательством Российской Федерации за утрату или повреждение подарка(</w:t>
      </w:r>
      <w:proofErr w:type="spellStart"/>
      <w:r w:rsidRPr="009B4CDB">
        <w:rPr>
          <w:rFonts w:ascii="Times New Roman" w:eastAsia="Times New Roman" w:hAnsi="Times New Roman" w:cs="Times New Roman"/>
          <w:color w:val="000000"/>
          <w:sz w:val="16"/>
          <w:szCs w:val="16"/>
          <w:lang w:eastAsia="ru-RU"/>
        </w:rPr>
        <w:t>ов</w:t>
      </w:r>
      <w:proofErr w:type="spellEnd"/>
      <w:r w:rsidRPr="009B4CDB">
        <w:rPr>
          <w:rFonts w:ascii="Times New Roman" w:eastAsia="Times New Roman" w:hAnsi="Times New Roman" w:cs="Times New Roman"/>
          <w:color w:val="000000"/>
          <w:sz w:val="16"/>
          <w:szCs w:val="16"/>
          <w:lang w:eastAsia="ru-RU"/>
        </w:rPr>
        <w:t>) несет муниципальный служащий.</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9. Акт приема-передачи составляется в двух экземплярах, один из которых передается муниципальному служащему, сдавшему подарок, другой экземпляр остается в уполномоченном структурном подразделении.</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Прилагаемые к подарку технический паспорт, гарантийный талон, инструкция по эксплуатации и другие документы (при их наличии) передаются с подарком. Перечень передаваемых документов указывается в акте приема-передачи.</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10. Хранение подарк</w:t>
      </w:r>
      <w:proofErr w:type="gramStart"/>
      <w:r w:rsidRPr="009B4CDB">
        <w:rPr>
          <w:rFonts w:ascii="Times New Roman" w:eastAsia="Times New Roman" w:hAnsi="Times New Roman" w:cs="Times New Roman"/>
          <w:color w:val="000000"/>
          <w:sz w:val="16"/>
          <w:szCs w:val="16"/>
          <w:lang w:eastAsia="ru-RU"/>
        </w:rPr>
        <w:t>а(</w:t>
      </w:r>
      <w:proofErr w:type="spellStart"/>
      <w:proofErr w:type="gramEnd"/>
      <w:r w:rsidRPr="009B4CDB">
        <w:rPr>
          <w:rFonts w:ascii="Times New Roman" w:eastAsia="Times New Roman" w:hAnsi="Times New Roman" w:cs="Times New Roman"/>
          <w:color w:val="000000"/>
          <w:sz w:val="16"/>
          <w:szCs w:val="16"/>
          <w:lang w:eastAsia="ru-RU"/>
        </w:rPr>
        <w:t>ов</w:t>
      </w:r>
      <w:proofErr w:type="spellEnd"/>
      <w:r w:rsidRPr="009B4CDB">
        <w:rPr>
          <w:rFonts w:ascii="Times New Roman" w:eastAsia="Times New Roman" w:hAnsi="Times New Roman" w:cs="Times New Roman"/>
          <w:color w:val="000000"/>
          <w:sz w:val="16"/>
          <w:szCs w:val="16"/>
          <w:lang w:eastAsia="ru-RU"/>
        </w:rPr>
        <w:t>) осуществляется в условиях, соответствующих санитарно-эпидемиологическим правилам (нормативам) и обеспечивающих их сохранность, а также сохранение эксплуатационных характеристик.</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11. В целях принятия к бухгалтерскому учету подарка в порядке, установленном законодательством Российской Федерации, определение его стоимости проводится на основе рыночной цены, действующей на дату принятия к учету подарка, или цены на аналогичную материальную ценность в сопоставимых условиях. Сведения о рыночной цене подтверждаются документально, а при невозможности документального подтверждения - экспертным путем.</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12. В случае если стоимость подарка не превышает трех тысяч рублей, подарок подлежит возврату муниципальному служащему по акту приема-передачи, оформленному в соответствии с приложением № 3 к настоящему Порядку. Муниципальный служащий письменно уведомляется уполномоченным структурным подразделением о возврате ему подарка в течение трех рабочих дней после дня определения стоимости подарка.</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 xml:space="preserve">13. </w:t>
      </w:r>
      <w:proofErr w:type="gramStart"/>
      <w:r w:rsidRPr="009B4CDB">
        <w:rPr>
          <w:rFonts w:ascii="Times New Roman" w:eastAsia="Times New Roman" w:hAnsi="Times New Roman" w:cs="Times New Roman"/>
          <w:color w:val="000000"/>
          <w:sz w:val="16"/>
          <w:szCs w:val="16"/>
          <w:lang w:eastAsia="ru-RU"/>
        </w:rPr>
        <w:t>Уполномоченное структурное подразделение </w:t>
      </w:r>
      <w:bookmarkStart w:id="12" w:name="Par10"/>
      <w:bookmarkEnd w:id="12"/>
      <w:r w:rsidRPr="009B4CDB">
        <w:rPr>
          <w:rFonts w:ascii="Times New Roman" w:eastAsia="Times New Roman" w:hAnsi="Times New Roman" w:cs="Times New Roman"/>
          <w:color w:val="000000"/>
          <w:sz w:val="16"/>
          <w:szCs w:val="16"/>
          <w:lang w:eastAsia="ru-RU"/>
        </w:rPr>
        <w:t xml:space="preserve">обеспечивает включение в установленном порядке принятого к бухгалтерскому учету подарка, стоимость которого превышает три тысячи рублей, а также размер, установленный решением Собрания представителя Мокшанского района Пензенской области от 29.05.2013 № 281-26/3  «Об определении размера стоимости движимого имущества, учитываемого в реестре муниципальной собственности муниципального образования </w:t>
      </w:r>
      <w:proofErr w:type="spellStart"/>
      <w:r w:rsidRPr="009B4CDB">
        <w:rPr>
          <w:rFonts w:ascii="Times New Roman" w:eastAsia="Times New Roman" w:hAnsi="Times New Roman" w:cs="Times New Roman"/>
          <w:color w:val="000000"/>
          <w:sz w:val="16"/>
          <w:szCs w:val="16"/>
          <w:lang w:eastAsia="ru-RU"/>
        </w:rPr>
        <w:t>Мокшанский</w:t>
      </w:r>
      <w:proofErr w:type="spellEnd"/>
      <w:r w:rsidRPr="009B4CDB">
        <w:rPr>
          <w:rFonts w:ascii="Times New Roman" w:eastAsia="Times New Roman" w:hAnsi="Times New Roman" w:cs="Times New Roman"/>
          <w:color w:val="000000"/>
          <w:sz w:val="16"/>
          <w:szCs w:val="16"/>
          <w:lang w:eastAsia="ru-RU"/>
        </w:rPr>
        <w:t xml:space="preserve"> район Пензенской области», в реестр муниципального имущества.</w:t>
      </w:r>
      <w:proofErr w:type="gramEnd"/>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14. Муниципальный служащий, сдавший подарок, полученный им в связи протокольным мероприятием, служебной командировкой или другим официальным мероприятием, может выкупить его в порядке, установленном нормативными правовыми актами Российской Федерации.</w:t>
      </w:r>
    </w:p>
    <w:p w:rsidR="009B4CDB" w:rsidRPr="009B4CDB" w:rsidRDefault="009B4CDB" w:rsidP="009B4CDB">
      <w:pPr>
        <w:autoSpaceDE w:val="0"/>
        <w:autoSpaceDN w:val="0"/>
        <w:adjustRightInd w:val="0"/>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xml:space="preserve">       15. </w:t>
      </w:r>
      <w:proofErr w:type="gramStart"/>
      <w:r w:rsidRPr="009B4CDB">
        <w:rPr>
          <w:rFonts w:ascii="Times New Roman" w:eastAsia="Times New Roman" w:hAnsi="Times New Roman" w:cs="Times New Roman"/>
          <w:sz w:val="16"/>
          <w:szCs w:val="16"/>
          <w:lang w:eastAsia="ru-RU"/>
        </w:rPr>
        <w:t>В случае если в отношении подарка, изготовленного из драгоценных металлов и (или) драгоценных камней, не поступило от муниципального служащего заявления о выкупе либо в случае отказа муниципального служащего от выкупа такого подарка подарок, изготовленный из драгоценных металлов и (или) драгоценных камней, подлежит передаче уполномоченным структурным подразделением в федеральное казенное учреждение "Государственное учреждение по формированию Государственного фонда драгоценных металлов и драгоценных</w:t>
      </w:r>
      <w:proofErr w:type="gramEnd"/>
      <w:r w:rsidRPr="009B4CDB">
        <w:rPr>
          <w:rFonts w:ascii="Times New Roman" w:eastAsia="Times New Roman" w:hAnsi="Times New Roman" w:cs="Times New Roman"/>
          <w:sz w:val="16"/>
          <w:szCs w:val="16"/>
          <w:lang w:eastAsia="ru-RU"/>
        </w:rPr>
        <w:t xml:space="preserve"> камней Российской Федерации, хранению, отпуску и использованию драгоценных металлов и драгоценных камней (Гохран России) при Министерстве финансов Российской Федерации" для зачисления в Государственный фонд драгоценных металлов и драгоценных камней Российской Федерации.</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16. Подарок, в отношении которого не поступило заявление о выкупе, используется органом местного самоуправления Мокшанского района Пензенской области с учетом заключения комиссии о целесообразности использования подарка для обеспечения деятельности органа местного самоуправления Мокшанского района Пензенской области.</w:t>
      </w:r>
    </w:p>
    <w:p w:rsidR="009B4CDB" w:rsidRPr="009B4CDB" w:rsidRDefault="009B4CDB" w:rsidP="009B4CDB">
      <w:pPr>
        <w:ind w:firstLine="567"/>
        <w:rPr>
          <w:rFonts w:ascii="Times New Roman" w:eastAsia="Times New Roman" w:hAnsi="Times New Roman" w:cs="Times New Roman"/>
          <w:color w:val="000000"/>
          <w:sz w:val="16"/>
          <w:szCs w:val="16"/>
          <w:lang w:eastAsia="ru-RU"/>
        </w:rPr>
      </w:pPr>
      <w:bookmarkStart w:id="13" w:name="Par13"/>
      <w:bookmarkEnd w:id="13"/>
      <w:r w:rsidRPr="009B4CDB">
        <w:rPr>
          <w:rFonts w:ascii="Times New Roman" w:eastAsia="Times New Roman" w:hAnsi="Times New Roman" w:cs="Times New Roman"/>
          <w:color w:val="000000"/>
          <w:sz w:val="16"/>
          <w:szCs w:val="16"/>
          <w:lang w:eastAsia="ru-RU"/>
        </w:rPr>
        <w:t>17. В случае нецелесообразности использования подарка органом местного самоуправления Пензенского района Пензенской области принимается решение о реализации подарка и проведении оценки его стоимости для реализации посредством проведения торгов в порядке, предусмотренном законодательством Российской Федерации.</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18. Оценка стоимости подарк</w:t>
      </w:r>
      <w:proofErr w:type="gramStart"/>
      <w:r w:rsidRPr="009B4CDB">
        <w:rPr>
          <w:rFonts w:ascii="Times New Roman" w:eastAsia="Times New Roman" w:hAnsi="Times New Roman" w:cs="Times New Roman"/>
          <w:color w:val="000000"/>
          <w:sz w:val="16"/>
          <w:szCs w:val="16"/>
          <w:lang w:eastAsia="ru-RU"/>
        </w:rPr>
        <w:t>а(</w:t>
      </w:r>
      <w:proofErr w:type="spellStart"/>
      <w:proofErr w:type="gramEnd"/>
      <w:r w:rsidRPr="009B4CDB">
        <w:rPr>
          <w:rFonts w:ascii="Times New Roman" w:eastAsia="Times New Roman" w:hAnsi="Times New Roman" w:cs="Times New Roman"/>
          <w:color w:val="000000"/>
          <w:sz w:val="16"/>
          <w:szCs w:val="16"/>
          <w:lang w:eastAsia="ru-RU"/>
        </w:rPr>
        <w:t>ов</w:t>
      </w:r>
      <w:proofErr w:type="spellEnd"/>
      <w:r w:rsidRPr="009B4CDB">
        <w:rPr>
          <w:rFonts w:ascii="Times New Roman" w:eastAsia="Times New Roman" w:hAnsi="Times New Roman" w:cs="Times New Roman"/>
          <w:color w:val="000000"/>
          <w:sz w:val="16"/>
          <w:szCs w:val="16"/>
          <w:lang w:eastAsia="ru-RU"/>
        </w:rPr>
        <w:t>) для реализации (выкупа), осуществляется субъектами оценочной деятельности в соответствии с законодательством Российской Федерации об оценочной деятельности.</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19. В случае если подарок не выкуплен или не реализован, руководителем органа местного самоуправления Мокшанского района Пензенской области принимается решение о повторной реализации подарка, либо о его безвозмездной передаче на баланс благотворительной организации, либо о его уничтожении в соответствии с законодательством Российской Федерации.</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20. Средства, вырученные от реализации подарка (выкупа), зачисляются в доход бюджета Мокшанского района Пензенской области в порядке, установленном бюджетным законодательством Российской Федерации.</w:t>
      </w:r>
    </w:p>
    <w:p w:rsidR="009B4CDB" w:rsidRPr="009B4CDB" w:rsidRDefault="009B4CDB" w:rsidP="009B4CDB">
      <w:pPr>
        <w:ind w:firstLine="567"/>
        <w:jc w:val="right"/>
        <w:rPr>
          <w:rFonts w:ascii="Arial" w:eastAsia="Times New Roman" w:hAnsi="Arial" w:cs="Arial"/>
          <w:color w:val="000000"/>
          <w:sz w:val="16"/>
          <w:szCs w:val="16"/>
          <w:lang w:eastAsia="ru-RU"/>
        </w:rPr>
      </w:pPr>
      <w:r w:rsidRPr="009B4CDB">
        <w:rPr>
          <w:rFonts w:ascii="Arial" w:eastAsia="Times New Roman" w:hAnsi="Arial" w:cs="Arial"/>
          <w:color w:val="000000"/>
          <w:sz w:val="16"/>
          <w:szCs w:val="16"/>
          <w:lang w:eastAsia="ru-RU"/>
        </w:rPr>
        <w:t> </w:t>
      </w:r>
    </w:p>
    <w:p w:rsidR="009B4CDB" w:rsidRPr="009B4CDB" w:rsidRDefault="009B4CDB" w:rsidP="009B4CDB">
      <w:pPr>
        <w:ind w:firstLine="567"/>
        <w:jc w:val="right"/>
        <w:rPr>
          <w:rFonts w:ascii="Times New Roman" w:eastAsia="Times New Roman" w:hAnsi="Times New Roman" w:cs="Times New Roman"/>
          <w:color w:val="000000"/>
          <w:sz w:val="16"/>
          <w:szCs w:val="16"/>
          <w:lang w:eastAsia="ru-RU"/>
        </w:rPr>
      </w:pPr>
    </w:p>
    <w:p w:rsidR="00041ED6" w:rsidRDefault="00041ED6" w:rsidP="009B4CDB">
      <w:pPr>
        <w:ind w:firstLine="567"/>
        <w:jc w:val="right"/>
        <w:rPr>
          <w:rFonts w:ascii="Times New Roman" w:eastAsia="Times New Roman" w:hAnsi="Times New Roman" w:cs="Times New Roman"/>
          <w:color w:val="000000"/>
          <w:sz w:val="16"/>
          <w:szCs w:val="16"/>
          <w:lang w:eastAsia="ru-RU"/>
        </w:rPr>
      </w:pPr>
    </w:p>
    <w:p w:rsidR="00041ED6" w:rsidRDefault="00041ED6" w:rsidP="009B4CDB">
      <w:pPr>
        <w:ind w:firstLine="567"/>
        <w:jc w:val="right"/>
        <w:rPr>
          <w:rFonts w:ascii="Times New Roman" w:eastAsia="Times New Roman" w:hAnsi="Times New Roman" w:cs="Times New Roman"/>
          <w:color w:val="000000"/>
          <w:sz w:val="16"/>
          <w:szCs w:val="16"/>
          <w:lang w:eastAsia="ru-RU"/>
        </w:rPr>
      </w:pPr>
    </w:p>
    <w:p w:rsidR="00041ED6" w:rsidRDefault="00041ED6" w:rsidP="009B4CDB">
      <w:pPr>
        <w:ind w:firstLine="567"/>
        <w:jc w:val="right"/>
        <w:rPr>
          <w:rFonts w:ascii="Times New Roman" w:eastAsia="Times New Roman" w:hAnsi="Times New Roman" w:cs="Times New Roman"/>
          <w:color w:val="000000"/>
          <w:sz w:val="16"/>
          <w:szCs w:val="16"/>
          <w:lang w:eastAsia="ru-RU"/>
        </w:rPr>
      </w:pPr>
    </w:p>
    <w:p w:rsidR="00041ED6" w:rsidRDefault="00041ED6" w:rsidP="009B4CDB">
      <w:pPr>
        <w:ind w:firstLine="567"/>
        <w:jc w:val="right"/>
        <w:rPr>
          <w:rFonts w:ascii="Times New Roman" w:eastAsia="Times New Roman" w:hAnsi="Times New Roman" w:cs="Times New Roman"/>
          <w:color w:val="000000"/>
          <w:sz w:val="16"/>
          <w:szCs w:val="16"/>
          <w:lang w:eastAsia="ru-RU"/>
        </w:rPr>
      </w:pPr>
    </w:p>
    <w:p w:rsidR="009B4CDB" w:rsidRPr="009B4CDB" w:rsidRDefault="009B4CDB" w:rsidP="009B4CDB">
      <w:pPr>
        <w:ind w:firstLine="567"/>
        <w:jc w:val="right"/>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Приложение 1</w:t>
      </w:r>
    </w:p>
    <w:p w:rsidR="009B4CDB" w:rsidRPr="009B4CDB" w:rsidRDefault="009B4CDB" w:rsidP="009B4CDB">
      <w:pPr>
        <w:ind w:firstLine="567"/>
        <w:jc w:val="right"/>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 xml:space="preserve">к Порядку сообщения </w:t>
      </w:r>
      <w:r w:rsidRPr="009B4CDB">
        <w:rPr>
          <w:rFonts w:ascii="Times New Roman" w:eastAsia="Times New Roman" w:hAnsi="Times New Roman" w:cs="Times New Roman"/>
          <w:sz w:val="16"/>
          <w:szCs w:val="16"/>
          <w:lang w:eastAsia="ru-RU"/>
        </w:rPr>
        <w:t>муниципальными служащими Мокшанского района Пензенской области о получении подарка в связи с протокольными мероприятиями, служебными командировками и другими официальными мероприятиями, участие в которых связано с исполнением ими должностных обязанностей, сдаче и оценке подарка, реализации (выкупе) и зачислении средств, вырученных от его реализации</w:t>
      </w:r>
      <w:r w:rsidRPr="009B4CDB">
        <w:rPr>
          <w:rFonts w:ascii="Times New Roman" w:eastAsia="Times New Roman" w:hAnsi="Times New Roman" w:cs="Times New Roman"/>
          <w:color w:val="000000"/>
          <w:sz w:val="16"/>
          <w:szCs w:val="16"/>
          <w:lang w:eastAsia="ru-RU"/>
        </w:rPr>
        <w:t> </w:t>
      </w:r>
    </w:p>
    <w:p w:rsidR="009B4CDB" w:rsidRPr="009B4CDB" w:rsidRDefault="009B4CDB" w:rsidP="009B4CDB">
      <w:pPr>
        <w:ind w:firstLine="567"/>
        <w:jc w:val="right"/>
        <w:rPr>
          <w:rFonts w:ascii="Times New Roman" w:eastAsia="Times New Roman" w:hAnsi="Times New Roman" w:cs="Times New Roman"/>
          <w:color w:val="000000"/>
          <w:sz w:val="16"/>
          <w:szCs w:val="16"/>
          <w:lang w:eastAsia="ru-RU"/>
        </w:rPr>
      </w:pPr>
    </w:p>
    <w:p w:rsidR="009B4CDB" w:rsidRPr="009B4CDB" w:rsidRDefault="009B4CDB" w:rsidP="009B4CDB">
      <w:pPr>
        <w:ind w:firstLine="567"/>
        <w:jc w:val="right"/>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___________________________________________</w:t>
      </w:r>
    </w:p>
    <w:p w:rsidR="009B4CDB" w:rsidRPr="009B4CDB" w:rsidRDefault="009B4CDB" w:rsidP="009B4CDB">
      <w:pPr>
        <w:ind w:firstLine="567"/>
        <w:jc w:val="right"/>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(наименование органа местного самоуправления)</w:t>
      </w:r>
    </w:p>
    <w:p w:rsidR="009B4CDB" w:rsidRPr="009B4CDB" w:rsidRDefault="009B4CDB" w:rsidP="009B4CDB">
      <w:pPr>
        <w:ind w:firstLine="567"/>
        <w:jc w:val="right"/>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от__________________________________________</w:t>
      </w:r>
    </w:p>
    <w:p w:rsidR="009B4CDB" w:rsidRPr="009B4CDB" w:rsidRDefault="009B4CDB" w:rsidP="009B4CDB">
      <w:pPr>
        <w:ind w:firstLine="567"/>
        <w:jc w:val="right"/>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____________________________________________</w:t>
      </w:r>
    </w:p>
    <w:p w:rsidR="009B4CDB" w:rsidRPr="009B4CDB" w:rsidRDefault="009B4CDB" w:rsidP="009B4CDB">
      <w:pPr>
        <w:ind w:firstLine="567"/>
        <w:jc w:val="right"/>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(Ф.И.О., занимаемая должность)</w:t>
      </w:r>
    </w:p>
    <w:p w:rsidR="009B4CDB" w:rsidRPr="009B4CDB" w:rsidRDefault="009B4CDB" w:rsidP="009B4CDB">
      <w:pPr>
        <w:ind w:firstLine="567"/>
        <w:jc w:val="center"/>
        <w:rPr>
          <w:rFonts w:ascii="Times New Roman" w:eastAsia="Times New Roman" w:hAnsi="Times New Roman" w:cs="Times New Roman"/>
          <w:b/>
          <w:color w:val="000000"/>
          <w:sz w:val="16"/>
          <w:szCs w:val="16"/>
          <w:lang w:eastAsia="ru-RU"/>
        </w:rPr>
      </w:pPr>
      <w:r w:rsidRPr="009B4CDB">
        <w:rPr>
          <w:rFonts w:ascii="Times New Roman" w:eastAsia="Times New Roman" w:hAnsi="Times New Roman" w:cs="Times New Roman"/>
          <w:b/>
          <w:color w:val="000000"/>
          <w:sz w:val="16"/>
          <w:szCs w:val="16"/>
          <w:lang w:eastAsia="ru-RU"/>
        </w:rPr>
        <w:t>Уведомление о получении подарка</w:t>
      </w:r>
    </w:p>
    <w:p w:rsidR="009B4CDB" w:rsidRPr="009B4CDB" w:rsidRDefault="009B4CDB" w:rsidP="009B4CDB">
      <w:pPr>
        <w:ind w:firstLine="567"/>
        <w:jc w:val="left"/>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Извещаю о получении __________(дата получения) подарк</w:t>
      </w:r>
      <w:proofErr w:type="gramStart"/>
      <w:r w:rsidRPr="009B4CDB">
        <w:rPr>
          <w:rFonts w:ascii="Times New Roman" w:eastAsia="Times New Roman" w:hAnsi="Times New Roman" w:cs="Times New Roman"/>
          <w:color w:val="000000"/>
          <w:sz w:val="16"/>
          <w:szCs w:val="16"/>
          <w:lang w:eastAsia="ru-RU"/>
        </w:rPr>
        <w:t>а(</w:t>
      </w:r>
      <w:proofErr w:type="spellStart"/>
      <w:proofErr w:type="gramEnd"/>
      <w:r w:rsidRPr="009B4CDB">
        <w:rPr>
          <w:rFonts w:ascii="Times New Roman" w:eastAsia="Times New Roman" w:hAnsi="Times New Roman" w:cs="Times New Roman"/>
          <w:color w:val="000000"/>
          <w:sz w:val="16"/>
          <w:szCs w:val="16"/>
          <w:lang w:eastAsia="ru-RU"/>
        </w:rPr>
        <w:t>ов</w:t>
      </w:r>
      <w:proofErr w:type="spellEnd"/>
      <w:r w:rsidRPr="009B4CDB">
        <w:rPr>
          <w:rFonts w:ascii="Times New Roman" w:eastAsia="Times New Roman" w:hAnsi="Times New Roman" w:cs="Times New Roman"/>
          <w:color w:val="000000"/>
          <w:sz w:val="16"/>
          <w:szCs w:val="16"/>
          <w:lang w:eastAsia="ru-RU"/>
        </w:rPr>
        <w:t>) на__________________</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(наименование протокольного мероприятия, служебной командировки, другого официального мероприятия, место и дата проведения)</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 </w:t>
      </w:r>
    </w:p>
    <w:tbl>
      <w:tblPr>
        <w:tblW w:w="5000" w:type="pct"/>
        <w:tblCellMar>
          <w:left w:w="0" w:type="dxa"/>
          <w:right w:w="0" w:type="dxa"/>
        </w:tblCellMar>
        <w:tblLook w:val="04A0" w:firstRow="1" w:lastRow="0" w:firstColumn="1" w:lastColumn="0" w:noHBand="0" w:noVBand="1"/>
      </w:tblPr>
      <w:tblGrid>
        <w:gridCol w:w="2291"/>
        <w:gridCol w:w="517"/>
        <w:gridCol w:w="804"/>
        <w:gridCol w:w="429"/>
        <w:gridCol w:w="2034"/>
        <w:gridCol w:w="431"/>
        <w:gridCol w:w="42"/>
        <w:gridCol w:w="429"/>
        <w:gridCol w:w="473"/>
        <w:gridCol w:w="563"/>
        <w:gridCol w:w="229"/>
        <w:gridCol w:w="279"/>
        <w:gridCol w:w="563"/>
        <w:gridCol w:w="429"/>
        <w:gridCol w:w="465"/>
      </w:tblGrid>
      <w:tr w:rsidR="009B4CDB" w:rsidRPr="009B4CDB" w:rsidTr="00041ED6">
        <w:tc>
          <w:tcPr>
            <w:tcW w:w="1407" w:type="pct"/>
            <w:gridSpan w:val="2"/>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Наименование</w:t>
            </w:r>
            <w:r w:rsidRPr="009B4CDB">
              <w:rPr>
                <w:rFonts w:ascii="Times New Roman" w:eastAsia="Times New Roman" w:hAnsi="Times New Roman" w:cs="Times New Roman"/>
                <w:sz w:val="16"/>
                <w:szCs w:val="16"/>
                <w:lang w:eastAsia="ru-RU"/>
              </w:rPr>
              <w:br/>
              <w:t>подарка</w:t>
            </w:r>
          </w:p>
        </w:tc>
        <w:tc>
          <w:tcPr>
            <w:tcW w:w="1853" w:type="pct"/>
            <w:gridSpan w:val="4"/>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xml:space="preserve">Характеристика подарка, </w:t>
            </w:r>
          </w:p>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его описание</w:t>
            </w:r>
          </w:p>
        </w:tc>
        <w:tc>
          <w:tcPr>
            <w:tcW w:w="870" w:type="pct"/>
            <w:gridSpan w:val="5"/>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Количество предметов</w:t>
            </w:r>
          </w:p>
        </w:tc>
        <w:tc>
          <w:tcPr>
            <w:tcW w:w="870" w:type="pct"/>
            <w:gridSpan w:val="4"/>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Стоимость в рублях *</w:t>
            </w:r>
          </w:p>
        </w:tc>
      </w:tr>
      <w:tr w:rsidR="009B4CDB" w:rsidRPr="009B4CDB" w:rsidTr="00041ED6">
        <w:tc>
          <w:tcPr>
            <w:tcW w:w="1407" w:type="pct"/>
            <w:gridSpan w:val="2"/>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1.</w:t>
            </w:r>
          </w:p>
        </w:tc>
        <w:tc>
          <w:tcPr>
            <w:tcW w:w="1853" w:type="pct"/>
            <w:gridSpan w:val="4"/>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870" w:type="pct"/>
            <w:gridSpan w:val="5"/>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870" w:type="pct"/>
            <w:gridSpan w:val="4"/>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r>
      <w:tr w:rsidR="009B4CDB" w:rsidRPr="009B4CDB" w:rsidTr="00041ED6">
        <w:tc>
          <w:tcPr>
            <w:tcW w:w="1407" w:type="pct"/>
            <w:gridSpan w:val="2"/>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2.</w:t>
            </w:r>
          </w:p>
        </w:tc>
        <w:tc>
          <w:tcPr>
            <w:tcW w:w="1853" w:type="pct"/>
            <w:gridSpan w:val="4"/>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870" w:type="pct"/>
            <w:gridSpan w:val="5"/>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870" w:type="pct"/>
            <w:gridSpan w:val="4"/>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r>
      <w:tr w:rsidR="009B4CDB" w:rsidRPr="009B4CDB" w:rsidTr="00041ED6">
        <w:tc>
          <w:tcPr>
            <w:tcW w:w="1407" w:type="pct"/>
            <w:gridSpan w:val="2"/>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3.</w:t>
            </w:r>
          </w:p>
        </w:tc>
        <w:tc>
          <w:tcPr>
            <w:tcW w:w="1853" w:type="pct"/>
            <w:gridSpan w:val="4"/>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870" w:type="pct"/>
            <w:gridSpan w:val="5"/>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870" w:type="pct"/>
            <w:gridSpan w:val="4"/>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r>
      <w:tr w:rsidR="009B4CDB" w:rsidRPr="009B4CDB" w:rsidTr="00041ED6">
        <w:tc>
          <w:tcPr>
            <w:tcW w:w="1407" w:type="pct"/>
            <w:gridSpan w:val="2"/>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Итого</w:t>
            </w:r>
          </w:p>
        </w:tc>
        <w:tc>
          <w:tcPr>
            <w:tcW w:w="1853" w:type="pct"/>
            <w:gridSpan w:val="4"/>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870" w:type="pct"/>
            <w:gridSpan w:val="5"/>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870" w:type="pct"/>
            <w:gridSpan w:val="4"/>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r>
      <w:tr w:rsidR="009B4CDB" w:rsidRPr="009B4CDB" w:rsidTr="00041ED6">
        <w:tc>
          <w:tcPr>
            <w:tcW w:w="1148" w:type="pct"/>
            <w:tcMar>
              <w:top w:w="0" w:type="dxa"/>
              <w:left w:w="28" w:type="dxa"/>
              <w:bottom w:w="0" w:type="dxa"/>
              <w:right w:w="28" w:type="dxa"/>
            </w:tcMar>
            <w:vAlign w:val="bottom"/>
            <w:hideMark/>
          </w:tcPr>
          <w:p w:rsidR="009B4CDB" w:rsidRPr="009B4CDB" w:rsidRDefault="009B4CDB" w:rsidP="009B4CDB">
            <w:pPr>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 </w:t>
            </w:r>
          </w:p>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Приложение**:</w:t>
            </w:r>
          </w:p>
        </w:tc>
        <w:tc>
          <w:tcPr>
            <w:tcW w:w="2584" w:type="pct"/>
            <w:gridSpan w:val="8"/>
            <w:tcBorders>
              <w:bottom w:val="single" w:sz="6" w:space="0" w:color="000000"/>
            </w:tcBorders>
            <w:tcMar>
              <w:top w:w="0" w:type="dxa"/>
              <w:left w:w="28" w:type="dxa"/>
              <w:bottom w:w="0" w:type="dxa"/>
              <w:right w:w="28" w:type="dxa"/>
            </w:tcMar>
            <w:vAlign w:val="bottom"/>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282" w:type="pct"/>
            <w:tcMar>
              <w:top w:w="0" w:type="dxa"/>
              <w:left w:w="28" w:type="dxa"/>
              <w:bottom w:w="0" w:type="dxa"/>
              <w:right w:w="28" w:type="dxa"/>
            </w:tcMar>
            <w:vAlign w:val="bottom"/>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на</w:t>
            </w:r>
          </w:p>
        </w:tc>
        <w:tc>
          <w:tcPr>
            <w:tcW w:w="255" w:type="pct"/>
            <w:gridSpan w:val="2"/>
            <w:tcBorders>
              <w:bottom w:val="single" w:sz="6" w:space="0" w:color="000000"/>
            </w:tcBorders>
            <w:tcMar>
              <w:top w:w="0" w:type="dxa"/>
              <w:left w:w="28" w:type="dxa"/>
              <w:bottom w:w="0" w:type="dxa"/>
              <w:right w:w="28" w:type="dxa"/>
            </w:tcMar>
            <w:vAlign w:val="bottom"/>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730" w:type="pct"/>
            <w:gridSpan w:val="3"/>
            <w:tcMar>
              <w:top w:w="0" w:type="dxa"/>
              <w:left w:w="28" w:type="dxa"/>
              <w:bottom w:w="0" w:type="dxa"/>
              <w:right w:w="28" w:type="dxa"/>
            </w:tcMar>
            <w:vAlign w:val="bottom"/>
            <w:hideMark/>
          </w:tcPr>
          <w:p w:rsidR="009B4CDB" w:rsidRPr="009B4CDB" w:rsidRDefault="009B4CDB" w:rsidP="009B4CDB">
            <w:pPr>
              <w:rPr>
                <w:rFonts w:ascii="Times New Roman" w:eastAsia="Times New Roman" w:hAnsi="Times New Roman" w:cs="Times New Roman"/>
                <w:sz w:val="16"/>
                <w:szCs w:val="16"/>
                <w:lang w:eastAsia="ru-RU"/>
              </w:rPr>
            </w:pPr>
            <w:proofErr w:type="gramStart"/>
            <w:r w:rsidRPr="009B4CDB">
              <w:rPr>
                <w:rFonts w:ascii="Times New Roman" w:eastAsia="Times New Roman" w:hAnsi="Times New Roman" w:cs="Times New Roman"/>
                <w:sz w:val="16"/>
                <w:szCs w:val="16"/>
                <w:lang w:eastAsia="ru-RU"/>
              </w:rPr>
              <w:t>листах</w:t>
            </w:r>
            <w:proofErr w:type="gramEnd"/>
            <w:r w:rsidRPr="009B4CDB">
              <w:rPr>
                <w:rFonts w:ascii="Times New Roman" w:eastAsia="Times New Roman" w:hAnsi="Times New Roman" w:cs="Times New Roman"/>
                <w:sz w:val="16"/>
                <w:szCs w:val="16"/>
                <w:lang w:eastAsia="ru-RU"/>
              </w:rPr>
              <w:t>.</w:t>
            </w:r>
          </w:p>
        </w:tc>
      </w:tr>
      <w:tr w:rsidR="009B4CDB" w:rsidRPr="009B4CDB" w:rsidTr="00041ED6">
        <w:tc>
          <w:tcPr>
            <w:tcW w:w="1148" w:type="pct"/>
            <w:tcMar>
              <w:top w:w="0" w:type="dxa"/>
              <w:left w:w="28" w:type="dxa"/>
              <w:bottom w:w="0" w:type="dxa"/>
              <w:right w:w="28" w:type="dxa"/>
            </w:tcMar>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2584" w:type="pct"/>
            <w:gridSpan w:val="8"/>
            <w:tcMar>
              <w:top w:w="0" w:type="dxa"/>
              <w:left w:w="28" w:type="dxa"/>
              <w:bottom w:w="0" w:type="dxa"/>
              <w:right w:w="28" w:type="dxa"/>
            </w:tcMar>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(наименование документа)</w:t>
            </w:r>
          </w:p>
        </w:tc>
        <w:tc>
          <w:tcPr>
            <w:tcW w:w="282" w:type="pct"/>
            <w:tcMar>
              <w:top w:w="0" w:type="dxa"/>
              <w:left w:w="28" w:type="dxa"/>
              <w:bottom w:w="0" w:type="dxa"/>
              <w:right w:w="28" w:type="dxa"/>
            </w:tcMar>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255" w:type="pct"/>
            <w:gridSpan w:val="2"/>
            <w:tcMar>
              <w:top w:w="0" w:type="dxa"/>
              <w:left w:w="28" w:type="dxa"/>
              <w:bottom w:w="0" w:type="dxa"/>
              <w:right w:w="28" w:type="dxa"/>
            </w:tcMar>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730" w:type="pct"/>
            <w:gridSpan w:val="3"/>
            <w:tcMar>
              <w:top w:w="0" w:type="dxa"/>
              <w:left w:w="28" w:type="dxa"/>
              <w:bottom w:w="0" w:type="dxa"/>
              <w:right w:w="28" w:type="dxa"/>
            </w:tcMar>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r>
      <w:tr w:rsidR="009B4CDB" w:rsidRPr="009B4CDB" w:rsidTr="00041ED6">
        <w:tc>
          <w:tcPr>
            <w:tcW w:w="1148" w:type="pct"/>
            <w:tcMar>
              <w:top w:w="0" w:type="dxa"/>
              <w:left w:w="28" w:type="dxa"/>
              <w:bottom w:w="0" w:type="dxa"/>
              <w:right w:w="28" w:type="dxa"/>
            </w:tcMar>
            <w:vAlign w:val="bottom"/>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Лицо, представившее уведомление</w:t>
            </w:r>
          </w:p>
        </w:tc>
        <w:tc>
          <w:tcPr>
            <w:tcW w:w="662" w:type="pct"/>
            <w:gridSpan w:val="2"/>
            <w:tcBorders>
              <w:bottom w:val="single" w:sz="6" w:space="0" w:color="000000"/>
            </w:tcBorders>
            <w:tcMar>
              <w:top w:w="0" w:type="dxa"/>
              <w:left w:w="28" w:type="dxa"/>
              <w:bottom w:w="0" w:type="dxa"/>
              <w:right w:w="28" w:type="dxa"/>
            </w:tcMar>
            <w:vAlign w:val="bottom"/>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215" w:type="pct"/>
            <w:tcMar>
              <w:top w:w="0" w:type="dxa"/>
              <w:left w:w="28" w:type="dxa"/>
              <w:bottom w:w="0" w:type="dxa"/>
              <w:right w:w="28" w:type="dxa"/>
            </w:tcMar>
            <w:vAlign w:val="bottom"/>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1019" w:type="pct"/>
            <w:tcBorders>
              <w:bottom w:val="single" w:sz="6" w:space="0" w:color="000000"/>
            </w:tcBorders>
            <w:tcMar>
              <w:top w:w="0" w:type="dxa"/>
              <w:left w:w="28" w:type="dxa"/>
              <w:bottom w:w="0" w:type="dxa"/>
              <w:right w:w="28" w:type="dxa"/>
            </w:tcMar>
            <w:vAlign w:val="bottom"/>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237" w:type="pct"/>
            <w:gridSpan w:val="2"/>
            <w:tcMar>
              <w:top w:w="0" w:type="dxa"/>
              <w:left w:w="28" w:type="dxa"/>
              <w:bottom w:w="0" w:type="dxa"/>
              <w:right w:w="28" w:type="dxa"/>
            </w:tcMar>
            <w:vAlign w:val="bottom"/>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w:t>
            </w:r>
          </w:p>
        </w:tc>
        <w:tc>
          <w:tcPr>
            <w:tcW w:w="215" w:type="pct"/>
            <w:tcBorders>
              <w:bottom w:val="single" w:sz="6" w:space="0" w:color="000000"/>
            </w:tcBorders>
            <w:tcMar>
              <w:top w:w="0" w:type="dxa"/>
              <w:left w:w="28" w:type="dxa"/>
              <w:bottom w:w="0" w:type="dxa"/>
              <w:right w:w="28" w:type="dxa"/>
            </w:tcMar>
            <w:vAlign w:val="bottom"/>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237" w:type="pct"/>
            <w:tcMar>
              <w:top w:w="0" w:type="dxa"/>
              <w:left w:w="28" w:type="dxa"/>
              <w:bottom w:w="0" w:type="dxa"/>
              <w:right w:w="28" w:type="dxa"/>
            </w:tcMar>
            <w:vAlign w:val="bottom"/>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w:t>
            </w:r>
          </w:p>
        </w:tc>
        <w:tc>
          <w:tcPr>
            <w:tcW w:w="537" w:type="pct"/>
            <w:gridSpan w:val="3"/>
            <w:tcBorders>
              <w:bottom w:val="single" w:sz="6" w:space="0" w:color="000000"/>
            </w:tcBorders>
            <w:tcMar>
              <w:top w:w="0" w:type="dxa"/>
              <w:left w:w="28" w:type="dxa"/>
              <w:bottom w:w="0" w:type="dxa"/>
              <w:right w:w="28" w:type="dxa"/>
            </w:tcMar>
            <w:vAlign w:val="bottom"/>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282" w:type="pct"/>
            <w:tcMar>
              <w:top w:w="0" w:type="dxa"/>
              <w:left w:w="28" w:type="dxa"/>
              <w:bottom w:w="0" w:type="dxa"/>
              <w:right w:w="28" w:type="dxa"/>
            </w:tcMar>
            <w:vAlign w:val="bottom"/>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20</w:t>
            </w:r>
          </w:p>
        </w:tc>
        <w:tc>
          <w:tcPr>
            <w:tcW w:w="215" w:type="pct"/>
            <w:tcBorders>
              <w:bottom w:val="single" w:sz="6" w:space="0" w:color="000000"/>
            </w:tcBorders>
            <w:tcMar>
              <w:top w:w="0" w:type="dxa"/>
              <w:left w:w="28" w:type="dxa"/>
              <w:bottom w:w="0" w:type="dxa"/>
              <w:right w:w="28" w:type="dxa"/>
            </w:tcMar>
            <w:vAlign w:val="bottom"/>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233" w:type="pct"/>
            <w:tcMar>
              <w:top w:w="0" w:type="dxa"/>
              <w:left w:w="28" w:type="dxa"/>
              <w:bottom w:w="0" w:type="dxa"/>
              <w:right w:w="28" w:type="dxa"/>
            </w:tcMar>
            <w:vAlign w:val="bottom"/>
            <w:hideMark/>
          </w:tcPr>
          <w:p w:rsidR="009B4CDB" w:rsidRPr="009B4CDB" w:rsidRDefault="009B4CDB" w:rsidP="009B4CDB">
            <w:pPr>
              <w:rPr>
                <w:rFonts w:ascii="Times New Roman" w:eastAsia="Times New Roman" w:hAnsi="Times New Roman" w:cs="Times New Roman"/>
                <w:sz w:val="16"/>
                <w:szCs w:val="16"/>
                <w:lang w:eastAsia="ru-RU"/>
              </w:rPr>
            </w:pPr>
            <w:proofErr w:type="gramStart"/>
            <w:r w:rsidRPr="009B4CDB">
              <w:rPr>
                <w:rFonts w:ascii="Times New Roman" w:eastAsia="Times New Roman" w:hAnsi="Times New Roman" w:cs="Times New Roman"/>
                <w:sz w:val="16"/>
                <w:szCs w:val="16"/>
                <w:lang w:eastAsia="ru-RU"/>
              </w:rPr>
              <w:t>г</w:t>
            </w:r>
            <w:proofErr w:type="gramEnd"/>
            <w:r w:rsidRPr="009B4CDB">
              <w:rPr>
                <w:rFonts w:ascii="Times New Roman" w:eastAsia="Times New Roman" w:hAnsi="Times New Roman" w:cs="Times New Roman"/>
                <w:sz w:val="16"/>
                <w:szCs w:val="16"/>
                <w:lang w:eastAsia="ru-RU"/>
              </w:rPr>
              <w:t>.</w:t>
            </w:r>
          </w:p>
        </w:tc>
      </w:tr>
      <w:tr w:rsidR="009B4CDB" w:rsidRPr="009B4CDB" w:rsidTr="00041ED6">
        <w:tc>
          <w:tcPr>
            <w:tcW w:w="1148" w:type="pct"/>
            <w:tcMar>
              <w:top w:w="0" w:type="dxa"/>
              <w:left w:w="28" w:type="dxa"/>
              <w:bottom w:w="0" w:type="dxa"/>
              <w:right w:w="28" w:type="dxa"/>
            </w:tcMar>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662" w:type="pct"/>
            <w:gridSpan w:val="2"/>
            <w:tcMar>
              <w:top w:w="0" w:type="dxa"/>
              <w:left w:w="28" w:type="dxa"/>
              <w:bottom w:w="0" w:type="dxa"/>
              <w:right w:w="28" w:type="dxa"/>
            </w:tcMar>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(подпись)</w:t>
            </w:r>
          </w:p>
        </w:tc>
        <w:tc>
          <w:tcPr>
            <w:tcW w:w="215" w:type="pct"/>
            <w:tcMar>
              <w:top w:w="0" w:type="dxa"/>
              <w:left w:w="28" w:type="dxa"/>
              <w:bottom w:w="0" w:type="dxa"/>
              <w:right w:w="28" w:type="dxa"/>
            </w:tcMar>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1019" w:type="pct"/>
            <w:tcMar>
              <w:top w:w="0" w:type="dxa"/>
              <w:left w:w="28" w:type="dxa"/>
              <w:bottom w:w="0" w:type="dxa"/>
              <w:right w:w="28" w:type="dxa"/>
            </w:tcMar>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(расшифровка подписи)</w:t>
            </w:r>
          </w:p>
        </w:tc>
        <w:tc>
          <w:tcPr>
            <w:tcW w:w="237" w:type="pct"/>
            <w:gridSpan w:val="2"/>
            <w:tcMar>
              <w:top w:w="0" w:type="dxa"/>
              <w:left w:w="28" w:type="dxa"/>
              <w:bottom w:w="0" w:type="dxa"/>
              <w:right w:w="28" w:type="dxa"/>
            </w:tcMar>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215" w:type="pct"/>
            <w:tcMar>
              <w:top w:w="0" w:type="dxa"/>
              <w:left w:w="28" w:type="dxa"/>
              <w:bottom w:w="0" w:type="dxa"/>
              <w:right w:w="28" w:type="dxa"/>
            </w:tcMar>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237" w:type="pct"/>
            <w:tcMar>
              <w:top w:w="0" w:type="dxa"/>
              <w:left w:w="28" w:type="dxa"/>
              <w:bottom w:w="0" w:type="dxa"/>
              <w:right w:w="28" w:type="dxa"/>
            </w:tcMar>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537" w:type="pct"/>
            <w:gridSpan w:val="3"/>
            <w:tcMar>
              <w:top w:w="0" w:type="dxa"/>
              <w:left w:w="28" w:type="dxa"/>
              <w:bottom w:w="0" w:type="dxa"/>
              <w:right w:w="28" w:type="dxa"/>
            </w:tcMar>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282" w:type="pct"/>
            <w:tcMar>
              <w:top w:w="0" w:type="dxa"/>
              <w:left w:w="28" w:type="dxa"/>
              <w:bottom w:w="0" w:type="dxa"/>
              <w:right w:w="28" w:type="dxa"/>
            </w:tcMar>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215" w:type="pct"/>
            <w:tcMar>
              <w:top w:w="0" w:type="dxa"/>
              <w:left w:w="28" w:type="dxa"/>
              <w:bottom w:w="0" w:type="dxa"/>
              <w:right w:w="28" w:type="dxa"/>
            </w:tcMar>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233" w:type="pct"/>
            <w:tcMar>
              <w:top w:w="0" w:type="dxa"/>
              <w:left w:w="28" w:type="dxa"/>
              <w:bottom w:w="0" w:type="dxa"/>
              <w:right w:w="28" w:type="dxa"/>
            </w:tcMar>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r>
      <w:tr w:rsidR="009B4CDB" w:rsidRPr="009B4CDB" w:rsidTr="00041ED6">
        <w:tc>
          <w:tcPr>
            <w:tcW w:w="1148" w:type="pct"/>
            <w:tcMar>
              <w:top w:w="0" w:type="dxa"/>
              <w:left w:w="28" w:type="dxa"/>
              <w:bottom w:w="0" w:type="dxa"/>
              <w:right w:w="28" w:type="dxa"/>
            </w:tcMar>
            <w:vAlign w:val="bottom"/>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Лицо, принявшее уведомление</w:t>
            </w:r>
          </w:p>
        </w:tc>
        <w:tc>
          <w:tcPr>
            <w:tcW w:w="662" w:type="pct"/>
            <w:gridSpan w:val="2"/>
            <w:tcBorders>
              <w:bottom w:val="single" w:sz="6" w:space="0" w:color="000000"/>
            </w:tcBorders>
            <w:tcMar>
              <w:top w:w="0" w:type="dxa"/>
              <w:left w:w="28" w:type="dxa"/>
              <w:bottom w:w="0" w:type="dxa"/>
              <w:right w:w="28" w:type="dxa"/>
            </w:tcMar>
            <w:vAlign w:val="bottom"/>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215" w:type="pct"/>
            <w:tcMar>
              <w:top w:w="0" w:type="dxa"/>
              <w:left w:w="28" w:type="dxa"/>
              <w:bottom w:w="0" w:type="dxa"/>
              <w:right w:w="28" w:type="dxa"/>
            </w:tcMar>
            <w:vAlign w:val="bottom"/>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1019" w:type="pct"/>
            <w:tcBorders>
              <w:bottom w:val="single" w:sz="6" w:space="0" w:color="000000"/>
            </w:tcBorders>
            <w:tcMar>
              <w:top w:w="0" w:type="dxa"/>
              <w:left w:w="28" w:type="dxa"/>
              <w:bottom w:w="0" w:type="dxa"/>
              <w:right w:w="28" w:type="dxa"/>
            </w:tcMar>
            <w:vAlign w:val="bottom"/>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237" w:type="pct"/>
            <w:gridSpan w:val="2"/>
            <w:tcMar>
              <w:top w:w="0" w:type="dxa"/>
              <w:left w:w="28" w:type="dxa"/>
              <w:bottom w:w="0" w:type="dxa"/>
              <w:right w:w="28" w:type="dxa"/>
            </w:tcMar>
            <w:vAlign w:val="bottom"/>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w:t>
            </w:r>
          </w:p>
        </w:tc>
        <w:tc>
          <w:tcPr>
            <w:tcW w:w="215" w:type="pct"/>
            <w:tcBorders>
              <w:bottom w:val="single" w:sz="6" w:space="0" w:color="000000"/>
            </w:tcBorders>
            <w:tcMar>
              <w:top w:w="0" w:type="dxa"/>
              <w:left w:w="28" w:type="dxa"/>
              <w:bottom w:w="0" w:type="dxa"/>
              <w:right w:w="28" w:type="dxa"/>
            </w:tcMar>
            <w:vAlign w:val="bottom"/>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237" w:type="pct"/>
            <w:tcMar>
              <w:top w:w="0" w:type="dxa"/>
              <w:left w:w="28" w:type="dxa"/>
              <w:bottom w:w="0" w:type="dxa"/>
              <w:right w:w="28" w:type="dxa"/>
            </w:tcMar>
            <w:vAlign w:val="bottom"/>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w:t>
            </w:r>
          </w:p>
        </w:tc>
        <w:tc>
          <w:tcPr>
            <w:tcW w:w="537" w:type="pct"/>
            <w:gridSpan w:val="3"/>
            <w:tcBorders>
              <w:bottom w:val="single" w:sz="6" w:space="0" w:color="000000"/>
            </w:tcBorders>
            <w:tcMar>
              <w:top w:w="0" w:type="dxa"/>
              <w:left w:w="28" w:type="dxa"/>
              <w:bottom w:w="0" w:type="dxa"/>
              <w:right w:w="28" w:type="dxa"/>
            </w:tcMar>
            <w:vAlign w:val="bottom"/>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282" w:type="pct"/>
            <w:tcMar>
              <w:top w:w="0" w:type="dxa"/>
              <w:left w:w="28" w:type="dxa"/>
              <w:bottom w:w="0" w:type="dxa"/>
              <w:right w:w="28" w:type="dxa"/>
            </w:tcMar>
            <w:vAlign w:val="bottom"/>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20</w:t>
            </w:r>
          </w:p>
        </w:tc>
        <w:tc>
          <w:tcPr>
            <w:tcW w:w="215" w:type="pct"/>
            <w:tcBorders>
              <w:bottom w:val="single" w:sz="6" w:space="0" w:color="000000"/>
            </w:tcBorders>
            <w:tcMar>
              <w:top w:w="0" w:type="dxa"/>
              <w:left w:w="28" w:type="dxa"/>
              <w:bottom w:w="0" w:type="dxa"/>
              <w:right w:w="28" w:type="dxa"/>
            </w:tcMar>
            <w:vAlign w:val="bottom"/>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233" w:type="pct"/>
            <w:tcMar>
              <w:top w:w="0" w:type="dxa"/>
              <w:left w:w="28" w:type="dxa"/>
              <w:bottom w:w="0" w:type="dxa"/>
              <w:right w:w="28" w:type="dxa"/>
            </w:tcMar>
            <w:vAlign w:val="bottom"/>
            <w:hideMark/>
          </w:tcPr>
          <w:p w:rsidR="009B4CDB" w:rsidRPr="009B4CDB" w:rsidRDefault="009B4CDB" w:rsidP="009B4CDB">
            <w:pPr>
              <w:rPr>
                <w:rFonts w:ascii="Times New Roman" w:eastAsia="Times New Roman" w:hAnsi="Times New Roman" w:cs="Times New Roman"/>
                <w:sz w:val="16"/>
                <w:szCs w:val="16"/>
                <w:lang w:eastAsia="ru-RU"/>
              </w:rPr>
            </w:pPr>
            <w:proofErr w:type="gramStart"/>
            <w:r w:rsidRPr="009B4CDB">
              <w:rPr>
                <w:rFonts w:ascii="Times New Roman" w:eastAsia="Times New Roman" w:hAnsi="Times New Roman" w:cs="Times New Roman"/>
                <w:sz w:val="16"/>
                <w:szCs w:val="16"/>
                <w:lang w:eastAsia="ru-RU"/>
              </w:rPr>
              <w:t>г</w:t>
            </w:r>
            <w:proofErr w:type="gramEnd"/>
            <w:r w:rsidRPr="009B4CDB">
              <w:rPr>
                <w:rFonts w:ascii="Times New Roman" w:eastAsia="Times New Roman" w:hAnsi="Times New Roman" w:cs="Times New Roman"/>
                <w:sz w:val="16"/>
                <w:szCs w:val="16"/>
                <w:lang w:eastAsia="ru-RU"/>
              </w:rPr>
              <w:t>.</w:t>
            </w:r>
          </w:p>
        </w:tc>
      </w:tr>
      <w:tr w:rsidR="009B4CDB" w:rsidRPr="009B4CDB" w:rsidTr="00041ED6">
        <w:tc>
          <w:tcPr>
            <w:tcW w:w="1148" w:type="pct"/>
            <w:tcMar>
              <w:top w:w="0" w:type="dxa"/>
              <w:left w:w="28" w:type="dxa"/>
              <w:bottom w:w="0" w:type="dxa"/>
              <w:right w:w="28" w:type="dxa"/>
            </w:tcMar>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662" w:type="pct"/>
            <w:gridSpan w:val="2"/>
            <w:tcMar>
              <w:top w:w="0" w:type="dxa"/>
              <w:left w:w="28" w:type="dxa"/>
              <w:bottom w:w="0" w:type="dxa"/>
              <w:right w:w="28" w:type="dxa"/>
            </w:tcMar>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(подпись)</w:t>
            </w:r>
          </w:p>
        </w:tc>
        <w:tc>
          <w:tcPr>
            <w:tcW w:w="215" w:type="pct"/>
            <w:tcMar>
              <w:top w:w="0" w:type="dxa"/>
              <w:left w:w="28" w:type="dxa"/>
              <w:bottom w:w="0" w:type="dxa"/>
              <w:right w:w="28" w:type="dxa"/>
            </w:tcMar>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1019" w:type="pct"/>
            <w:tcMar>
              <w:top w:w="0" w:type="dxa"/>
              <w:left w:w="28" w:type="dxa"/>
              <w:bottom w:w="0" w:type="dxa"/>
              <w:right w:w="28" w:type="dxa"/>
            </w:tcMar>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(расшифровка подписи)</w:t>
            </w:r>
          </w:p>
        </w:tc>
        <w:tc>
          <w:tcPr>
            <w:tcW w:w="237" w:type="pct"/>
            <w:gridSpan w:val="2"/>
            <w:tcMar>
              <w:top w:w="0" w:type="dxa"/>
              <w:left w:w="28" w:type="dxa"/>
              <w:bottom w:w="0" w:type="dxa"/>
              <w:right w:w="28" w:type="dxa"/>
            </w:tcMar>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215" w:type="pct"/>
            <w:tcMar>
              <w:top w:w="0" w:type="dxa"/>
              <w:left w:w="28" w:type="dxa"/>
              <w:bottom w:w="0" w:type="dxa"/>
              <w:right w:w="28" w:type="dxa"/>
            </w:tcMar>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237" w:type="pct"/>
            <w:tcMar>
              <w:top w:w="0" w:type="dxa"/>
              <w:left w:w="28" w:type="dxa"/>
              <w:bottom w:w="0" w:type="dxa"/>
              <w:right w:w="28" w:type="dxa"/>
            </w:tcMar>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537" w:type="pct"/>
            <w:gridSpan w:val="3"/>
            <w:tcMar>
              <w:top w:w="0" w:type="dxa"/>
              <w:left w:w="28" w:type="dxa"/>
              <w:bottom w:w="0" w:type="dxa"/>
              <w:right w:w="28" w:type="dxa"/>
            </w:tcMar>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282" w:type="pct"/>
            <w:tcMar>
              <w:top w:w="0" w:type="dxa"/>
              <w:left w:w="28" w:type="dxa"/>
              <w:bottom w:w="0" w:type="dxa"/>
              <w:right w:w="28" w:type="dxa"/>
            </w:tcMar>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215" w:type="pct"/>
            <w:tcMar>
              <w:top w:w="0" w:type="dxa"/>
              <w:left w:w="28" w:type="dxa"/>
              <w:bottom w:w="0" w:type="dxa"/>
              <w:right w:w="28" w:type="dxa"/>
            </w:tcMar>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233" w:type="pct"/>
            <w:tcMar>
              <w:top w:w="0" w:type="dxa"/>
              <w:left w:w="28" w:type="dxa"/>
              <w:bottom w:w="0" w:type="dxa"/>
              <w:right w:w="28" w:type="dxa"/>
            </w:tcMar>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r>
    </w:tbl>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Регистрационный номер в журнале регистрации уведомлений</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 </w:t>
      </w:r>
    </w:p>
    <w:tbl>
      <w:tblPr>
        <w:tblW w:w="11449" w:type="dxa"/>
        <w:tblCellMar>
          <w:left w:w="0" w:type="dxa"/>
          <w:right w:w="0" w:type="dxa"/>
        </w:tblCellMar>
        <w:tblLook w:val="04A0" w:firstRow="1" w:lastRow="0" w:firstColumn="1" w:lastColumn="0" w:noHBand="0" w:noVBand="1"/>
      </w:tblPr>
      <w:tblGrid>
        <w:gridCol w:w="798"/>
        <w:gridCol w:w="1357"/>
        <w:gridCol w:w="1084"/>
        <w:gridCol w:w="6804"/>
        <w:gridCol w:w="1102"/>
        <w:gridCol w:w="142"/>
        <w:gridCol w:w="162"/>
      </w:tblGrid>
      <w:tr w:rsidR="009B4CDB" w:rsidRPr="009B4CDB" w:rsidTr="009B4CDB">
        <w:tc>
          <w:tcPr>
            <w:tcW w:w="798" w:type="dxa"/>
            <w:tcMar>
              <w:top w:w="0" w:type="dxa"/>
              <w:left w:w="28" w:type="dxa"/>
              <w:bottom w:w="0" w:type="dxa"/>
              <w:right w:w="28" w:type="dxa"/>
            </w:tcMar>
            <w:vAlign w:val="bottom"/>
            <w:hideMark/>
          </w:tcPr>
          <w:p w:rsidR="009B4CDB" w:rsidRPr="009B4CDB" w:rsidRDefault="009B4CDB" w:rsidP="009B4CDB">
            <w:pPr>
              <w:ind w:firstLine="567"/>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w:t>
            </w:r>
          </w:p>
        </w:tc>
        <w:tc>
          <w:tcPr>
            <w:tcW w:w="1357" w:type="dxa"/>
            <w:tcBorders>
              <w:bottom w:val="single" w:sz="6" w:space="0" w:color="000000"/>
            </w:tcBorders>
            <w:tcMar>
              <w:top w:w="0" w:type="dxa"/>
              <w:left w:w="28" w:type="dxa"/>
              <w:bottom w:w="0" w:type="dxa"/>
              <w:right w:w="28" w:type="dxa"/>
            </w:tcMar>
            <w:vAlign w:val="bottom"/>
            <w:hideMark/>
          </w:tcPr>
          <w:p w:rsidR="009B4CDB" w:rsidRPr="009B4CDB" w:rsidRDefault="009B4CDB" w:rsidP="009B4CDB">
            <w:pPr>
              <w:ind w:firstLine="567"/>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1084" w:type="dxa"/>
            <w:tcMar>
              <w:top w:w="0" w:type="dxa"/>
              <w:left w:w="28" w:type="dxa"/>
              <w:bottom w:w="0" w:type="dxa"/>
              <w:right w:w="28" w:type="dxa"/>
            </w:tcMar>
            <w:vAlign w:val="bottom"/>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w:t>
            </w:r>
          </w:p>
        </w:tc>
        <w:tc>
          <w:tcPr>
            <w:tcW w:w="6804" w:type="dxa"/>
            <w:tcBorders>
              <w:bottom w:val="single" w:sz="6" w:space="0" w:color="000000"/>
            </w:tcBorders>
            <w:tcMar>
              <w:top w:w="0" w:type="dxa"/>
              <w:left w:w="28" w:type="dxa"/>
              <w:bottom w:w="0" w:type="dxa"/>
              <w:right w:w="28" w:type="dxa"/>
            </w:tcMar>
            <w:vAlign w:val="bottom"/>
            <w:hideMark/>
          </w:tcPr>
          <w:p w:rsidR="009B4CDB" w:rsidRPr="009B4CDB" w:rsidRDefault="009B4CDB" w:rsidP="009B4CDB">
            <w:pP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1102" w:type="dxa"/>
            <w:tcMar>
              <w:top w:w="0" w:type="dxa"/>
              <w:left w:w="28" w:type="dxa"/>
              <w:bottom w:w="0" w:type="dxa"/>
              <w:right w:w="28" w:type="dxa"/>
            </w:tcMar>
            <w:vAlign w:val="bottom"/>
            <w:hideMark/>
          </w:tcPr>
          <w:p w:rsidR="009B4CDB" w:rsidRPr="009B4CDB" w:rsidRDefault="009B4CDB" w:rsidP="009B4CDB">
            <w:pPr>
              <w:ind w:firstLine="567"/>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20</w:t>
            </w:r>
          </w:p>
        </w:tc>
        <w:tc>
          <w:tcPr>
            <w:tcW w:w="142" w:type="dxa"/>
            <w:tcBorders>
              <w:bottom w:val="single" w:sz="6" w:space="0" w:color="000000"/>
            </w:tcBorders>
            <w:tcMar>
              <w:top w:w="0" w:type="dxa"/>
              <w:left w:w="28" w:type="dxa"/>
              <w:bottom w:w="0" w:type="dxa"/>
              <w:right w:w="28" w:type="dxa"/>
            </w:tcMar>
            <w:vAlign w:val="bottom"/>
            <w:hideMark/>
          </w:tcPr>
          <w:p w:rsidR="009B4CDB" w:rsidRPr="009B4CDB" w:rsidRDefault="009B4CDB" w:rsidP="009B4CDB">
            <w:pPr>
              <w:ind w:firstLine="567"/>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162" w:type="dxa"/>
            <w:tcMar>
              <w:top w:w="0" w:type="dxa"/>
              <w:left w:w="28" w:type="dxa"/>
              <w:bottom w:w="0" w:type="dxa"/>
              <w:right w:w="28" w:type="dxa"/>
            </w:tcMar>
            <w:vAlign w:val="bottom"/>
            <w:hideMark/>
          </w:tcPr>
          <w:p w:rsidR="009B4CDB" w:rsidRPr="009B4CDB" w:rsidRDefault="009B4CDB" w:rsidP="009B4CDB">
            <w:pPr>
              <w:ind w:firstLine="567"/>
              <w:rPr>
                <w:rFonts w:ascii="Times New Roman" w:eastAsia="Times New Roman" w:hAnsi="Times New Roman" w:cs="Times New Roman"/>
                <w:sz w:val="16"/>
                <w:szCs w:val="16"/>
                <w:lang w:eastAsia="ru-RU"/>
              </w:rPr>
            </w:pPr>
            <w:proofErr w:type="gramStart"/>
            <w:r w:rsidRPr="009B4CDB">
              <w:rPr>
                <w:rFonts w:ascii="Times New Roman" w:eastAsia="Times New Roman" w:hAnsi="Times New Roman" w:cs="Times New Roman"/>
                <w:sz w:val="16"/>
                <w:szCs w:val="16"/>
                <w:lang w:eastAsia="ru-RU"/>
              </w:rPr>
              <w:t>г</w:t>
            </w:r>
            <w:proofErr w:type="gramEnd"/>
            <w:r w:rsidRPr="009B4CDB">
              <w:rPr>
                <w:rFonts w:ascii="Times New Roman" w:eastAsia="Times New Roman" w:hAnsi="Times New Roman" w:cs="Times New Roman"/>
                <w:sz w:val="16"/>
                <w:szCs w:val="16"/>
                <w:lang w:eastAsia="ru-RU"/>
              </w:rPr>
              <w:t>.</w:t>
            </w:r>
          </w:p>
        </w:tc>
      </w:tr>
    </w:tbl>
    <w:p w:rsidR="009B4CDB" w:rsidRPr="009B4CDB" w:rsidRDefault="009B4CDB" w:rsidP="009B4CDB">
      <w:pPr>
        <w:rPr>
          <w:rFonts w:ascii="Times New Roman" w:eastAsia="Times New Roman" w:hAnsi="Times New Roman" w:cs="Times New Roman"/>
          <w:color w:val="000000"/>
          <w:sz w:val="16"/>
          <w:szCs w:val="16"/>
          <w:lang w:eastAsia="ru-RU"/>
        </w:rPr>
      </w:pPr>
    </w:p>
    <w:p w:rsidR="009B4CDB" w:rsidRPr="009B4CDB" w:rsidRDefault="009B4CDB" w:rsidP="009B4CDB">
      <w:pPr>
        <w:ind w:firstLine="567"/>
        <w:rPr>
          <w:rFonts w:ascii="Times New Roman" w:eastAsia="Times New Roman" w:hAnsi="Times New Roman" w:cs="Times New Roman"/>
          <w:color w:val="000000"/>
          <w:sz w:val="16"/>
          <w:szCs w:val="16"/>
          <w:lang w:eastAsia="ru-RU"/>
        </w:rPr>
      </w:pPr>
      <w:bookmarkStart w:id="14" w:name="Par49"/>
      <w:bookmarkEnd w:id="14"/>
      <w:r w:rsidRPr="009B4CDB">
        <w:rPr>
          <w:rFonts w:ascii="Times New Roman" w:eastAsia="Times New Roman" w:hAnsi="Times New Roman" w:cs="Times New Roman"/>
          <w:color w:val="000000"/>
          <w:sz w:val="16"/>
          <w:szCs w:val="16"/>
          <w:lang w:eastAsia="ru-RU"/>
        </w:rPr>
        <w:t>Примечания:</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 Заполняется при наличии документов, подтверждающих стоимость подарка</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 перечисляются документы, указывающие на стоимость подарка</w:t>
      </w:r>
    </w:p>
    <w:p w:rsidR="00041ED6" w:rsidRDefault="00041ED6" w:rsidP="009B4CDB">
      <w:pPr>
        <w:ind w:firstLine="567"/>
        <w:jc w:val="right"/>
        <w:rPr>
          <w:rFonts w:ascii="Times New Roman" w:eastAsia="Times New Roman" w:hAnsi="Times New Roman" w:cs="Times New Roman"/>
          <w:color w:val="000000"/>
          <w:sz w:val="16"/>
          <w:szCs w:val="16"/>
          <w:lang w:eastAsia="ru-RU"/>
        </w:rPr>
      </w:pPr>
    </w:p>
    <w:p w:rsidR="00041ED6" w:rsidRDefault="00041ED6" w:rsidP="009B4CDB">
      <w:pPr>
        <w:ind w:firstLine="567"/>
        <w:jc w:val="right"/>
        <w:rPr>
          <w:rFonts w:ascii="Times New Roman" w:eastAsia="Times New Roman" w:hAnsi="Times New Roman" w:cs="Times New Roman"/>
          <w:color w:val="000000"/>
          <w:sz w:val="16"/>
          <w:szCs w:val="16"/>
          <w:lang w:eastAsia="ru-RU"/>
        </w:rPr>
      </w:pPr>
    </w:p>
    <w:p w:rsidR="00041ED6" w:rsidRDefault="00041ED6" w:rsidP="009B4CDB">
      <w:pPr>
        <w:ind w:firstLine="567"/>
        <w:jc w:val="right"/>
        <w:rPr>
          <w:rFonts w:ascii="Times New Roman" w:eastAsia="Times New Roman" w:hAnsi="Times New Roman" w:cs="Times New Roman"/>
          <w:color w:val="000000"/>
          <w:sz w:val="16"/>
          <w:szCs w:val="16"/>
          <w:lang w:eastAsia="ru-RU"/>
        </w:rPr>
      </w:pPr>
    </w:p>
    <w:p w:rsidR="009B4CDB" w:rsidRPr="009B4CDB" w:rsidRDefault="009B4CDB" w:rsidP="009B4CDB">
      <w:pPr>
        <w:ind w:firstLine="567"/>
        <w:jc w:val="right"/>
        <w:rPr>
          <w:rFonts w:ascii="Times New Roman" w:eastAsia="Times New Roman" w:hAnsi="Times New Roman" w:cs="Times New Roman"/>
          <w:color w:val="000000"/>
          <w:sz w:val="16"/>
          <w:szCs w:val="16"/>
          <w:lang w:eastAsia="ru-RU"/>
        </w:rPr>
      </w:pPr>
    </w:p>
    <w:p w:rsidR="009B4CDB" w:rsidRPr="009B4CDB" w:rsidRDefault="009B4CDB" w:rsidP="009B4CDB">
      <w:pPr>
        <w:ind w:firstLine="567"/>
        <w:jc w:val="right"/>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Приложение № 2</w:t>
      </w:r>
    </w:p>
    <w:p w:rsidR="009B4CDB" w:rsidRPr="009B4CDB" w:rsidRDefault="009B4CDB" w:rsidP="009B4CDB">
      <w:pPr>
        <w:ind w:firstLine="567"/>
        <w:jc w:val="right"/>
        <w:rPr>
          <w:rFonts w:ascii="Times New Roman" w:eastAsia="Times New Roman" w:hAnsi="Times New Roman" w:cs="Times New Roman"/>
          <w:sz w:val="16"/>
          <w:szCs w:val="16"/>
          <w:lang w:eastAsia="ru-RU"/>
        </w:rPr>
      </w:pPr>
      <w:r w:rsidRPr="009B4CDB">
        <w:rPr>
          <w:rFonts w:ascii="Times New Roman" w:eastAsia="Times New Roman" w:hAnsi="Times New Roman" w:cs="Times New Roman"/>
          <w:color w:val="000000"/>
          <w:sz w:val="16"/>
          <w:szCs w:val="16"/>
          <w:lang w:eastAsia="ru-RU"/>
        </w:rPr>
        <w:t xml:space="preserve">к Порядку сообщения </w:t>
      </w:r>
      <w:r w:rsidRPr="009B4CDB">
        <w:rPr>
          <w:rFonts w:ascii="Times New Roman" w:eastAsia="Times New Roman" w:hAnsi="Times New Roman" w:cs="Times New Roman"/>
          <w:sz w:val="16"/>
          <w:szCs w:val="16"/>
          <w:lang w:eastAsia="ru-RU"/>
        </w:rPr>
        <w:t>муниципальными служащими Мокшанского района Пензенской области о получении подарка в связи с протокольными мероприятиями, служебными командировками и другими официальными мероприятиями, участие в которых связано с исполнением ими должностных обязанностей, сдаче и оценке подарка, реализации (выкупе) и зачислении средств, вырученных от его реализации</w:t>
      </w:r>
    </w:p>
    <w:p w:rsidR="009B4CDB" w:rsidRPr="009B4CDB" w:rsidRDefault="009B4CDB" w:rsidP="009B4CDB">
      <w:pPr>
        <w:ind w:firstLine="567"/>
        <w:jc w:val="right"/>
        <w:rPr>
          <w:rFonts w:ascii="Times New Roman" w:eastAsia="Times New Roman" w:hAnsi="Times New Roman" w:cs="Times New Roman"/>
          <w:sz w:val="16"/>
          <w:szCs w:val="16"/>
          <w:lang w:eastAsia="ru-RU"/>
        </w:rPr>
      </w:pPr>
    </w:p>
    <w:p w:rsidR="009B4CDB" w:rsidRPr="009B4CDB" w:rsidRDefault="009B4CDB" w:rsidP="009B4CDB">
      <w:pPr>
        <w:ind w:firstLine="567"/>
        <w:jc w:val="center"/>
        <w:rPr>
          <w:rFonts w:ascii="Times New Roman" w:eastAsia="Times New Roman" w:hAnsi="Times New Roman" w:cs="Times New Roman"/>
          <w:b/>
          <w:color w:val="000000"/>
          <w:sz w:val="16"/>
          <w:szCs w:val="16"/>
          <w:lang w:eastAsia="ru-RU"/>
        </w:rPr>
      </w:pPr>
    </w:p>
    <w:p w:rsidR="009B4CDB" w:rsidRPr="009B4CDB" w:rsidRDefault="009B4CDB" w:rsidP="009B4CDB">
      <w:pPr>
        <w:ind w:firstLine="567"/>
        <w:jc w:val="center"/>
        <w:rPr>
          <w:rFonts w:ascii="Times New Roman" w:eastAsia="Times New Roman" w:hAnsi="Times New Roman" w:cs="Times New Roman"/>
          <w:b/>
          <w:color w:val="000000"/>
          <w:sz w:val="16"/>
          <w:szCs w:val="16"/>
          <w:lang w:eastAsia="ru-RU"/>
        </w:rPr>
      </w:pPr>
    </w:p>
    <w:p w:rsidR="009B4CDB" w:rsidRPr="009B4CDB" w:rsidRDefault="009B4CDB" w:rsidP="009B4CDB">
      <w:pPr>
        <w:ind w:firstLine="567"/>
        <w:jc w:val="center"/>
        <w:rPr>
          <w:rFonts w:ascii="Times New Roman" w:eastAsia="Times New Roman" w:hAnsi="Times New Roman" w:cs="Times New Roman"/>
          <w:b/>
          <w:color w:val="000000"/>
          <w:sz w:val="16"/>
          <w:szCs w:val="16"/>
          <w:lang w:eastAsia="ru-RU"/>
        </w:rPr>
      </w:pPr>
    </w:p>
    <w:p w:rsidR="009B4CDB" w:rsidRPr="009B4CDB" w:rsidRDefault="009B4CDB" w:rsidP="009B4CDB">
      <w:pPr>
        <w:ind w:firstLine="567"/>
        <w:jc w:val="center"/>
        <w:rPr>
          <w:rFonts w:ascii="Times New Roman" w:eastAsia="Times New Roman" w:hAnsi="Times New Roman" w:cs="Times New Roman"/>
          <w:b/>
          <w:color w:val="000000"/>
          <w:sz w:val="16"/>
          <w:szCs w:val="16"/>
          <w:lang w:eastAsia="ru-RU"/>
        </w:rPr>
      </w:pPr>
      <w:r w:rsidRPr="009B4CDB">
        <w:rPr>
          <w:rFonts w:ascii="Times New Roman" w:eastAsia="Times New Roman" w:hAnsi="Times New Roman" w:cs="Times New Roman"/>
          <w:b/>
          <w:color w:val="000000"/>
          <w:sz w:val="16"/>
          <w:szCs w:val="16"/>
          <w:lang w:eastAsia="ru-RU"/>
        </w:rPr>
        <w:t>ЖУРНАЛ</w:t>
      </w:r>
    </w:p>
    <w:p w:rsidR="009B4CDB" w:rsidRPr="009B4CDB" w:rsidRDefault="009B4CDB" w:rsidP="009B4CDB">
      <w:pPr>
        <w:ind w:firstLine="567"/>
        <w:jc w:val="left"/>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 xml:space="preserve">регистрации уведомлений о получении подарков </w:t>
      </w:r>
      <w:proofErr w:type="gramStart"/>
      <w:r w:rsidRPr="009B4CDB">
        <w:rPr>
          <w:rFonts w:ascii="Times New Roman" w:eastAsia="Times New Roman" w:hAnsi="Times New Roman" w:cs="Times New Roman"/>
          <w:color w:val="000000"/>
          <w:sz w:val="16"/>
          <w:szCs w:val="16"/>
          <w:lang w:eastAsia="ru-RU"/>
        </w:rPr>
        <w:t>в</w:t>
      </w:r>
      <w:proofErr w:type="gramEnd"/>
      <w:r w:rsidRPr="009B4CDB">
        <w:rPr>
          <w:rFonts w:ascii="Times New Roman" w:eastAsia="Times New Roman" w:hAnsi="Times New Roman" w:cs="Times New Roman"/>
          <w:color w:val="000000"/>
          <w:sz w:val="16"/>
          <w:szCs w:val="16"/>
          <w:lang w:eastAsia="ru-RU"/>
        </w:rPr>
        <w:t>________________________________   ________________________________________________________________________________</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(наименование органа местного самоуправления)</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 </w:t>
      </w:r>
    </w:p>
    <w:tbl>
      <w:tblPr>
        <w:tblW w:w="4961" w:type="pct"/>
        <w:tblLayout w:type="fixed"/>
        <w:tblCellMar>
          <w:left w:w="0" w:type="dxa"/>
          <w:right w:w="0" w:type="dxa"/>
        </w:tblCellMar>
        <w:tblLook w:val="04A0" w:firstRow="1" w:lastRow="0" w:firstColumn="1" w:lastColumn="0" w:noHBand="0" w:noVBand="1"/>
      </w:tblPr>
      <w:tblGrid>
        <w:gridCol w:w="981"/>
        <w:gridCol w:w="1432"/>
        <w:gridCol w:w="1793"/>
        <w:gridCol w:w="1153"/>
        <w:gridCol w:w="990"/>
        <w:gridCol w:w="1155"/>
        <w:gridCol w:w="1356"/>
        <w:gridCol w:w="1199"/>
      </w:tblGrid>
      <w:tr w:rsidR="009B4CDB" w:rsidRPr="009B4CDB" w:rsidTr="00041ED6">
        <w:trPr>
          <w:trHeight w:val="20"/>
        </w:trPr>
        <w:tc>
          <w:tcPr>
            <w:tcW w:w="488" w:type="pct"/>
            <w:vMerge w:val="restar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ind w:left="-142" w:right="-109"/>
              <w:jc w:val="center"/>
              <w:rPr>
                <w:rFonts w:ascii="Times New Roman" w:eastAsia="Times New Roman" w:hAnsi="Times New Roman" w:cs="Times New Roman"/>
                <w:sz w:val="16"/>
                <w:szCs w:val="16"/>
                <w:lang w:eastAsia="ru-RU"/>
              </w:rPr>
            </w:pPr>
            <w:proofErr w:type="spellStart"/>
            <w:r w:rsidRPr="009B4CDB">
              <w:rPr>
                <w:rFonts w:ascii="Times New Roman" w:eastAsia="Times New Roman" w:hAnsi="Times New Roman" w:cs="Times New Roman"/>
                <w:sz w:val="16"/>
                <w:szCs w:val="16"/>
                <w:lang w:eastAsia="ru-RU"/>
              </w:rPr>
              <w:t>Уведом</w:t>
            </w:r>
            <w:proofErr w:type="spellEnd"/>
          </w:p>
          <w:p w:rsidR="009B4CDB" w:rsidRPr="009B4CDB" w:rsidRDefault="009B4CDB" w:rsidP="009B4CDB">
            <w:pPr>
              <w:ind w:left="-142"/>
              <w:jc w:val="center"/>
              <w:rPr>
                <w:rFonts w:ascii="Times New Roman" w:eastAsia="Times New Roman" w:hAnsi="Times New Roman" w:cs="Times New Roman"/>
                <w:sz w:val="16"/>
                <w:szCs w:val="16"/>
                <w:lang w:eastAsia="ru-RU"/>
              </w:rPr>
            </w:pPr>
            <w:proofErr w:type="spellStart"/>
            <w:r w:rsidRPr="009B4CDB">
              <w:rPr>
                <w:rFonts w:ascii="Times New Roman" w:eastAsia="Times New Roman" w:hAnsi="Times New Roman" w:cs="Times New Roman"/>
                <w:sz w:val="16"/>
                <w:szCs w:val="16"/>
                <w:lang w:eastAsia="ru-RU"/>
              </w:rPr>
              <w:t>ление</w:t>
            </w:r>
            <w:proofErr w:type="spellEnd"/>
          </w:p>
        </w:tc>
        <w:tc>
          <w:tcPr>
            <w:tcW w:w="712" w:type="pct"/>
            <w:vMerge w:val="restar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Ф.И.О.,</w:t>
            </w:r>
          </w:p>
          <w:p w:rsidR="009B4CDB" w:rsidRPr="009B4CDB" w:rsidRDefault="009B4CDB" w:rsidP="009B4CDB">
            <w:pPr>
              <w:ind w:hanging="91"/>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xml:space="preserve">замещаемая должность </w:t>
            </w:r>
            <w:proofErr w:type="gramStart"/>
            <w:r w:rsidRPr="009B4CDB">
              <w:rPr>
                <w:rFonts w:ascii="Times New Roman" w:eastAsia="Times New Roman" w:hAnsi="Times New Roman" w:cs="Times New Roman"/>
                <w:sz w:val="16"/>
                <w:szCs w:val="16"/>
                <w:lang w:eastAsia="ru-RU"/>
              </w:rPr>
              <w:t>одаряемого</w:t>
            </w:r>
            <w:proofErr w:type="gramEnd"/>
          </w:p>
        </w:tc>
        <w:tc>
          <w:tcPr>
            <w:tcW w:w="891" w:type="pct"/>
            <w:vMerge w:val="restar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ind w:left="-74" w:right="-108"/>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Дата и обстоятельства дарения</w:t>
            </w:r>
          </w:p>
        </w:tc>
        <w:tc>
          <w:tcPr>
            <w:tcW w:w="2313" w:type="pct"/>
            <w:gridSpan w:val="4"/>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Характеристика подарка</w:t>
            </w:r>
          </w:p>
        </w:tc>
        <w:tc>
          <w:tcPr>
            <w:tcW w:w="596" w:type="pct"/>
            <w:vMerge w:val="restar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Место хранения**</w:t>
            </w:r>
          </w:p>
        </w:tc>
      </w:tr>
      <w:tr w:rsidR="009B4CDB" w:rsidRPr="009B4CDB" w:rsidTr="00041ED6">
        <w:trPr>
          <w:trHeight w:val="20"/>
        </w:trPr>
        <w:tc>
          <w:tcPr>
            <w:tcW w:w="488" w:type="pct"/>
            <w:vMerge/>
            <w:tcBorders>
              <w:top w:val="single" w:sz="6" w:space="0" w:color="000000"/>
              <w:left w:val="single" w:sz="6" w:space="0" w:color="000000"/>
              <w:bottom w:val="single" w:sz="6" w:space="0" w:color="000000"/>
              <w:right w:val="single" w:sz="6" w:space="0" w:color="000000"/>
            </w:tcBorders>
            <w:vAlign w:val="center"/>
            <w:hideMark/>
          </w:tcPr>
          <w:p w:rsidR="009B4CDB" w:rsidRPr="009B4CDB" w:rsidRDefault="009B4CDB" w:rsidP="009B4CDB">
            <w:pPr>
              <w:widowControl w:val="0"/>
              <w:jc w:val="left"/>
              <w:rPr>
                <w:rFonts w:ascii="Times New Roman" w:eastAsia="Times New Roman" w:hAnsi="Times New Roman" w:cs="Times New Roman"/>
                <w:sz w:val="16"/>
                <w:szCs w:val="16"/>
                <w:lang w:eastAsia="ru-RU"/>
              </w:rPr>
            </w:pPr>
          </w:p>
        </w:tc>
        <w:tc>
          <w:tcPr>
            <w:tcW w:w="712" w:type="pct"/>
            <w:vMerge/>
            <w:tcBorders>
              <w:top w:val="single" w:sz="6" w:space="0" w:color="000000"/>
              <w:left w:val="single" w:sz="6" w:space="0" w:color="000000"/>
              <w:bottom w:val="single" w:sz="6" w:space="0" w:color="000000"/>
              <w:right w:val="single" w:sz="6" w:space="0" w:color="000000"/>
            </w:tcBorders>
            <w:vAlign w:val="center"/>
            <w:hideMark/>
          </w:tcPr>
          <w:p w:rsidR="009B4CDB" w:rsidRPr="009B4CDB" w:rsidRDefault="009B4CDB" w:rsidP="009B4CDB">
            <w:pPr>
              <w:widowControl w:val="0"/>
              <w:jc w:val="left"/>
              <w:rPr>
                <w:rFonts w:ascii="Times New Roman" w:eastAsia="Times New Roman" w:hAnsi="Times New Roman" w:cs="Times New Roman"/>
                <w:sz w:val="16"/>
                <w:szCs w:val="16"/>
                <w:lang w:eastAsia="ru-RU"/>
              </w:rPr>
            </w:pPr>
          </w:p>
        </w:tc>
        <w:tc>
          <w:tcPr>
            <w:tcW w:w="891" w:type="pct"/>
            <w:vMerge/>
            <w:tcBorders>
              <w:top w:val="single" w:sz="6" w:space="0" w:color="000000"/>
              <w:left w:val="single" w:sz="6" w:space="0" w:color="000000"/>
              <w:bottom w:val="single" w:sz="6" w:space="0" w:color="000000"/>
              <w:right w:val="single" w:sz="6" w:space="0" w:color="000000"/>
            </w:tcBorders>
            <w:vAlign w:val="center"/>
            <w:hideMark/>
          </w:tcPr>
          <w:p w:rsidR="009B4CDB" w:rsidRPr="009B4CDB" w:rsidRDefault="009B4CDB" w:rsidP="009B4CDB">
            <w:pPr>
              <w:widowControl w:val="0"/>
              <w:jc w:val="left"/>
              <w:rPr>
                <w:rFonts w:ascii="Times New Roman" w:eastAsia="Times New Roman" w:hAnsi="Times New Roman" w:cs="Times New Roman"/>
                <w:sz w:val="16"/>
                <w:szCs w:val="16"/>
                <w:lang w:eastAsia="ru-RU"/>
              </w:rPr>
            </w:pPr>
          </w:p>
        </w:tc>
        <w:tc>
          <w:tcPr>
            <w:tcW w:w="57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proofErr w:type="spellStart"/>
            <w:r w:rsidRPr="009B4CDB">
              <w:rPr>
                <w:rFonts w:ascii="Times New Roman" w:eastAsia="Times New Roman" w:hAnsi="Times New Roman" w:cs="Times New Roman"/>
                <w:sz w:val="16"/>
                <w:szCs w:val="16"/>
                <w:lang w:eastAsia="ru-RU"/>
              </w:rPr>
              <w:t>наимено</w:t>
            </w:r>
            <w:proofErr w:type="spellEnd"/>
          </w:p>
          <w:p w:rsidR="009B4CDB" w:rsidRPr="009B4CDB" w:rsidRDefault="009B4CDB" w:rsidP="009B4CDB">
            <w:pPr>
              <w:jc w:val="center"/>
              <w:rPr>
                <w:rFonts w:ascii="Times New Roman" w:eastAsia="Times New Roman" w:hAnsi="Times New Roman" w:cs="Times New Roman"/>
                <w:sz w:val="16"/>
                <w:szCs w:val="16"/>
                <w:lang w:eastAsia="ru-RU"/>
              </w:rPr>
            </w:pPr>
            <w:proofErr w:type="spellStart"/>
            <w:r w:rsidRPr="009B4CDB">
              <w:rPr>
                <w:rFonts w:ascii="Times New Roman" w:eastAsia="Times New Roman" w:hAnsi="Times New Roman" w:cs="Times New Roman"/>
                <w:sz w:val="16"/>
                <w:szCs w:val="16"/>
                <w:lang w:eastAsia="ru-RU"/>
              </w:rPr>
              <w:t>вание</w:t>
            </w:r>
            <w:proofErr w:type="spellEnd"/>
          </w:p>
        </w:tc>
        <w:tc>
          <w:tcPr>
            <w:tcW w:w="492"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proofErr w:type="spellStart"/>
            <w:r w:rsidRPr="009B4CDB">
              <w:rPr>
                <w:rFonts w:ascii="Times New Roman" w:eastAsia="Times New Roman" w:hAnsi="Times New Roman" w:cs="Times New Roman"/>
                <w:sz w:val="16"/>
                <w:szCs w:val="16"/>
                <w:lang w:eastAsia="ru-RU"/>
              </w:rPr>
              <w:t>описа</w:t>
            </w:r>
            <w:proofErr w:type="spellEnd"/>
          </w:p>
          <w:p w:rsidR="009B4CDB" w:rsidRPr="009B4CDB" w:rsidRDefault="009B4CDB" w:rsidP="009B4CDB">
            <w:pPr>
              <w:jc w:val="center"/>
              <w:rPr>
                <w:rFonts w:ascii="Times New Roman" w:eastAsia="Times New Roman" w:hAnsi="Times New Roman" w:cs="Times New Roman"/>
                <w:sz w:val="16"/>
                <w:szCs w:val="16"/>
                <w:lang w:eastAsia="ru-RU"/>
              </w:rPr>
            </w:pPr>
            <w:proofErr w:type="spellStart"/>
            <w:r w:rsidRPr="009B4CDB">
              <w:rPr>
                <w:rFonts w:ascii="Times New Roman" w:eastAsia="Times New Roman" w:hAnsi="Times New Roman" w:cs="Times New Roman"/>
                <w:sz w:val="16"/>
                <w:szCs w:val="16"/>
                <w:lang w:eastAsia="ru-RU"/>
              </w:rPr>
              <w:t>ние</w:t>
            </w:r>
            <w:proofErr w:type="spellEnd"/>
          </w:p>
        </w:tc>
        <w:tc>
          <w:tcPr>
            <w:tcW w:w="574"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ind w:left="-79" w:right="-145"/>
              <w:jc w:val="center"/>
              <w:rPr>
                <w:rFonts w:ascii="Times New Roman" w:eastAsia="Times New Roman" w:hAnsi="Times New Roman" w:cs="Times New Roman"/>
                <w:sz w:val="16"/>
                <w:szCs w:val="16"/>
                <w:lang w:eastAsia="ru-RU"/>
              </w:rPr>
            </w:pPr>
            <w:proofErr w:type="spellStart"/>
            <w:r w:rsidRPr="009B4CDB">
              <w:rPr>
                <w:rFonts w:ascii="Times New Roman" w:eastAsia="Times New Roman" w:hAnsi="Times New Roman" w:cs="Times New Roman"/>
                <w:sz w:val="16"/>
                <w:szCs w:val="16"/>
                <w:lang w:eastAsia="ru-RU"/>
              </w:rPr>
              <w:t>Количест</w:t>
            </w:r>
            <w:proofErr w:type="spellEnd"/>
          </w:p>
          <w:p w:rsidR="009B4CDB" w:rsidRPr="009B4CDB" w:rsidRDefault="009B4CDB" w:rsidP="009B4CDB">
            <w:pPr>
              <w:ind w:left="-79" w:right="-145"/>
              <w:jc w:val="center"/>
              <w:rPr>
                <w:rFonts w:ascii="Times New Roman" w:eastAsia="Times New Roman" w:hAnsi="Times New Roman" w:cs="Times New Roman"/>
                <w:sz w:val="16"/>
                <w:szCs w:val="16"/>
                <w:lang w:eastAsia="ru-RU"/>
              </w:rPr>
            </w:pPr>
            <w:proofErr w:type="gramStart"/>
            <w:r w:rsidRPr="009B4CDB">
              <w:rPr>
                <w:rFonts w:ascii="Times New Roman" w:eastAsia="Times New Roman" w:hAnsi="Times New Roman" w:cs="Times New Roman"/>
                <w:sz w:val="16"/>
                <w:szCs w:val="16"/>
                <w:lang w:eastAsia="ru-RU"/>
              </w:rPr>
              <w:t>во</w:t>
            </w:r>
            <w:proofErr w:type="gramEnd"/>
            <w:r w:rsidRPr="009B4CDB">
              <w:rPr>
                <w:rFonts w:ascii="Times New Roman" w:eastAsia="Times New Roman" w:hAnsi="Times New Roman" w:cs="Times New Roman"/>
                <w:sz w:val="16"/>
                <w:szCs w:val="16"/>
                <w:lang w:eastAsia="ru-RU"/>
              </w:rPr>
              <w:t xml:space="preserve"> предметов</w:t>
            </w:r>
          </w:p>
        </w:tc>
        <w:tc>
          <w:tcPr>
            <w:tcW w:w="67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ind w:left="-72" w:right="-108"/>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стоимость*</w:t>
            </w:r>
          </w:p>
        </w:tc>
        <w:tc>
          <w:tcPr>
            <w:tcW w:w="596" w:type="pct"/>
            <w:vMerge/>
            <w:tcBorders>
              <w:top w:val="single" w:sz="6" w:space="0" w:color="000000"/>
              <w:left w:val="single" w:sz="6" w:space="0" w:color="000000"/>
              <w:bottom w:val="single" w:sz="6" w:space="0" w:color="000000"/>
              <w:right w:val="single" w:sz="6" w:space="0" w:color="000000"/>
            </w:tcBorders>
            <w:vAlign w:val="center"/>
            <w:hideMark/>
          </w:tcPr>
          <w:p w:rsidR="009B4CDB" w:rsidRPr="009B4CDB" w:rsidRDefault="009B4CDB" w:rsidP="009B4CDB">
            <w:pPr>
              <w:widowControl w:val="0"/>
              <w:jc w:val="left"/>
              <w:rPr>
                <w:rFonts w:ascii="Times New Roman" w:eastAsia="Times New Roman" w:hAnsi="Times New Roman" w:cs="Times New Roman"/>
                <w:sz w:val="16"/>
                <w:szCs w:val="16"/>
                <w:lang w:eastAsia="ru-RU"/>
              </w:rPr>
            </w:pPr>
          </w:p>
        </w:tc>
      </w:tr>
      <w:tr w:rsidR="009B4CDB" w:rsidRPr="009B4CDB" w:rsidTr="00041ED6">
        <w:trPr>
          <w:trHeight w:val="20"/>
        </w:trPr>
        <w:tc>
          <w:tcPr>
            <w:tcW w:w="488"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1</w:t>
            </w:r>
          </w:p>
        </w:tc>
        <w:tc>
          <w:tcPr>
            <w:tcW w:w="712"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2</w:t>
            </w:r>
          </w:p>
        </w:tc>
        <w:tc>
          <w:tcPr>
            <w:tcW w:w="891"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3</w:t>
            </w:r>
          </w:p>
        </w:tc>
        <w:tc>
          <w:tcPr>
            <w:tcW w:w="57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4</w:t>
            </w:r>
          </w:p>
        </w:tc>
        <w:tc>
          <w:tcPr>
            <w:tcW w:w="492"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5</w:t>
            </w:r>
          </w:p>
        </w:tc>
        <w:tc>
          <w:tcPr>
            <w:tcW w:w="574"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6</w:t>
            </w:r>
          </w:p>
        </w:tc>
        <w:tc>
          <w:tcPr>
            <w:tcW w:w="67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7</w:t>
            </w:r>
          </w:p>
        </w:tc>
        <w:tc>
          <w:tcPr>
            <w:tcW w:w="59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8</w:t>
            </w:r>
          </w:p>
        </w:tc>
      </w:tr>
      <w:tr w:rsidR="009B4CDB" w:rsidRPr="009B4CDB" w:rsidTr="00041ED6">
        <w:trPr>
          <w:trHeight w:val="20"/>
        </w:trPr>
        <w:tc>
          <w:tcPr>
            <w:tcW w:w="488"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712"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891"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57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492"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574"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67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59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r>
    </w:tbl>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 </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В этом журнале пронумеровано и прошнуровано</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(________) ____________________________ страниц.</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(прописью)</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____________________ ___________ ____________________</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(должность руководителя ОМСУ) (подпись) (Ф.И.О.)</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М.П.</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«____» ________________ 20___ г.</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_____________________________</w:t>
      </w:r>
    </w:p>
    <w:p w:rsidR="009B4CDB" w:rsidRPr="009B4CDB" w:rsidRDefault="009B4CDB" w:rsidP="009B4CDB">
      <w:pPr>
        <w:ind w:firstLine="567"/>
        <w:rPr>
          <w:rFonts w:ascii="Times New Roman" w:eastAsia="Times New Roman" w:hAnsi="Times New Roman" w:cs="Times New Roman"/>
          <w:color w:val="000000"/>
          <w:sz w:val="16"/>
          <w:szCs w:val="16"/>
          <w:lang w:eastAsia="ru-RU"/>
        </w:rPr>
      </w:pPr>
      <w:bookmarkStart w:id="15" w:name="Par112"/>
      <w:bookmarkEnd w:id="15"/>
    </w:p>
    <w:p w:rsidR="009B4CDB" w:rsidRPr="009B4CDB" w:rsidRDefault="009B4CDB" w:rsidP="009B4CDB">
      <w:pPr>
        <w:ind w:firstLine="567"/>
        <w:rPr>
          <w:rFonts w:ascii="Times New Roman" w:eastAsia="Times New Roman" w:hAnsi="Times New Roman" w:cs="Times New Roman"/>
          <w:color w:val="000000"/>
          <w:sz w:val="16"/>
          <w:szCs w:val="16"/>
          <w:lang w:eastAsia="ru-RU"/>
        </w:rPr>
      </w:pP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Примечания:</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 Столбец 7 заполняется при наличии документов, подтверждающих стоимость подарка.</w:t>
      </w:r>
    </w:p>
    <w:p w:rsidR="009B4CDB" w:rsidRPr="009B4CDB" w:rsidRDefault="009B4CDB" w:rsidP="009B4CDB">
      <w:pPr>
        <w:ind w:firstLine="567"/>
        <w:rPr>
          <w:rFonts w:ascii="Times New Roman" w:eastAsia="Times New Roman" w:hAnsi="Times New Roman" w:cs="Times New Roman"/>
          <w:color w:val="000000"/>
          <w:sz w:val="16"/>
          <w:szCs w:val="16"/>
          <w:lang w:eastAsia="ru-RU"/>
        </w:rPr>
      </w:pPr>
      <w:bookmarkStart w:id="16" w:name="Par113"/>
      <w:bookmarkEnd w:id="16"/>
      <w:r w:rsidRPr="009B4CDB">
        <w:rPr>
          <w:rFonts w:ascii="Times New Roman" w:eastAsia="Times New Roman" w:hAnsi="Times New Roman" w:cs="Times New Roman"/>
          <w:color w:val="000000"/>
          <w:sz w:val="16"/>
          <w:szCs w:val="16"/>
          <w:lang w:eastAsia="ru-RU"/>
        </w:rPr>
        <w:t>** Столбец 8 заполняется при принятии подарка на ответственное хранение</w:t>
      </w:r>
    </w:p>
    <w:p w:rsidR="009B4CDB" w:rsidRPr="009B4CDB" w:rsidRDefault="009B4CDB" w:rsidP="009B4CDB">
      <w:pPr>
        <w:ind w:firstLine="567"/>
        <w:jc w:val="right"/>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 </w:t>
      </w:r>
    </w:p>
    <w:p w:rsidR="009B4CDB" w:rsidRPr="009B4CDB" w:rsidRDefault="009B4CDB" w:rsidP="009B4CDB">
      <w:pPr>
        <w:ind w:firstLine="567"/>
        <w:jc w:val="right"/>
        <w:rPr>
          <w:rFonts w:ascii="Times New Roman" w:eastAsia="Times New Roman" w:hAnsi="Times New Roman" w:cs="Times New Roman"/>
          <w:color w:val="000000"/>
          <w:sz w:val="16"/>
          <w:szCs w:val="16"/>
          <w:lang w:eastAsia="ru-RU"/>
        </w:rPr>
      </w:pPr>
    </w:p>
    <w:p w:rsidR="00041ED6" w:rsidRDefault="00041ED6" w:rsidP="009B4CDB">
      <w:pPr>
        <w:ind w:firstLine="567"/>
        <w:jc w:val="right"/>
        <w:rPr>
          <w:rFonts w:ascii="Times New Roman" w:eastAsia="Times New Roman" w:hAnsi="Times New Roman" w:cs="Times New Roman"/>
          <w:color w:val="000000"/>
          <w:sz w:val="16"/>
          <w:szCs w:val="16"/>
          <w:lang w:eastAsia="ru-RU"/>
        </w:rPr>
      </w:pPr>
    </w:p>
    <w:p w:rsidR="00041ED6" w:rsidRDefault="00041ED6" w:rsidP="009B4CDB">
      <w:pPr>
        <w:ind w:firstLine="567"/>
        <w:jc w:val="right"/>
        <w:rPr>
          <w:rFonts w:ascii="Times New Roman" w:eastAsia="Times New Roman" w:hAnsi="Times New Roman" w:cs="Times New Roman"/>
          <w:color w:val="000000"/>
          <w:sz w:val="16"/>
          <w:szCs w:val="16"/>
          <w:lang w:eastAsia="ru-RU"/>
        </w:rPr>
      </w:pPr>
    </w:p>
    <w:p w:rsidR="00041ED6" w:rsidRDefault="00041ED6" w:rsidP="009B4CDB">
      <w:pPr>
        <w:ind w:firstLine="567"/>
        <w:jc w:val="right"/>
        <w:rPr>
          <w:rFonts w:ascii="Times New Roman" w:eastAsia="Times New Roman" w:hAnsi="Times New Roman" w:cs="Times New Roman"/>
          <w:color w:val="000000"/>
          <w:sz w:val="16"/>
          <w:szCs w:val="16"/>
          <w:lang w:eastAsia="ru-RU"/>
        </w:rPr>
      </w:pPr>
    </w:p>
    <w:p w:rsidR="00041ED6" w:rsidRDefault="00041ED6" w:rsidP="009B4CDB">
      <w:pPr>
        <w:ind w:firstLine="567"/>
        <w:jc w:val="right"/>
        <w:rPr>
          <w:rFonts w:ascii="Times New Roman" w:eastAsia="Times New Roman" w:hAnsi="Times New Roman" w:cs="Times New Roman"/>
          <w:color w:val="000000"/>
          <w:sz w:val="16"/>
          <w:szCs w:val="16"/>
          <w:lang w:eastAsia="ru-RU"/>
        </w:rPr>
      </w:pPr>
    </w:p>
    <w:p w:rsidR="009B4CDB" w:rsidRPr="009B4CDB" w:rsidRDefault="009B4CDB" w:rsidP="009B4CDB">
      <w:pPr>
        <w:ind w:firstLine="567"/>
        <w:jc w:val="right"/>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Приложение № 3</w:t>
      </w:r>
    </w:p>
    <w:p w:rsidR="009B4CDB" w:rsidRPr="009B4CDB" w:rsidRDefault="009B4CDB" w:rsidP="009B4CDB">
      <w:pPr>
        <w:ind w:firstLine="567"/>
        <w:jc w:val="right"/>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 xml:space="preserve">к Порядку сообщения </w:t>
      </w:r>
      <w:r w:rsidRPr="009B4CDB">
        <w:rPr>
          <w:rFonts w:ascii="Times New Roman" w:eastAsia="Times New Roman" w:hAnsi="Times New Roman" w:cs="Times New Roman"/>
          <w:sz w:val="16"/>
          <w:szCs w:val="16"/>
          <w:lang w:eastAsia="ru-RU"/>
        </w:rPr>
        <w:t>муниципальными служащими Мокшанского района Пензенской области о получении подарка в связи с протокольными мероприятиями, служебными командировками и другими официальными мероприятиями, участие в которых связано с исполнением ими должностных обязанностей, сдаче и оценке подарка, реализации (выкупе) и зачислении средств, вырученных от его реализации</w:t>
      </w:r>
      <w:r w:rsidRPr="009B4CDB">
        <w:rPr>
          <w:rFonts w:ascii="Times New Roman" w:eastAsia="Times New Roman" w:hAnsi="Times New Roman" w:cs="Times New Roman"/>
          <w:color w:val="000000"/>
          <w:sz w:val="16"/>
          <w:szCs w:val="16"/>
          <w:lang w:eastAsia="ru-RU"/>
        </w:rPr>
        <w:t> </w:t>
      </w:r>
    </w:p>
    <w:p w:rsidR="009B4CDB" w:rsidRPr="009B4CDB" w:rsidRDefault="009B4CDB" w:rsidP="009B4CDB">
      <w:pPr>
        <w:widowControl w:val="0"/>
        <w:jc w:val="center"/>
        <w:rPr>
          <w:rFonts w:ascii="Times New Roman" w:eastAsia="Times New Roman" w:hAnsi="Times New Roman" w:cs="Times New Roman"/>
          <w:sz w:val="16"/>
          <w:szCs w:val="16"/>
          <w:lang w:eastAsia="ru-RU"/>
        </w:rPr>
      </w:pPr>
    </w:p>
    <w:p w:rsidR="009B4CDB" w:rsidRPr="009B4CDB" w:rsidRDefault="009B4CDB" w:rsidP="009B4CDB">
      <w:pPr>
        <w:widowControl w:val="0"/>
        <w:jc w:val="center"/>
        <w:rPr>
          <w:rFonts w:ascii="Times New Roman" w:eastAsia="Times New Roman" w:hAnsi="Times New Roman" w:cs="Times New Roman"/>
          <w:b/>
          <w:sz w:val="16"/>
          <w:szCs w:val="16"/>
          <w:lang w:eastAsia="ru-RU"/>
        </w:rPr>
      </w:pPr>
      <w:r w:rsidRPr="009B4CDB">
        <w:rPr>
          <w:rFonts w:ascii="Times New Roman" w:eastAsia="Times New Roman" w:hAnsi="Times New Roman" w:cs="Times New Roman"/>
          <w:b/>
          <w:sz w:val="16"/>
          <w:szCs w:val="16"/>
          <w:lang w:eastAsia="ru-RU"/>
        </w:rPr>
        <w:t>Акт приема-передачи на ответственное хранение подарка, полученного муниципальным служащим в связи с официальными мероприятиями</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«_____» _______________ 20_____ г.</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 </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Мы, нижеподписавшиеся, составили настоящий акт о том, что</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___________________________________________________________________________</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(наименование должности лица, сдающего подарок, Ф.И.О.)</w:t>
      </w:r>
    </w:p>
    <w:p w:rsidR="009B4CDB" w:rsidRPr="009B4CDB" w:rsidRDefault="009B4CDB" w:rsidP="009B4CDB">
      <w:pPr>
        <w:ind w:firstLine="567"/>
        <w:jc w:val="left"/>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сдал (принял), а ____________________________________________________________,</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(Ф.И.О., должность уполномоченного лица, принимающего подарки)</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принял (передал) следующи</w:t>
      </w:r>
      <w:proofErr w:type="gramStart"/>
      <w:r w:rsidRPr="009B4CDB">
        <w:rPr>
          <w:rFonts w:ascii="Times New Roman" w:eastAsia="Times New Roman" w:hAnsi="Times New Roman" w:cs="Times New Roman"/>
          <w:color w:val="000000"/>
          <w:sz w:val="16"/>
          <w:szCs w:val="16"/>
          <w:lang w:eastAsia="ru-RU"/>
        </w:rPr>
        <w:t>й(</w:t>
      </w:r>
      <w:proofErr w:type="spellStart"/>
      <w:proofErr w:type="gramEnd"/>
      <w:r w:rsidRPr="009B4CDB">
        <w:rPr>
          <w:rFonts w:ascii="Times New Roman" w:eastAsia="Times New Roman" w:hAnsi="Times New Roman" w:cs="Times New Roman"/>
          <w:color w:val="000000"/>
          <w:sz w:val="16"/>
          <w:szCs w:val="16"/>
          <w:lang w:eastAsia="ru-RU"/>
        </w:rPr>
        <w:t>ие</w:t>
      </w:r>
      <w:proofErr w:type="spellEnd"/>
      <w:r w:rsidRPr="009B4CDB">
        <w:rPr>
          <w:rFonts w:ascii="Times New Roman" w:eastAsia="Times New Roman" w:hAnsi="Times New Roman" w:cs="Times New Roman"/>
          <w:color w:val="000000"/>
          <w:sz w:val="16"/>
          <w:szCs w:val="16"/>
          <w:lang w:eastAsia="ru-RU"/>
        </w:rPr>
        <w:t>) подарок (подарки):</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 </w:t>
      </w:r>
    </w:p>
    <w:tbl>
      <w:tblPr>
        <w:tblW w:w="4774" w:type="pct"/>
        <w:tblInd w:w="250" w:type="dxa"/>
        <w:tblCellMar>
          <w:left w:w="0" w:type="dxa"/>
          <w:right w:w="0" w:type="dxa"/>
        </w:tblCellMar>
        <w:tblLook w:val="04A0" w:firstRow="1" w:lastRow="0" w:firstColumn="1" w:lastColumn="0" w:noHBand="0" w:noVBand="1"/>
      </w:tblPr>
      <w:tblGrid>
        <w:gridCol w:w="994"/>
        <w:gridCol w:w="2069"/>
        <w:gridCol w:w="2709"/>
        <w:gridCol w:w="2013"/>
        <w:gridCol w:w="1895"/>
      </w:tblGrid>
      <w:tr w:rsidR="009B4CDB" w:rsidRPr="009B4CDB" w:rsidTr="00041ED6">
        <w:trPr>
          <w:trHeight w:val="20"/>
        </w:trPr>
        <w:tc>
          <w:tcPr>
            <w:tcW w:w="51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tabs>
                <w:tab w:val="center" w:pos="470"/>
              </w:tabs>
              <w:ind w:hanging="142"/>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w:t>
            </w:r>
          </w:p>
          <w:p w:rsidR="009B4CDB" w:rsidRPr="009B4CDB" w:rsidRDefault="009B4CDB" w:rsidP="009B4CDB">
            <w:pPr>
              <w:tabs>
                <w:tab w:val="center" w:pos="470"/>
              </w:tabs>
              <w:ind w:hanging="142"/>
              <w:jc w:val="center"/>
              <w:rPr>
                <w:rFonts w:ascii="Times New Roman" w:eastAsia="Times New Roman" w:hAnsi="Times New Roman" w:cs="Times New Roman"/>
                <w:sz w:val="16"/>
                <w:szCs w:val="16"/>
                <w:lang w:eastAsia="ru-RU"/>
              </w:rPr>
            </w:pPr>
            <w:proofErr w:type="gramStart"/>
            <w:r w:rsidRPr="009B4CDB">
              <w:rPr>
                <w:rFonts w:ascii="Times New Roman" w:eastAsia="Times New Roman" w:hAnsi="Times New Roman" w:cs="Times New Roman"/>
                <w:sz w:val="16"/>
                <w:szCs w:val="16"/>
                <w:lang w:eastAsia="ru-RU"/>
              </w:rPr>
              <w:t>п</w:t>
            </w:r>
            <w:proofErr w:type="gramEnd"/>
            <w:r w:rsidRPr="009B4CDB">
              <w:rPr>
                <w:rFonts w:ascii="Times New Roman" w:eastAsia="Times New Roman" w:hAnsi="Times New Roman" w:cs="Times New Roman"/>
                <w:sz w:val="16"/>
                <w:szCs w:val="16"/>
                <w:lang w:eastAsia="ru-RU"/>
              </w:rPr>
              <w:t>/п</w:t>
            </w:r>
          </w:p>
        </w:tc>
        <w:tc>
          <w:tcPr>
            <w:tcW w:w="1068"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Наименование</w:t>
            </w:r>
          </w:p>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подарка</w:t>
            </w:r>
          </w:p>
        </w:tc>
        <w:tc>
          <w:tcPr>
            <w:tcW w:w="139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Характеристика подарка, его описание</w:t>
            </w:r>
          </w:p>
        </w:tc>
        <w:tc>
          <w:tcPr>
            <w:tcW w:w="1040"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Количество предметов</w:t>
            </w:r>
          </w:p>
        </w:tc>
        <w:tc>
          <w:tcPr>
            <w:tcW w:w="97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Стоимость в рублях*</w:t>
            </w:r>
          </w:p>
        </w:tc>
      </w:tr>
      <w:tr w:rsidR="009B4CDB" w:rsidRPr="009B4CDB" w:rsidTr="00041ED6">
        <w:trPr>
          <w:trHeight w:val="20"/>
        </w:trPr>
        <w:tc>
          <w:tcPr>
            <w:tcW w:w="51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1.</w:t>
            </w:r>
          </w:p>
        </w:tc>
        <w:tc>
          <w:tcPr>
            <w:tcW w:w="1068"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139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1040"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97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r>
      <w:tr w:rsidR="009B4CDB" w:rsidRPr="009B4CDB" w:rsidTr="00041ED6">
        <w:trPr>
          <w:trHeight w:val="20"/>
        </w:trPr>
        <w:tc>
          <w:tcPr>
            <w:tcW w:w="51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2.</w:t>
            </w:r>
          </w:p>
        </w:tc>
        <w:tc>
          <w:tcPr>
            <w:tcW w:w="1068"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139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1040"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97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r>
      <w:tr w:rsidR="009B4CDB" w:rsidRPr="009B4CDB" w:rsidTr="00041ED6">
        <w:trPr>
          <w:trHeight w:val="20"/>
        </w:trPr>
        <w:tc>
          <w:tcPr>
            <w:tcW w:w="51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3.</w:t>
            </w:r>
          </w:p>
        </w:tc>
        <w:tc>
          <w:tcPr>
            <w:tcW w:w="1068"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139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1040"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97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r>
      <w:tr w:rsidR="009B4CDB" w:rsidRPr="009B4CDB" w:rsidTr="00041ED6">
        <w:trPr>
          <w:trHeight w:val="20"/>
        </w:trPr>
        <w:tc>
          <w:tcPr>
            <w:tcW w:w="51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4.</w:t>
            </w:r>
          </w:p>
        </w:tc>
        <w:tc>
          <w:tcPr>
            <w:tcW w:w="1068"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139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1040"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97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r>
      <w:tr w:rsidR="009B4CDB" w:rsidRPr="009B4CDB" w:rsidTr="00041ED6">
        <w:trPr>
          <w:trHeight w:val="20"/>
        </w:trPr>
        <w:tc>
          <w:tcPr>
            <w:tcW w:w="513" w:type="pct"/>
            <w:tcBorders>
              <w:top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1068" w:type="pct"/>
            <w:tcBorders>
              <w:top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1399" w:type="pct"/>
            <w:tcBorders>
              <w:top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Итого:</w:t>
            </w:r>
          </w:p>
        </w:tc>
        <w:tc>
          <w:tcPr>
            <w:tcW w:w="1040"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c>
          <w:tcPr>
            <w:tcW w:w="97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9B4CDB" w:rsidRPr="009B4CDB" w:rsidRDefault="009B4CDB" w:rsidP="009B4CDB">
            <w:pPr>
              <w:jc w:val="center"/>
              <w:rPr>
                <w:rFonts w:ascii="Times New Roman" w:eastAsia="Times New Roman" w:hAnsi="Times New Roman" w:cs="Times New Roman"/>
                <w:sz w:val="16"/>
                <w:szCs w:val="16"/>
                <w:lang w:eastAsia="ru-RU"/>
              </w:rPr>
            </w:pPr>
            <w:r w:rsidRPr="009B4CDB">
              <w:rPr>
                <w:rFonts w:ascii="Times New Roman" w:eastAsia="Times New Roman" w:hAnsi="Times New Roman" w:cs="Times New Roman"/>
                <w:sz w:val="16"/>
                <w:szCs w:val="16"/>
                <w:lang w:eastAsia="ru-RU"/>
              </w:rPr>
              <w:t> </w:t>
            </w:r>
          </w:p>
        </w:tc>
      </w:tr>
    </w:tbl>
    <w:p w:rsidR="009B4CDB" w:rsidRPr="009B4CDB" w:rsidRDefault="009B4CDB" w:rsidP="009B4CDB">
      <w:pPr>
        <w:ind w:firstLine="567"/>
        <w:rPr>
          <w:rFonts w:ascii="Times New Roman" w:eastAsia="Times New Roman" w:hAnsi="Times New Roman" w:cs="Times New Roman"/>
          <w:color w:val="000000"/>
          <w:sz w:val="16"/>
          <w:szCs w:val="16"/>
          <w:lang w:eastAsia="ru-RU"/>
        </w:rPr>
      </w:pPr>
    </w:p>
    <w:p w:rsidR="009B4CDB" w:rsidRPr="009B4CDB" w:rsidRDefault="009B4CDB" w:rsidP="009B4CDB">
      <w:pPr>
        <w:ind w:firstLine="567"/>
        <w:rPr>
          <w:rFonts w:ascii="Times New Roman" w:eastAsia="Times New Roman" w:hAnsi="Times New Roman" w:cs="Times New Roman"/>
          <w:color w:val="000000"/>
          <w:sz w:val="16"/>
          <w:szCs w:val="16"/>
          <w:lang w:eastAsia="ru-RU"/>
        </w:rPr>
      </w:pP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Приложение **:</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 xml:space="preserve">1. ____________________________________________________________ на ____ </w:t>
      </w:r>
      <w:proofErr w:type="gramStart"/>
      <w:r w:rsidRPr="009B4CDB">
        <w:rPr>
          <w:rFonts w:ascii="Times New Roman" w:eastAsia="Times New Roman" w:hAnsi="Times New Roman" w:cs="Times New Roman"/>
          <w:color w:val="000000"/>
          <w:sz w:val="16"/>
          <w:szCs w:val="16"/>
          <w:lang w:eastAsia="ru-RU"/>
        </w:rPr>
        <w:t>л</w:t>
      </w:r>
      <w:proofErr w:type="gramEnd"/>
      <w:r w:rsidRPr="009B4CDB">
        <w:rPr>
          <w:rFonts w:ascii="Times New Roman" w:eastAsia="Times New Roman" w:hAnsi="Times New Roman" w:cs="Times New Roman"/>
          <w:color w:val="000000"/>
          <w:sz w:val="16"/>
          <w:szCs w:val="16"/>
          <w:lang w:eastAsia="ru-RU"/>
        </w:rPr>
        <w:t>.</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 xml:space="preserve">2. ____________________________________________________________ на ____ </w:t>
      </w:r>
      <w:proofErr w:type="gramStart"/>
      <w:r w:rsidRPr="009B4CDB">
        <w:rPr>
          <w:rFonts w:ascii="Times New Roman" w:eastAsia="Times New Roman" w:hAnsi="Times New Roman" w:cs="Times New Roman"/>
          <w:color w:val="000000"/>
          <w:sz w:val="16"/>
          <w:szCs w:val="16"/>
          <w:lang w:eastAsia="ru-RU"/>
        </w:rPr>
        <w:t>л</w:t>
      </w:r>
      <w:proofErr w:type="gramEnd"/>
      <w:r w:rsidRPr="009B4CDB">
        <w:rPr>
          <w:rFonts w:ascii="Times New Roman" w:eastAsia="Times New Roman" w:hAnsi="Times New Roman" w:cs="Times New Roman"/>
          <w:color w:val="000000"/>
          <w:sz w:val="16"/>
          <w:szCs w:val="16"/>
          <w:lang w:eastAsia="ru-RU"/>
        </w:rPr>
        <w:t>.</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 xml:space="preserve">3. ____________________________________________________________ на ____ </w:t>
      </w:r>
      <w:proofErr w:type="gramStart"/>
      <w:r w:rsidRPr="009B4CDB">
        <w:rPr>
          <w:rFonts w:ascii="Times New Roman" w:eastAsia="Times New Roman" w:hAnsi="Times New Roman" w:cs="Times New Roman"/>
          <w:color w:val="000000"/>
          <w:sz w:val="16"/>
          <w:szCs w:val="16"/>
          <w:lang w:eastAsia="ru-RU"/>
        </w:rPr>
        <w:t>л</w:t>
      </w:r>
      <w:proofErr w:type="gramEnd"/>
      <w:r w:rsidRPr="009B4CDB">
        <w:rPr>
          <w:rFonts w:ascii="Times New Roman" w:eastAsia="Times New Roman" w:hAnsi="Times New Roman" w:cs="Times New Roman"/>
          <w:color w:val="000000"/>
          <w:sz w:val="16"/>
          <w:szCs w:val="16"/>
          <w:lang w:eastAsia="ru-RU"/>
        </w:rPr>
        <w:t>.</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             </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  Принял:                                                                        Сдал:</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__________________                                                 _________________</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 xml:space="preserve">    Ф.И.О.                                                                          Ф.И.О.</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__________________                                                 _________________</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 xml:space="preserve">     (подпись)                                                                  (подпись)</w:t>
      </w:r>
    </w:p>
    <w:p w:rsidR="009B4CDB" w:rsidRPr="009B4CDB" w:rsidRDefault="009B4CDB" w:rsidP="009B4CDB">
      <w:pPr>
        <w:ind w:firstLine="567"/>
        <w:rPr>
          <w:rFonts w:ascii="Times New Roman" w:eastAsia="Times New Roman" w:hAnsi="Times New Roman" w:cs="Times New Roman"/>
          <w:color w:val="000000"/>
          <w:sz w:val="16"/>
          <w:szCs w:val="16"/>
          <w:lang w:eastAsia="ru-RU"/>
        </w:rPr>
      </w:pP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 ___________________________</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Примечания:</w:t>
      </w:r>
    </w:p>
    <w:p w:rsidR="009B4CDB" w:rsidRPr="009B4CDB" w:rsidRDefault="009B4CDB" w:rsidP="009B4CDB">
      <w:pPr>
        <w:ind w:firstLine="567"/>
        <w:rPr>
          <w:rFonts w:ascii="Times New Roman" w:eastAsia="Times New Roman" w:hAnsi="Times New Roman" w:cs="Times New Roman"/>
          <w:color w:val="000000"/>
          <w:sz w:val="16"/>
          <w:szCs w:val="16"/>
          <w:lang w:eastAsia="ru-RU"/>
        </w:rPr>
      </w:pPr>
      <w:r w:rsidRPr="009B4CDB">
        <w:rPr>
          <w:rFonts w:ascii="Times New Roman" w:eastAsia="Times New Roman" w:hAnsi="Times New Roman" w:cs="Times New Roman"/>
          <w:color w:val="000000"/>
          <w:sz w:val="16"/>
          <w:szCs w:val="16"/>
          <w:lang w:eastAsia="ru-RU"/>
        </w:rPr>
        <w:t>* Заполняется при наличии документов, подтверждающих стоимость подарков.</w:t>
      </w:r>
    </w:p>
    <w:p w:rsidR="009B4CDB" w:rsidRPr="009B4CDB" w:rsidRDefault="009B4CDB" w:rsidP="009B4CDB">
      <w:pPr>
        <w:ind w:firstLine="567"/>
        <w:rPr>
          <w:rFonts w:ascii="Times New Roman" w:eastAsia="Times New Roman" w:hAnsi="Times New Roman" w:cs="Times New Roman"/>
          <w:sz w:val="16"/>
          <w:szCs w:val="16"/>
          <w:lang w:eastAsia="ru-RU"/>
        </w:rPr>
      </w:pPr>
      <w:r w:rsidRPr="009B4CDB">
        <w:rPr>
          <w:rFonts w:ascii="Times New Roman" w:eastAsia="Times New Roman" w:hAnsi="Times New Roman" w:cs="Times New Roman"/>
          <w:color w:val="000000"/>
          <w:sz w:val="16"/>
          <w:szCs w:val="16"/>
          <w:lang w:eastAsia="ru-RU"/>
        </w:rPr>
        <w:t>** Прилагаются технический паспорт, гарантийный талон, инструкция по эксплуатации и другие документы (при их наличии)</w:t>
      </w:r>
    </w:p>
    <w:tbl>
      <w:tblPr>
        <w:tblpPr w:leftFromText="180" w:rightFromText="180" w:vertAnchor="text" w:horzAnchor="margin" w:tblpY="132"/>
        <w:tblW w:w="0" w:type="auto"/>
        <w:tblLayout w:type="fixed"/>
        <w:tblCellMar>
          <w:left w:w="0" w:type="dxa"/>
          <w:right w:w="0" w:type="dxa"/>
        </w:tblCellMar>
        <w:tblLook w:val="01E0" w:firstRow="1" w:lastRow="1" w:firstColumn="1" w:lastColumn="1" w:noHBand="0" w:noVBand="0"/>
      </w:tblPr>
      <w:tblGrid>
        <w:gridCol w:w="9606"/>
      </w:tblGrid>
      <w:tr w:rsidR="00041ED6" w:rsidRPr="00041ED6" w:rsidTr="00041ED6">
        <w:tc>
          <w:tcPr>
            <w:tcW w:w="9606" w:type="dxa"/>
          </w:tcPr>
          <w:p w:rsidR="00041ED6" w:rsidRDefault="00041ED6" w:rsidP="00041ED6">
            <w:pPr>
              <w:keepNext/>
              <w:jc w:val="center"/>
              <w:outlineLvl w:val="2"/>
              <w:rPr>
                <w:rFonts w:ascii="Times New Roman" w:eastAsia="Times New Roman" w:hAnsi="Times New Roman" w:cs="Times New Roman"/>
                <w:b/>
                <w:sz w:val="16"/>
                <w:szCs w:val="16"/>
                <w:lang w:eastAsia="ru-RU"/>
              </w:rPr>
            </w:pPr>
          </w:p>
          <w:p w:rsidR="00041ED6" w:rsidRDefault="00041ED6" w:rsidP="00041ED6">
            <w:pPr>
              <w:keepNext/>
              <w:jc w:val="center"/>
              <w:outlineLvl w:val="2"/>
              <w:rPr>
                <w:rFonts w:ascii="Times New Roman" w:eastAsia="Times New Roman" w:hAnsi="Times New Roman" w:cs="Times New Roman"/>
                <w:b/>
                <w:sz w:val="16"/>
                <w:szCs w:val="16"/>
                <w:lang w:eastAsia="ru-RU"/>
              </w:rPr>
            </w:pPr>
          </w:p>
          <w:p w:rsidR="00041ED6" w:rsidRDefault="00041ED6" w:rsidP="00041ED6">
            <w:pPr>
              <w:keepNext/>
              <w:jc w:val="center"/>
              <w:outlineLvl w:val="2"/>
              <w:rPr>
                <w:rFonts w:ascii="Times New Roman" w:eastAsia="Times New Roman" w:hAnsi="Times New Roman" w:cs="Times New Roman"/>
                <w:b/>
                <w:sz w:val="16"/>
                <w:szCs w:val="16"/>
                <w:lang w:eastAsia="ru-RU"/>
              </w:rPr>
            </w:pPr>
          </w:p>
          <w:p w:rsidR="00041ED6" w:rsidRPr="00041ED6" w:rsidRDefault="00041ED6" w:rsidP="00041ED6">
            <w:pPr>
              <w:keepNext/>
              <w:jc w:val="center"/>
              <w:outlineLvl w:val="2"/>
              <w:rPr>
                <w:rFonts w:ascii="Times New Roman" w:eastAsia="Times New Roman" w:hAnsi="Times New Roman" w:cs="Times New Roman"/>
                <w:b/>
                <w:sz w:val="16"/>
                <w:szCs w:val="16"/>
                <w:lang w:eastAsia="ru-RU"/>
              </w:rPr>
            </w:pPr>
            <w:r w:rsidRPr="00041ED6">
              <w:rPr>
                <w:rFonts w:ascii="Times New Roman" w:eastAsia="Times New Roman" w:hAnsi="Times New Roman" w:cs="Times New Roman"/>
                <w:b/>
                <w:sz w:val="16"/>
                <w:szCs w:val="16"/>
                <w:lang w:eastAsia="ru-RU"/>
              </w:rPr>
              <w:t xml:space="preserve">АДМИНИСТРАЦИЯ МОКШАНСКОГО РАЙОНА </w:t>
            </w:r>
          </w:p>
        </w:tc>
      </w:tr>
      <w:tr w:rsidR="00041ED6" w:rsidRPr="00041ED6" w:rsidTr="00041ED6">
        <w:trPr>
          <w:trHeight w:hRule="exact" w:val="397"/>
        </w:trPr>
        <w:tc>
          <w:tcPr>
            <w:tcW w:w="9606" w:type="dxa"/>
            <w:vAlign w:val="center"/>
          </w:tcPr>
          <w:p w:rsidR="00041ED6" w:rsidRPr="00041ED6" w:rsidRDefault="00041ED6" w:rsidP="00041ED6">
            <w:pPr>
              <w:keepNext/>
              <w:jc w:val="center"/>
              <w:outlineLvl w:val="2"/>
              <w:rPr>
                <w:rFonts w:ascii="Times New Roman" w:eastAsia="Times New Roman" w:hAnsi="Times New Roman" w:cs="Times New Roman"/>
                <w:b/>
                <w:sz w:val="16"/>
                <w:szCs w:val="16"/>
                <w:lang w:eastAsia="ru-RU"/>
              </w:rPr>
            </w:pPr>
            <w:r w:rsidRPr="00041ED6">
              <w:rPr>
                <w:rFonts w:ascii="Times New Roman" w:eastAsia="Times New Roman" w:hAnsi="Times New Roman" w:cs="Times New Roman"/>
                <w:b/>
                <w:sz w:val="16"/>
                <w:szCs w:val="16"/>
                <w:lang w:eastAsia="ru-RU"/>
              </w:rPr>
              <w:t xml:space="preserve">  ПЕНЗЕНСКОЙ ОБЛАСТИ</w:t>
            </w:r>
          </w:p>
        </w:tc>
      </w:tr>
      <w:tr w:rsidR="00041ED6" w:rsidRPr="00041ED6" w:rsidTr="00041ED6">
        <w:trPr>
          <w:trHeight w:hRule="exact" w:val="542"/>
        </w:trPr>
        <w:tc>
          <w:tcPr>
            <w:tcW w:w="9606" w:type="dxa"/>
            <w:vAlign w:val="center"/>
          </w:tcPr>
          <w:p w:rsidR="00041ED6" w:rsidRPr="00041ED6" w:rsidRDefault="00041ED6" w:rsidP="00041ED6">
            <w:pPr>
              <w:keepNext/>
              <w:jc w:val="center"/>
              <w:outlineLvl w:val="2"/>
              <w:rPr>
                <w:rFonts w:ascii="Times New Roman" w:eastAsia="Times New Roman" w:hAnsi="Times New Roman" w:cs="Times New Roman"/>
                <w:b/>
                <w:sz w:val="16"/>
                <w:szCs w:val="16"/>
                <w:lang w:eastAsia="ru-RU"/>
              </w:rPr>
            </w:pPr>
            <w:r w:rsidRPr="00041ED6">
              <w:rPr>
                <w:rFonts w:ascii="Times New Roman" w:eastAsia="Times New Roman" w:hAnsi="Times New Roman" w:cs="Times New Roman"/>
                <w:b/>
                <w:sz w:val="16"/>
                <w:szCs w:val="16"/>
                <w:lang w:eastAsia="ru-RU"/>
              </w:rPr>
              <w:t>ПОСТАНОВЛЕНИЕ</w:t>
            </w:r>
          </w:p>
        </w:tc>
      </w:tr>
    </w:tbl>
    <w:p w:rsidR="00041ED6" w:rsidRPr="00041ED6" w:rsidRDefault="00041ED6" w:rsidP="00041ED6">
      <w:pPr>
        <w:spacing w:line="192" w:lineRule="auto"/>
        <w:rPr>
          <w:rFonts w:ascii="Times New Roman" w:eastAsia="Times New Roman" w:hAnsi="Times New Roman" w:cs="Times New Roman"/>
          <w:sz w:val="16"/>
          <w:szCs w:val="16"/>
          <w:lang w:eastAsia="ru-RU"/>
        </w:rPr>
      </w:pPr>
    </w:p>
    <w:tbl>
      <w:tblPr>
        <w:tblpPr w:leftFromText="180" w:rightFromText="180" w:vertAnchor="text" w:horzAnchor="margin" w:tblpXSpec="center" w:tblpY="-53"/>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041ED6" w:rsidRPr="00041ED6" w:rsidTr="00041ED6">
        <w:tc>
          <w:tcPr>
            <w:tcW w:w="284" w:type="dxa"/>
            <w:vAlign w:val="bottom"/>
          </w:tcPr>
          <w:p w:rsidR="00041ED6" w:rsidRPr="00041ED6" w:rsidRDefault="00041ED6" w:rsidP="00041ED6">
            <w:pPr>
              <w:jc w:val="left"/>
              <w:rPr>
                <w:rFonts w:ascii="Times New Roman" w:eastAsia="Times New Roman" w:hAnsi="Times New Roman" w:cs="Times New Roman"/>
                <w:sz w:val="16"/>
                <w:szCs w:val="16"/>
                <w:lang w:eastAsia="ru-RU"/>
              </w:rPr>
            </w:pPr>
            <w:r w:rsidRPr="00041ED6">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041ED6" w:rsidRPr="00041ED6" w:rsidRDefault="00041ED6" w:rsidP="00041ED6">
            <w:pPr>
              <w:jc w:val="center"/>
              <w:rPr>
                <w:rFonts w:ascii="Times New Roman" w:eastAsia="Times New Roman" w:hAnsi="Times New Roman" w:cs="Times New Roman"/>
                <w:sz w:val="16"/>
                <w:szCs w:val="16"/>
                <w:lang w:eastAsia="ru-RU"/>
              </w:rPr>
            </w:pPr>
            <w:r w:rsidRPr="00041ED6">
              <w:rPr>
                <w:rFonts w:ascii="Times New Roman" w:eastAsia="Times New Roman" w:hAnsi="Times New Roman" w:cs="Times New Roman"/>
                <w:sz w:val="16"/>
                <w:szCs w:val="16"/>
                <w:lang w:eastAsia="ru-RU"/>
              </w:rPr>
              <w:t>12.05.2023</w:t>
            </w:r>
          </w:p>
        </w:tc>
        <w:tc>
          <w:tcPr>
            <w:tcW w:w="397" w:type="dxa"/>
            <w:vAlign w:val="bottom"/>
          </w:tcPr>
          <w:p w:rsidR="00041ED6" w:rsidRPr="00041ED6" w:rsidRDefault="00041ED6" w:rsidP="00041ED6">
            <w:pPr>
              <w:jc w:val="center"/>
              <w:rPr>
                <w:rFonts w:ascii="Times New Roman" w:eastAsia="Times New Roman" w:hAnsi="Times New Roman" w:cs="Times New Roman"/>
                <w:sz w:val="16"/>
                <w:szCs w:val="16"/>
                <w:lang w:eastAsia="ru-RU"/>
              </w:rPr>
            </w:pPr>
            <w:r w:rsidRPr="00041ED6">
              <w:rPr>
                <w:rFonts w:ascii="Times New Roman" w:eastAsia="Times New Roman" w:hAnsi="Times New Roman" w:cs="Times New Roman"/>
                <w:sz w:val="16"/>
                <w:szCs w:val="16"/>
                <w:lang w:eastAsia="ru-RU"/>
              </w:rPr>
              <w:t>№</w:t>
            </w:r>
          </w:p>
        </w:tc>
        <w:tc>
          <w:tcPr>
            <w:tcW w:w="1134" w:type="dxa"/>
            <w:tcBorders>
              <w:bottom w:val="single" w:sz="6" w:space="0" w:color="auto"/>
            </w:tcBorders>
          </w:tcPr>
          <w:p w:rsidR="00041ED6" w:rsidRPr="00041ED6" w:rsidRDefault="00041ED6" w:rsidP="00041ED6">
            <w:pPr>
              <w:jc w:val="center"/>
              <w:rPr>
                <w:rFonts w:ascii="Times New Roman" w:eastAsia="Times New Roman" w:hAnsi="Times New Roman" w:cs="Times New Roman"/>
                <w:sz w:val="16"/>
                <w:szCs w:val="16"/>
                <w:lang w:eastAsia="ru-RU"/>
              </w:rPr>
            </w:pPr>
            <w:r w:rsidRPr="00041ED6">
              <w:rPr>
                <w:rFonts w:ascii="Times New Roman" w:eastAsia="Times New Roman" w:hAnsi="Times New Roman" w:cs="Times New Roman"/>
                <w:sz w:val="16"/>
                <w:szCs w:val="16"/>
                <w:lang w:eastAsia="ru-RU"/>
              </w:rPr>
              <w:t>368</w:t>
            </w:r>
          </w:p>
        </w:tc>
      </w:tr>
      <w:tr w:rsidR="00041ED6" w:rsidRPr="00041ED6" w:rsidTr="00041ED6">
        <w:tc>
          <w:tcPr>
            <w:tcW w:w="4650" w:type="dxa"/>
            <w:gridSpan w:val="4"/>
          </w:tcPr>
          <w:p w:rsidR="00041ED6" w:rsidRPr="00041ED6" w:rsidRDefault="00041ED6" w:rsidP="00041ED6">
            <w:pPr>
              <w:jc w:val="center"/>
              <w:rPr>
                <w:rFonts w:ascii="Times New Roman" w:eastAsia="Times New Roman" w:hAnsi="Times New Roman" w:cs="Times New Roman"/>
                <w:sz w:val="16"/>
                <w:szCs w:val="16"/>
                <w:lang w:eastAsia="ru-RU"/>
              </w:rPr>
            </w:pPr>
            <w:proofErr w:type="spellStart"/>
            <w:r w:rsidRPr="00041ED6">
              <w:rPr>
                <w:rFonts w:ascii="Times New Roman" w:eastAsia="Times New Roman" w:hAnsi="Times New Roman" w:cs="Times New Roman"/>
                <w:sz w:val="16"/>
                <w:szCs w:val="16"/>
                <w:lang w:eastAsia="ru-RU"/>
              </w:rPr>
              <w:t>р.п</w:t>
            </w:r>
            <w:proofErr w:type="spellEnd"/>
            <w:r w:rsidRPr="00041ED6">
              <w:rPr>
                <w:rFonts w:ascii="Times New Roman" w:eastAsia="Times New Roman" w:hAnsi="Times New Roman" w:cs="Times New Roman"/>
                <w:sz w:val="16"/>
                <w:szCs w:val="16"/>
                <w:lang w:eastAsia="ru-RU"/>
              </w:rPr>
              <w:t>. Мокшан</w:t>
            </w:r>
          </w:p>
        </w:tc>
      </w:tr>
    </w:tbl>
    <w:p w:rsidR="00041ED6" w:rsidRPr="00041ED6" w:rsidRDefault="00041ED6" w:rsidP="00041ED6">
      <w:pPr>
        <w:jc w:val="left"/>
        <w:rPr>
          <w:rFonts w:ascii="Times New Roman" w:eastAsia="Times New Roman" w:hAnsi="Times New Roman" w:cs="Times New Roman"/>
          <w:sz w:val="16"/>
          <w:szCs w:val="16"/>
          <w:lang w:eastAsia="ru-RU"/>
        </w:rPr>
      </w:pPr>
    </w:p>
    <w:p w:rsidR="00041ED6" w:rsidRPr="00041ED6" w:rsidRDefault="00041ED6" w:rsidP="00041ED6">
      <w:pPr>
        <w:jc w:val="left"/>
        <w:rPr>
          <w:rFonts w:ascii="Times New Roman" w:eastAsia="Times New Roman" w:hAnsi="Times New Roman" w:cs="Times New Roman"/>
          <w:sz w:val="16"/>
          <w:szCs w:val="16"/>
          <w:lang w:eastAsia="ru-RU"/>
        </w:rPr>
      </w:pPr>
    </w:p>
    <w:p w:rsidR="00041ED6" w:rsidRDefault="00041ED6" w:rsidP="00041ED6">
      <w:pPr>
        <w:jc w:val="center"/>
        <w:rPr>
          <w:rFonts w:ascii="Times New Roman" w:eastAsia="Times New Roman" w:hAnsi="Times New Roman" w:cs="Times New Roman"/>
          <w:b/>
          <w:bCs/>
          <w:color w:val="000000"/>
          <w:sz w:val="16"/>
          <w:szCs w:val="16"/>
          <w:lang w:eastAsia="ru-RU"/>
        </w:rPr>
      </w:pPr>
      <w:r w:rsidRPr="00041ED6">
        <w:rPr>
          <w:rFonts w:ascii="Times New Roman" w:eastAsia="Times New Roman" w:hAnsi="Times New Roman" w:cs="Times New Roman"/>
          <w:b/>
          <w:bCs/>
          <w:color w:val="000000"/>
          <w:sz w:val="16"/>
          <w:szCs w:val="16"/>
          <w:lang w:eastAsia="ru-RU"/>
        </w:rPr>
        <w:t>О представлении гражданами, претендующими на замещение должностей руководителей муниципальных учреждений</w:t>
      </w:r>
    </w:p>
    <w:p w:rsidR="00041ED6" w:rsidRDefault="00041ED6" w:rsidP="00041ED6">
      <w:pPr>
        <w:jc w:val="center"/>
        <w:rPr>
          <w:rFonts w:ascii="Times New Roman" w:eastAsia="Times New Roman" w:hAnsi="Times New Roman" w:cs="Times New Roman"/>
          <w:b/>
          <w:bCs/>
          <w:color w:val="000000"/>
          <w:sz w:val="16"/>
          <w:szCs w:val="16"/>
          <w:lang w:eastAsia="ru-RU"/>
        </w:rPr>
      </w:pPr>
      <w:r w:rsidRPr="00041ED6">
        <w:rPr>
          <w:rFonts w:ascii="Times New Roman" w:eastAsia="Times New Roman" w:hAnsi="Times New Roman" w:cs="Times New Roman"/>
          <w:b/>
          <w:bCs/>
          <w:color w:val="000000"/>
          <w:sz w:val="16"/>
          <w:szCs w:val="16"/>
          <w:lang w:eastAsia="ru-RU"/>
        </w:rPr>
        <w:t xml:space="preserve"> Мокшанского района</w:t>
      </w:r>
      <w:r w:rsidRPr="00041ED6">
        <w:rPr>
          <w:rFonts w:ascii="Times New Roman" w:eastAsia="Times New Roman" w:hAnsi="Times New Roman" w:cs="Times New Roman"/>
          <w:color w:val="000000"/>
          <w:sz w:val="16"/>
          <w:szCs w:val="16"/>
          <w:lang w:eastAsia="ru-RU"/>
        </w:rPr>
        <w:t> </w:t>
      </w:r>
      <w:r>
        <w:rPr>
          <w:rFonts w:ascii="Times New Roman" w:eastAsia="Times New Roman" w:hAnsi="Times New Roman" w:cs="Times New Roman"/>
          <w:color w:val="000000"/>
          <w:sz w:val="16"/>
          <w:szCs w:val="16"/>
          <w:lang w:eastAsia="ru-RU"/>
        </w:rPr>
        <w:t xml:space="preserve"> </w:t>
      </w:r>
      <w:r w:rsidRPr="00041ED6">
        <w:rPr>
          <w:rFonts w:ascii="Times New Roman" w:eastAsia="Times New Roman" w:hAnsi="Times New Roman" w:cs="Times New Roman"/>
          <w:b/>
          <w:bCs/>
          <w:color w:val="000000"/>
          <w:sz w:val="16"/>
          <w:szCs w:val="16"/>
          <w:lang w:eastAsia="ru-RU"/>
        </w:rPr>
        <w:t>Пензенской области, и лицами, замещающими указанные должности,</w:t>
      </w:r>
      <w:r>
        <w:rPr>
          <w:rFonts w:ascii="Times New Roman" w:eastAsia="Times New Roman" w:hAnsi="Times New Roman" w:cs="Times New Roman"/>
          <w:b/>
          <w:bCs/>
          <w:color w:val="000000"/>
          <w:sz w:val="16"/>
          <w:szCs w:val="16"/>
          <w:lang w:eastAsia="ru-RU"/>
        </w:rPr>
        <w:t xml:space="preserve"> </w:t>
      </w:r>
      <w:r w:rsidRPr="00041ED6">
        <w:rPr>
          <w:rFonts w:ascii="Times New Roman" w:eastAsia="Times New Roman" w:hAnsi="Times New Roman" w:cs="Times New Roman"/>
          <w:b/>
          <w:bCs/>
          <w:color w:val="000000"/>
          <w:sz w:val="16"/>
          <w:szCs w:val="16"/>
          <w:lang w:eastAsia="ru-RU"/>
        </w:rPr>
        <w:t xml:space="preserve"> сведений о доходах,  </w:t>
      </w:r>
    </w:p>
    <w:p w:rsidR="00041ED6" w:rsidRPr="00041ED6" w:rsidRDefault="00041ED6" w:rsidP="00041ED6">
      <w:pPr>
        <w:jc w:val="center"/>
        <w:rPr>
          <w:rFonts w:ascii="Times New Roman" w:eastAsia="Times New Roman" w:hAnsi="Times New Roman" w:cs="Times New Roman"/>
          <w:b/>
          <w:bCs/>
          <w:color w:val="000000"/>
          <w:sz w:val="16"/>
          <w:szCs w:val="16"/>
          <w:lang w:eastAsia="ru-RU"/>
        </w:rPr>
      </w:pPr>
      <w:r w:rsidRPr="00041ED6">
        <w:rPr>
          <w:rFonts w:ascii="Times New Roman" w:eastAsia="Times New Roman" w:hAnsi="Times New Roman" w:cs="Times New Roman"/>
          <w:b/>
          <w:bCs/>
          <w:color w:val="000000"/>
          <w:sz w:val="16"/>
          <w:szCs w:val="16"/>
          <w:lang w:eastAsia="ru-RU"/>
        </w:rPr>
        <w:t>об имуществе и обязательствах имущественного характера, а также о проверке достоверности и полноты указанных сведений</w:t>
      </w:r>
    </w:p>
    <w:p w:rsidR="00041ED6" w:rsidRPr="00041ED6" w:rsidRDefault="00041ED6" w:rsidP="00041ED6">
      <w:pPr>
        <w:ind w:firstLine="709"/>
        <w:rPr>
          <w:rFonts w:ascii="Times New Roman" w:eastAsia="Times New Roman" w:hAnsi="Times New Roman" w:cs="Times New Roman"/>
          <w:color w:val="000000"/>
          <w:sz w:val="16"/>
          <w:szCs w:val="16"/>
          <w:lang w:eastAsia="ru-RU"/>
        </w:rPr>
      </w:pPr>
      <w:r w:rsidRPr="00041ED6">
        <w:rPr>
          <w:rFonts w:ascii="Times New Roman" w:eastAsia="Times New Roman" w:hAnsi="Times New Roman" w:cs="Times New Roman"/>
          <w:color w:val="000000"/>
          <w:sz w:val="16"/>
          <w:szCs w:val="16"/>
          <w:lang w:eastAsia="ru-RU"/>
        </w:rPr>
        <w:t> </w:t>
      </w:r>
    </w:p>
    <w:p w:rsidR="00041ED6" w:rsidRPr="00041ED6" w:rsidRDefault="00041ED6" w:rsidP="00041ED6">
      <w:pPr>
        <w:ind w:firstLine="709"/>
        <w:rPr>
          <w:rFonts w:ascii="Times New Roman" w:eastAsia="Times New Roman" w:hAnsi="Times New Roman" w:cs="Times New Roman"/>
          <w:sz w:val="16"/>
          <w:szCs w:val="16"/>
          <w:lang w:eastAsia="ru-RU"/>
        </w:rPr>
      </w:pPr>
      <w:r w:rsidRPr="00041ED6">
        <w:rPr>
          <w:rFonts w:ascii="Times New Roman" w:eastAsia="Times New Roman" w:hAnsi="Times New Roman" w:cs="Times New Roman"/>
          <w:color w:val="000000"/>
          <w:sz w:val="16"/>
          <w:szCs w:val="16"/>
          <w:lang w:eastAsia="ru-RU"/>
        </w:rPr>
        <w:t>В соответствии со статьей 275 Трудового кодекса Российской Федерации, статьей 8 Федерального закона от 25.12.2008 № 273-ФЗ «О противодействии коррупции», руководствуясь ст. 21  </w:t>
      </w:r>
      <w:hyperlink r:id="rId57" w:tgtFrame="_blank" w:history="1">
        <w:r w:rsidRPr="00041ED6">
          <w:rPr>
            <w:rFonts w:ascii="Times New Roman" w:eastAsia="Times New Roman" w:hAnsi="Times New Roman" w:cs="Times New Roman"/>
            <w:sz w:val="16"/>
            <w:szCs w:val="16"/>
            <w:lang w:eastAsia="ru-RU"/>
          </w:rPr>
          <w:t>Устава Мокшанского района Пензенской области</w:t>
        </w:r>
      </w:hyperlink>
      <w:r w:rsidRPr="00041ED6">
        <w:rPr>
          <w:rFonts w:ascii="Times New Roman" w:eastAsia="Times New Roman" w:hAnsi="Times New Roman" w:cs="Times New Roman"/>
          <w:sz w:val="16"/>
          <w:szCs w:val="16"/>
          <w:lang w:eastAsia="ru-RU"/>
        </w:rPr>
        <w:t xml:space="preserve">, </w:t>
      </w:r>
    </w:p>
    <w:p w:rsidR="00041ED6" w:rsidRPr="00041ED6" w:rsidRDefault="00041ED6" w:rsidP="00041ED6">
      <w:pPr>
        <w:ind w:firstLine="709"/>
        <w:rPr>
          <w:rFonts w:ascii="Times New Roman" w:eastAsia="Times New Roman" w:hAnsi="Times New Roman" w:cs="Times New Roman"/>
          <w:sz w:val="16"/>
          <w:szCs w:val="16"/>
          <w:lang w:eastAsia="ru-RU"/>
        </w:rPr>
      </w:pPr>
    </w:p>
    <w:p w:rsidR="00041ED6" w:rsidRPr="00041ED6" w:rsidRDefault="00041ED6" w:rsidP="00041ED6">
      <w:pPr>
        <w:ind w:firstLine="709"/>
        <w:rPr>
          <w:rFonts w:ascii="Times New Roman" w:eastAsia="Times New Roman" w:hAnsi="Times New Roman" w:cs="Times New Roman"/>
          <w:b/>
          <w:color w:val="000000"/>
          <w:sz w:val="16"/>
          <w:szCs w:val="16"/>
          <w:lang w:eastAsia="ru-RU"/>
        </w:rPr>
      </w:pPr>
      <w:r w:rsidRPr="00041ED6">
        <w:rPr>
          <w:rFonts w:ascii="Times New Roman" w:eastAsia="Times New Roman" w:hAnsi="Times New Roman" w:cs="Times New Roman"/>
          <w:color w:val="000000"/>
          <w:sz w:val="16"/>
          <w:szCs w:val="16"/>
          <w:lang w:eastAsia="ru-RU"/>
        </w:rPr>
        <w:t> </w:t>
      </w:r>
      <w:r w:rsidRPr="00041ED6">
        <w:rPr>
          <w:rFonts w:ascii="Times New Roman" w:eastAsia="Times New Roman" w:hAnsi="Times New Roman" w:cs="Times New Roman"/>
          <w:b/>
          <w:color w:val="000000"/>
          <w:sz w:val="16"/>
          <w:szCs w:val="16"/>
          <w:lang w:eastAsia="ru-RU"/>
        </w:rPr>
        <w:t>администрация Мокшанского района Пензенской области постановляет:</w:t>
      </w:r>
    </w:p>
    <w:p w:rsidR="00041ED6" w:rsidRPr="00041ED6" w:rsidRDefault="00041ED6" w:rsidP="00041ED6">
      <w:pPr>
        <w:ind w:firstLine="709"/>
        <w:rPr>
          <w:rFonts w:ascii="Times New Roman" w:eastAsia="Times New Roman" w:hAnsi="Times New Roman" w:cs="Times New Roman"/>
          <w:b/>
          <w:color w:val="000000"/>
          <w:sz w:val="16"/>
          <w:szCs w:val="16"/>
          <w:lang w:eastAsia="ru-RU"/>
        </w:rPr>
      </w:pPr>
    </w:p>
    <w:p w:rsidR="00041ED6" w:rsidRPr="00041ED6" w:rsidRDefault="00041ED6" w:rsidP="00041ED6">
      <w:pPr>
        <w:ind w:firstLine="709"/>
        <w:rPr>
          <w:rFonts w:ascii="Times New Roman" w:eastAsia="Times New Roman" w:hAnsi="Times New Roman" w:cs="Times New Roman"/>
          <w:color w:val="000000"/>
          <w:sz w:val="16"/>
          <w:szCs w:val="16"/>
          <w:lang w:eastAsia="ru-RU"/>
        </w:rPr>
      </w:pPr>
      <w:r w:rsidRPr="00041ED6">
        <w:rPr>
          <w:rFonts w:ascii="Times New Roman" w:eastAsia="Times New Roman" w:hAnsi="Times New Roman" w:cs="Times New Roman"/>
          <w:color w:val="000000"/>
          <w:sz w:val="16"/>
          <w:szCs w:val="16"/>
          <w:lang w:eastAsia="ru-RU"/>
        </w:rPr>
        <w:t>1. Утвердить прилагаемые:</w:t>
      </w:r>
    </w:p>
    <w:p w:rsidR="00041ED6" w:rsidRPr="00041ED6" w:rsidRDefault="00041ED6" w:rsidP="00041ED6">
      <w:pPr>
        <w:ind w:firstLine="709"/>
        <w:rPr>
          <w:rFonts w:ascii="Times New Roman" w:eastAsia="Times New Roman" w:hAnsi="Times New Roman" w:cs="Times New Roman"/>
          <w:color w:val="000000"/>
          <w:sz w:val="16"/>
          <w:szCs w:val="16"/>
          <w:lang w:eastAsia="ru-RU"/>
        </w:rPr>
      </w:pPr>
      <w:r w:rsidRPr="00041ED6">
        <w:rPr>
          <w:rFonts w:ascii="Times New Roman" w:eastAsia="Times New Roman" w:hAnsi="Times New Roman" w:cs="Times New Roman"/>
          <w:color w:val="000000"/>
          <w:sz w:val="16"/>
          <w:szCs w:val="16"/>
          <w:lang w:eastAsia="ru-RU"/>
        </w:rPr>
        <w:t>а) Положение о представлении гражданами, претендующими на замещение должностей руководителей муниципальных учреждений Мокшанского  района Пензенской области, и лицами, замещающими указанные должности, сведений о доходах, об имуществе и обязательствах имущественного характера;</w:t>
      </w:r>
    </w:p>
    <w:p w:rsidR="00041ED6" w:rsidRPr="00041ED6" w:rsidRDefault="00041ED6" w:rsidP="00041ED6">
      <w:pPr>
        <w:ind w:firstLine="709"/>
        <w:rPr>
          <w:rFonts w:ascii="Times New Roman" w:eastAsia="Times New Roman" w:hAnsi="Times New Roman" w:cs="Times New Roman"/>
          <w:color w:val="000000"/>
          <w:sz w:val="16"/>
          <w:szCs w:val="16"/>
          <w:lang w:eastAsia="ru-RU"/>
        </w:rPr>
      </w:pPr>
      <w:r w:rsidRPr="00041ED6">
        <w:rPr>
          <w:rFonts w:ascii="Times New Roman" w:eastAsia="Times New Roman" w:hAnsi="Times New Roman" w:cs="Times New Roman"/>
          <w:color w:val="000000"/>
          <w:sz w:val="16"/>
          <w:szCs w:val="16"/>
          <w:lang w:eastAsia="ru-RU"/>
        </w:rPr>
        <w:t>б)  Положение о проверке достоверности и полноты сведений о доходах, об имуществе и обязательствах имущественного характера, представляемых гражданами, претендующими на замещение должностей руководителей муниципальных учреждений Мокшанского района Пензенской области и лицами, замещающими указанные должности.</w:t>
      </w:r>
    </w:p>
    <w:p w:rsidR="00041ED6" w:rsidRPr="00041ED6" w:rsidRDefault="00041ED6" w:rsidP="00041ED6">
      <w:pPr>
        <w:ind w:firstLine="709"/>
        <w:rPr>
          <w:rFonts w:ascii="Times New Roman" w:eastAsia="Times New Roman" w:hAnsi="Times New Roman" w:cs="Times New Roman"/>
          <w:color w:val="000000"/>
          <w:sz w:val="16"/>
          <w:szCs w:val="16"/>
          <w:lang w:eastAsia="ru-RU"/>
        </w:rPr>
      </w:pPr>
      <w:r w:rsidRPr="00041ED6">
        <w:rPr>
          <w:rFonts w:ascii="Times New Roman" w:eastAsia="Times New Roman" w:hAnsi="Times New Roman" w:cs="Times New Roman"/>
          <w:color w:val="000000"/>
          <w:sz w:val="16"/>
          <w:szCs w:val="16"/>
          <w:lang w:eastAsia="ru-RU"/>
        </w:rPr>
        <w:t>2. Опубликовать настоящее постановление в информационном бюллетене «Ведомости органов местного самоуправления Мокшанского района Пензенской области».</w:t>
      </w:r>
    </w:p>
    <w:p w:rsidR="00041ED6" w:rsidRPr="00041ED6" w:rsidRDefault="00041ED6" w:rsidP="00041ED6">
      <w:pPr>
        <w:ind w:firstLine="709"/>
        <w:rPr>
          <w:rFonts w:ascii="Times New Roman" w:eastAsia="Times New Roman" w:hAnsi="Times New Roman" w:cs="Times New Roman"/>
          <w:color w:val="000000"/>
          <w:sz w:val="16"/>
          <w:szCs w:val="16"/>
          <w:lang w:eastAsia="ru-RU"/>
        </w:rPr>
      </w:pPr>
      <w:r w:rsidRPr="00041ED6">
        <w:rPr>
          <w:rFonts w:ascii="Times New Roman" w:eastAsia="Times New Roman" w:hAnsi="Times New Roman" w:cs="Times New Roman"/>
          <w:color w:val="000000"/>
          <w:sz w:val="16"/>
          <w:szCs w:val="16"/>
          <w:lang w:eastAsia="ru-RU"/>
        </w:rPr>
        <w:t>3. Настоящее постановление вступает в силу на следующий день после его официального опубликования.</w:t>
      </w:r>
    </w:p>
    <w:p w:rsidR="00041ED6" w:rsidRPr="00041ED6" w:rsidRDefault="00041ED6" w:rsidP="00041ED6">
      <w:pPr>
        <w:ind w:firstLine="709"/>
        <w:rPr>
          <w:rFonts w:ascii="Times New Roman" w:eastAsia="Times New Roman" w:hAnsi="Times New Roman" w:cs="Times New Roman"/>
          <w:color w:val="000000"/>
          <w:sz w:val="16"/>
          <w:szCs w:val="16"/>
          <w:lang w:eastAsia="ru-RU"/>
        </w:rPr>
      </w:pPr>
      <w:r w:rsidRPr="00041ED6">
        <w:rPr>
          <w:rFonts w:ascii="Times New Roman" w:eastAsia="Times New Roman" w:hAnsi="Times New Roman" w:cs="Times New Roman"/>
          <w:color w:val="000000"/>
          <w:sz w:val="16"/>
          <w:szCs w:val="16"/>
          <w:lang w:eastAsia="ru-RU"/>
        </w:rPr>
        <w:t>4. </w:t>
      </w:r>
      <w:proofErr w:type="gramStart"/>
      <w:r w:rsidRPr="00041ED6">
        <w:rPr>
          <w:rFonts w:ascii="Times New Roman" w:eastAsia="Times New Roman" w:hAnsi="Times New Roman" w:cs="Times New Roman"/>
          <w:color w:val="000000"/>
          <w:sz w:val="16"/>
          <w:szCs w:val="16"/>
          <w:lang w:eastAsia="ru-RU"/>
        </w:rPr>
        <w:t>Контроль за</w:t>
      </w:r>
      <w:proofErr w:type="gramEnd"/>
      <w:r w:rsidRPr="00041ED6">
        <w:rPr>
          <w:rFonts w:ascii="Times New Roman" w:eastAsia="Times New Roman" w:hAnsi="Times New Roman" w:cs="Times New Roman"/>
          <w:color w:val="000000"/>
          <w:sz w:val="16"/>
          <w:szCs w:val="16"/>
          <w:lang w:eastAsia="ru-RU"/>
        </w:rPr>
        <w:t xml:space="preserve"> выполнением настоящего постановления возложить на руководителя аппарата.</w:t>
      </w:r>
    </w:p>
    <w:p w:rsidR="00041ED6" w:rsidRPr="00041ED6" w:rsidRDefault="00041ED6" w:rsidP="00041ED6">
      <w:pPr>
        <w:ind w:firstLine="709"/>
        <w:rPr>
          <w:rFonts w:ascii="Times New Roman" w:eastAsia="Times New Roman" w:hAnsi="Times New Roman" w:cs="Times New Roman"/>
          <w:color w:val="000000"/>
          <w:sz w:val="16"/>
          <w:szCs w:val="16"/>
          <w:lang w:eastAsia="ru-RU"/>
        </w:rPr>
      </w:pPr>
      <w:r w:rsidRPr="00041ED6">
        <w:rPr>
          <w:rFonts w:ascii="Times New Roman" w:eastAsia="Times New Roman" w:hAnsi="Times New Roman" w:cs="Times New Roman"/>
          <w:color w:val="000000"/>
          <w:sz w:val="16"/>
          <w:szCs w:val="16"/>
          <w:lang w:eastAsia="ru-RU"/>
        </w:rPr>
        <w:t> </w:t>
      </w:r>
    </w:p>
    <w:p w:rsidR="00041ED6" w:rsidRPr="00041ED6" w:rsidRDefault="00041ED6" w:rsidP="00041ED6">
      <w:pPr>
        <w:rPr>
          <w:rFonts w:ascii="Times New Roman" w:eastAsia="Times New Roman" w:hAnsi="Times New Roman" w:cs="Times New Roman"/>
          <w:b/>
          <w:color w:val="000000"/>
          <w:sz w:val="16"/>
          <w:szCs w:val="16"/>
          <w:lang w:eastAsia="ru-RU"/>
        </w:rPr>
      </w:pPr>
      <w:r w:rsidRPr="00041ED6">
        <w:rPr>
          <w:rFonts w:ascii="Times New Roman" w:eastAsia="Times New Roman" w:hAnsi="Times New Roman" w:cs="Times New Roman"/>
          <w:b/>
          <w:color w:val="000000"/>
          <w:sz w:val="16"/>
          <w:szCs w:val="16"/>
          <w:lang w:eastAsia="ru-RU"/>
        </w:rPr>
        <w:t>Глава Мокшанского района</w:t>
      </w:r>
    </w:p>
    <w:p w:rsidR="00041ED6" w:rsidRPr="00041ED6" w:rsidRDefault="00041ED6" w:rsidP="00041ED6">
      <w:pPr>
        <w:rPr>
          <w:rFonts w:ascii="Times New Roman" w:eastAsia="Times New Roman" w:hAnsi="Times New Roman" w:cs="Times New Roman"/>
          <w:b/>
          <w:color w:val="000000"/>
          <w:sz w:val="16"/>
          <w:szCs w:val="16"/>
          <w:lang w:eastAsia="ru-RU"/>
        </w:rPr>
      </w:pPr>
      <w:r w:rsidRPr="00041ED6">
        <w:rPr>
          <w:rFonts w:ascii="Times New Roman" w:eastAsia="Times New Roman" w:hAnsi="Times New Roman" w:cs="Times New Roman"/>
          <w:b/>
          <w:color w:val="000000"/>
          <w:sz w:val="16"/>
          <w:szCs w:val="16"/>
          <w:lang w:eastAsia="ru-RU"/>
        </w:rPr>
        <w:t>Пензенской области                                                                   Н.Н. Тихомиров</w:t>
      </w:r>
    </w:p>
    <w:p w:rsidR="00041ED6" w:rsidRDefault="00041ED6" w:rsidP="00041ED6">
      <w:pPr>
        <w:ind w:firstLine="709"/>
        <w:jc w:val="right"/>
        <w:rPr>
          <w:rFonts w:ascii="Times New Roman" w:eastAsia="Times New Roman" w:hAnsi="Times New Roman" w:cs="Times New Roman"/>
          <w:color w:val="000000"/>
          <w:sz w:val="16"/>
          <w:szCs w:val="16"/>
          <w:lang w:eastAsia="ru-RU"/>
        </w:rPr>
      </w:pPr>
    </w:p>
    <w:p w:rsidR="00041ED6" w:rsidRDefault="00041ED6" w:rsidP="00041ED6">
      <w:pPr>
        <w:ind w:firstLine="709"/>
        <w:jc w:val="right"/>
        <w:rPr>
          <w:rFonts w:ascii="Times New Roman" w:eastAsia="Times New Roman" w:hAnsi="Times New Roman" w:cs="Times New Roman"/>
          <w:color w:val="000000"/>
          <w:sz w:val="16"/>
          <w:szCs w:val="16"/>
          <w:lang w:eastAsia="ru-RU"/>
        </w:rPr>
      </w:pPr>
    </w:p>
    <w:p w:rsidR="00041ED6" w:rsidRPr="00041ED6" w:rsidRDefault="00041ED6" w:rsidP="00041ED6">
      <w:pPr>
        <w:ind w:firstLine="709"/>
        <w:jc w:val="right"/>
        <w:rPr>
          <w:rFonts w:ascii="Times New Roman" w:eastAsia="Times New Roman" w:hAnsi="Times New Roman" w:cs="Times New Roman"/>
          <w:color w:val="000000"/>
          <w:sz w:val="16"/>
          <w:szCs w:val="16"/>
          <w:lang w:eastAsia="ru-RU"/>
        </w:rPr>
      </w:pPr>
      <w:r w:rsidRPr="00041ED6">
        <w:rPr>
          <w:rFonts w:ascii="Times New Roman" w:eastAsia="Times New Roman" w:hAnsi="Times New Roman" w:cs="Times New Roman"/>
          <w:color w:val="000000"/>
          <w:sz w:val="16"/>
          <w:szCs w:val="16"/>
          <w:lang w:eastAsia="ru-RU"/>
        </w:rPr>
        <w:lastRenderedPageBreak/>
        <w:t xml:space="preserve">Утверждено </w:t>
      </w:r>
    </w:p>
    <w:p w:rsidR="00041ED6" w:rsidRPr="00041ED6" w:rsidRDefault="00041ED6" w:rsidP="00041ED6">
      <w:pPr>
        <w:ind w:firstLine="709"/>
        <w:jc w:val="right"/>
        <w:rPr>
          <w:rFonts w:ascii="Times New Roman" w:eastAsia="Times New Roman" w:hAnsi="Times New Roman" w:cs="Times New Roman"/>
          <w:color w:val="000000"/>
          <w:sz w:val="16"/>
          <w:szCs w:val="16"/>
          <w:lang w:eastAsia="ru-RU"/>
        </w:rPr>
      </w:pPr>
      <w:r w:rsidRPr="00041ED6">
        <w:rPr>
          <w:rFonts w:ascii="Times New Roman" w:eastAsia="Times New Roman" w:hAnsi="Times New Roman" w:cs="Times New Roman"/>
          <w:color w:val="000000"/>
          <w:sz w:val="16"/>
          <w:szCs w:val="16"/>
          <w:lang w:eastAsia="ru-RU"/>
        </w:rPr>
        <w:t>постановлением администрации</w:t>
      </w:r>
    </w:p>
    <w:p w:rsidR="00041ED6" w:rsidRPr="00041ED6" w:rsidRDefault="00041ED6" w:rsidP="00041ED6">
      <w:pPr>
        <w:ind w:firstLine="709"/>
        <w:jc w:val="right"/>
        <w:rPr>
          <w:rFonts w:ascii="Times New Roman" w:eastAsia="Times New Roman" w:hAnsi="Times New Roman" w:cs="Times New Roman"/>
          <w:color w:val="000000"/>
          <w:sz w:val="16"/>
          <w:szCs w:val="16"/>
          <w:lang w:eastAsia="ru-RU"/>
        </w:rPr>
      </w:pPr>
      <w:r w:rsidRPr="00041ED6">
        <w:rPr>
          <w:rFonts w:ascii="Times New Roman" w:eastAsia="Times New Roman" w:hAnsi="Times New Roman" w:cs="Times New Roman"/>
          <w:color w:val="000000"/>
          <w:sz w:val="16"/>
          <w:szCs w:val="16"/>
          <w:lang w:eastAsia="ru-RU"/>
        </w:rPr>
        <w:t xml:space="preserve"> Мокшанского района</w:t>
      </w:r>
    </w:p>
    <w:p w:rsidR="00041ED6" w:rsidRPr="00041ED6" w:rsidRDefault="00041ED6" w:rsidP="00041ED6">
      <w:pPr>
        <w:ind w:firstLine="709"/>
        <w:jc w:val="right"/>
        <w:rPr>
          <w:rFonts w:ascii="Times New Roman" w:eastAsia="Times New Roman" w:hAnsi="Times New Roman" w:cs="Times New Roman"/>
          <w:color w:val="000000"/>
          <w:sz w:val="16"/>
          <w:szCs w:val="16"/>
          <w:lang w:eastAsia="ru-RU"/>
        </w:rPr>
      </w:pPr>
      <w:r w:rsidRPr="00041ED6">
        <w:rPr>
          <w:rFonts w:ascii="Times New Roman" w:eastAsia="Times New Roman" w:hAnsi="Times New Roman" w:cs="Times New Roman"/>
          <w:color w:val="000000"/>
          <w:sz w:val="16"/>
          <w:szCs w:val="16"/>
          <w:lang w:eastAsia="ru-RU"/>
        </w:rPr>
        <w:t>от 12.05.2023 № 368</w:t>
      </w:r>
    </w:p>
    <w:p w:rsidR="00041ED6" w:rsidRPr="00041ED6" w:rsidRDefault="00041ED6" w:rsidP="00041ED6">
      <w:pPr>
        <w:ind w:firstLine="709"/>
        <w:rPr>
          <w:rFonts w:ascii="Times New Roman" w:eastAsia="Times New Roman" w:hAnsi="Times New Roman" w:cs="Times New Roman"/>
          <w:color w:val="000000"/>
          <w:sz w:val="16"/>
          <w:szCs w:val="16"/>
          <w:lang w:eastAsia="ru-RU"/>
        </w:rPr>
      </w:pPr>
      <w:r w:rsidRPr="00041ED6">
        <w:rPr>
          <w:rFonts w:ascii="Times New Roman" w:eastAsia="Times New Roman" w:hAnsi="Times New Roman" w:cs="Times New Roman"/>
          <w:color w:val="000000"/>
          <w:sz w:val="16"/>
          <w:szCs w:val="16"/>
          <w:lang w:eastAsia="ru-RU"/>
        </w:rPr>
        <w:t> </w:t>
      </w:r>
    </w:p>
    <w:p w:rsidR="00041ED6" w:rsidRPr="00041ED6" w:rsidRDefault="00041ED6" w:rsidP="00041ED6">
      <w:pPr>
        <w:keepNext/>
        <w:widowControl w:val="0"/>
        <w:ind w:firstLine="567"/>
        <w:jc w:val="center"/>
        <w:outlineLvl w:val="0"/>
        <w:rPr>
          <w:rFonts w:ascii="Times New Roman" w:eastAsia="Times New Roman" w:hAnsi="Times New Roman" w:cs="Times New Roman"/>
          <w:b/>
          <w:bCs/>
          <w:color w:val="000000"/>
          <w:kern w:val="32"/>
          <w:sz w:val="16"/>
          <w:szCs w:val="16"/>
          <w:lang w:eastAsia="ru-RU"/>
        </w:rPr>
      </w:pPr>
      <w:r w:rsidRPr="00041ED6">
        <w:rPr>
          <w:rFonts w:ascii="Times New Roman" w:eastAsia="Times New Roman" w:hAnsi="Times New Roman" w:cs="Times New Roman"/>
          <w:b/>
          <w:bCs/>
          <w:color w:val="000000"/>
          <w:kern w:val="32"/>
          <w:sz w:val="16"/>
          <w:szCs w:val="16"/>
          <w:lang w:eastAsia="ru-RU"/>
        </w:rPr>
        <w:t>ПОЛОЖЕНИЕ</w:t>
      </w:r>
    </w:p>
    <w:p w:rsidR="00041ED6" w:rsidRPr="00041ED6" w:rsidRDefault="00041ED6" w:rsidP="00041ED6">
      <w:pPr>
        <w:keepNext/>
        <w:widowControl w:val="0"/>
        <w:ind w:firstLine="567"/>
        <w:jc w:val="center"/>
        <w:outlineLvl w:val="0"/>
        <w:rPr>
          <w:rFonts w:ascii="Times New Roman" w:eastAsia="Times New Roman" w:hAnsi="Times New Roman" w:cs="Times New Roman"/>
          <w:b/>
          <w:bCs/>
          <w:color w:val="000000"/>
          <w:kern w:val="32"/>
          <w:sz w:val="16"/>
          <w:szCs w:val="16"/>
          <w:lang w:eastAsia="ru-RU"/>
        </w:rPr>
      </w:pPr>
      <w:r w:rsidRPr="00041ED6">
        <w:rPr>
          <w:rFonts w:ascii="Times New Roman" w:eastAsia="Times New Roman" w:hAnsi="Times New Roman" w:cs="Times New Roman"/>
          <w:b/>
          <w:bCs/>
          <w:color w:val="000000"/>
          <w:kern w:val="32"/>
          <w:sz w:val="16"/>
          <w:szCs w:val="16"/>
          <w:lang w:eastAsia="ru-RU"/>
        </w:rPr>
        <w:t>о представлении гражданами, претендующими на замещение должностей руководителей муниципальных учреждений Мокшанского района Пензенской области и лицами, замещающими указанные должности, сведений о доходах, об имуществе и обязательствах имущественного характера</w:t>
      </w:r>
    </w:p>
    <w:p w:rsidR="00041ED6" w:rsidRPr="00041ED6" w:rsidRDefault="00041ED6" w:rsidP="00041ED6">
      <w:pPr>
        <w:ind w:firstLine="709"/>
        <w:rPr>
          <w:rFonts w:ascii="Times New Roman" w:eastAsia="Times New Roman" w:hAnsi="Times New Roman" w:cs="Times New Roman"/>
          <w:color w:val="000000"/>
          <w:sz w:val="16"/>
          <w:szCs w:val="16"/>
          <w:lang w:eastAsia="ru-RU"/>
        </w:rPr>
      </w:pPr>
    </w:p>
    <w:p w:rsidR="00041ED6" w:rsidRPr="00041ED6" w:rsidRDefault="00041ED6" w:rsidP="00041ED6">
      <w:pPr>
        <w:ind w:firstLine="709"/>
        <w:rPr>
          <w:rFonts w:ascii="Times New Roman" w:eastAsia="Times New Roman" w:hAnsi="Times New Roman" w:cs="Times New Roman"/>
          <w:color w:val="000000"/>
          <w:sz w:val="16"/>
          <w:szCs w:val="16"/>
          <w:lang w:eastAsia="ru-RU"/>
        </w:rPr>
      </w:pPr>
      <w:r w:rsidRPr="00041ED6">
        <w:rPr>
          <w:rFonts w:ascii="Times New Roman" w:eastAsia="Times New Roman" w:hAnsi="Times New Roman" w:cs="Times New Roman"/>
          <w:color w:val="000000"/>
          <w:sz w:val="16"/>
          <w:szCs w:val="16"/>
          <w:lang w:eastAsia="ru-RU"/>
        </w:rPr>
        <w:t xml:space="preserve">1. </w:t>
      </w:r>
      <w:proofErr w:type="gramStart"/>
      <w:r w:rsidRPr="00041ED6">
        <w:rPr>
          <w:rFonts w:ascii="Times New Roman" w:eastAsia="Times New Roman" w:hAnsi="Times New Roman" w:cs="Times New Roman"/>
          <w:color w:val="000000"/>
          <w:sz w:val="16"/>
          <w:szCs w:val="16"/>
          <w:lang w:eastAsia="ru-RU"/>
        </w:rPr>
        <w:t>Настоящим Положением определяется порядок представления гражданами, претендующими на замещение должностей руководителей  муниципальных учреждений Мокшанского района Пензенской области (далее – муниципальное учреждение), и лицами, замещающими указанные должности, сведений о полученных ими доходах, об имуществе, принадлежащем им на праве собственности, и об их обязательствах имущественного характера, а также сведений о доходах супруги (супруга) и несовершеннолетних детей, об имуществе, принадлежащем им на праве собственности</w:t>
      </w:r>
      <w:proofErr w:type="gramEnd"/>
      <w:r w:rsidRPr="00041ED6">
        <w:rPr>
          <w:rFonts w:ascii="Times New Roman" w:eastAsia="Times New Roman" w:hAnsi="Times New Roman" w:cs="Times New Roman"/>
          <w:color w:val="000000"/>
          <w:sz w:val="16"/>
          <w:szCs w:val="16"/>
          <w:lang w:eastAsia="ru-RU"/>
        </w:rPr>
        <w:t>, и об их обязательствах имущественного характера (далее - сведения о доходах, об имуществе и обязательствах имущественного характера).</w:t>
      </w:r>
    </w:p>
    <w:p w:rsidR="00041ED6" w:rsidRPr="00041ED6" w:rsidRDefault="00041ED6" w:rsidP="00041ED6">
      <w:pPr>
        <w:ind w:firstLine="709"/>
        <w:rPr>
          <w:rFonts w:ascii="Times New Roman" w:eastAsia="Times New Roman" w:hAnsi="Times New Roman" w:cs="Times New Roman"/>
          <w:color w:val="000000"/>
          <w:sz w:val="16"/>
          <w:szCs w:val="16"/>
          <w:lang w:eastAsia="ru-RU"/>
        </w:rPr>
      </w:pPr>
      <w:r w:rsidRPr="00041ED6">
        <w:rPr>
          <w:rFonts w:ascii="Times New Roman" w:eastAsia="Times New Roman" w:hAnsi="Times New Roman" w:cs="Times New Roman"/>
          <w:color w:val="000000"/>
          <w:sz w:val="16"/>
          <w:szCs w:val="16"/>
          <w:lang w:eastAsia="ru-RU"/>
        </w:rPr>
        <w:t>2. </w:t>
      </w:r>
      <w:bookmarkStart w:id="17" w:name="sub_1003"/>
      <w:r w:rsidRPr="00041ED6">
        <w:rPr>
          <w:rFonts w:ascii="Times New Roman" w:eastAsia="Times New Roman" w:hAnsi="Times New Roman" w:cs="Times New Roman"/>
          <w:color w:val="000000"/>
          <w:sz w:val="16"/>
          <w:szCs w:val="16"/>
          <w:lang w:eastAsia="ru-RU"/>
        </w:rPr>
        <w:t>Сведения о доходах, об имуществе и обязательствах имущественного характера представляются по форме справки, утвержденной Указом Президента Российской Федерации от 23.06.2014 № 460 «Об утверждении формы справки о доходах, расходах, об имуществе и обязательствах имущественного характера и внесении изменений в некоторые акты Президента Российской Федерации»</w:t>
      </w:r>
      <w:bookmarkEnd w:id="17"/>
      <w:r w:rsidRPr="00041ED6">
        <w:rPr>
          <w:rFonts w:ascii="Times New Roman" w:eastAsia="Times New Roman" w:hAnsi="Times New Roman" w:cs="Times New Roman"/>
          <w:color w:val="000000"/>
          <w:sz w:val="16"/>
          <w:szCs w:val="16"/>
          <w:lang w:eastAsia="ru-RU"/>
        </w:rPr>
        <w:t>:</w:t>
      </w:r>
    </w:p>
    <w:p w:rsidR="00041ED6" w:rsidRPr="00041ED6" w:rsidRDefault="00041ED6" w:rsidP="00041ED6">
      <w:pPr>
        <w:ind w:firstLine="709"/>
        <w:rPr>
          <w:rFonts w:ascii="Times New Roman" w:eastAsia="Times New Roman" w:hAnsi="Times New Roman" w:cs="Times New Roman"/>
          <w:color w:val="000000"/>
          <w:sz w:val="16"/>
          <w:szCs w:val="16"/>
          <w:lang w:eastAsia="ru-RU"/>
        </w:rPr>
      </w:pPr>
      <w:bookmarkStart w:id="18" w:name="sub_10031"/>
      <w:r w:rsidRPr="00041ED6">
        <w:rPr>
          <w:rFonts w:ascii="Times New Roman" w:eastAsia="Times New Roman" w:hAnsi="Times New Roman" w:cs="Times New Roman"/>
          <w:color w:val="000000"/>
          <w:sz w:val="16"/>
          <w:szCs w:val="16"/>
          <w:lang w:eastAsia="ru-RU"/>
        </w:rPr>
        <w:t>а) гражданами - при поступлении на работу на должности руководителей муниципальных учреждений;</w:t>
      </w:r>
      <w:bookmarkEnd w:id="18"/>
    </w:p>
    <w:p w:rsidR="00041ED6" w:rsidRPr="00041ED6" w:rsidRDefault="00041ED6" w:rsidP="00041ED6">
      <w:pPr>
        <w:ind w:firstLine="709"/>
        <w:rPr>
          <w:rFonts w:ascii="Times New Roman" w:eastAsia="Times New Roman" w:hAnsi="Times New Roman" w:cs="Times New Roman"/>
          <w:color w:val="000000"/>
          <w:sz w:val="16"/>
          <w:szCs w:val="16"/>
          <w:lang w:eastAsia="ru-RU"/>
        </w:rPr>
      </w:pPr>
      <w:r w:rsidRPr="00041ED6">
        <w:rPr>
          <w:rFonts w:ascii="Times New Roman" w:eastAsia="Times New Roman" w:hAnsi="Times New Roman" w:cs="Times New Roman"/>
          <w:color w:val="000000"/>
          <w:sz w:val="16"/>
          <w:szCs w:val="16"/>
          <w:lang w:eastAsia="ru-RU"/>
        </w:rPr>
        <w:t>б) руководителями муниципальных учреждений -</w:t>
      </w:r>
      <w:bookmarkStart w:id="19" w:name="sub_10032"/>
      <w:r w:rsidRPr="00041ED6">
        <w:rPr>
          <w:rFonts w:ascii="Times New Roman" w:eastAsia="Times New Roman" w:hAnsi="Times New Roman" w:cs="Times New Roman"/>
          <w:color w:val="000000"/>
          <w:sz w:val="16"/>
          <w:szCs w:val="16"/>
          <w:lang w:eastAsia="ru-RU"/>
        </w:rPr>
        <w:t xml:space="preserve"> ежегодно, не позднее 30 апреля года, следующего за </w:t>
      </w:r>
      <w:proofErr w:type="gramStart"/>
      <w:r w:rsidRPr="00041ED6">
        <w:rPr>
          <w:rFonts w:ascii="Times New Roman" w:eastAsia="Times New Roman" w:hAnsi="Times New Roman" w:cs="Times New Roman"/>
          <w:color w:val="000000"/>
          <w:sz w:val="16"/>
          <w:szCs w:val="16"/>
          <w:lang w:eastAsia="ru-RU"/>
        </w:rPr>
        <w:t>отчетным</w:t>
      </w:r>
      <w:proofErr w:type="gramEnd"/>
      <w:r w:rsidRPr="00041ED6">
        <w:rPr>
          <w:rFonts w:ascii="Times New Roman" w:eastAsia="Times New Roman" w:hAnsi="Times New Roman" w:cs="Times New Roman"/>
          <w:color w:val="000000"/>
          <w:sz w:val="16"/>
          <w:szCs w:val="16"/>
          <w:lang w:eastAsia="ru-RU"/>
        </w:rPr>
        <w:t>.</w:t>
      </w:r>
      <w:bookmarkEnd w:id="19"/>
    </w:p>
    <w:p w:rsidR="00041ED6" w:rsidRPr="00041ED6" w:rsidRDefault="00041ED6" w:rsidP="00041ED6">
      <w:pPr>
        <w:ind w:firstLine="709"/>
        <w:rPr>
          <w:rFonts w:ascii="Times New Roman" w:eastAsia="Times New Roman" w:hAnsi="Times New Roman" w:cs="Times New Roman"/>
          <w:color w:val="000000"/>
          <w:sz w:val="16"/>
          <w:szCs w:val="16"/>
          <w:lang w:eastAsia="ru-RU"/>
        </w:rPr>
      </w:pPr>
      <w:r w:rsidRPr="00041ED6">
        <w:rPr>
          <w:rFonts w:ascii="Times New Roman" w:eastAsia="Times New Roman" w:hAnsi="Times New Roman" w:cs="Times New Roman"/>
          <w:color w:val="000000"/>
          <w:sz w:val="16"/>
          <w:szCs w:val="16"/>
          <w:lang w:eastAsia="ru-RU"/>
        </w:rPr>
        <w:t>3. Гражданин, претендующий на замещение должности руководителя муниципального учреждения (далее - гражданин), представляет:</w:t>
      </w:r>
    </w:p>
    <w:p w:rsidR="00041ED6" w:rsidRPr="00041ED6" w:rsidRDefault="00041ED6" w:rsidP="00041ED6">
      <w:pPr>
        <w:ind w:firstLine="709"/>
        <w:rPr>
          <w:rFonts w:ascii="Times New Roman" w:eastAsia="Times New Roman" w:hAnsi="Times New Roman" w:cs="Times New Roman"/>
          <w:color w:val="000000"/>
          <w:sz w:val="16"/>
          <w:szCs w:val="16"/>
          <w:lang w:eastAsia="ru-RU"/>
        </w:rPr>
      </w:pPr>
      <w:proofErr w:type="gramStart"/>
      <w:r w:rsidRPr="00041ED6">
        <w:rPr>
          <w:rFonts w:ascii="Times New Roman" w:eastAsia="Times New Roman" w:hAnsi="Times New Roman" w:cs="Times New Roman"/>
          <w:color w:val="000000"/>
          <w:sz w:val="16"/>
          <w:szCs w:val="16"/>
          <w:lang w:eastAsia="ru-RU"/>
        </w:rPr>
        <w:t>а) сведения о своих доходах, полученных от всех источников (включая доходы по прежнему месту работы или месту замещения выборной должности, пенсии, пособия, иные выплаты) за календарный год, предшествующий году подачи документов для поступления на работу на должность руководителя муниципального учреждения, а также сведения об имуществе, принадлежащем ему на праве собственности, и о своих обязательствах имущественного характера по состоянию на первое</w:t>
      </w:r>
      <w:proofErr w:type="gramEnd"/>
      <w:r w:rsidRPr="00041ED6">
        <w:rPr>
          <w:rFonts w:ascii="Times New Roman" w:eastAsia="Times New Roman" w:hAnsi="Times New Roman" w:cs="Times New Roman"/>
          <w:color w:val="000000"/>
          <w:sz w:val="16"/>
          <w:szCs w:val="16"/>
          <w:lang w:eastAsia="ru-RU"/>
        </w:rPr>
        <w:t xml:space="preserve"> число месяца, предшествующего месяцу подачи документов для поступления на работу на должность руководителя муниципального учреждения (на отчетную дату);</w:t>
      </w:r>
    </w:p>
    <w:p w:rsidR="00041ED6" w:rsidRPr="00041ED6" w:rsidRDefault="00041ED6" w:rsidP="00041ED6">
      <w:pPr>
        <w:ind w:firstLine="709"/>
        <w:rPr>
          <w:rFonts w:ascii="Times New Roman" w:eastAsia="Times New Roman" w:hAnsi="Times New Roman" w:cs="Times New Roman"/>
          <w:color w:val="000000"/>
          <w:sz w:val="16"/>
          <w:szCs w:val="16"/>
          <w:lang w:eastAsia="ru-RU"/>
        </w:rPr>
      </w:pPr>
      <w:proofErr w:type="gramStart"/>
      <w:r w:rsidRPr="00041ED6">
        <w:rPr>
          <w:rFonts w:ascii="Times New Roman" w:eastAsia="Times New Roman" w:hAnsi="Times New Roman" w:cs="Times New Roman"/>
          <w:color w:val="000000"/>
          <w:sz w:val="16"/>
          <w:szCs w:val="16"/>
          <w:lang w:eastAsia="ru-RU"/>
        </w:rPr>
        <w:t>б) сведения о доходах супруги (супруга) и несовершеннолетних детей, полученных от всех источников (включая заработную плату, пенсии, пособия, иные выплаты) за календарный год, предшествующий году подачи гражданином документов для поступления на работу на должность руководителя муниципального учреждения, а также сведения об имуществе, принадлежащем им на праве собственности, и об их обязательствах имущественного характера по состоянию на первое число месяца, предшествующего</w:t>
      </w:r>
      <w:proofErr w:type="gramEnd"/>
      <w:r w:rsidRPr="00041ED6">
        <w:rPr>
          <w:rFonts w:ascii="Times New Roman" w:eastAsia="Times New Roman" w:hAnsi="Times New Roman" w:cs="Times New Roman"/>
          <w:color w:val="000000"/>
          <w:sz w:val="16"/>
          <w:szCs w:val="16"/>
          <w:lang w:eastAsia="ru-RU"/>
        </w:rPr>
        <w:t xml:space="preserve"> месяцу подачи документов для поступления на работу на должность руководителя муниципального учреждения (на отчетную дату).</w:t>
      </w:r>
    </w:p>
    <w:p w:rsidR="00041ED6" w:rsidRPr="00041ED6" w:rsidRDefault="00041ED6" w:rsidP="00041ED6">
      <w:pPr>
        <w:ind w:firstLine="709"/>
        <w:rPr>
          <w:rFonts w:ascii="Times New Roman" w:eastAsia="Times New Roman" w:hAnsi="Times New Roman" w:cs="Times New Roman"/>
          <w:color w:val="000000"/>
          <w:sz w:val="16"/>
          <w:szCs w:val="16"/>
          <w:lang w:eastAsia="ru-RU"/>
        </w:rPr>
      </w:pPr>
      <w:r w:rsidRPr="00041ED6">
        <w:rPr>
          <w:rFonts w:ascii="Times New Roman" w:eastAsia="Times New Roman" w:hAnsi="Times New Roman" w:cs="Times New Roman"/>
          <w:color w:val="000000"/>
          <w:sz w:val="16"/>
          <w:szCs w:val="16"/>
          <w:lang w:eastAsia="ru-RU"/>
        </w:rPr>
        <w:t>4. Руководитель муниципального учреждения представляет:</w:t>
      </w:r>
    </w:p>
    <w:p w:rsidR="00041ED6" w:rsidRPr="00041ED6" w:rsidRDefault="00041ED6" w:rsidP="00041ED6">
      <w:pPr>
        <w:ind w:firstLine="709"/>
        <w:rPr>
          <w:rFonts w:ascii="Times New Roman" w:eastAsia="Times New Roman" w:hAnsi="Times New Roman" w:cs="Times New Roman"/>
          <w:color w:val="000000"/>
          <w:sz w:val="16"/>
          <w:szCs w:val="16"/>
          <w:lang w:eastAsia="ru-RU"/>
        </w:rPr>
      </w:pPr>
      <w:r w:rsidRPr="00041ED6">
        <w:rPr>
          <w:rFonts w:ascii="Times New Roman" w:eastAsia="Times New Roman" w:hAnsi="Times New Roman" w:cs="Times New Roman"/>
          <w:color w:val="000000"/>
          <w:sz w:val="16"/>
          <w:szCs w:val="16"/>
          <w:lang w:eastAsia="ru-RU"/>
        </w:rPr>
        <w:t>а) сведения о своих доходах, полученных за отчетный период (с 1 января по 31 декабря) от всех источников (включая заработную плату, пенсии, пособия и иные выплаты), а также сведения об имуществе и обязательствах имущественного характера по состоянию на конец отчетного периода;</w:t>
      </w:r>
    </w:p>
    <w:p w:rsidR="00041ED6" w:rsidRPr="00041ED6" w:rsidRDefault="00041ED6" w:rsidP="00041ED6">
      <w:pPr>
        <w:ind w:firstLine="709"/>
        <w:rPr>
          <w:rFonts w:ascii="Times New Roman" w:eastAsia="Times New Roman" w:hAnsi="Times New Roman" w:cs="Times New Roman"/>
          <w:color w:val="000000"/>
          <w:sz w:val="16"/>
          <w:szCs w:val="16"/>
          <w:lang w:eastAsia="ru-RU"/>
        </w:rPr>
      </w:pPr>
      <w:r w:rsidRPr="00041ED6">
        <w:rPr>
          <w:rFonts w:ascii="Times New Roman" w:eastAsia="Times New Roman" w:hAnsi="Times New Roman" w:cs="Times New Roman"/>
          <w:color w:val="000000"/>
          <w:sz w:val="16"/>
          <w:szCs w:val="16"/>
          <w:lang w:eastAsia="ru-RU"/>
        </w:rPr>
        <w:t>б) сведения о доходах супруги (супруга) и несовершеннолетних детей, полученных за отчетный период (с 1 января по 31 декабря) от всех источников (включая заработную плату, пенсии, пособия и иные выплаты), а также сведения об их имуществе и обязательствах имущественного характера по состоянию на конец отчетного периода.</w:t>
      </w:r>
    </w:p>
    <w:p w:rsidR="00041ED6" w:rsidRPr="00041ED6" w:rsidRDefault="00041ED6" w:rsidP="00041ED6">
      <w:pPr>
        <w:ind w:firstLine="709"/>
        <w:rPr>
          <w:rFonts w:ascii="Times New Roman" w:eastAsia="Times New Roman" w:hAnsi="Times New Roman" w:cs="Times New Roman"/>
          <w:color w:val="000000"/>
          <w:sz w:val="16"/>
          <w:szCs w:val="16"/>
          <w:lang w:eastAsia="ru-RU"/>
        </w:rPr>
      </w:pPr>
      <w:r w:rsidRPr="00041ED6">
        <w:rPr>
          <w:rFonts w:ascii="Times New Roman" w:eastAsia="Times New Roman" w:hAnsi="Times New Roman" w:cs="Times New Roman"/>
          <w:color w:val="000000"/>
          <w:sz w:val="16"/>
          <w:szCs w:val="16"/>
          <w:lang w:eastAsia="ru-RU"/>
        </w:rPr>
        <w:t>5. Сведения о доходах, об имуществе и обязательствах имущественного характера представляются в орган местного самоуправления Мокшанского района Пензенской области, осуществляющий функции и полномочия учредителя муниципального учреждения (далее - учредитель).</w:t>
      </w:r>
    </w:p>
    <w:p w:rsidR="00041ED6" w:rsidRPr="00041ED6" w:rsidRDefault="00041ED6" w:rsidP="00041ED6">
      <w:pPr>
        <w:ind w:firstLine="567"/>
        <w:rPr>
          <w:rFonts w:ascii="Times New Roman" w:eastAsia="Times New Roman" w:hAnsi="Times New Roman" w:cs="Times New Roman"/>
          <w:color w:val="000000"/>
          <w:sz w:val="16"/>
          <w:szCs w:val="16"/>
          <w:lang w:eastAsia="ru-RU"/>
        </w:rPr>
      </w:pPr>
      <w:r w:rsidRPr="00041ED6">
        <w:rPr>
          <w:rFonts w:ascii="Times New Roman" w:eastAsia="Times New Roman" w:hAnsi="Times New Roman" w:cs="Times New Roman"/>
          <w:color w:val="000000"/>
          <w:sz w:val="16"/>
          <w:szCs w:val="16"/>
          <w:lang w:eastAsia="ru-RU"/>
        </w:rPr>
        <w:t>6. В случае если гражданин или руководитель муниципального учреждения обнаружили, что в представленных ими сведениях о доходах, об имуществе и обязательствах имущественного характера не отражены или не полностью отражены какие-либо сведения либо имеются ошибки, они вправе представить уточненные сведения.</w:t>
      </w:r>
    </w:p>
    <w:p w:rsidR="00041ED6" w:rsidRPr="00041ED6" w:rsidRDefault="00041ED6" w:rsidP="00041ED6">
      <w:pPr>
        <w:ind w:firstLine="567"/>
        <w:rPr>
          <w:rFonts w:ascii="Times New Roman" w:eastAsia="Times New Roman" w:hAnsi="Times New Roman" w:cs="Times New Roman"/>
          <w:color w:val="000000"/>
          <w:sz w:val="16"/>
          <w:szCs w:val="16"/>
          <w:lang w:eastAsia="ru-RU"/>
        </w:rPr>
      </w:pPr>
      <w:bookmarkStart w:id="20" w:name="sub_10082"/>
      <w:r w:rsidRPr="00041ED6">
        <w:rPr>
          <w:rFonts w:ascii="Times New Roman" w:eastAsia="Times New Roman" w:hAnsi="Times New Roman" w:cs="Times New Roman"/>
          <w:color w:val="000000"/>
          <w:sz w:val="16"/>
          <w:szCs w:val="16"/>
          <w:lang w:eastAsia="ru-RU"/>
        </w:rPr>
        <w:t>Руководитель муниципального учреждения может представить уточненные сведения в течение одного месяца после окончания срока, указанного в подпункте «б» пункта 2 настоящего Положения. Гражданин, претендующий на замещение должности руководителя муниципального учреждения, может представить уточненные сведения в течение одного месяца со дня представления сведений в соответствии с подпунктом «а» пункта 2 настоящего Положения.</w:t>
      </w:r>
      <w:bookmarkEnd w:id="20"/>
    </w:p>
    <w:p w:rsidR="00041ED6" w:rsidRPr="00041ED6" w:rsidRDefault="00041ED6" w:rsidP="00041ED6">
      <w:pPr>
        <w:ind w:firstLine="709"/>
        <w:rPr>
          <w:rFonts w:ascii="Times New Roman" w:eastAsia="Times New Roman" w:hAnsi="Times New Roman" w:cs="Times New Roman"/>
          <w:color w:val="000000"/>
          <w:sz w:val="16"/>
          <w:szCs w:val="16"/>
          <w:lang w:eastAsia="ru-RU"/>
        </w:rPr>
      </w:pPr>
      <w:r w:rsidRPr="00041ED6">
        <w:rPr>
          <w:rFonts w:ascii="Times New Roman" w:eastAsia="Times New Roman" w:hAnsi="Times New Roman" w:cs="Times New Roman"/>
          <w:color w:val="000000"/>
          <w:sz w:val="16"/>
          <w:szCs w:val="16"/>
          <w:lang w:eastAsia="ru-RU"/>
        </w:rPr>
        <w:t xml:space="preserve">7. </w:t>
      </w:r>
      <w:proofErr w:type="gramStart"/>
      <w:r w:rsidRPr="00041ED6">
        <w:rPr>
          <w:rFonts w:ascii="Times New Roman" w:eastAsia="Times New Roman" w:hAnsi="Times New Roman" w:cs="Times New Roman"/>
          <w:color w:val="000000"/>
          <w:sz w:val="16"/>
          <w:szCs w:val="16"/>
          <w:lang w:eastAsia="ru-RU"/>
        </w:rPr>
        <w:t>Проверка достоверности и полноты сведений о доходах, об имуществе и обязательствах имущественного характера, представленных в соответствии с настоящим Положением, осуществляется, в порядке, установленном Положением о проверке достоверности и полноты сведений о доходах, об имуществе и обязательствах имущественного характера, представляемых гражданами, претендующими на замещение должностей руководителей муниципальных учреждений, и лицами, замещающими указанные должности.</w:t>
      </w:r>
      <w:proofErr w:type="gramEnd"/>
    </w:p>
    <w:p w:rsidR="00041ED6" w:rsidRPr="00041ED6" w:rsidRDefault="00041ED6" w:rsidP="00041ED6">
      <w:pPr>
        <w:ind w:firstLine="709"/>
        <w:rPr>
          <w:rFonts w:ascii="Times New Roman" w:eastAsia="Times New Roman" w:hAnsi="Times New Roman" w:cs="Times New Roman"/>
          <w:color w:val="000000"/>
          <w:sz w:val="16"/>
          <w:szCs w:val="16"/>
          <w:lang w:eastAsia="ru-RU"/>
        </w:rPr>
      </w:pPr>
      <w:r w:rsidRPr="00041ED6">
        <w:rPr>
          <w:rFonts w:ascii="Times New Roman" w:eastAsia="Times New Roman" w:hAnsi="Times New Roman" w:cs="Times New Roman"/>
          <w:color w:val="000000"/>
          <w:sz w:val="16"/>
          <w:szCs w:val="16"/>
          <w:lang w:eastAsia="ru-RU"/>
        </w:rPr>
        <w:t>8. Сведения о доходах, об имуществе и обязательствах имущественного характера, представляемые в соответствии с настоящим Положением гражданином и руководителем муниципального учреждения, относятся к информации ограниченного доступа, если федеральным законом они не отнесены к сведениям, составляющим государственную тайну.</w:t>
      </w:r>
    </w:p>
    <w:p w:rsidR="00041ED6" w:rsidRPr="00041ED6" w:rsidRDefault="00041ED6" w:rsidP="00041ED6">
      <w:pPr>
        <w:ind w:firstLine="709"/>
        <w:rPr>
          <w:rFonts w:ascii="Times New Roman" w:eastAsia="Times New Roman" w:hAnsi="Times New Roman" w:cs="Times New Roman"/>
          <w:color w:val="000000"/>
          <w:sz w:val="16"/>
          <w:szCs w:val="16"/>
          <w:lang w:eastAsia="ru-RU"/>
        </w:rPr>
      </w:pPr>
      <w:r w:rsidRPr="00041ED6">
        <w:rPr>
          <w:rFonts w:ascii="Times New Roman" w:eastAsia="Times New Roman" w:hAnsi="Times New Roman" w:cs="Times New Roman"/>
          <w:color w:val="000000"/>
          <w:sz w:val="16"/>
          <w:szCs w:val="16"/>
          <w:lang w:eastAsia="ru-RU"/>
        </w:rPr>
        <w:t>Эти сведения предоставляются руководителю органа местного самоуправления Мокшанского района Пензенской области, осуществляющего функции и полномочия учредителя муниципального учреждения или другому должностному лицу, наделенному полномочиями по назначению на должность и освобождению от должности руководителя муниципального учреждения.</w:t>
      </w:r>
    </w:p>
    <w:p w:rsidR="00041ED6" w:rsidRPr="00041ED6" w:rsidRDefault="00041ED6" w:rsidP="00041ED6">
      <w:pPr>
        <w:ind w:firstLine="709"/>
        <w:rPr>
          <w:rFonts w:ascii="Times New Roman" w:eastAsia="Times New Roman" w:hAnsi="Times New Roman" w:cs="Times New Roman"/>
          <w:color w:val="000000"/>
          <w:sz w:val="16"/>
          <w:szCs w:val="16"/>
          <w:lang w:eastAsia="ru-RU"/>
        </w:rPr>
      </w:pPr>
      <w:r w:rsidRPr="00041ED6">
        <w:rPr>
          <w:rFonts w:ascii="Times New Roman" w:eastAsia="Times New Roman" w:hAnsi="Times New Roman" w:cs="Times New Roman"/>
          <w:color w:val="000000"/>
          <w:sz w:val="16"/>
          <w:szCs w:val="16"/>
          <w:lang w:eastAsia="ru-RU"/>
        </w:rPr>
        <w:t xml:space="preserve">9. </w:t>
      </w:r>
      <w:proofErr w:type="gramStart"/>
      <w:r w:rsidRPr="00041ED6">
        <w:rPr>
          <w:rFonts w:ascii="Times New Roman" w:eastAsia="Times New Roman" w:hAnsi="Times New Roman" w:cs="Times New Roman"/>
          <w:color w:val="000000"/>
          <w:sz w:val="16"/>
          <w:szCs w:val="16"/>
          <w:lang w:eastAsia="ru-RU"/>
        </w:rPr>
        <w:t xml:space="preserve">Сведения о доходах, об имуществе и обязательствах имущественного характера, представляемые руководителями муниципальных учреждений, размещаются в информационно-телекоммуникационной сети «Интернет» на официальном сайте учредителя, и предоставляются для опубликования средствам массовой информации в порядке и сроки, которые установлены для размещения на официальных сайтах и предоставления средствам массовой информации сведений о доходах, об имуществе и обязательствах имущественного характера муниципальных служащих муниципального образования </w:t>
      </w:r>
      <w:proofErr w:type="spellStart"/>
      <w:r w:rsidRPr="00041ED6">
        <w:rPr>
          <w:rFonts w:ascii="Times New Roman" w:eastAsia="Times New Roman" w:hAnsi="Times New Roman" w:cs="Times New Roman"/>
          <w:color w:val="000000"/>
          <w:sz w:val="16"/>
          <w:szCs w:val="16"/>
          <w:lang w:eastAsia="ru-RU"/>
        </w:rPr>
        <w:t>Мокшанский</w:t>
      </w:r>
      <w:proofErr w:type="spellEnd"/>
      <w:r w:rsidRPr="00041ED6">
        <w:rPr>
          <w:rFonts w:ascii="Times New Roman" w:eastAsia="Times New Roman" w:hAnsi="Times New Roman" w:cs="Times New Roman"/>
          <w:color w:val="000000"/>
          <w:sz w:val="16"/>
          <w:szCs w:val="16"/>
          <w:lang w:eastAsia="ru-RU"/>
        </w:rPr>
        <w:t xml:space="preserve"> район</w:t>
      </w:r>
      <w:proofErr w:type="gramEnd"/>
      <w:r w:rsidRPr="00041ED6">
        <w:rPr>
          <w:rFonts w:ascii="Times New Roman" w:eastAsia="Times New Roman" w:hAnsi="Times New Roman" w:cs="Times New Roman"/>
          <w:color w:val="000000"/>
          <w:sz w:val="16"/>
          <w:szCs w:val="16"/>
          <w:lang w:eastAsia="ru-RU"/>
        </w:rPr>
        <w:t xml:space="preserve"> Пензенской области, их супруг (супругов) и несовершеннолетних детей.</w:t>
      </w:r>
    </w:p>
    <w:p w:rsidR="00041ED6" w:rsidRPr="00041ED6" w:rsidRDefault="00041ED6" w:rsidP="00041ED6">
      <w:pPr>
        <w:ind w:firstLine="709"/>
        <w:rPr>
          <w:rFonts w:ascii="Times New Roman" w:eastAsia="Times New Roman" w:hAnsi="Times New Roman" w:cs="Times New Roman"/>
          <w:color w:val="000000"/>
          <w:sz w:val="16"/>
          <w:szCs w:val="16"/>
          <w:lang w:eastAsia="ru-RU"/>
        </w:rPr>
      </w:pPr>
      <w:r w:rsidRPr="00041ED6">
        <w:rPr>
          <w:rFonts w:ascii="Times New Roman" w:eastAsia="Times New Roman" w:hAnsi="Times New Roman" w:cs="Times New Roman"/>
          <w:color w:val="000000"/>
          <w:sz w:val="16"/>
          <w:szCs w:val="16"/>
          <w:lang w:eastAsia="ru-RU"/>
        </w:rPr>
        <w:t>10. Сведения о доходах, об имуществе и обязательствах имущественного характера, представленные в соответствии с настоящим Положением гражданином, в случае назначения на должность руководителя муниципального учреждения, приобщаются к личному делу.</w:t>
      </w:r>
    </w:p>
    <w:p w:rsidR="00041ED6" w:rsidRPr="00041ED6" w:rsidRDefault="00041ED6" w:rsidP="00041ED6">
      <w:pPr>
        <w:ind w:firstLine="709"/>
        <w:rPr>
          <w:rFonts w:ascii="Times New Roman" w:eastAsia="Times New Roman" w:hAnsi="Times New Roman" w:cs="Times New Roman"/>
          <w:color w:val="000000"/>
          <w:sz w:val="16"/>
          <w:szCs w:val="16"/>
          <w:lang w:eastAsia="ru-RU"/>
        </w:rPr>
      </w:pPr>
      <w:r w:rsidRPr="00041ED6">
        <w:rPr>
          <w:rFonts w:ascii="Times New Roman" w:eastAsia="Times New Roman" w:hAnsi="Times New Roman" w:cs="Times New Roman"/>
          <w:color w:val="000000"/>
          <w:sz w:val="16"/>
          <w:szCs w:val="16"/>
          <w:lang w:eastAsia="ru-RU"/>
        </w:rPr>
        <w:t>Сведения о доходах, в случае не поступления данного гражданина на должность руководителя муниципального учреждения, в дальнейшем не могут быть использованы и подлежат уничтожению.</w:t>
      </w:r>
    </w:p>
    <w:p w:rsidR="00041ED6" w:rsidRPr="00041ED6" w:rsidRDefault="00041ED6" w:rsidP="00041ED6">
      <w:pPr>
        <w:ind w:firstLine="709"/>
        <w:rPr>
          <w:rFonts w:ascii="Times New Roman" w:eastAsia="Times New Roman" w:hAnsi="Times New Roman" w:cs="Times New Roman"/>
          <w:color w:val="000000"/>
          <w:sz w:val="16"/>
          <w:szCs w:val="16"/>
          <w:lang w:eastAsia="ru-RU"/>
        </w:rPr>
      </w:pPr>
      <w:r w:rsidRPr="00041ED6">
        <w:rPr>
          <w:rFonts w:ascii="Times New Roman" w:eastAsia="Times New Roman" w:hAnsi="Times New Roman" w:cs="Times New Roman"/>
          <w:color w:val="000000"/>
          <w:sz w:val="16"/>
          <w:szCs w:val="16"/>
          <w:lang w:eastAsia="ru-RU"/>
        </w:rPr>
        <w:t>Сведения о доходах, об имуществе и обязательствах имущественного характера, представляемые в соответствии с настоящим Положением руководителем муниципального учреждения, приобщаются к личному делу.</w:t>
      </w:r>
    </w:p>
    <w:p w:rsidR="00041ED6" w:rsidRPr="00041ED6" w:rsidRDefault="00041ED6" w:rsidP="00041ED6">
      <w:pPr>
        <w:ind w:firstLine="540"/>
        <w:rPr>
          <w:rFonts w:ascii="Times New Roman" w:eastAsia="Times New Roman" w:hAnsi="Times New Roman" w:cs="Times New Roman"/>
          <w:color w:val="000000"/>
          <w:sz w:val="16"/>
          <w:szCs w:val="16"/>
          <w:lang w:eastAsia="ru-RU"/>
        </w:rPr>
      </w:pPr>
      <w:r w:rsidRPr="00041ED6">
        <w:rPr>
          <w:rFonts w:ascii="Times New Roman" w:eastAsia="Times New Roman" w:hAnsi="Times New Roman" w:cs="Times New Roman"/>
          <w:color w:val="000000"/>
          <w:sz w:val="16"/>
          <w:szCs w:val="16"/>
          <w:lang w:eastAsia="ru-RU"/>
        </w:rPr>
        <w:t>11. Непредставление гражданином при поступлении на должность руководителя муниципального учреждения сведений о доходах, об имуществе и обязательствах имущественного характера либо представление заведомо недостоверных или неполных сведений является основанием для отказа в приеме указанного гражданина на должность руководителя муниципального учреждения.</w:t>
      </w:r>
    </w:p>
    <w:p w:rsidR="00041ED6" w:rsidRPr="00041ED6" w:rsidRDefault="00041ED6" w:rsidP="00041ED6">
      <w:pPr>
        <w:ind w:firstLine="709"/>
        <w:rPr>
          <w:rFonts w:ascii="Times New Roman" w:eastAsia="Times New Roman" w:hAnsi="Times New Roman" w:cs="Times New Roman"/>
          <w:color w:val="000000"/>
          <w:sz w:val="16"/>
          <w:szCs w:val="16"/>
          <w:lang w:eastAsia="ru-RU"/>
        </w:rPr>
      </w:pPr>
      <w:r w:rsidRPr="00041ED6">
        <w:rPr>
          <w:rFonts w:ascii="Times New Roman" w:eastAsia="Times New Roman" w:hAnsi="Times New Roman" w:cs="Times New Roman"/>
          <w:color w:val="000000"/>
          <w:sz w:val="16"/>
          <w:szCs w:val="16"/>
          <w:lang w:eastAsia="ru-RU"/>
        </w:rPr>
        <w:t>Непредставление сведений о доходах, об имуществе и обязательствах имущественного характера руководителем муниципального учреждения является правонарушением, влекущим увольнение с работы в муниципальном учреждении.</w:t>
      </w:r>
    </w:p>
    <w:p w:rsidR="00041ED6" w:rsidRPr="00041ED6" w:rsidRDefault="00041ED6" w:rsidP="00041ED6">
      <w:pPr>
        <w:ind w:firstLine="709"/>
        <w:jc w:val="right"/>
        <w:rPr>
          <w:rFonts w:ascii="Times New Roman" w:eastAsia="Times New Roman" w:hAnsi="Times New Roman" w:cs="Times New Roman"/>
          <w:color w:val="000000"/>
          <w:sz w:val="16"/>
          <w:szCs w:val="16"/>
          <w:lang w:eastAsia="ru-RU"/>
        </w:rPr>
      </w:pPr>
      <w:r w:rsidRPr="00041ED6">
        <w:rPr>
          <w:rFonts w:ascii="Times New Roman" w:eastAsia="Times New Roman" w:hAnsi="Times New Roman" w:cs="Times New Roman"/>
          <w:color w:val="000000"/>
          <w:sz w:val="16"/>
          <w:szCs w:val="16"/>
          <w:lang w:eastAsia="ru-RU"/>
        </w:rPr>
        <w:t> </w:t>
      </w:r>
    </w:p>
    <w:p w:rsidR="00041ED6" w:rsidRPr="00041ED6" w:rsidRDefault="00041ED6" w:rsidP="00041ED6">
      <w:pPr>
        <w:ind w:firstLine="709"/>
        <w:jc w:val="right"/>
        <w:rPr>
          <w:rFonts w:ascii="Times New Roman" w:eastAsia="Times New Roman" w:hAnsi="Times New Roman" w:cs="Times New Roman"/>
          <w:color w:val="000000"/>
          <w:sz w:val="16"/>
          <w:szCs w:val="16"/>
          <w:lang w:eastAsia="ru-RU"/>
        </w:rPr>
      </w:pPr>
    </w:p>
    <w:p w:rsidR="0023136A" w:rsidRDefault="0023136A" w:rsidP="00041ED6">
      <w:pPr>
        <w:ind w:firstLine="709"/>
        <w:jc w:val="right"/>
        <w:rPr>
          <w:rFonts w:ascii="Times New Roman" w:eastAsia="Times New Roman" w:hAnsi="Times New Roman" w:cs="Times New Roman"/>
          <w:color w:val="000000"/>
          <w:sz w:val="16"/>
          <w:szCs w:val="16"/>
          <w:lang w:eastAsia="ru-RU"/>
        </w:rPr>
      </w:pPr>
    </w:p>
    <w:p w:rsidR="0023136A" w:rsidRDefault="0023136A" w:rsidP="00041ED6">
      <w:pPr>
        <w:ind w:firstLine="709"/>
        <w:jc w:val="right"/>
        <w:rPr>
          <w:rFonts w:ascii="Times New Roman" w:eastAsia="Times New Roman" w:hAnsi="Times New Roman" w:cs="Times New Roman"/>
          <w:color w:val="000000"/>
          <w:sz w:val="16"/>
          <w:szCs w:val="16"/>
          <w:lang w:eastAsia="ru-RU"/>
        </w:rPr>
      </w:pPr>
    </w:p>
    <w:p w:rsidR="00041ED6" w:rsidRPr="0023136A" w:rsidRDefault="00041ED6" w:rsidP="00041ED6">
      <w:pPr>
        <w:ind w:firstLine="709"/>
        <w:jc w:val="right"/>
        <w:rPr>
          <w:rFonts w:ascii="Arial Narrow" w:eastAsia="Times New Roman" w:hAnsi="Arial Narrow" w:cs="Times New Roman"/>
          <w:color w:val="000000"/>
          <w:sz w:val="16"/>
          <w:szCs w:val="16"/>
          <w:lang w:eastAsia="ru-RU"/>
        </w:rPr>
      </w:pPr>
      <w:r w:rsidRPr="0023136A">
        <w:rPr>
          <w:rFonts w:ascii="Arial Narrow" w:eastAsia="Times New Roman" w:hAnsi="Arial Narrow" w:cs="Times New Roman"/>
          <w:color w:val="000000"/>
          <w:sz w:val="16"/>
          <w:szCs w:val="16"/>
          <w:lang w:eastAsia="ru-RU"/>
        </w:rPr>
        <w:lastRenderedPageBreak/>
        <w:t>Утверждено</w:t>
      </w:r>
    </w:p>
    <w:p w:rsidR="00041ED6" w:rsidRPr="0023136A" w:rsidRDefault="00041ED6" w:rsidP="00041ED6">
      <w:pPr>
        <w:ind w:firstLine="709"/>
        <w:jc w:val="right"/>
        <w:rPr>
          <w:rFonts w:ascii="Arial Narrow" w:eastAsia="Times New Roman" w:hAnsi="Arial Narrow" w:cs="Times New Roman"/>
          <w:color w:val="000000"/>
          <w:sz w:val="16"/>
          <w:szCs w:val="16"/>
          <w:lang w:eastAsia="ru-RU"/>
        </w:rPr>
      </w:pPr>
      <w:r w:rsidRPr="0023136A">
        <w:rPr>
          <w:rFonts w:ascii="Arial Narrow" w:eastAsia="Times New Roman" w:hAnsi="Arial Narrow" w:cs="Times New Roman"/>
          <w:color w:val="000000"/>
          <w:sz w:val="16"/>
          <w:szCs w:val="16"/>
          <w:lang w:eastAsia="ru-RU"/>
        </w:rPr>
        <w:t>постановлением администрации</w:t>
      </w:r>
    </w:p>
    <w:p w:rsidR="00041ED6" w:rsidRPr="0023136A" w:rsidRDefault="00041ED6" w:rsidP="00041ED6">
      <w:pPr>
        <w:ind w:firstLine="709"/>
        <w:jc w:val="right"/>
        <w:rPr>
          <w:rFonts w:ascii="Arial Narrow" w:eastAsia="Times New Roman" w:hAnsi="Arial Narrow" w:cs="Times New Roman"/>
          <w:color w:val="000000"/>
          <w:sz w:val="16"/>
          <w:szCs w:val="16"/>
          <w:lang w:eastAsia="ru-RU"/>
        </w:rPr>
      </w:pPr>
      <w:r w:rsidRPr="0023136A">
        <w:rPr>
          <w:rFonts w:ascii="Arial Narrow" w:eastAsia="Times New Roman" w:hAnsi="Arial Narrow" w:cs="Times New Roman"/>
          <w:color w:val="000000"/>
          <w:sz w:val="16"/>
          <w:szCs w:val="16"/>
          <w:lang w:eastAsia="ru-RU"/>
        </w:rPr>
        <w:t>Мокшанского района</w:t>
      </w:r>
    </w:p>
    <w:p w:rsidR="00041ED6" w:rsidRPr="0023136A" w:rsidRDefault="00041ED6" w:rsidP="00041ED6">
      <w:pPr>
        <w:ind w:firstLine="709"/>
        <w:jc w:val="right"/>
        <w:rPr>
          <w:rFonts w:ascii="Arial Narrow" w:eastAsia="Times New Roman" w:hAnsi="Arial Narrow" w:cs="Times New Roman"/>
          <w:color w:val="000000"/>
          <w:sz w:val="16"/>
          <w:szCs w:val="16"/>
          <w:lang w:eastAsia="ru-RU"/>
        </w:rPr>
      </w:pPr>
      <w:r w:rsidRPr="0023136A">
        <w:rPr>
          <w:rFonts w:ascii="Arial Narrow" w:eastAsia="Times New Roman" w:hAnsi="Arial Narrow" w:cs="Times New Roman"/>
          <w:color w:val="000000"/>
          <w:sz w:val="16"/>
          <w:szCs w:val="16"/>
          <w:lang w:eastAsia="ru-RU"/>
        </w:rPr>
        <w:t>от 12.05.2023 № 368</w:t>
      </w:r>
    </w:p>
    <w:p w:rsidR="00041ED6" w:rsidRPr="0023136A" w:rsidRDefault="00041ED6" w:rsidP="00041ED6">
      <w:pPr>
        <w:ind w:firstLine="709"/>
        <w:jc w:val="center"/>
        <w:rPr>
          <w:rFonts w:ascii="Arial Narrow" w:eastAsia="Times New Roman" w:hAnsi="Arial Narrow" w:cs="Times New Roman"/>
          <w:b/>
          <w:bCs/>
          <w:color w:val="000000"/>
          <w:kern w:val="32"/>
          <w:sz w:val="16"/>
          <w:szCs w:val="16"/>
          <w:lang w:eastAsia="ru-RU"/>
        </w:rPr>
      </w:pPr>
      <w:r w:rsidRPr="0023136A">
        <w:rPr>
          <w:rFonts w:ascii="Arial Narrow" w:eastAsia="Times New Roman" w:hAnsi="Arial Narrow" w:cs="Times New Roman"/>
          <w:b/>
          <w:bCs/>
          <w:color w:val="000000"/>
          <w:kern w:val="32"/>
          <w:sz w:val="16"/>
          <w:szCs w:val="16"/>
          <w:lang w:eastAsia="ru-RU"/>
        </w:rPr>
        <w:t>ПОЛОЖЕНИЕ</w:t>
      </w:r>
    </w:p>
    <w:p w:rsidR="00041ED6" w:rsidRPr="0023136A" w:rsidRDefault="00041ED6" w:rsidP="00041ED6">
      <w:pPr>
        <w:keepNext/>
        <w:widowControl w:val="0"/>
        <w:jc w:val="center"/>
        <w:outlineLvl w:val="0"/>
        <w:rPr>
          <w:rFonts w:ascii="Arial Narrow" w:eastAsia="Times New Roman" w:hAnsi="Arial Narrow" w:cs="Times New Roman"/>
          <w:b/>
          <w:bCs/>
          <w:color w:val="000000"/>
          <w:kern w:val="32"/>
          <w:sz w:val="16"/>
          <w:szCs w:val="16"/>
          <w:lang w:eastAsia="ru-RU"/>
        </w:rPr>
      </w:pPr>
      <w:r w:rsidRPr="0023136A">
        <w:rPr>
          <w:rFonts w:ascii="Arial Narrow" w:eastAsia="Times New Roman" w:hAnsi="Arial Narrow" w:cs="Times New Roman"/>
          <w:b/>
          <w:bCs/>
          <w:color w:val="000000"/>
          <w:kern w:val="32"/>
          <w:sz w:val="16"/>
          <w:szCs w:val="16"/>
          <w:lang w:eastAsia="ru-RU"/>
        </w:rPr>
        <w:t>о проверке достоверности и полноты сведений о доходах, об имуществе и обязательствах имущественного характера, представляемых гражданами, претендующими на замещение должностей руководителей муниципальных учреждений Мокшанского района Пензенской области, и лицами, замещающими указанные должности</w:t>
      </w:r>
    </w:p>
    <w:p w:rsidR="00041ED6" w:rsidRPr="0023136A" w:rsidRDefault="00041ED6" w:rsidP="00041ED6">
      <w:pPr>
        <w:ind w:firstLine="709"/>
        <w:rPr>
          <w:rFonts w:ascii="Arial Narrow" w:eastAsia="Times New Roman" w:hAnsi="Arial Narrow" w:cs="Times New Roman"/>
          <w:color w:val="000000"/>
          <w:sz w:val="8"/>
          <w:szCs w:val="8"/>
          <w:lang w:eastAsia="ru-RU"/>
        </w:rPr>
      </w:pPr>
      <w:r w:rsidRPr="0023136A">
        <w:rPr>
          <w:rFonts w:ascii="Arial Narrow" w:eastAsia="Times New Roman" w:hAnsi="Arial Narrow" w:cs="Times New Roman"/>
          <w:color w:val="000000"/>
          <w:sz w:val="16"/>
          <w:szCs w:val="16"/>
          <w:lang w:eastAsia="ru-RU"/>
        </w:rPr>
        <w:t> </w:t>
      </w:r>
    </w:p>
    <w:p w:rsidR="00041ED6" w:rsidRPr="0023136A" w:rsidRDefault="00041ED6" w:rsidP="0023136A">
      <w:pPr>
        <w:ind w:firstLine="426"/>
        <w:rPr>
          <w:rFonts w:ascii="Arial Narrow" w:eastAsia="Times New Roman" w:hAnsi="Arial Narrow" w:cs="Times New Roman"/>
          <w:color w:val="000000"/>
          <w:sz w:val="16"/>
          <w:szCs w:val="16"/>
          <w:lang w:eastAsia="ru-RU"/>
        </w:rPr>
      </w:pPr>
      <w:r w:rsidRPr="0023136A">
        <w:rPr>
          <w:rFonts w:ascii="Arial Narrow" w:eastAsia="Times New Roman" w:hAnsi="Arial Narrow" w:cs="Times New Roman"/>
          <w:color w:val="000000"/>
          <w:sz w:val="16"/>
          <w:szCs w:val="16"/>
          <w:lang w:eastAsia="ru-RU"/>
        </w:rPr>
        <w:t xml:space="preserve">1. </w:t>
      </w:r>
      <w:proofErr w:type="gramStart"/>
      <w:r w:rsidRPr="0023136A">
        <w:rPr>
          <w:rFonts w:ascii="Arial Narrow" w:eastAsia="Times New Roman" w:hAnsi="Arial Narrow" w:cs="Times New Roman"/>
          <w:color w:val="000000"/>
          <w:sz w:val="16"/>
          <w:szCs w:val="16"/>
          <w:lang w:eastAsia="ru-RU"/>
        </w:rPr>
        <w:t>Настоящим Положением определяется порядок осуществления проверки достоверности и полноты сведений, представленных гражданами, претендующими на замещение должностей руководителей муниципальных учреждений Мокшанского района Пензенской области (далее – муниципальное учреждение), и лицами, замещающими указанные должности, сведений о полученных ими доходах, об имуществе, принадлежащем им на праве собственности, и об их обязательствах имущественного характера, а также сведений о доходах супруги (супруга) и несовершеннолетних детей, об</w:t>
      </w:r>
      <w:proofErr w:type="gramEnd"/>
      <w:r w:rsidRPr="0023136A">
        <w:rPr>
          <w:rFonts w:ascii="Arial Narrow" w:eastAsia="Times New Roman" w:hAnsi="Arial Narrow" w:cs="Times New Roman"/>
          <w:color w:val="000000"/>
          <w:sz w:val="16"/>
          <w:szCs w:val="16"/>
          <w:lang w:eastAsia="ru-RU"/>
        </w:rPr>
        <w:t xml:space="preserve"> </w:t>
      </w:r>
      <w:proofErr w:type="gramStart"/>
      <w:r w:rsidRPr="0023136A">
        <w:rPr>
          <w:rFonts w:ascii="Arial Narrow" w:eastAsia="Times New Roman" w:hAnsi="Arial Narrow" w:cs="Times New Roman"/>
          <w:color w:val="000000"/>
          <w:sz w:val="16"/>
          <w:szCs w:val="16"/>
          <w:lang w:eastAsia="ru-RU"/>
        </w:rPr>
        <w:t>имуществе</w:t>
      </w:r>
      <w:proofErr w:type="gramEnd"/>
      <w:r w:rsidRPr="0023136A">
        <w:rPr>
          <w:rFonts w:ascii="Arial Narrow" w:eastAsia="Times New Roman" w:hAnsi="Arial Narrow" w:cs="Times New Roman"/>
          <w:color w:val="000000"/>
          <w:sz w:val="16"/>
          <w:szCs w:val="16"/>
          <w:lang w:eastAsia="ru-RU"/>
        </w:rPr>
        <w:t>, принадлежащем им на праве собственности, и об их обязательствах имущественного характера (далее - сведения о доходах, об имуществе и обязательствах имущественного характера).</w:t>
      </w:r>
    </w:p>
    <w:p w:rsidR="00041ED6" w:rsidRPr="0023136A" w:rsidRDefault="00041ED6" w:rsidP="0023136A">
      <w:pPr>
        <w:ind w:firstLine="426"/>
        <w:rPr>
          <w:rFonts w:ascii="Arial Narrow" w:eastAsia="Times New Roman" w:hAnsi="Arial Narrow" w:cs="Times New Roman"/>
          <w:color w:val="000000"/>
          <w:sz w:val="16"/>
          <w:szCs w:val="16"/>
          <w:lang w:eastAsia="ru-RU"/>
        </w:rPr>
      </w:pPr>
      <w:r w:rsidRPr="0023136A">
        <w:rPr>
          <w:rFonts w:ascii="Arial Narrow" w:eastAsia="Times New Roman" w:hAnsi="Arial Narrow" w:cs="Times New Roman"/>
          <w:color w:val="000000"/>
          <w:sz w:val="16"/>
          <w:szCs w:val="16"/>
          <w:lang w:eastAsia="ru-RU"/>
        </w:rPr>
        <w:t>2. Проверка достоверности и полноты сведений о доходах, об имуществе и обязательствах имущественного характера (далее - проверка) проводится в отношении:</w:t>
      </w:r>
    </w:p>
    <w:p w:rsidR="00041ED6" w:rsidRPr="0023136A" w:rsidRDefault="00041ED6" w:rsidP="0023136A">
      <w:pPr>
        <w:ind w:firstLine="426"/>
        <w:rPr>
          <w:rFonts w:ascii="Arial Narrow" w:eastAsia="Times New Roman" w:hAnsi="Arial Narrow" w:cs="Times New Roman"/>
          <w:color w:val="000000"/>
          <w:sz w:val="16"/>
          <w:szCs w:val="16"/>
          <w:lang w:eastAsia="ru-RU"/>
        </w:rPr>
      </w:pPr>
      <w:r w:rsidRPr="0023136A">
        <w:rPr>
          <w:rFonts w:ascii="Arial Narrow" w:eastAsia="Times New Roman" w:hAnsi="Arial Narrow" w:cs="Times New Roman"/>
          <w:color w:val="000000"/>
          <w:sz w:val="16"/>
          <w:szCs w:val="16"/>
          <w:lang w:eastAsia="ru-RU"/>
        </w:rPr>
        <w:t>а) граждан, претендующих на замещение должностей руководителей муниципальных учреждений (далее - граждане), на отчетную дату;</w:t>
      </w:r>
    </w:p>
    <w:p w:rsidR="00041ED6" w:rsidRPr="0023136A" w:rsidRDefault="00041ED6" w:rsidP="0023136A">
      <w:pPr>
        <w:ind w:firstLine="426"/>
        <w:rPr>
          <w:rFonts w:ascii="Arial Narrow" w:eastAsia="Times New Roman" w:hAnsi="Arial Narrow" w:cs="Times New Roman"/>
          <w:color w:val="000000"/>
          <w:sz w:val="16"/>
          <w:szCs w:val="16"/>
          <w:lang w:eastAsia="ru-RU"/>
        </w:rPr>
      </w:pPr>
      <w:r w:rsidRPr="0023136A">
        <w:rPr>
          <w:rFonts w:ascii="Arial Narrow" w:eastAsia="Times New Roman" w:hAnsi="Arial Narrow" w:cs="Times New Roman"/>
          <w:color w:val="000000"/>
          <w:sz w:val="16"/>
          <w:szCs w:val="16"/>
          <w:lang w:eastAsia="ru-RU"/>
        </w:rPr>
        <w:t>б) руководителей муниципальных учреждений (далее - руководители муниципальных учреждений) по состоянию на конец отчетного периода.</w:t>
      </w:r>
    </w:p>
    <w:p w:rsidR="00041ED6" w:rsidRPr="0023136A" w:rsidRDefault="00041ED6" w:rsidP="0023136A">
      <w:pPr>
        <w:ind w:firstLine="426"/>
        <w:rPr>
          <w:rFonts w:ascii="Arial Narrow" w:eastAsia="Times New Roman" w:hAnsi="Arial Narrow" w:cs="Times New Roman"/>
          <w:color w:val="000000"/>
          <w:sz w:val="16"/>
          <w:szCs w:val="16"/>
          <w:lang w:eastAsia="ru-RU"/>
        </w:rPr>
      </w:pPr>
      <w:r w:rsidRPr="0023136A">
        <w:rPr>
          <w:rFonts w:ascii="Arial Narrow" w:eastAsia="Times New Roman" w:hAnsi="Arial Narrow" w:cs="Times New Roman"/>
          <w:color w:val="000000"/>
          <w:sz w:val="16"/>
          <w:szCs w:val="16"/>
          <w:lang w:eastAsia="ru-RU"/>
        </w:rPr>
        <w:t>3. Проверка осуществляется по решению органа местного самоуправления Мокшанского района Пензенской области, осуществляющего функции и полномочия учредителя муниципального учреждения (далее - учредитель) или лица, которому такие полномочия предоставлены учредителем.</w:t>
      </w:r>
    </w:p>
    <w:p w:rsidR="00041ED6" w:rsidRPr="0023136A" w:rsidRDefault="00041ED6" w:rsidP="0023136A">
      <w:pPr>
        <w:autoSpaceDE w:val="0"/>
        <w:autoSpaceDN w:val="0"/>
        <w:adjustRightInd w:val="0"/>
        <w:ind w:firstLine="426"/>
        <w:rPr>
          <w:rFonts w:ascii="Arial Narrow" w:eastAsia="Times New Roman" w:hAnsi="Arial Narrow" w:cs="Times New Roman"/>
          <w:color w:val="000000"/>
          <w:sz w:val="16"/>
          <w:szCs w:val="16"/>
          <w:lang w:eastAsia="ru-RU"/>
        </w:rPr>
      </w:pPr>
      <w:r w:rsidRPr="0023136A">
        <w:rPr>
          <w:rFonts w:ascii="Arial Narrow" w:eastAsia="Times New Roman" w:hAnsi="Arial Narrow" w:cs="Times New Roman"/>
          <w:sz w:val="16"/>
          <w:szCs w:val="16"/>
          <w:lang w:eastAsia="ru-RU"/>
        </w:rPr>
        <w:t>Решение принимается отдельно в отношении каждого</w:t>
      </w:r>
      <w:r w:rsidRPr="0023136A">
        <w:rPr>
          <w:rFonts w:ascii="Arial Narrow" w:eastAsia="Times New Roman" w:hAnsi="Arial Narrow" w:cs="Times New Roman"/>
          <w:color w:val="000000"/>
          <w:sz w:val="16"/>
          <w:szCs w:val="16"/>
          <w:lang w:eastAsia="ru-RU"/>
        </w:rPr>
        <w:t xml:space="preserve"> гражданина или руководителя муниципального учреждения и оформляется в письменной форме, в том числе в форме электронного документа.</w:t>
      </w:r>
    </w:p>
    <w:p w:rsidR="00041ED6" w:rsidRPr="0023136A" w:rsidRDefault="00041ED6" w:rsidP="0023136A">
      <w:pPr>
        <w:ind w:firstLine="426"/>
        <w:rPr>
          <w:rFonts w:ascii="Arial Narrow" w:eastAsia="Times New Roman" w:hAnsi="Arial Narrow" w:cs="Times New Roman"/>
          <w:color w:val="000000"/>
          <w:sz w:val="16"/>
          <w:szCs w:val="16"/>
          <w:lang w:eastAsia="ru-RU"/>
        </w:rPr>
      </w:pPr>
      <w:r w:rsidRPr="0023136A">
        <w:rPr>
          <w:rFonts w:ascii="Arial Narrow" w:eastAsia="Times New Roman" w:hAnsi="Arial Narrow" w:cs="Times New Roman"/>
          <w:color w:val="000000"/>
          <w:sz w:val="16"/>
          <w:szCs w:val="16"/>
          <w:lang w:eastAsia="ru-RU"/>
        </w:rPr>
        <w:t>4. Основанием для осуществления проверки</w:t>
      </w:r>
      <w:bookmarkStart w:id="21" w:name="sub_1073"/>
      <w:r w:rsidRPr="0023136A">
        <w:rPr>
          <w:rFonts w:ascii="Arial Narrow" w:eastAsia="Times New Roman" w:hAnsi="Arial Narrow" w:cs="Times New Roman"/>
          <w:color w:val="000000"/>
          <w:sz w:val="16"/>
          <w:szCs w:val="16"/>
          <w:lang w:eastAsia="ru-RU"/>
        </w:rPr>
        <w:t> является информация в письменной форме, свидетельствующая о недостоверности и (или) неполноте сведений, представленных в соответствии с пунктом 1 настоящего Положения</w:t>
      </w:r>
      <w:bookmarkEnd w:id="21"/>
      <w:r w:rsidRPr="0023136A">
        <w:rPr>
          <w:rFonts w:ascii="Arial Narrow" w:eastAsia="Times New Roman" w:hAnsi="Arial Narrow" w:cs="Times New Roman"/>
          <w:color w:val="000000"/>
          <w:sz w:val="16"/>
          <w:szCs w:val="16"/>
          <w:lang w:eastAsia="ru-RU"/>
        </w:rPr>
        <w:t>. Указанная информация может быть представлена в установленном порядке:</w:t>
      </w:r>
    </w:p>
    <w:p w:rsidR="00041ED6" w:rsidRPr="0023136A" w:rsidRDefault="00041ED6" w:rsidP="0023136A">
      <w:pPr>
        <w:ind w:firstLine="426"/>
        <w:rPr>
          <w:rFonts w:ascii="Arial Narrow" w:eastAsia="Times New Roman" w:hAnsi="Arial Narrow" w:cs="Times New Roman"/>
          <w:color w:val="000000"/>
          <w:sz w:val="16"/>
          <w:szCs w:val="16"/>
          <w:lang w:eastAsia="ru-RU"/>
        </w:rPr>
      </w:pPr>
      <w:r w:rsidRPr="0023136A">
        <w:rPr>
          <w:rFonts w:ascii="Arial Narrow" w:eastAsia="Times New Roman" w:hAnsi="Arial Narrow" w:cs="Times New Roman"/>
          <w:color w:val="000000"/>
          <w:sz w:val="16"/>
          <w:szCs w:val="16"/>
          <w:lang w:eastAsia="ru-RU"/>
        </w:rPr>
        <w:t>а) правоохранительными органами, иными государственными органами, органами местного самоуправления и их должностными лицами;</w:t>
      </w:r>
    </w:p>
    <w:p w:rsidR="00041ED6" w:rsidRPr="0023136A" w:rsidRDefault="00041ED6" w:rsidP="0023136A">
      <w:pPr>
        <w:ind w:firstLine="426"/>
        <w:rPr>
          <w:rFonts w:ascii="Arial Narrow" w:eastAsia="Times New Roman" w:hAnsi="Arial Narrow" w:cs="Times New Roman"/>
          <w:color w:val="000000"/>
          <w:sz w:val="16"/>
          <w:szCs w:val="16"/>
          <w:lang w:eastAsia="ru-RU"/>
        </w:rPr>
      </w:pPr>
      <w:r w:rsidRPr="0023136A">
        <w:rPr>
          <w:rFonts w:ascii="Arial Narrow" w:eastAsia="Times New Roman" w:hAnsi="Arial Narrow" w:cs="Times New Roman"/>
          <w:color w:val="000000"/>
          <w:sz w:val="16"/>
          <w:szCs w:val="16"/>
          <w:lang w:eastAsia="ru-RU"/>
        </w:rPr>
        <w:t>б) постоянно действующими руководящими органами политических партий, региональными отделениями политических партий и зарегистрированными в соответствии с законом иными общественными объединениями, не являющимися политическими партиями;</w:t>
      </w:r>
    </w:p>
    <w:p w:rsidR="00041ED6" w:rsidRPr="0023136A" w:rsidRDefault="00041ED6" w:rsidP="0023136A">
      <w:pPr>
        <w:ind w:firstLine="426"/>
        <w:rPr>
          <w:rFonts w:ascii="Arial Narrow" w:eastAsia="Times New Roman" w:hAnsi="Arial Narrow" w:cs="Times New Roman"/>
          <w:color w:val="000000"/>
          <w:sz w:val="16"/>
          <w:szCs w:val="16"/>
          <w:lang w:eastAsia="ru-RU"/>
        </w:rPr>
      </w:pPr>
      <w:r w:rsidRPr="0023136A">
        <w:rPr>
          <w:rFonts w:ascii="Arial Narrow" w:eastAsia="Times New Roman" w:hAnsi="Arial Narrow" w:cs="Times New Roman"/>
          <w:color w:val="000000"/>
          <w:sz w:val="16"/>
          <w:szCs w:val="16"/>
          <w:lang w:eastAsia="ru-RU"/>
        </w:rPr>
        <w:t>в) Общественной палатой Российской Федерации, Общественной палатой Пензенской области;</w:t>
      </w:r>
    </w:p>
    <w:p w:rsidR="00041ED6" w:rsidRPr="0023136A" w:rsidRDefault="00041ED6" w:rsidP="0023136A">
      <w:pPr>
        <w:ind w:firstLine="426"/>
        <w:rPr>
          <w:rFonts w:ascii="Arial Narrow" w:eastAsia="Times New Roman" w:hAnsi="Arial Narrow" w:cs="Times New Roman"/>
          <w:color w:val="000000"/>
          <w:sz w:val="16"/>
          <w:szCs w:val="16"/>
          <w:lang w:eastAsia="ru-RU"/>
        </w:rPr>
      </w:pPr>
      <w:r w:rsidRPr="0023136A">
        <w:rPr>
          <w:rFonts w:ascii="Arial Narrow" w:eastAsia="Times New Roman" w:hAnsi="Arial Narrow" w:cs="Times New Roman"/>
          <w:color w:val="000000"/>
          <w:sz w:val="16"/>
          <w:szCs w:val="16"/>
          <w:lang w:eastAsia="ru-RU"/>
        </w:rPr>
        <w:t>г) лицами, уполномоченными на проведение мероприятий по профилактике коррупционных и иных правонарушений;</w:t>
      </w:r>
    </w:p>
    <w:p w:rsidR="00041ED6" w:rsidRPr="0023136A" w:rsidRDefault="00041ED6" w:rsidP="0023136A">
      <w:pPr>
        <w:ind w:firstLine="426"/>
        <w:rPr>
          <w:rFonts w:ascii="Arial Narrow" w:eastAsia="Times New Roman" w:hAnsi="Arial Narrow" w:cs="Times New Roman"/>
          <w:color w:val="000000"/>
          <w:sz w:val="16"/>
          <w:szCs w:val="16"/>
          <w:lang w:eastAsia="ru-RU"/>
        </w:rPr>
      </w:pPr>
      <w:r w:rsidRPr="0023136A">
        <w:rPr>
          <w:rFonts w:ascii="Arial Narrow" w:eastAsia="Times New Roman" w:hAnsi="Arial Narrow" w:cs="Times New Roman"/>
          <w:color w:val="000000"/>
          <w:sz w:val="16"/>
          <w:szCs w:val="16"/>
          <w:lang w:eastAsia="ru-RU"/>
        </w:rPr>
        <w:t>д) общероссийскими средствами массовой информации.</w:t>
      </w:r>
    </w:p>
    <w:p w:rsidR="00041ED6" w:rsidRPr="0023136A" w:rsidRDefault="00041ED6" w:rsidP="0023136A">
      <w:pPr>
        <w:ind w:firstLine="426"/>
        <w:rPr>
          <w:rFonts w:ascii="Arial Narrow" w:eastAsia="Times New Roman" w:hAnsi="Arial Narrow" w:cs="Times New Roman"/>
          <w:color w:val="000000"/>
          <w:sz w:val="16"/>
          <w:szCs w:val="16"/>
          <w:lang w:eastAsia="ru-RU"/>
        </w:rPr>
      </w:pPr>
      <w:r w:rsidRPr="0023136A">
        <w:rPr>
          <w:rFonts w:ascii="Arial Narrow" w:eastAsia="Times New Roman" w:hAnsi="Arial Narrow" w:cs="Times New Roman"/>
          <w:color w:val="000000"/>
          <w:sz w:val="16"/>
          <w:szCs w:val="16"/>
          <w:lang w:eastAsia="ru-RU"/>
        </w:rPr>
        <w:t>5. Информация анонимного характера не может служить основанием для проверки.</w:t>
      </w:r>
    </w:p>
    <w:p w:rsidR="00041ED6" w:rsidRPr="0023136A" w:rsidRDefault="00041ED6" w:rsidP="0023136A">
      <w:pPr>
        <w:ind w:firstLine="426"/>
        <w:rPr>
          <w:rFonts w:ascii="Arial Narrow" w:eastAsia="Times New Roman" w:hAnsi="Arial Narrow" w:cs="Times New Roman"/>
          <w:color w:val="000000"/>
          <w:sz w:val="16"/>
          <w:szCs w:val="16"/>
          <w:lang w:eastAsia="ru-RU"/>
        </w:rPr>
      </w:pPr>
      <w:r w:rsidRPr="0023136A">
        <w:rPr>
          <w:rFonts w:ascii="Arial Narrow" w:eastAsia="Times New Roman" w:hAnsi="Arial Narrow" w:cs="Times New Roman"/>
          <w:color w:val="000000"/>
          <w:sz w:val="16"/>
          <w:szCs w:val="16"/>
          <w:lang w:eastAsia="ru-RU"/>
        </w:rPr>
        <w:t>6. Проверка осуществляется в срок, не превышающий 60 дней со дня принятия решения о ее проведении. Срок проверки может быть продлен до 90 дней учредителем или лицом, которому такие полномочия предоставлены учредителем.</w:t>
      </w:r>
    </w:p>
    <w:p w:rsidR="00041ED6" w:rsidRPr="0023136A" w:rsidRDefault="00041ED6" w:rsidP="0023136A">
      <w:pPr>
        <w:ind w:firstLine="426"/>
        <w:rPr>
          <w:rFonts w:ascii="Arial Narrow" w:eastAsia="Times New Roman" w:hAnsi="Arial Narrow" w:cs="Times New Roman"/>
          <w:color w:val="000000"/>
          <w:sz w:val="16"/>
          <w:szCs w:val="16"/>
          <w:lang w:eastAsia="ru-RU"/>
        </w:rPr>
      </w:pPr>
      <w:r w:rsidRPr="0023136A">
        <w:rPr>
          <w:rFonts w:ascii="Arial Narrow" w:eastAsia="Times New Roman" w:hAnsi="Arial Narrow" w:cs="Times New Roman"/>
          <w:color w:val="000000"/>
          <w:sz w:val="16"/>
          <w:szCs w:val="16"/>
          <w:lang w:eastAsia="ru-RU"/>
        </w:rPr>
        <w:t xml:space="preserve">7. Учредитель или лицо, которому такие полномочия </w:t>
      </w:r>
      <w:proofErr w:type="gramStart"/>
      <w:r w:rsidRPr="0023136A">
        <w:rPr>
          <w:rFonts w:ascii="Arial Narrow" w:eastAsia="Times New Roman" w:hAnsi="Arial Narrow" w:cs="Times New Roman"/>
          <w:color w:val="000000"/>
          <w:sz w:val="16"/>
          <w:szCs w:val="16"/>
          <w:lang w:eastAsia="ru-RU"/>
        </w:rPr>
        <w:t>предоставлены учредителем  назначает</w:t>
      </w:r>
      <w:proofErr w:type="gramEnd"/>
      <w:r w:rsidRPr="0023136A">
        <w:rPr>
          <w:rFonts w:ascii="Arial Narrow" w:eastAsia="Times New Roman" w:hAnsi="Arial Narrow" w:cs="Times New Roman"/>
          <w:color w:val="000000"/>
          <w:sz w:val="16"/>
          <w:szCs w:val="16"/>
          <w:lang w:eastAsia="ru-RU"/>
        </w:rPr>
        <w:t xml:space="preserve"> уполномоченное на проведение проверки лицо (далее - уполномоченное лицо).</w:t>
      </w:r>
    </w:p>
    <w:p w:rsidR="00041ED6" w:rsidRPr="0023136A" w:rsidRDefault="00041ED6" w:rsidP="0023136A">
      <w:pPr>
        <w:ind w:firstLine="426"/>
        <w:rPr>
          <w:rFonts w:ascii="Arial Narrow" w:eastAsia="Times New Roman" w:hAnsi="Arial Narrow" w:cs="Times New Roman"/>
          <w:color w:val="000000"/>
          <w:sz w:val="16"/>
          <w:szCs w:val="16"/>
          <w:lang w:eastAsia="ru-RU"/>
        </w:rPr>
      </w:pPr>
      <w:r w:rsidRPr="0023136A">
        <w:rPr>
          <w:rFonts w:ascii="Arial Narrow" w:eastAsia="Times New Roman" w:hAnsi="Arial Narrow" w:cs="Times New Roman"/>
          <w:color w:val="000000"/>
          <w:sz w:val="16"/>
          <w:szCs w:val="16"/>
          <w:lang w:eastAsia="ru-RU"/>
        </w:rPr>
        <w:t>При осуществлении проверки уполномоченное лицо имеет право:</w:t>
      </w:r>
    </w:p>
    <w:p w:rsidR="00041ED6" w:rsidRPr="0023136A" w:rsidRDefault="00041ED6" w:rsidP="0023136A">
      <w:pPr>
        <w:ind w:firstLine="426"/>
        <w:rPr>
          <w:rFonts w:ascii="Arial Narrow" w:eastAsia="Times New Roman" w:hAnsi="Arial Narrow" w:cs="Times New Roman"/>
          <w:color w:val="000000"/>
          <w:sz w:val="16"/>
          <w:szCs w:val="16"/>
          <w:lang w:eastAsia="ru-RU"/>
        </w:rPr>
      </w:pPr>
      <w:bookmarkStart w:id="22" w:name="sub_121"/>
      <w:r w:rsidRPr="0023136A">
        <w:rPr>
          <w:rFonts w:ascii="Arial Narrow" w:eastAsia="Times New Roman" w:hAnsi="Arial Narrow" w:cs="Times New Roman"/>
          <w:color w:val="000000"/>
          <w:sz w:val="16"/>
          <w:szCs w:val="16"/>
          <w:lang w:eastAsia="ru-RU"/>
        </w:rPr>
        <w:t>а) проводить беседу с гражданином или руководителем муниципального учреждения;</w:t>
      </w:r>
      <w:bookmarkEnd w:id="22"/>
    </w:p>
    <w:p w:rsidR="00041ED6" w:rsidRPr="0023136A" w:rsidRDefault="00041ED6" w:rsidP="0023136A">
      <w:pPr>
        <w:ind w:firstLine="426"/>
        <w:rPr>
          <w:rFonts w:ascii="Arial Narrow" w:eastAsia="Times New Roman" w:hAnsi="Arial Narrow" w:cs="Times New Roman"/>
          <w:color w:val="000000"/>
          <w:sz w:val="16"/>
          <w:szCs w:val="16"/>
          <w:lang w:eastAsia="ru-RU"/>
        </w:rPr>
      </w:pPr>
      <w:bookmarkStart w:id="23" w:name="sub_122"/>
      <w:r w:rsidRPr="0023136A">
        <w:rPr>
          <w:rFonts w:ascii="Arial Narrow" w:eastAsia="Times New Roman" w:hAnsi="Arial Narrow" w:cs="Times New Roman"/>
          <w:color w:val="000000"/>
          <w:sz w:val="16"/>
          <w:szCs w:val="16"/>
          <w:lang w:eastAsia="ru-RU"/>
        </w:rPr>
        <w:t>б) изучать представленные гражданином или руководителем муниципального учреждения сведения о доходах, об имуществе и обязательствах имущественного характера и дополнительные материалы;</w:t>
      </w:r>
      <w:bookmarkEnd w:id="23"/>
    </w:p>
    <w:p w:rsidR="00041ED6" w:rsidRPr="0023136A" w:rsidRDefault="00041ED6" w:rsidP="0023136A">
      <w:pPr>
        <w:ind w:firstLine="426"/>
        <w:rPr>
          <w:rFonts w:ascii="Arial Narrow" w:eastAsia="Times New Roman" w:hAnsi="Arial Narrow" w:cs="Times New Roman"/>
          <w:color w:val="000000"/>
          <w:sz w:val="16"/>
          <w:szCs w:val="16"/>
          <w:lang w:eastAsia="ru-RU"/>
        </w:rPr>
      </w:pPr>
      <w:bookmarkStart w:id="24" w:name="sub_123"/>
      <w:r w:rsidRPr="0023136A">
        <w:rPr>
          <w:rFonts w:ascii="Arial Narrow" w:eastAsia="Times New Roman" w:hAnsi="Arial Narrow" w:cs="Times New Roman"/>
          <w:color w:val="000000"/>
          <w:sz w:val="16"/>
          <w:szCs w:val="16"/>
          <w:lang w:eastAsia="ru-RU"/>
        </w:rPr>
        <w:t>в) получать от гражданина или руководителя муниципального учреждения пояснения по представленным им сведениям о доходах, об имуществе и обязательствах имущественного характера и дополнительным материалам;</w:t>
      </w:r>
      <w:bookmarkEnd w:id="24"/>
    </w:p>
    <w:p w:rsidR="00041ED6" w:rsidRPr="0023136A" w:rsidRDefault="00041ED6" w:rsidP="0023136A">
      <w:pPr>
        <w:ind w:firstLine="426"/>
        <w:rPr>
          <w:rFonts w:ascii="Arial Narrow" w:eastAsia="Times New Roman" w:hAnsi="Arial Narrow" w:cs="Times New Roman"/>
          <w:color w:val="000000"/>
          <w:sz w:val="16"/>
          <w:szCs w:val="16"/>
          <w:lang w:eastAsia="ru-RU"/>
        </w:rPr>
      </w:pPr>
      <w:bookmarkStart w:id="25" w:name="sub_124"/>
      <w:r w:rsidRPr="0023136A">
        <w:rPr>
          <w:rFonts w:ascii="Arial Narrow" w:eastAsia="Times New Roman" w:hAnsi="Arial Narrow" w:cs="Times New Roman"/>
          <w:color w:val="000000"/>
          <w:sz w:val="16"/>
          <w:szCs w:val="16"/>
          <w:lang w:eastAsia="ru-RU"/>
        </w:rPr>
        <w:t>г) </w:t>
      </w:r>
      <w:bookmarkStart w:id="26" w:name="sub_125"/>
      <w:bookmarkEnd w:id="25"/>
      <w:r w:rsidRPr="0023136A">
        <w:rPr>
          <w:rFonts w:ascii="Arial Narrow" w:eastAsia="Times New Roman" w:hAnsi="Arial Narrow" w:cs="Times New Roman"/>
          <w:color w:val="000000"/>
          <w:sz w:val="16"/>
          <w:szCs w:val="16"/>
          <w:lang w:eastAsia="ru-RU"/>
        </w:rPr>
        <w:t>наводить справки у физических лиц и получать от них информацию с их согласия;</w:t>
      </w:r>
      <w:bookmarkEnd w:id="26"/>
    </w:p>
    <w:p w:rsidR="00041ED6" w:rsidRPr="0023136A" w:rsidRDefault="00041ED6" w:rsidP="0023136A">
      <w:pPr>
        <w:ind w:right="-27" w:firstLine="426"/>
        <w:rPr>
          <w:rFonts w:ascii="Arial Narrow" w:eastAsia="Times New Roman" w:hAnsi="Arial Narrow" w:cs="Times New Roman"/>
          <w:color w:val="000000"/>
          <w:sz w:val="16"/>
          <w:szCs w:val="16"/>
          <w:lang w:eastAsia="ru-RU"/>
        </w:rPr>
      </w:pPr>
      <w:r w:rsidRPr="0023136A">
        <w:rPr>
          <w:rFonts w:ascii="Arial Narrow" w:eastAsia="Times New Roman" w:hAnsi="Arial Narrow" w:cs="Times New Roman"/>
          <w:color w:val="000000"/>
          <w:sz w:val="16"/>
          <w:szCs w:val="16"/>
          <w:lang w:eastAsia="ru-RU"/>
        </w:rPr>
        <w:t>д) осуществлять анализ сведений, представленных гражданином или руководителем муниципального учреждения в соответствии с  законодательством  Российской Федерации о противодействии коррупции.</w:t>
      </w:r>
    </w:p>
    <w:p w:rsidR="00041ED6" w:rsidRPr="0023136A" w:rsidRDefault="00041ED6" w:rsidP="0023136A">
      <w:pPr>
        <w:ind w:firstLine="426"/>
        <w:rPr>
          <w:rFonts w:ascii="Arial Narrow" w:eastAsia="Times New Roman" w:hAnsi="Arial Narrow" w:cs="Times New Roman"/>
          <w:color w:val="000000"/>
          <w:sz w:val="16"/>
          <w:szCs w:val="16"/>
          <w:lang w:eastAsia="ru-RU"/>
        </w:rPr>
      </w:pPr>
      <w:r w:rsidRPr="0023136A">
        <w:rPr>
          <w:rFonts w:ascii="Arial Narrow" w:eastAsia="Times New Roman" w:hAnsi="Arial Narrow" w:cs="Times New Roman"/>
          <w:color w:val="000000"/>
          <w:sz w:val="16"/>
          <w:szCs w:val="16"/>
          <w:lang w:eastAsia="ru-RU"/>
        </w:rPr>
        <w:t xml:space="preserve">8. </w:t>
      </w:r>
      <w:proofErr w:type="gramStart"/>
      <w:r w:rsidRPr="0023136A">
        <w:rPr>
          <w:rFonts w:ascii="Arial Narrow" w:eastAsia="Times New Roman" w:hAnsi="Arial Narrow" w:cs="Times New Roman"/>
          <w:color w:val="000000"/>
          <w:sz w:val="16"/>
          <w:szCs w:val="16"/>
          <w:lang w:eastAsia="ru-RU"/>
        </w:rPr>
        <w:t>В соответствии с частью 7.1 статьи 8 Федерального закона от 25.12.2008 № 273-ФЗ «О противодействии коррупции» (с последующими изменениями) полномочия по направлению запросов в органы прокуратуры Российской Федерации, иные федеральные государственные органы, государственные органы субъектов Российской Федерации, территориальные органы федеральных органов исполнительной власти, органы местного самоуправления, общественные объединения и иные организации в целях проверки достоверности и полноты сведений о доходах, об</w:t>
      </w:r>
      <w:proofErr w:type="gramEnd"/>
      <w:r w:rsidRPr="0023136A">
        <w:rPr>
          <w:rFonts w:ascii="Arial Narrow" w:eastAsia="Times New Roman" w:hAnsi="Arial Narrow" w:cs="Times New Roman"/>
          <w:color w:val="000000"/>
          <w:sz w:val="16"/>
          <w:szCs w:val="16"/>
          <w:lang w:eastAsia="ru-RU"/>
        </w:rPr>
        <w:t xml:space="preserve"> </w:t>
      </w:r>
      <w:proofErr w:type="gramStart"/>
      <w:r w:rsidRPr="0023136A">
        <w:rPr>
          <w:rFonts w:ascii="Arial Narrow" w:eastAsia="Times New Roman" w:hAnsi="Arial Narrow" w:cs="Times New Roman"/>
          <w:color w:val="000000"/>
          <w:sz w:val="16"/>
          <w:szCs w:val="16"/>
          <w:lang w:eastAsia="ru-RU"/>
        </w:rPr>
        <w:t>имуществе</w:t>
      </w:r>
      <w:proofErr w:type="gramEnd"/>
      <w:r w:rsidRPr="0023136A">
        <w:rPr>
          <w:rFonts w:ascii="Arial Narrow" w:eastAsia="Times New Roman" w:hAnsi="Arial Narrow" w:cs="Times New Roman"/>
          <w:color w:val="000000"/>
          <w:sz w:val="16"/>
          <w:szCs w:val="16"/>
          <w:lang w:eastAsia="ru-RU"/>
        </w:rPr>
        <w:t xml:space="preserve"> и обязательствах имущественного характера, представленных гражданами, претендующими на замещение должностей руководителей муниципальных учреждений, и лицами, замещающими указанные должности, определяются Президентом Российской Федерации.</w:t>
      </w:r>
    </w:p>
    <w:p w:rsidR="00041ED6" w:rsidRPr="0023136A" w:rsidRDefault="00041ED6" w:rsidP="0023136A">
      <w:pPr>
        <w:ind w:firstLine="426"/>
        <w:rPr>
          <w:rFonts w:ascii="Arial Narrow" w:eastAsia="Times New Roman" w:hAnsi="Arial Narrow" w:cs="Times New Roman"/>
          <w:color w:val="000000"/>
          <w:sz w:val="16"/>
          <w:szCs w:val="16"/>
          <w:lang w:eastAsia="ru-RU"/>
        </w:rPr>
      </w:pPr>
      <w:r w:rsidRPr="0023136A">
        <w:rPr>
          <w:rFonts w:ascii="Arial Narrow" w:eastAsia="Times New Roman" w:hAnsi="Arial Narrow" w:cs="Times New Roman"/>
          <w:color w:val="000000"/>
          <w:sz w:val="16"/>
          <w:szCs w:val="16"/>
          <w:lang w:eastAsia="ru-RU"/>
        </w:rPr>
        <w:t>9. Уполномоченное лицо обеспечивает:</w:t>
      </w:r>
    </w:p>
    <w:p w:rsidR="00041ED6" w:rsidRPr="0023136A" w:rsidRDefault="00041ED6" w:rsidP="0023136A">
      <w:pPr>
        <w:ind w:firstLine="426"/>
        <w:rPr>
          <w:rFonts w:ascii="Arial Narrow" w:eastAsia="Times New Roman" w:hAnsi="Arial Narrow" w:cs="Times New Roman"/>
          <w:color w:val="000000"/>
          <w:sz w:val="16"/>
          <w:szCs w:val="16"/>
          <w:lang w:eastAsia="ru-RU"/>
        </w:rPr>
      </w:pPr>
      <w:bookmarkStart w:id="27" w:name="sub_67612548"/>
      <w:bookmarkStart w:id="28" w:name="sub_161"/>
      <w:bookmarkEnd w:id="27"/>
      <w:r w:rsidRPr="0023136A">
        <w:rPr>
          <w:rFonts w:ascii="Arial Narrow" w:eastAsia="Times New Roman" w:hAnsi="Arial Narrow" w:cs="Times New Roman"/>
          <w:color w:val="000000"/>
          <w:sz w:val="16"/>
          <w:szCs w:val="16"/>
          <w:lang w:eastAsia="ru-RU"/>
        </w:rPr>
        <w:t>а) уведомление в письменной форме гражданина или руководителя муниципального учреждения о начале в отношении его проверки и разъяснение ему содержания подпункта «б» настоящего пункта - в течение двух рабочих дней со дня получения соответствующего решения;</w:t>
      </w:r>
      <w:bookmarkEnd w:id="28"/>
    </w:p>
    <w:p w:rsidR="00041ED6" w:rsidRPr="0023136A" w:rsidRDefault="00041ED6" w:rsidP="0023136A">
      <w:pPr>
        <w:ind w:firstLine="426"/>
        <w:rPr>
          <w:rFonts w:ascii="Arial Narrow" w:eastAsia="Times New Roman" w:hAnsi="Arial Narrow" w:cs="Times New Roman"/>
          <w:color w:val="000000"/>
          <w:sz w:val="16"/>
          <w:szCs w:val="16"/>
          <w:lang w:eastAsia="ru-RU"/>
        </w:rPr>
      </w:pPr>
      <w:bookmarkStart w:id="29" w:name="sub_162"/>
      <w:proofErr w:type="gramStart"/>
      <w:r w:rsidRPr="0023136A">
        <w:rPr>
          <w:rFonts w:ascii="Arial Narrow" w:eastAsia="Times New Roman" w:hAnsi="Arial Narrow" w:cs="Times New Roman"/>
          <w:color w:val="000000"/>
          <w:sz w:val="16"/>
          <w:szCs w:val="16"/>
          <w:lang w:eastAsia="ru-RU"/>
        </w:rPr>
        <w:t>б) проведение в случае обращения гражданина или руководителя муниципального учреждения беседы с ним, в ходе которой он должен быть проинформирован о том, какие представленные им сведения, указанные в пункте 1 настоящего Положения, подлежат проверке, - в течение семи рабочих дней со дня обращения гражданина или руководителя муниципального учреждения, а при наличии уважительной причины - в срок, согласованный с гражданином или руководителем муниципального</w:t>
      </w:r>
      <w:proofErr w:type="gramEnd"/>
      <w:r w:rsidRPr="0023136A">
        <w:rPr>
          <w:rFonts w:ascii="Arial Narrow" w:eastAsia="Times New Roman" w:hAnsi="Arial Narrow" w:cs="Times New Roman"/>
          <w:color w:val="000000"/>
          <w:sz w:val="16"/>
          <w:szCs w:val="16"/>
          <w:lang w:eastAsia="ru-RU"/>
        </w:rPr>
        <w:t xml:space="preserve"> учреждения.</w:t>
      </w:r>
      <w:bookmarkEnd w:id="29"/>
    </w:p>
    <w:p w:rsidR="00041ED6" w:rsidRPr="0023136A" w:rsidRDefault="00041ED6" w:rsidP="0023136A">
      <w:pPr>
        <w:ind w:firstLine="426"/>
        <w:rPr>
          <w:rFonts w:ascii="Arial Narrow" w:eastAsia="Times New Roman" w:hAnsi="Arial Narrow" w:cs="Times New Roman"/>
          <w:color w:val="000000"/>
          <w:sz w:val="16"/>
          <w:szCs w:val="16"/>
          <w:lang w:eastAsia="ru-RU"/>
        </w:rPr>
      </w:pPr>
      <w:r w:rsidRPr="0023136A">
        <w:rPr>
          <w:rFonts w:ascii="Arial Narrow" w:eastAsia="Times New Roman" w:hAnsi="Arial Narrow" w:cs="Times New Roman"/>
          <w:color w:val="000000"/>
          <w:sz w:val="16"/>
          <w:szCs w:val="16"/>
          <w:lang w:eastAsia="ru-RU"/>
        </w:rPr>
        <w:t>10. По окончании проверки уполномоченное лицо знакомит гражданина или руководителя муниципального учреждения с результатами проверки с соблюдением законодательства Российской Федерации о государственной тайне.</w:t>
      </w:r>
    </w:p>
    <w:p w:rsidR="00041ED6" w:rsidRPr="0023136A" w:rsidRDefault="00041ED6" w:rsidP="0023136A">
      <w:pPr>
        <w:ind w:firstLine="426"/>
        <w:rPr>
          <w:rFonts w:ascii="Arial Narrow" w:eastAsia="Times New Roman" w:hAnsi="Arial Narrow" w:cs="Times New Roman"/>
          <w:color w:val="000000"/>
          <w:sz w:val="16"/>
          <w:szCs w:val="16"/>
          <w:lang w:eastAsia="ru-RU"/>
        </w:rPr>
      </w:pPr>
      <w:r w:rsidRPr="0023136A">
        <w:rPr>
          <w:rFonts w:ascii="Arial Narrow" w:eastAsia="Times New Roman" w:hAnsi="Arial Narrow" w:cs="Times New Roman"/>
          <w:color w:val="000000"/>
          <w:sz w:val="16"/>
          <w:szCs w:val="16"/>
          <w:lang w:eastAsia="ru-RU"/>
        </w:rPr>
        <w:t>11. Гражданин и руководитель муниципального учреждения вправе:</w:t>
      </w:r>
    </w:p>
    <w:p w:rsidR="00041ED6" w:rsidRPr="0023136A" w:rsidRDefault="00041ED6" w:rsidP="0023136A">
      <w:pPr>
        <w:ind w:firstLine="426"/>
        <w:rPr>
          <w:rFonts w:ascii="Arial Narrow" w:eastAsia="Times New Roman" w:hAnsi="Arial Narrow" w:cs="Times New Roman"/>
          <w:color w:val="000000"/>
          <w:sz w:val="16"/>
          <w:szCs w:val="16"/>
          <w:lang w:eastAsia="ru-RU"/>
        </w:rPr>
      </w:pPr>
      <w:r w:rsidRPr="0023136A">
        <w:rPr>
          <w:rFonts w:ascii="Arial Narrow" w:eastAsia="Times New Roman" w:hAnsi="Arial Narrow" w:cs="Times New Roman"/>
          <w:color w:val="000000"/>
          <w:sz w:val="16"/>
          <w:szCs w:val="16"/>
          <w:lang w:eastAsia="ru-RU"/>
        </w:rPr>
        <w:t>а) давать пояснения в письменной форме: в ходе проверки; по вопросам, указанным в подпункте «б» пункта 9 настоящего Положения; по результатам проверки;</w:t>
      </w:r>
    </w:p>
    <w:p w:rsidR="00041ED6" w:rsidRPr="0023136A" w:rsidRDefault="00041ED6" w:rsidP="0023136A">
      <w:pPr>
        <w:ind w:firstLine="426"/>
        <w:rPr>
          <w:rFonts w:ascii="Arial Narrow" w:eastAsia="Times New Roman" w:hAnsi="Arial Narrow" w:cs="Times New Roman"/>
          <w:color w:val="000000"/>
          <w:sz w:val="16"/>
          <w:szCs w:val="16"/>
          <w:lang w:eastAsia="ru-RU"/>
        </w:rPr>
      </w:pPr>
      <w:r w:rsidRPr="0023136A">
        <w:rPr>
          <w:rFonts w:ascii="Arial Narrow" w:eastAsia="Times New Roman" w:hAnsi="Arial Narrow" w:cs="Times New Roman"/>
          <w:color w:val="000000"/>
          <w:sz w:val="16"/>
          <w:szCs w:val="16"/>
          <w:lang w:eastAsia="ru-RU"/>
        </w:rPr>
        <w:t>б) представлять дополнительные материалы и давать по ним пояснения в письменной форме;</w:t>
      </w:r>
    </w:p>
    <w:p w:rsidR="00041ED6" w:rsidRPr="0023136A" w:rsidRDefault="00041ED6" w:rsidP="0023136A">
      <w:pPr>
        <w:ind w:firstLine="426"/>
        <w:rPr>
          <w:rFonts w:ascii="Arial Narrow" w:eastAsia="Times New Roman" w:hAnsi="Arial Narrow" w:cs="Times New Roman"/>
          <w:color w:val="000000"/>
          <w:sz w:val="16"/>
          <w:szCs w:val="16"/>
          <w:lang w:eastAsia="ru-RU"/>
        </w:rPr>
      </w:pPr>
      <w:bookmarkStart w:id="30" w:name="sub_1019"/>
      <w:r w:rsidRPr="0023136A">
        <w:rPr>
          <w:rFonts w:ascii="Arial Narrow" w:eastAsia="Times New Roman" w:hAnsi="Arial Narrow" w:cs="Times New Roman"/>
          <w:color w:val="000000"/>
          <w:sz w:val="16"/>
          <w:szCs w:val="16"/>
          <w:lang w:eastAsia="ru-RU"/>
        </w:rPr>
        <w:t>в) обращаться к уполномоченному лицу с подлежащим удовлетворению ходатайством о проведении с ним беседы по вопросам, указанным в подпункте «б» пункта 9 настоящего Положения.</w:t>
      </w:r>
      <w:bookmarkEnd w:id="30"/>
    </w:p>
    <w:p w:rsidR="00041ED6" w:rsidRPr="0023136A" w:rsidRDefault="00041ED6" w:rsidP="0023136A">
      <w:pPr>
        <w:ind w:firstLine="426"/>
        <w:rPr>
          <w:rFonts w:ascii="Arial Narrow" w:eastAsia="Times New Roman" w:hAnsi="Arial Narrow" w:cs="Times New Roman"/>
          <w:color w:val="000000"/>
          <w:sz w:val="16"/>
          <w:szCs w:val="16"/>
          <w:lang w:eastAsia="ru-RU"/>
        </w:rPr>
      </w:pPr>
      <w:r w:rsidRPr="0023136A">
        <w:rPr>
          <w:rFonts w:ascii="Arial Narrow" w:eastAsia="Times New Roman" w:hAnsi="Arial Narrow" w:cs="Times New Roman"/>
          <w:color w:val="000000"/>
          <w:sz w:val="16"/>
          <w:szCs w:val="16"/>
          <w:lang w:eastAsia="ru-RU"/>
        </w:rPr>
        <w:t>12. Пояснения, указанные в пункте 11 настоящего Положения, приобщаются к материалам проверки.</w:t>
      </w:r>
    </w:p>
    <w:p w:rsidR="00041ED6" w:rsidRPr="0023136A" w:rsidRDefault="00041ED6" w:rsidP="0023136A">
      <w:pPr>
        <w:ind w:firstLine="426"/>
        <w:rPr>
          <w:rFonts w:ascii="Arial Narrow" w:eastAsia="Times New Roman" w:hAnsi="Arial Narrow" w:cs="Times New Roman"/>
          <w:color w:val="000000"/>
          <w:sz w:val="16"/>
          <w:szCs w:val="16"/>
          <w:lang w:eastAsia="ru-RU"/>
        </w:rPr>
      </w:pPr>
      <w:bookmarkStart w:id="31" w:name="sub_1021"/>
      <w:r w:rsidRPr="0023136A">
        <w:rPr>
          <w:rFonts w:ascii="Arial Narrow" w:eastAsia="Times New Roman" w:hAnsi="Arial Narrow" w:cs="Times New Roman"/>
          <w:color w:val="000000"/>
          <w:sz w:val="16"/>
          <w:szCs w:val="16"/>
          <w:lang w:eastAsia="ru-RU"/>
        </w:rPr>
        <w:t>13. Уполномоченное лицо представляет учредителю или лицу, которому такие полномочия предоставлены учредителем доклад о результатах проверки. При этом в докладе должно содержаться одно из следующих предложений:</w:t>
      </w:r>
      <w:bookmarkEnd w:id="31"/>
    </w:p>
    <w:p w:rsidR="00041ED6" w:rsidRPr="0023136A" w:rsidRDefault="00041ED6" w:rsidP="0023136A">
      <w:pPr>
        <w:ind w:firstLine="426"/>
        <w:rPr>
          <w:rFonts w:ascii="Arial Narrow" w:eastAsia="Times New Roman" w:hAnsi="Arial Narrow" w:cs="Times New Roman"/>
          <w:color w:val="000000"/>
          <w:sz w:val="16"/>
          <w:szCs w:val="16"/>
          <w:lang w:eastAsia="ru-RU"/>
        </w:rPr>
      </w:pPr>
      <w:r w:rsidRPr="0023136A">
        <w:rPr>
          <w:rFonts w:ascii="Arial Narrow" w:eastAsia="Times New Roman" w:hAnsi="Arial Narrow" w:cs="Times New Roman"/>
          <w:color w:val="000000"/>
          <w:sz w:val="16"/>
          <w:szCs w:val="16"/>
          <w:lang w:eastAsia="ru-RU"/>
        </w:rPr>
        <w:t>а) о назначении гражданина на должность руководителя муниципального учреждения;</w:t>
      </w:r>
    </w:p>
    <w:p w:rsidR="00041ED6" w:rsidRPr="0023136A" w:rsidRDefault="00041ED6" w:rsidP="0023136A">
      <w:pPr>
        <w:ind w:firstLine="426"/>
        <w:rPr>
          <w:rFonts w:ascii="Arial Narrow" w:eastAsia="Times New Roman" w:hAnsi="Arial Narrow" w:cs="Times New Roman"/>
          <w:color w:val="000000"/>
          <w:sz w:val="16"/>
          <w:szCs w:val="16"/>
          <w:lang w:eastAsia="ru-RU"/>
        </w:rPr>
      </w:pPr>
      <w:r w:rsidRPr="0023136A">
        <w:rPr>
          <w:rFonts w:ascii="Arial Narrow" w:eastAsia="Times New Roman" w:hAnsi="Arial Narrow" w:cs="Times New Roman"/>
          <w:color w:val="000000"/>
          <w:sz w:val="16"/>
          <w:szCs w:val="16"/>
          <w:lang w:eastAsia="ru-RU"/>
        </w:rPr>
        <w:t>б) об отказе гражданину в назначении на должность руководителя муниципального учреждения;</w:t>
      </w:r>
    </w:p>
    <w:p w:rsidR="00041ED6" w:rsidRPr="0023136A" w:rsidRDefault="00041ED6" w:rsidP="0023136A">
      <w:pPr>
        <w:ind w:firstLine="426"/>
        <w:rPr>
          <w:rFonts w:ascii="Arial Narrow" w:eastAsia="Times New Roman" w:hAnsi="Arial Narrow" w:cs="Times New Roman"/>
          <w:color w:val="000000"/>
          <w:sz w:val="16"/>
          <w:szCs w:val="16"/>
          <w:lang w:eastAsia="ru-RU"/>
        </w:rPr>
      </w:pPr>
      <w:r w:rsidRPr="0023136A">
        <w:rPr>
          <w:rFonts w:ascii="Arial Narrow" w:eastAsia="Times New Roman" w:hAnsi="Arial Narrow" w:cs="Times New Roman"/>
          <w:color w:val="000000"/>
          <w:sz w:val="16"/>
          <w:szCs w:val="16"/>
          <w:lang w:eastAsia="ru-RU"/>
        </w:rPr>
        <w:t>в) об отсутствии оснований для применения к руководителю муниципального учреждения мер юридической ответственности;</w:t>
      </w:r>
    </w:p>
    <w:p w:rsidR="00041ED6" w:rsidRPr="0023136A" w:rsidRDefault="00041ED6" w:rsidP="0023136A">
      <w:pPr>
        <w:ind w:firstLine="426"/>
        <w:rPr>
          <w:rFonts w:ascii="Arial Narrow" w:eastAsia="Times New Roman" w:hAnsi="Arial Narrow" w:cs="Times New Roman"/>
          <w:color w:val="000000"/>
          <w:sz w:val="16"/>
          <w:szCs w:val="16"/>
          <w:lang w:eastAsia="ru-RU"/>
        </w:rPr>
      </w:pPr>
      <w:r w:rsidRPr="0023136A">
        <w:rPr>
          <w:rFonts w:ascii="Arial Narrow" w:eastAsia="Times New Roman" w:hAnsi="Arial Narrow" w:cs="Times New Roman"/>
          <w:color w:val="000000"/>
          <w:sz w:val="16"/>
          <w:szCs w:val="16"/>
          <w:lang w:eastAsia="ru-RU"/>
        </w:rPr>
        <w:t>г) о применении к руководителю муниципального учреждения мер юридической ответственности.</w:t>
      </w:r>
    </w:p>
    <w:p w:rsidR="00041ED6" w:rsidRPr="0023136A" w:rsidRDefault="00041ED6" w:rsidP="0023136A">
      <w:pPr>
        <w:ind w:firstLine="426"/>
        <w:rPr>
          <w:rFonts w:ascii="Arial Narrow" w:eastAsia="Times New Roman" w:hAnsi="Arial Narrow" w:cs="Times New Roman"/>
          <w:color w:val="000000"/>
          <w:sz w:val="16"/>
          <w:szCs w:val="16"/>
          <w:lang w:eastAsia="ru-RU"/>
        </w:rPr>
      </w:pPr>
      <w:r w:rsidRPr="0023136A">
        <w:rPr>
          <w:rFonts w:ascii="Arial Narrow" w:eastAsia="Times New Roman" w:hAnsi="Arial Narrow" w:cs="Times New Roman"/>
          <w:color w:val="000000"/>
          <w:sz w:val="16"/>
          <w:szCs w:val="16"/>
          <w:lang w:eastAsia="ru-RU"/>
        </w:rPr>
        <w:t xml:space="preserve">14. </w:t>
      </w:r>
      <w:proofErr w:type="gramStart"/>
      <w:r w:rsidRPr="0023136A">
        <w:rPr>
          <w:rFonts w:ascii="Arial Narrow" w:eastAsia="Times New Roman" w:hAnsi="Arial Narrow" w:cs="Times New Roman"/>
          <w:color w:val="000000"/>
          <w:sz w:val="16"/>
          <w:szCs w:val="16"/>
          <w:lang w:eastAsia="ru-RU"/>
        </w:rPr>
        <w:t>Сведения о результатах проверки с письменного согласия учредителя или лица, которому такие полномочия предоставлены учредителем предоставляются уполномоченным лицом с одновременным уведомлением об этом гражданина или руководителя муниципального учреждения, в отношении которых проводилась проверка, субъектам, указанным в пункте 4 настоящего Положения, предоставившим информацию, явившуюся основанием для проведения проверки, с соблюдением законодательства Российской Федерации о персональных данных и государственной тайне.</w:t>
      </w:r>
      <w:proofErr w:type="gramEnd"/>
    </w:p>
    <w:p w:rsidR="00041ED6" w:rsidRPr="0023136A" w:rsidRDefault="00041ED6" w:rsidP="0023136A">
      <w:pPr>
        <w:ind w:firstLine="426"/>
        <w:rPr>
          <w:rFonts w:ascii="Arial Narrow" w:eastAsia="Times New Roman" w:hAnsi="Arial Narrow" w:cs="Times New Roman"/>
          <w:color w:val="000000"/>
          <w:sz w:val="16"/>
          <w:szCs w:val="16"/>
          <w:lang w:eastAsia="ru-RU"/>
        </w:rPr>
      </w:pPr>
      <w:r w:rsidRPr="0023136A">
        <w:rPr>
          <w:rFonts w:ascii="Arial Narrow" w:eastAsia="Times New Roman" w:hAnsi="Arial Narrow" w:cs="Times New Roman"/>
          <w:color w:val="000000"/>
          <w:sz w:val="16"/>
          <w:szCs w:val="16"/>
          <w:lang w:eastAsia="ru-RU"/>
        </w:rPr>
        <w:t>15. </w:t>
      </w:r>
      <w:bookmarkStart w:id="32" w:name="sub_1024"/>
      <w:r w:rsidRPr="0023136A">
        <w:rPr>
          <w:rFonts w:ascii="Arial Narrow" w:eastAsia="Times New Roman" w:hAnsi="Arial Narrow" w:cs="Times New Roman"/>
          <w:color w:val="000000"/>
          <w:sz w:val="16"/>
          <w:szCs w:val="16"/>
          <w:lang w:eastAsia="ru-RU"/>
        </w:rPr>
        <w:t>При установлении в ходе проверки обстоятельств, свидетельствующих о наличии признаков преступления или административного правонарушения, материалы об этом представляются в государственные органы в соответствии с их компетенцией.</w:t>
      </w:r>
      <w:bookmarkEnd w:id="32"/>
    </w:p>
    <w:p w:rsidR="00041ED6" w:rsidRPr="0023136A" w:rsidRDefault="00041ED6" w:rsidP="0023136A">
      <w:pPr>
        <w:ind w:firstLine="426"/>
        <w:rPr>
          <w:rFonts w:ascii="Arial Narrow" w:eastAsia="Times New Roman" w:hAnsi="Arial Narrow" w:cs="Times New Roman"/>
          <w:color w:val="000000"/>
          <w:sz w:val="16"/>
          <w:szCs w:val="16"/>
          <w:lang w:eastAsia="ru-RU"/>
        </w:rPr>
      </w:pPr>
      <w:r w:rsidRPr="0023136A">
        <w:rPr>
          <w:rFonts w:ascii="Arial Narrow" w:eastAsia="Times New Roman" w:hAnsi="Arial Narrow" w:cs="Times New Roman"/>
          <w:color w:val="000000"/>
          <w:sz w:val="16"/>
          <w:szCs w:val="16"/>
          <w:lang w:eastAsia="ru-RU"/>
        </w:rPr>
        <w:t>16. Материалы проверки, поступившие к учредителю или лицу, которому такие полномочия предоставлены учредителем, хранятся ими в соответствии с законодательством Российской Федерации и Пензенской области об архивном деле.</w:t>
      </w:r>
    </w:p>
    <w:tbl>
      <w:tblPr>
        <w:tblpPr w:leftFromText="180" w:rightFromText="180" w:vertAnchor="text" w:horzAnchor="margin" w:tblpXSpec="center" w:tblpY="266"/>
        <w:tblW w:w="0" w:type="auto"/>
        <w:tblLayout w:type="fixed"/>
        <w:tblCellMar>
          <w:left w:w="0" w:type="dxa"/>
          <w:right w:w="0" w:type="dxa"/>
        </w:tblCellMar>
        <w:tblLook w:val="01E0" w:firstRow="1" w:lastRow="1" w:firstColumn="1" w:lastColumn="1" w:noHBand="0" w:noVBand="0"/>
      </w:tblPr>
      <w:tblGrid>
        <w:gridCol w:w="9606"/>
      </w:tblGrid>
      <w:tr w:rsidR="0023136A" w:rsidRPr="0023136A" w:rsidTr="00406E48">
        <w:trPr>
          <w:trHeight w:val="301"/>
        </w:trPr>
        <w:tc>
          <w:tcPr>
            <w:tcW w:w="9606" w:type="dxa"/>
          </w:tcPr>
          <w:p w:rsidR="0023136A" w:rsidRPr="0023136A" w:rsidRDefault="0023136A" w:rsidP="0023136A">
            <w:pPr>
              <w:jc w:val="center"/>
              <w:rPr>
                <w:rFonts w:ascii="Times New Roman" w:eastAsia="Times New Roman" w:hAnsi="Times New Roman" w:cs="Times New Roman"/>
                <w:b/>
                <w:sz w:val="16"/>
                <w:szCs w:val="16"/>
                <w:lang w:eastAsia="ru-RU"/>
              </w:rPr>
            </w:pPr>
            <w:r w:rsidRPr="0023136A">
              <w:rPr>
                <w:rFonts w:ascii="Times New Roman" w:eastAsia="Times New Roman" w:hAnsi="Times New Roman" w:cs="Times New Roman"/>
                <w:b/>
                <w:sz w:val="16"/>
                <w:szCs w:val="16"/>
                <w:lang w:eastAsia="ru-RU"/>
              </w:rPr>
              <w:lastRenderedPageBreak/>
              <w:t>АДМИНИСТРАЦИЯ МОКШАНСКОГО РАЙОНА</w:t>
            </w:r>
          </w:p>
        </w:tc>
      </w:tr>
      <w:tr w:rsidR="0023136A" w:rsidRPr="0023136A" w:rsidTr="00406E48">
        <w:trPr>
          <w:trHeight w:hRule="exact" w:val="260"/>
        </w:trPr>
        <w:tc>
          <w:tcPr>
            <w:tcW w:w="9606" w:type="dxa"/>
          </w:tcPr>
          <w:p w:rsidR="0023136A" w:rsidRPr="0023136A" w:rsidRDefault="0023136A" w:rsidP="0023136A">
            <w:pPr>
              <w:jc w:val="center"/>
              <w:rPr>
                <w:rFonts w:ascii="Times New Roman" w:eastAsia="Times New Roman" w:hAnsi="Times New Roman" w:cs="Times New Roman"/>
                <w:b/>
                <w:sz w:val="16"/>
                <w:szCs w:val="16"/>
                <w:lang w:eastAsia="ru-RU"/>
              </w:rPr>
            </w:pPr>
            <w:r w:rsidRPr="0023136A">
              <w:rPr>
                <w:rFonts w:ascii="Times New Roman" w:eastAsia="Times New Roman" w:hAnsi="Times New Roman" w:cs="Times New Roman"/>
                <w:b/>
                <w:sz w:val="16"/>
                <w:szCs w:val="16"/>
                <w:lang w:eastAsia="ru-RU"/>
              </w:rPr>
              <w:t>ПЕНЗЕНСКОЙ ОБЛАСТИ</w:t>
            </w:r>
          </w:p>
        </w:tc>
      </w:tr>
      <w:tr w:rsidR="0023136A" w:rsidRPr="0023136A" w:rsidTr="00406E48">
        <w:trPr>
          <w:trHeight w:val="234"/>
        </w:trPr>
        <w:tc>
          <w:tcPr>
            <w:tcW w:w="9606" w:type="dxa"/>
          </w:tcPr>
          <w:p w:rsidR="0023136A" w:rsidRPr="0023136A" w:rsidRDefault="0023136A" w:rsidP="0023136A">
            <w:pPr>
              <w:widowControl w:val="0"/>
              <w:autoSpaceDE w:val="0"/>
              <w:autoSpaceDN w:val="0"/>
              <w:adjustRightInd w:val="0"/>
              <w:jc w:val="center"/>
              <w:outlineLvl w:val="2"/>
              <w:rPr>
                <w:rFonts w:ascii="Times New Roman" w:eastAsia="Times New Roman" w:hAnsi="Times New Roman" w:cs="Times New Roman"/>
                <w:b/>
                <w:sz w:val="16"/>
                <w:szCs w:val="16"/>
                <w:lang w:eastAsia="ru-RU"/>
              </w:rPr>
            </w:pPr>
            <w:r w:rsidRPr="0023136A">
              <w:rPr>
                <w:rFonts w:ascii="Times New Roman" w:eastAsia="Times New Roman" w:hAnsi="Times New Roman" w:cs="Times New Roman"/>
                <w:b/>
                <w:sz w:val="16"/>
                <w:szCs w:val="16"/>
                <w:lang w:eastAsia="ru-RU"/>
              </w:rPr>
              <w:t>ПОСТАНОВЛЕНИЕ</w:t>
            </w:r>
          </w:p>
        </w:tc>
      </w:tr>
      <w:tr w:rsidR="0023136A" w:rsidRPr="0023136A" w:rsidTr="00406E48">
        <w:trPr>
          <w:trHeight w:hRule="exact" w:val="748"/>
        </w:trPr>
        <w:tc>
          <w:tcPr>
            <w:tcW w:w="9606" w:type="dxa"/>
            <w:vAlign w:val="center"/>
          </w:tcPr>
          <w:tbl>
            <w:tblPr>
              <w:tblpPr w:leftFromText="180" w:rightFromText="180" w:vertAnchor="text" w:horzAnchor="page" w:tblpXSpec="center" w:tblpY="-5"/>
              <w:tblOverlap w:val="never"/>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23136A" w:rsidRPr="0023136A" w:rsidTr="0023136A">
              <w:tc>
                <w:tcPr>
                  <w:tcW w:w="284" w:type="dxa"/>
                  <w:tcBorders>
                    <w:top w:val="nil"/>
                    <w:left w:val="nil"/>
                    <w:bottom w:val="nil"/>
                    <w:right w:val="nil"/>
                  </w:tcBorders>
                  <w:vAlign w:val="bottom"/>
                </w:tcPr>
                <w:p w:rsidR="0023136A" w:rsidRPr="0023136A" w:rsidRDefault="0023136A" w:rsidP="0023136A">
                  <w:pPr>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от</w:t>
                  </w:r>
                </w:p>
              </w:tc>
              <w:tc>
                <w:tcPr>
                  <w:tcW w:w="2835" w:type="dxa"/>
                  <w:tcBorders>
                    <w:top w:val="nil"/>
                    <w:left w:val="nil"/>
                    <w:bottom w:val="single" w:sz="6" w:space="0" w:color="auto"/>
                    <w:right w:val="nil"/>
                  </w:tcBorders>
                </w:tcPr>
                <w:p w:rsidR="0023136A" w:rsidRPr="0023136A" w:rsidRDefault="0023136A" w:rsidP="0023136A">
                  <w:pPr>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16.05.2023</w:t>
                  </w:r>
                </w:p>
              </w:tc>
              <w:tc>
                <w:tcPr>
                  <w:tcW w:w="397" w:type="dxa"/>
                  <w:tcBorders>
                    <w:top w:val="nil"/>
                    <w:left w:val="nil"/>
                    <w:bottom w:val="nil"/>
                    <w:right w:val="nil"/>
                  </w:tcBorders>
                </w:tcPr>
                <w:p w:rsidR="0023136A" w:rsidRPr="0023136A" w:rsidRDefault="0023136A" w:rsidP="0023136A">
                  <w:pPr>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 xml:space="preserve">№  </w:t>
                  </w:r>
                </w:p>
              </w:tc>
              <w:tc>
                <w:tcPr>
                  <w:tcW w:w="1134" w:type="dxa"/>
                  <w:tcBorders>
                    <w:top w:val="nil"/>
                    <w:left w:val="nil"/>
                    <w:bottom w:val="single" w:sz="6" w:space="0" w:color="auto"/>
                    <w:right w:val="nil"/>
                  </w:tcBorders>
                </w:tcPr>
                <w:p w:rsidR="0023136A" w:rsidRPr="0023136A" w:rsidRDefault="0023136A" w:rsidP="0023136A">
                  <w:pPr>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388</w:t>
                  </w:r>
                </w:p>
              </w:tc>
            </w:tr>
            <w:tr w:rsidR="0023136A" w:rsidRPr="0023136A" w:rsidTr="0023136A">
              <w:tc>
                <w:tcPr>
                  <w:tcW w:w="4650" w:type="dxa"/>
                  <w:gridSpan w:val="4"/>
                  <w:tcBorders>
                    <w:top w:val="nil"/>
                    <w:left w:val="nil"/>
                    <w:bottom w:val="nil"/>
                    <w:right w:val="nil"/>
                  </w:tcBorders>
                </w:tcPr>
                <w:p w:rsidR="0023136A" w:rsidRPr="0023136A" w:rsidRDefault="0023136A" w:rsidP="0023136A">
                  <w:pPr>
                    <w:jc w:val="center"/>
                    <w:rPr>
                      <w:rFonts w:ascii="Times New Roman" w:eastAsia="Times New Roman" w:hAnsi="Times New Roman" w:cs="Times New Roman"/>
                      <w:sz w:val="16"/>
                      <w:szCs w:val="16"/>
                      <w:lang w:eastAsia="ru-RU"/>
                    </w:rPr>
                  </w:pPr>
                  <w:proofErr w:type="spellStart"/>
                  <w:r w:rsidRPr="0023136A">
                    <w:rPr>
                      <w:rFonts w:ascii="Times New Roman" w:eastAsia="Times New Roman" w:hAnsi="Times New Roman" w:cs="Times New Roman"/>
                      <w:sz w:val="16"/>
                      <w:szCs w:val="16"/>
                      <w:lang w:eastAsia="ru-RU"/>
                    </w:rPr>
                    <w:t>р.п</w:t>
                  </w:r>
                  <w:proofErr w:type="spellEnd"/>
                  <w:r w:rsidRPr="0023136A">
                    <w:rPr>
                      <w:rFonts w:ascii="Times New Roman" w:eastAsia="Times New Roman" w:hAnsi="Times New Roman" w:cs="Times New Roman"/>
                      <w:sz w:val="16"/>
                      <w:szCs w:val="16"/>
                      <w:lang w:eastAsia="ru-RU"/>
                    </w:rPr>
                    <w:t xml:space="preserve">. Мокшан </w:t>
                  </w:r>
                </w:p>
              </w:tc>
            </w:tr>
          </w:tbl>
          <w:p w:rsidR="0023136A" w:rsidRPr="0023136A" w:rsidRDefault="0023136A" w:rsidP="0023136A">
            <w:pPr>
              <w:widowControl w:val="0"/>
              <w:autoSpaceDE w:val="0"/>
              <w:autoSpaceDN w:val="0"/>
              <w:adjustRightInd w:val="0"/>
              <w:jc w:val="center"/>
              <w:outlineLvl w:val="2"/>
              <w:rPr>
                <w:rFonts w:ascii="Arial" w:eastAsia="Times New Roman" w:hAnsi="Arial" w:cs="Arial"/>
                <w:sz w:val="16"/>
                <w:szCs w:val="16"/>
                <w:lang w:eastAsia="ru-RU"/>
              </w:rPr>
            </w:pPr>
          </w:p>
        </w:tc>
      </w:tr>
    </w:tbl>
    <w:p w:rsidR="0023136A" w:rsidRDefault="0023136A" w:rsidP="0023136A">
      <w:pPr>
        <w:ind w:right="-2"/>
        <w:jc w:val="center"/>
        <w:rPr>
          <w:rFonts w:ascii="Times New Roman" w:eastAsia="Times New Roman" w:hAnsi="Times New Roman" w:cs="Times New Roman"/>
          <w:b/>
          <w:sz w:val="16"/>
          <w:szCs w:val="16"/>
          <w:lang w:eastAsia="ru-RU"/>
        </w:rPr>
      </w:pPr>
    </w:p>
    <w:p w:rsidR="0023136A" w:rsidRPr="0023136A" w:rsidRDefault="0023136A" w:rsidP="0023136A">
      <w:pPr>
        <w:ind w:right="-2"/>
        <w:jc w:val="center"/>
        <w:rPr>
          <w:rFonts w:ascii="Times New Roman" w:eastAsia="Times New Roman" w:hAnsi="Times New Roman" w:cs="Times New Roman"/>
          <w:b/>
          <w:sz w:val="16"/>
          <w:szCs w:val="16"/>
          <w:lang w:eastAsia="ru-RU"/>
        </w:rPr>
      </w:pPr>
      <w:proofErr w:type="gramStart"/>
      <w:r w:rsidRPr="0023136A">
        <w:rPr>
          <w:rFonts w:ascii="Times New Roman" w:eastAsia="Times New Roman" w:hAnsi="Times New Roman" w:cs="Times New Roman"/>
          <w:b/>
          <w:sz w:val="16"/>
          <w:szCs w:val="16"/>
          <w:lang w:eastAsia="ru-RU"/>
        </w:rPr>
        <w:t xml:space="preserve">О внесении изменений в Перечень лиц, ответственных за разработку проектов муниципальных программ (проектов изменений муниципальных программ и годовых докладов выполнении муниципальных программ Мокшанского района Пензенской области,  утвержденный постановлением </w:t>
      </w:r>
      <w:r w:rsidR="00406E48">
        <w:rPr>
          <w:rFonts w:ascii="Times New Roman" w:eastAsia="Times New Roman" w:hAnsi="Times New Roman" w:cs="Times New Roman"/>
          <w:b/>
          <w:sz w:val="16"/>
          <w:szCs w:val="16"/>
          <w:lang w:eastAsia="ru-RU"/>
        </w:rPr>
        <w:t xml:space="preserve"> </w:t>
      </w:r>
      <w:r w:rsidRPr="0023136A">
        <w:rPr>
          <w:rFonts w:ascii="Times New Roman" w:eastAsia="Times New Roman" w:hAnsi="Times New Roman" w:cs="Times New Roman"/>
          <w:b/>
          <w:sz w:val="16"/>
          <w:szCs w:val="16"/>
          <w:lang w:eastAsia="ru-RU"/>
        </w:rPr>
        <w:t>администрации Мокшанского района Пензенской области от 19.01.2016 №17 «О разработке проектов муниципальных программ (проектов изменений муниципальных программ) и годовых докладов о выполнении муниципальных программ Мокшанского района Пензенской области»</w:t>
      </w:r>
      <w:proofErr w:type="gramEnd"/>
    </w:p>
    <w:p w:rsidR="0023136A" w:rsidRPr="0023136A" w:rsidRDefault="0023136A" w:rsidP="0023136A">
      <w:pPr>
        <w:ind w:right="-2"/>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b/>
          <w:sz w:val="16"/>
          <w:szCs w:val="16"/>
          <w:lang w:eastAsia="ru-RU"/>
        </w:rPr>
        <w:t xml:space="preserve">  </w:t>
      </w:r>
    </w:p>
    <w:p w:rsidR="0023136A" w:rsidRPr="0023136A" w:rsidRDefault="0023136A" w:rsidP="0023136A">
      <w:pPr>
        <w:widowControl w:val="0"/>
        <w:autoSpaceDE w:val="0"/>
        <w:autoSpaceDN w:val="0"/>
        <w:adjustRightInd w:val="0"/>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 xml:space="preserve">       В соответствии со статьей 179 Бюджетного кодекса Российской Федерации, руководствуясь Уставом Мокшанского района Пензенской области,  –</w:t>
      </w:r>
    </w:p>
    <w:p w:rsidR="0023136A" w:rsidRPr="0023136A" w:rsidRDefault="0023136A" w:rsidP="0023136A">
      <w:pPr>
        <w:ind w:right="-2"/>
        <w:jc w:val="center"/>
        <w:rPr>
          <w:rFonts w:ascii="Times New Roman" w:eastAsia="Times New Roman" w:hAnsi="Times New Roman" w:cs="Times New Roman"/>
          <w:b/>
          <w:sz w:val="16"/>
          <w:szCs w:val="16"/>
          <w:lang w:eastAsia="ru-RU"/>
        </w:rPr>
      </w:pPr>
      <w:r w:rsidRPr="0023136A">
        <w:rPr>
          <w:rFonts w:ascii="Times New Roman" w:eastAsia="Times New Roman" w:hAnsi="Times New Roman" w:cs="Times New Roman"/>
          <w:b/>
          <w:sz w:val="16"/>
          <w:szCs w:val="16"/>
          <w:lang w:eastAsia="ru-RU"/>
        </w:rPr>
        <w:t>Администрация Мокшанского района постановляет:</w:t>
      </w:r>
    </w:p>
    <w:p w:rsidR="0023136A" w:rsidRPr="00406E48" w:rsidRDefault="0023136A" w:rsidP="0023136A">
      <w:pPr>
        <w:ind w:right="-2"/>
        <w:jc w:val="center"/>
        <w:rPr>
          <w:rFonts w:ascii="Times New Roman" w:eastAsia="Times New Roman" w:hAnsi="Times New Roman" w:cs="Times New Roman"/>
          <w:b/>
          <w:sz w:val="8"/>
          <w:szCs w:val="8"/>
          <w:lang w:eastAsia="ru-RU"/>
        </w:rPr>
      </w:pPr>
    </w:p>
    <w:p w:rsidR="0023136A" w:rsidRPr="0023136A" w:rsidRDefault="0023136A" w:rsidP="0023136A">
      <w:pPr>
        <w:tabs>
          <w:tab w:val="left" w:pos="567"/>
        </w:tabs>
        <w:ind w:right="-1"/>
        <w:rPr>
          <w:rFonts w:ascii="Times New Roman" w:eastAsia="Times New Roman" w:hAnsi="Times New Roman" w:cs="Times New Roman"/>
          <w:sz w:val="16"/>
          <w:szCs w:val="16"/>
        </w:rPr>
      </w:pPr>
      <w:r w:rsidRPr="0023136A">
        <w:rPr>
          <w:rFonts w:ascii="Times New Roman" w:eastAsia="Times New Roman" w:hAnsi="Times New Roman" w:cs="Times New Roman"/>
          <w:sz w:val="16"/>
          <w:szCs w:val="16"/>
        </w:rPr>
        <w:tab/>
        <w:t xml:space="preserve">1. </w:t>
      </w:r>
      <w:proofErr w:type="gramStart"/>
      <w:r w:rsidRPr="0023136A">
        <w:rPr>
          <w:rFonts w:ascii="Times New Roman" w:eastAsia="Times New Roman" w:hAnsi="Times New Roman" w:cs="Times New Roman"/>
          <w:sz w:val="16"/>
          <w:szCs w:val="16"/>
        </w:rPr>
        <w:t>Внести изменения в Перечень лиц, ответственных за разработку проектов муниципальных программ (проектов изменений муниципальных программ) и годовых докладов о выполнении муниципальных программ Мокшанского района Пензенской области,  утвержденный постановлением администрации Мокшанского района Пензенской области от 19.01.2016 №17 «О разработке проектов муниципальных программ (проектов изменений муниципальных программ) и годовых докладов о выполнении муниципальных программ Мокшанского района Пензенской области», изложив его в новой</w:t>
      </w:r>
      <w:proofErr w:type="gramEnd"/>
      <w:r w:rsidRPr="0023136A">
        <w:rPr>
          <w:rFonts w:ascii="Times New Roman" w:eastAsia="Times New Roman" w:hAnsi="Times New Roman" w:cs="Times New Roman"/>
          <w:sz w:val="16"/>
          <w:szCs w:val="16"/>
        </w:rPr>
        <w:t xml:space="preserve"> редакции (прилагается).</w:t>
      </w:r>
    </w:p>
    <w:p w:rsidR="0023136A" w:rsidRPr="0023136A" w:rsidRDefault="0023136A" w:rsidP="00406E48">
      <w:pPr>
        <w:tabs>
          <w:tab w:val="left" w:pos="567"/>
        </w:tabs>
        <w:ind w:right="-2" w:firstLine="720"/>
        <w:rPr>
          <w:rFonts w:ascii="Times New Roman" w:eastAsia="Times New Roman" w:hAnsi="Times New Roman" w:cs="Times New Roman"/>
          <w:sz w:val="16"/>
          <w:szCs w:val="16"/>
        </w:rPr>
      </w:pPr>
      <w:r w:rsidRPr="0023136A">
        <w:rPr>
          <w:rFonts w:ascii="Times New Roman" w:eastAsia="Times New Roman" w:hAnsi="Times New Roman" w:cs="Times New Roman"/>
          <w:sz w:val="16"/>
          <w:szCs w:val="16"/>
        </w:rPr>
        <w:t xml:space="preserve">2. </w:t>
      </w:r>
      <w:proofErr w:type="gramStart"/>
      <w:r w:rsidRPr="0023136A">
        <w:rPr>
          <w:rFonts w:ascii="Times New Roman" w:eastAsia="Times New Roman" w:hAnsi="Times New Roman" w:cs="Times New Roman"/>
          <w:sz w:val="16"/>
          <w:szCs w:val="16"/>
        </w:rPr>
        <w:t>Признать   утратившим    силу   постановление     администрации   Мокшанского района Пензенской области от 07.06.2022   №471 «О внесении изменений в Перечень лиц, ответственных за разработку проектов муниципальных программ (проектов изменений муниципальных программ) и годовых докладов о  выполнении муниципальных программ Мокшанского района Пензенской области,  утвержденный постановлением администрации Мокшанского района Пензенской области от 19.01.2016 №17 «О разработке проектов муниципальных программ (проектов изменений муниципальных программ) и годовых</w:t>
      </w:r>
      <w:proofErr w:type="gramEnd"/>
      <w:r w:rsidRPr="0023136A">
        <w:rPr>
          <w:rFonts w:ascii="Times New Roman" w:eastAsia="Times New Roman" w:hAnsi="Times New Roman" w:cs="Times New Roman"/>
          <w:sz w:val="16"/>
          <w:szCs w:val="16"/>
        </w:rPr>
        <w:t xml:space="preserve"> докладов о выполнении муниципальных программ Мокшанского района Пензенской области».</w:t>
      </w:r>
    </w:p>
    <w:p w:rsidR="0023136A" w:rsidRPr="0023136A" w:rsidRDefault="0023136A" w:rsidP="0023136A">
      <w:pPr>
        <w:tabs>
          <w:tab w:val="left" w:pos="567"/>
        </w:tabs>
        <w:ind w:right="-1" w:firstLine="567"/>
        <w:rPr>
          <w:rFonts w:ascii="Times New Roman" w:eastAsia="Times New Roman" w:hAnsi="Times New Roman" w:cs="Times New Roman"/>
          <w:sz w:val="16"/>
          <w:szCs w:val="16"/>
        </w:rPr>
      </w:pPr>
      <w:r w:rsidRPr="0023136A">
        <w:rPr>
          <w:rFonts w:ascii="Times New Roman" w:eastAsia="Times New Roman" w:hAnsi="Times New Roman" w:cs="Times New Roman"/>
          <w:sz w:val="16"/>
          <w:szCs w:val="16"/>
        </w:rPr>
        <w:t>3. Настоящее постановление опубликовать в информационном бюллетене «Ведомости органов местного самоуправления Мокшанского района Пензенской области».</w:t>
      </w:r>
      <w:r w:rsidRPr="0023136A">
        <w:rPr>
          <w:rFonts w:ascii="Times New Roman" w:eastAsia="Times New Roman" w:hAnsi="Times New Roman" w:cs="Times New Roman"/>
          <w:sz w:val="16"/>
          <w:szCs w:val="16"/>
        </w:rPr>
        <w:tab/>
      </w:r>
    </w:p>
    <w:p w:rsidR="0023136A" w:rsidRPr="0023136A" w:rsidRDefault="0023136A" w:rsidP="0023136A">
      <w:pPr>
        <w:tabs>
          <w:tab w:val="left" w:pos="567"/>
        </w:tabs>
        <w:ind w:right="-1"/>
        <w:rPr>
          <w:rFonts w:ascii="Times New Roman" w:eastAsia="Times New Roman" w:hAnsi="Times New Roman" w:cs="Times New Roman"/>
          <w:sz w:val="16"/>
          <w:szCs w:val="16"/>
        </w:rPr>
      </w:pPr>
      <w:r w:rsidRPr="0023136A">
        <w:rPr>
          <w:rFonts w:ascii="Times New Roman" w:eastAsia="Times New Roman" w:hAnsi="Times New Roman" w:cs="Times New Roman"/>
          <w:sz w:val="16"/>
          <w:szCs w:val="16"/>
        </w:rPr>
        <w:tab/>
        <w:t>4. Постановление вступает в силу на следующий день после дня его официального опубликования.</w:t>
      </w:r>
    </w:p>
    <w:p w:rsidR="0023136A" w:rsidRPr="0023136A" w:rsidRDefault="0023136A" w:rsidP="0023136A">
      <w:pPr>
        <w:tabs>
          <w:tab w:val="left" w:pos="567"/>
        </w:tabs>
        <w:ind w:right="-1"/>
        <w:rPr>
          <w:rFonts w:ascii="Times New Roman" w:eastAsia="Times New Roman" w:hAnsi="Times New Roman" w:cs="Times New Roman"/>
          <w:sz w:val="16"/>
          <w:szCs w:val="16"/>
        </w:rPr>
      </w:pPr>
      <w:r w:rsidRPr="0023136A">
        <w:rPr>
          <w:rFonts w:ascii="Times New Roman" w:eastAsia="Times New Roman" w:hAnsi="Times New Roman" w:cs="Times New Roman"/>
          <w:sz w:val="16"/>
          <w:szCs w:val="16"/>
        </w:rPr>
        <w:tab/>
        <w:t xml:space="preserve">5. </w:t>
      </w:r>
      <w:proofErr w:type="gramStart"/>
      <w:r w:rsidRPr="0023136A">
        <w:rPr>
          <w:rFonts w:ascii="Times New Roman" w:eastAsia="Times New Roman" w:hAnsi="Times New Roman" w:cs="Times New Roman"/>
          <w:sz w:val="16"/>
          <w:szCs w:val="16"/>
        </w:rPr>
        <w:t>Контроль за</w:t>
      </w:r>
      <w:proofErr w:type="gramEnd"/>
      <w:r w:rsidRPr="0023136A">
        <w:rPr>
          <w:rFonts w:ascii="Times New Roman" w:eastAsia="Times New Roman" w:hAnsi="Times New Roman" w:cs="Times New Roman"/>
          <w:sz w:val="16"/>
          <w:szCs w:val="16"/>
        </w:rPr>
        <w:t xml:space="preserve"> исполнением настоящего постановления возложить на заместителя главы администрации Мокшанского района – начальника отдела экономики, земельных и имущественных отношений администрации Мокшанского района Кузнецова А.А.</w:t>
      </w:r>
    </w:p>
    <w:p w:rsidR="0023136A" w:rsidRPr="0023136A" w:rsidRDefault="0023136A" w:rsidP="0023136A">
      <w:pPr>
        <w:tabs>
          <w:tab w:val="left" w:pos="567"/>
          <w:tab w:val="left" w:pos="993"/>
        </w:tabs>
        <w:ind w:right="-1"/>
        <w:rPr>
          <w:rFonts w:ascii="Times New Roman" w:eastAsia="Times New Roman" w:hAnsi="Times New Roman" w:cs="Times New Roman"/>
          <w:sz w:val="16"/>
          <w:szCs w:val="16"/>
        </w:rPr>
      </w:pPr>
    </w:p>
    <w:p w:rsidR="0023136A" w:rsidRPr="0023136A" w:rsidRDefault="0023136A" w:rsidP="0023136A">
      <w:pPr>
        <w:jc w:val="left"/>
        <w:rPr>
          <w:rFonts w:ascii="Times New Roman" w:eastAsia="Times New Roman" w:hAnsi="Times New Roman" w:cs="Times New Roman"/>
          <w:b/>
          <w:sz w:val="16"/>
          <w:szCs w:val="16"/>
          <w:lang w:eastAsia="ru-RU"/>
        </w:rPr>
      </w:pPr>
      <w:r w:rsidRPr="0023136A">
        <w:rPr>
          <w:rFonts w:ascii="Times New Roman" w:eastAsia="Times New Roman" w:hAnsi="Times New Roman" w:cs="Times New Roman"/>
          <w:b/>
          <w:sz w:val="16"/>
          <w:szCs w:val="16"/>
          <w:lang w:eastAsia="ru-RU"/>
        </w:rPr>
        <w:t xml:space="preserve">Глава  Мокшанского района        </w:t>
      </w:r>
      <w:r w:rsidRPr="0023136A">
        <w:rPr>
          <w:rFonts w:ascii="Times New Roman" w:eastAsia="Times New Roman" w:hAnsi="Times New Roman" w:cs="Times New Roman"/>
          <w:b/>
          <w:sz w:val="16"/>
          <w:szCs w:val="16"/>
          <w:lang w:eastAsia="ru-RU"/>
        </w:rPr>
        <w:tab/>
      </w:r>
      <w:r w:rsidRPr="0023136A">
        <w:rPr>
          <w:rFonts w:ascii="Times New Roman" w:eastAsia="Times New Roman" w:hAnsi="Times New Roman" w:cs="Times New Roman"/>
          <w:b/>
          <w:sz w:val="16"/>
          <w:szCs w:val="16"/>
          <w:lang w:eastAsia="ru-RU"/>
        </w:rPr>
        <w:tab/>
      </w:r>
      <w:r w:rsidRPr="0023136A">
        <w:rPr>
          <w:rFonts w:ascii="Times New Roman" w:eastAsia="Times New Roman" w:hAnsi="Times New Roman" w:cs="Times New Roman"/>
          <w:b/>
          <w:sz w:val="16"/>
          <w:szCs w:val="16"/>
          <w:lang w:eastAsia="ru-RU"/>
        </w:rPr>
        <w:tab/>
      </w:r>
      <w:r w:rsidRPr="0023136A">
        <w:rPr>
          <w:rFonts w:ascii="Times New Roman" w:eastAsia="Times New Roman" w:hAnsi="Times New Roman" w:cs="Times New Roman"/>
          <w:b/>
          <w:sz w:val="16"/>
          <w:szCs w:val="16"/>
          <w:lang w:eastAsia="ru-RU"/>
        </w:rPr>
        <w:tab/>
      </w:r>
      <w:r w:rsidRPr="0023136A">
        <w:rPr>
          <w:rFonts w:ascii="Times New Roman" w:eastAsia="Times New Roman" w:hAnsi="Times New Roman" w:cs="Times New Roman"/>
          <w:b/>
          <w:sz w:val="16"/>
          <w:szCs w:val="16"/>
          <w:lang w:eastAsia="ru-RU"/>
        </w:rPr>
        <w:tab/>
        <w:t xml:space="preserve">      Н.Н. Тихомиров                                                        </w:t>
      </w:r>
    </w:p>
    <w:p w:rsidR="0023136A" w:rsidRPr="0023136A" w:rsidRDefault="0023136A" w:rsidP="0023136A">
      <w:pPr>
        <w:rPr>
          <w:rFonts w:ascii="Times New Roman" w:eastAsia="Times New Roman" w:hAnsi="Times New Roman" w:cs="Times New Roman"/>
          <w:bCs/>
          <w:sz w:val="16"/>
          <w:szCs w:val="16"/>
          <w:lang w:eastAsia="ru-RU"/>
        </w:rPr>
      </w:pPr>
    </w:p>
    <w:p w:rsidR="0023136A" w:rsidRPr="0023136A" w:rsidRDefault="0023136A" w:rsidP="0023136A">
      <w:pPr>
        <w:ind w:right="-1"/>
        <w:jc w:val="righ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 xml:space="preserve">УТВЕРЖДЕН </w:t>
      </w:r>
    </w:p>
    <w:p w:rsidR="0023136A" w:rsidRPr="0023136A" w:rsidRDefault="0023136A" w:rsidP="0023136A">
      <w:pPr>
        <w:ind w:right="-1"/>
        <w:jc w:val="righ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 xml:space="preserve">постановлением администрации </w:t>
      </w:r>
    </w:p>
    <w:p w:rsidR="0023136A" w:rsidRPr="0023136A" w:rsidRDefault="0023136A" w:rsidP="0023136A">
      <w:pPr>
        <w:ind w:right="-1"/>
        <w:jc w:val="righ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Мокшанского района</w:t>
      </w:r>
    </w:p>
    <w:p w:rsidR="0023136A" w:rsidRPr="0023136A" w:rsidRDefault="0023136A" w:rsidP="0023136A">
      <w:pPr>
        <w:ind w:right="-1"/>
        <w:jc w:val="righ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 xml:space="preserve"> Пензенской области</w:t>
      </w:r>
    </w:p>
    <w:p w:rsidR="0023136A" w:rsidRPr="0023136A" w:rsidRDefault="0023136A" w:rsidP="0023136A">
      <w:pPr>
        <w:jc w:val="righ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от  16.05.2023  №388</w:t>
      </w:r>
    </w:p>
    <w:p w:rsidR="0023136A" w:rsidRPr="0023136A" w:rsidRDefault="0023136A" w:rsidP="0023136A">
      <w:pPr>
        <w:tabs>
          <w:tab w:val="left" w:pos="3158"/>
        </w:tabs>
        <w:ind w:right="-1"/>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 xml:space="preserve">Перечень лиц, </w:t>
      </w:r>
    </w:p>
    <w:p w:rsidR="0023136A" w:rsidRPr="0023136A" w:rsidRDefault="0023136A" w:rsidP="0023136A">
      <w:pPr>
        <w:tabs>
          <w:tab w:val="left" w:pos="3158"/>
        </w:tabs>
        <w:ind w:right="-1"/>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 xml:space="preserve">ответственных за разработку проектов муниципальных программ (проектов изменений муниципальных программ)  и годовых докладов о  выполнении муниципальных программ </w:t>
      </w:r>
      <w:r>
        <w:rPr>
          <w:rFonts w:ascii="Times New Roman" w:eastAsia="Times New Roman" w:hAnsi="Times New Roman" w:cs="Times New Roman"/>
          <w:sz w:val="16"/>
          <w:szCs w:val="16"/>
          <w:lang w:eastAsia="ru-RU"/>
        </w:rPr>
        <w:t xml:space="preserve"> </w:t>
      </w:r>
      <w:r w:rsidRPr="0023136A">
        <w:rPr>
          <w:rFonts w:ascii="Times New Roman" w:eastAsia="Times New Roman" w:hAnsi="Times New Roman" w:cs="Times New Roman"/>
          <w:sz w:val="16"/>
          <w:szCs w:val="16"/>
          <w:lang w:eastAsia="ru-RU"/>
        </w:rPr>
        <w:t>Мокшанского района Пензенской области</w:t>
      </w:r>
    </w:p>
    <w:p w:rsidR="0023136A" w:rsidRPr="00406E48" w:rsidRDefault="0023136A" w:rsidP="0023136A">
      <w:pPr>
        <w:tabs>
          <w:tab w:val="left" w:pos="3158"/>
        </w:tabs>
        <w:ind w:right="-1"/>
        <w:jc w:val="center"/>
        <w:rPr>
          <w:rFonts w:ascii="Times New Roman" w:eastAsia="Times New Roman" w:hAnsi="Times New Roman" w:cs="Times New Roman"/>
          <w:sz w:val="8"/>
          <w:szCs w:val="8"/>
          <w:lang w:eastAsia="ru-RU"/>
        </w:rPr>
      </w:pPr>
    </w:p>
    <w:tbl>
      <w:tblPr>
        <w:tblW w:w="10256" w:type="dxa"/>
        <w:tblInd w:w="-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7"/>
        <w:gridCol w:w="3402"/>
        <w:gridCol w:w="6237"/>
      </w:tblGrid>
      <w:tr w:rsidR="0023136A" w:rsidRPr="0023136A" w:rsidTr="00406E48">
        <w:trPr>
          <w:trHeight w:val="579"/>
        </w:trPr>
        <w:tc>
          <w:tcPr>
            <w:tcW w:w="617" w:type="dxa"/>
          </w:tcPr>
          <w:p w:rsidR="0023136A" w:rsidRPr="0023136A" w:rsidRDefault="0023136A" w:rsidP="0023136A">
            <w:pPr>
              <w:tabs>
                <w:tab w:val="left" w:pos="3158"/>
              </w:tabs>
              <w:ind w:right="-1"/>
              <w:jc w:val="center"/>
              <w:rPr>
                <w:rFonts w:ascii="Times New Roman" w:eastAsia="Times New Roman" w:hAnsi="Times New Roman" w:cs="Times New Roman"/>
                <w:b/>
                <w:sz w:val="16"/>
                <w:szCs w:val="16"/>
                <w:lang w:eastAsia="ru-RU"/>
              </w:rPr>
            </w:pPr>
            <w:r w:rsidRPr="0023136A">
              <w:rPr>
                <w:rFonts w:ascii="Times New Roman" w:eastAsia="Times New Roman" w:hAnsi="Times New Roman" w:cs="Times New Roman"/>
                <w:b/>
                <w:sz w:val="16"/>
                <w:szCs w:val="16"/>
                <w:lang w:eastAsia="ru-RU"/>
              </w:rPr>
              <w:t>№</w:t>
            </w:r>
          </w:p>
          <w:p w:rsidR="0023136A" w:rsidRPr="0023136A" w:rsidRDefault="0023136A" w:rsidP="0023136A">
            <w:pPr>
              <w:tabs>
                <w:tab w:val="left" w:pos="3158"/>
              </w:tabs>
              <w:ind w:right="-1"/>
              <w:jc w:val="center"/>
              <w:rPr>
                <w:rFonts w:ascii="Times New Roman" w:eastAsia="Times New Roman" w:hAnsi="Times New Roman" w:cs="Times New Roman"/>
                <w:b/>
                <w:sz w:val="16"/>
                <w:szCs w:val="16"/>
                <w:lang w:eastAsia="ru-RU"/>
              </w:rPr>
            </w:pPr>
            <w:proofErr w:type="gramStart"/>
            <w:r w:rsidRPr="0023136A">
              <w:rPr>
                <w:rFonts w:ascii="Times New Roman" w:eastAsia="Times New Roman" w:hAnsi="Times New Roman" w:cs="Times New Roman"/>
                <w:b/>
                <w:sz w:val="16"/>
                <w:szCs w:val="16"/>
                <w:lang w:eastAsia="ru-RU"/>
              </w:rPr>
              <w:t>п</w:t>
            </w:r>
            <w:proofErr w:type="gramEnd"/>
            <w:r w:rsidRPr="0023136A">
              <w:rPr>
                <w:rFonts w:ascii="Times New Roman" w:eastAsia="Times New Roman" w:hAnsi="Times New Roman" w:cs="Times New Roman"/>
                <w:b/>
                <w:sz w:val="16"/>
                <w:szCs w:val="16"/>
                <w:lang w:eastAsia="ru-RU"/>
              </w:rPr>
              <w:t>/п</w:t>
            </w:r>
          </w:p>
        </w:tc>
        <w:tc>
          <w:tcPr>
            <w:tcW w:w="3402" w:type="dxa"/>
          </w:tcPr>
          <w:p w:rsidR="0023136A" w:rsidRPr="0023136A" w:rsidRDefault="0023136A" w:rsidP="0023136A">
            <w:pPr>
              <w:tabs>
                <w:tab w:val="left" w:pos="3158"/>
              </w:tabs>
              <w:ind w:right="-1"/>
              <w:jc w:val="center"/>
              <w:rPr>
                <w:rFonts w:ascii="Times New Roman" w:eastAsia="Times New Roman" w:hAnsi="Times New Roman" w:cs="Times New Roman"/>
                <w:b/>
                <w:sz w:val="16"/>
                <w:szCs w:val="16"/>
                <w:lang w:eastAsia="ru-RU"/>
              </w:rPr>
            </w:pPr>
            <w:r w:rsidRPr="0023136A">
              <w:rPr>
                <w:rFonts w:ascii="Times New Roman" w:eastAsia="Times New Roman" w:hAnsi="Times New Roman" w:cs="Times New Roman"/>
                <w:b/>
                <w:sz w:val="16"/>
                <w:szCs w:val="16"/>
                <w:lang w:eastAsia="ru-RU"/>
              </w:rPr>
              <w:t>Ф.И.О., должность лиц, ответственных за разработку проектов и докладов</w:t>
            </w:r>
          </w:p>
        </w:tc>
        <w:tc>
          <w:tcPr>
            <w:tcW w:w="6237" w:type="dxa"/>
          </w:tcPr>
          <w:p w:rsidR="0023136A" w:rsidRPr="0023136A" w:rsidRDefault="0023136A" w:rsidP="0023136A">
            <w:pPr>
              <w:tabs>
                <w:tab w:val="left" w:pos="3158"/>
              </w:tabs>
              <w:ind w:right="-1"/>
              <w:jc w:val="center"/>
              <w:rPr>
                <w:rFonts w:ascii="Times New Roman" w:eastAsia="Times New Roman" w:hAnsi="Times New Roman" w:cs="Times New Roman"/>
                <w:b/>
                <w:sz w:val="16"/>
                <w:szCs w:val="16"/>
                <w:lang w:eastAsia="ru-RU"/>
              </w:rPr>
            </w:pPr>
            <w:r w:rsidRPr="0023136A">
              <w:rPr>
                <w:rFonts w:ascii="Times New Roman" w:eastAsia="Times New Roman" w:hAnsi="Times New Roman" w:cs="Times New Roman"/>
                <w:b/>
                <w:sz w:val="16"/>
                <w:szCs w:val="16"/>
                <w:lang w:eastAsia="ru-RU"/>
              </w:rPr>
              <w:t>Наименование муниципальной программы, дата и номер постановления администрации Мокшанского района, которым утверждена муниципальная программа</w:t>
            </w:r>
          </w:p>
        </w:tc>
      </w:tr>
      <w:tr w:rsidR="0023136A" w:rsidRPr="0023136A" w:rsidTr="0023136A">
        <w:trPr>
          <w:trHeight w:val="328"/>
        </w:trPr>
        <w:tc>
          <w:tcPr>
            <w:tcW w:w="617" w:type="dxa"/>
          </w:tcPr>
          <w:p w:rsidR="0023136A" w:rsidRPr="0023136A" w:rsidRDefault="0023136A" w:rsidP="0023136A">
            <w:pPr>
              <w:tabs>
                <w:tab w:val="left" w:pos="3158"/>
              </w:tabs>
              <w:ind w:right="-1"/>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1</w:t>
            </w:r>
          </w:p>
        </w:tc>
        <w:tc>
          <w:tcPr>
            <w:tcW w:w="3402" w:type="dxa"/>
          </w:tcPr>
          <w:p w:rsidR="0023136A" w:rsidRPr="0023136A" w:rsidRDefault="0023136A" w:rsidP="0023136A">
            <w:pPr>
              <w:tabs>
                <w:tab w:val="left" w:pos="3158"/>
              </w:tabs>
              <w:ind w:right="-1"/>
              <w:jc w:val="left"/>
              <w:rPr>
                <w:rFonts w:ascii="Times New Roman" w:eastAsia="Times New Roman" w:hAnsi="Times New Roman" w:cs="Times New Roman"/>
                <w:sz w:val="16"/>
                <w:szCs w:val="16"/>
                <w:lang w:eastAsia="ru-RU"/>
              </w:rPr>
            </w:pPr>
            <w:proofErr w:type="spellStart"/>
            <w:r w:rsidRPr="0023136A">
              <w:rPr>
                <w:rFonts w:ascii="Times New Roman" w:eastAsia="Times New Roman" w:hAnsi="Times New Roman" w:cs="Times New Roman"/>
                <w:sz w:val="16"/>
                <w:szCs w:val="16"/>
                <w:lang w:eastAsia="ru-RU"/>
              </w:rPr>
              <w:t>Калитурина</w:t>
            </w:r>
            <w:proofErr w:type="spellEnd"/>
            <w:r w:rsidRPr="0023136A">
              <w:rPr>
                <w:rFonts w:ascii="Times New Roman" w:eastAsia="Times New Roman" w:hAnsi="Times New Roman" w:cs="Times New Roman"/>
                <w:sz w:val="16"/>
                <w:szCs w:val="16"/>
                <w:lang w:eastAsia="ru-RU"/>
              </w:rPr>
              <w:t xml:space="preserve"> Т.Е. – начальник Управления образованием администрации Мокшанского района Пензенской области</w:t>
            </w:r>
          </w:p>
        </w:tc>
        <w:tc>
          <w:tcPr>
            <w:tcW w:w="6237" w:type="dxa"/>
          </w:tcPr>
          <w:p w:rsidR="0023136A" w:rsidRPr="0023136A" w:rsidRDefault="0023136A" w:rsidP="0023136A">
            <w:pPr>
              <w:tabs>
                <w:tab w:val="left" w:pos="3158"/>
              </w:tabs>
              <w:ind w:right="-1"/>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 xml:space="preserve">Муниципальная программа Мокшанского района  Пензенской области  «Развитие образования в </w:t>
            </w:r>
            <w:proofErr w:type="spellStart"/>
            <w:r w:rsidRPr="0023136A">
              <w:rPr>
                <w:rFonts w:ascii="Times New Roman" w:eastAsia="Times New Roman" w:hAnsi="Times New Roman" w:cs="Times New Roman"/>
                <w:sz w:val="16"/>
                <w:szCs w:val="16"/>
                <w:lang w:eastAsia="ru-RU"/>
              </w:rPr>
              <w:t>Мокшанском</w:t>
            </w:r>
            <w:proofErr w:type="spellEnd"/>
            <w:r w:rsidRPr="0023136A">
              <w:rPr>
                <w:rFonts w:ascii="Times New Roman" w:eastAsia="Times New Roman" w:hAnsi="Times New Roman" w:cs="Times New Roman"/>
                <w:sz w:val="16"/>
                <w:szCs w:val="16"/>
                <w:lang w:eastAsia="ru-RU"/>
              </w:rPr>
              <w:t xml:space="preserve"> районе на 2014-2027 годы», утвержденная постановлением администрации Мокшанского района Пензенской области от 23.12.2013 №1557  (с изменениями)</w:t>
            </w:r>
          </w:p>
        </w:tc>
      </w:tr>
      <w:tr w:rsidR="0023136A" w:rsidRPr="0023136A" w:rsidTr="0023136A">
        <w:trPr>
          <w:trHeight w:val="245"/>
        </w:trPr>
        <w:tc>
          <w:tcPr>
            <w:tcW w:w="617" w:type="dxa"/>
          </w:tcPr>
          <w:p w:rsidR="0023136A" w:rsidRPr="0023136A" w:rsidRDefault="0023136A" w:rsidP="0023136A">
            <w:pPr>
              <w:tabs>
                <w:tab w:val="left" w:pos="3158"/>
              </w:tabs>
              <w:ind w:right="-1"/>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w:t>
            </w:r>
          </w:p>
        </w:tc>
        <w:tc>
          <w:tcPr>
            <w:tcW w:w="3402" w:type="dxa"/>
          </w:tcPr>
          <w:p w:rsidR="0023136A" w:rsidRPr="0023136A" w:rsidRDefault="0023136A" w:rsidP="0023136A">
            <w:pPr>
              <w:tabs>
                <w:tab w:val="left" w:pos="3158"/>
              </w:tabs>
              <w:ind w:right="-1"/>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Зимина М.В. - начальник Управления социальной защиты населения  администрации Мокшанского района Пензенской области</w:t>
            </w:r>
          </w:p>
        </w:tc>
        <w:tc>
          <w:tcPr>
            <w:tcW w:w="6237" w:type="dxa"/>
          </w:tcPr>
          <w:p w:rsidR="0023136A" w:rsidRPr="0023136A" w:rsidRDefault="0023136A" w:rsidP="0023136A">
            <w:pPr>
              <w:tabs>
                <w:tab w:val="left" w:pos="3158"/>
              </w:tabs>
              <w:ind w:right="-1"/>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 xml:space="preserve">Муниципальная программа Мокшанского района  Пензенской области  «Социальная поддержка граждан в </w:t>
            </w:r>
            <w:proofErr w:type="spellStart"/>
            <w:r w:rsidRPr="0023136A">
              <w:rPr>
                <w:rFonts w:ascii="Times New Roman" w:eastAsia="Times New Roman" w:hAnsi="Times New Roman" w:cs="Times New Roman"/>
                <w:sz w:val="16"/>
                <w:szCs w:val="16"/>
                <w:lang w:eastAsia="ru-RU"/>
              </w:rPr>
              <w:t>Мокшанском</w:t>
            </w:r>
            <w:proofErr w:type="spellEnd"/>
            <w:r w:rsidRPr="0023136A">
              <w:rPr>
                <w:rFonts w:ascii="Times New Roman" w:eastAsia="Times New Roman" w:hAnsi="Times New Roman" w:cs="Times New Roman"/>
                <w:sz w:val="16"/>
                <w:szCs w:val="16"/>
                <w:lang w:eastAsia="ru-RU"/>
              </w:rPr>
              <w:t xml:space="preserve"> районе Пензенской области на 2014-2027 годы», утвержденная постановлением администрации Мокшанского района Пензенской области от 24.12.2013 №1565 (с изменениями)</w:t>
            </w:r>
          </w:p>
        </w:tc>
      </w:tr>
      <w:tr w:rsidR="0023136A" w:rsidRPr="0023136A" w:rsidTr="0023136A">
        <w:trPr>
          <w:trHeight w:val="213"/>
        </w:trPr>
        <w:tc>
          <w:tcPr>
            <w:tcW w:w="617" w:type="dxa"/>
          </w:tcPr>
          <w:p w:rsidR="0023136A" w:rsidRPr="0023136A" w:rsidRDefault="0023136A" w:rsidP="0023136A">
            <w:pPr>
              <w:tabs>
                <w:tab w:val="left" w:pos="3158"/>
              </w:tabs>
              <w:ind w:right="-1"/>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3</w:t>
            </w:r>
          </w:p>
        </w:tc>
        <w:tc>
          <w:tcPr>
            <w:tcW w:w="3402" w:type="dxa"/>
          </w:tcPr>
          <w:p w:rsidR="0023136A" w:rsidRPr="0023136A" w:rsidRDefault="0023136A" w:rsidP="0023136A">
            <w:pPr>
              <w:tabs>
                <w:tab w:val="left" w:pos="3158"/>
              </w:tabs>
              <w:ind w:right="-1"/>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Бочкарева Ю.С. - начальник отдела по реализации молодежной политики, культуре, физической культуре и спорту  администрации Мокшанского района Пензенской области</w:t>
            </w:r>
          </w:p>
        </w:tc>
        <w:tc>
          <w:tcPr>
            <w:tcW w:w="6237" w:type="dxa"/>
          </w:tcPr>
          <w:p w:rsidR="0023136A" w:rsidRPr="0023136A" w:rsidRDefault="0023136A" w:rsidP="0023136A">
            <w:pPr>
              <w:tabs>
                <w:tab w:val="left" w:pos="3158"/>
              </w:tabs>
              <w:ind w:right="-1"/>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Муниципальная программа Мокшанского района  Пензенской области  «Развитие культуры и туризма Мокшанского района Пензенской области на 2014-2027 годы», утвержденная постановлением администрации Мокшанского района Пензенской области от 09.12.2013 №1460 (с изменениями)</w:t>
            </w:r>
          </w:p>
        </w:tc>
      </w:tr>
      <w:tr w:rsidR="0023136A" w:rsidRPr="0023136A" w:rsidTr="0023136A">
        <w:trPr>
          <w:trHeight w:val="311"/>
        </w:trPr>
        <w:tc>
          <w:tcPr>
            <w:tcW w:w="617" w:type="dxa"/>
          </w:tcPr>
          <w:p w:rsidR="0023136A" w:rsidRPr="0023136A" w:rsidRDefault="0023136A" w:rsidP="0023136A">
            <w:pPr>
              <w:tabs>
                <w:tab w:val="left" w:pos="3158"/>
              </w:tabs>
              <w:ind w:right="-1"/>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4</w:t>
            </w:r>
          </w:p>
        </w:tc>
        <w:tc>
          <w:tcPr>
            <w:tcW w:w="3402" w:type="dxa"/>
          </w:tcPr>
          <w:p w:rsidR="0023136A" w:rsidRPr="0023136A" w:rsidRDefault="0023136A" w:rsidP="0023136A">
            <w:pPr>
              <w:tabs>
                <w:tab w:val="left" w:pos="3158"/>
              </w:tabs>
              <w:ind w:right="-1"/>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Крюкова Т.А. - начальник организационного отдела  администрации Мокшанского района Пензенской области</w:t>
            </w:r>
          </w:p>
        </w:tc>
        <w:tc>
          <w:tcPr>
            <w:tcW w:w="6237" w:type="dxa"/>
          </w:tcPr>
          <w:p w:rsidR="0023136A" w:rsidRPr="0023136A" w:rsidRDefault="0023136A" w:rsidP="0023136A">
            <w:pPr>
              <w:tabs>
                <w:tab w:val="left" w:pos="3158"/>
              </w:tabs>
              <w:ind w:right="-1"/>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 xml:space="preserve">Муниципальная программа Мокшанского района  Пензенской области  «Развитие муниципальной службы в </w:t>
            </w:r>
            <w:proofErr w:type="spellStart"/>
            <w:r w:rsidRPr="0023136A">
              <w:rPr>
                <w:rFonts w:ascii="Times New Roman" w:eastAsia="Times New Roman" w:hAnsi="Times New Roman" w:cs="Times New Roman"/>
                <w:sz w:val="16"/>
                <w:szCs w:val="16"/>
                <w:lang w:eastAsia="ru-RU"/>
              </w:rPr>
              <w:t>Мокшанском</w:t>
            </w:r>
            <w:proofErr w:type="spellEnd"/>
            <w:r w:rsidRPr="0023136A">
              <w:rPr>
                <w:rFonts w:ascii="Times New Roman" w:eastAsia="Times New Roman" w:hAnsi="Times New Roman" w:cs="Times New Roman"/>
                <w:sz w:val="16"/>
                <w:szCs w:val="16"/>
                <w:lang w:eastAsia="ru-RU"/>
              </w:rPr>
              <w:t xml:space="preserve"> районе Пензенской области на 2014-2027 годы», утвержденная постановлением администрации Мокшанского района Пензенской области от 09.12.2013 №1459(с изменениями)</w:t>
            </w:r>
          </w:p>
        </w:tc>
      </w:tr>
      <w:tr w:rsidR="0023136A" w:rsidRPr="0023136A" w:rsidTr="0023136A">
        <w:trPr>
          <w:trHeight w:val="197"/>
        </w:trPr>
        <w:tc>
          <w:tcPr>
            <w:tcW w:w="617" w:type="dxa"/>
          </w:tcPr>
          <w:p w:rsidR="0023136A" w:rsidRPr="0023136A" w:rsidRDefault="0023136A" w:rsidP="0023136A">
            <w:pPr>
              <w:tabs>
                <w:tab w:val="left" w:pos="3158"/>
              </w:tabs>
              <w:ind w:right="-1"/>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5</w:t>
            </w:r>
          </w:p>
        </w:tc>
        <w:tc>
          <w:tcPr>
            <w:tcW w:w="3402" w:type="dxa"/>
          </w:tcPr>
          <w:p w:rsidR="0023136A" w:rsidRPr="0023136A" w:rsidRDefault="0023136A" w:rsidP="0023136A">
            <w:pPr>
              <w:tabs>
                <w:tab w:val="left" w:pos="3158"/>
              </w:tabs>
              <w:ind w:right="-1"/>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Долженков В.Н.– начальник  отдела по развитию сельского хозяйства и предпринимательства администрации Мокшанского района Пензенской области</w:t>
            </w:r>
          </w:p>
        </w:tc>
        <w:tc>
          <w:tcPr>
            <w:tcW w:w="6237" w:type="dxa"/>
          </w:tcPr>
          <w:p w:rsidR="0023136A" w:rsidRPr="0023136A" w:rsidRDefault="0023136A" w:rsidP="0023136A">
            <w:pPr>
              <w:tabs>
                <w:tab w:val="left" w:pos="3158"/>
              </w:tabs>
              <w:ind w:right="-1"/>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Муниципальная программа Мокшанского района  Пензенской области  «Развитие агропромышленного комплекса Мокшанского района на 2014-2027 годы», утвержденная постановлением администрации Мокшанского района Пензенской области от 09.12.2013 №1442 (с изменениями)</w:t>
            </w:r>
          </w:p>
        </w:tc>
      </w:tr>
      <w:tr w:rsidR="0023136A" w:rsidRPr="0023136A" w:rsidTr="0023136A">
        <w:trPr>
          <w:trHeight w:val="291"/>
        </w:trPr>
        <w:tc>
          <w:tcPr>
            <w:tcW w:w="617" w:type="dxa"/>
          </w:tcPr>
          <w:p w:rsidR="0023136A" w:rsidRPr="0023136A" w:rsidRDefault="0023136A" w:rsidP="0023136A">
            <w:pPr>
              <w:tabs>
                <w:tab w:val="left" w:pos="3158"/>
              </w:tabs>
              <w:ind w:right="-1"/>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6</w:t>
            </w:r>
          </w:p>
        </w:tc>
        <w:tc>
          <w:tcPr>
            <w:tcW w:w="3402" w:type="dxa"/>
          </w:tcPr>
          <w:p w:rsidR="0023136A" w:rsidRPr="0023136A" w:rsidRDefault="0023136A" w:rsidP="0023136A">
            <w:pPr>
              <w:tabs>
                <w:tab w:val="left" w:pos="3158"/>
              </w:tabs>
              <w:ind w:right="-1"/>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Быков В.В. – заместитель начальника отдела по реализации молодежной политики, культуре, физической культуре и спорту  администрации Мокшанского района Пензенской области</w:t>
            </w:r>
          </w:p>
        </w:tc>
        <w:tc>
          <w:tcPr>
            <w:tcW w:w="6237" w:type="dxa"/>
          </w:tcPr>
          <w:p w:rsidR="0023136A" w:rsidRPr="0023136A" w:rsidRDefault="0023136A" w:rsidP="0023136A">
            <w:pPr>
              <w:tabs>
                <w:tab w:val="left" w:pos="3158"/>
              </w:tabs>
              <w:ind w:right="-1"/>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 xml:space="preserve">Муниципальная программа Мокшанского района  Пензенской области  «Реализация молодёжной политики и развитие физической культуры и спорта в </w:t>
            </w:r>
            <w:proofErr w:type="spellStart"/>
            <w:r w:rsidRPr="0023136A">
              <w:rPr>
                <w:rFonts w:ascii="Times New Roman" w:eastAsia="Times New Roman" w:hAnsi="Times New Roman" w:cs="Times New Roman"/>
                <w:sz w:val="16"/>
                <w:szCs w:val="16"/>
                <w:lang w:eastAsia="ru-RU"/>
              </w:rPr>
              <w:t>Мокшанском</w:t>
            </w:r>
            <w:proofErr w:type="spellEnd"/>
            <w:r w:rsidRPr="0023136A">
              <w:rPr>
                <w:rFonts w:ascii="Times New Roman" w:eastAsia="Times New Roman" w:hAnsi="Times New Roman" w:cs="Times New Roman"/>
                <w:sz w:val="16"/>
                <w:szCs w:val="16"/>
                <w:lang w:eastAsia="ru-RU"/>
              </w:rPr>
              <w:t xml:space="preserve"> районе Пензенской области на 2014-2027 годы», утвержденная постановлением администрации Мокшанского района Пензенской области от 09.12.2013 №1461(с изменениями)</w:t>
            </w:r>
          </w:p>
        </w:tc>
      </w:tr>
      <w:tr w:rsidR="0023136A" w:rsidRPr="0023136A" w:rsidTr="0023136A">
        <w:trPr>
          <w:trHeight w:val="344"/>
        </w:trPr>
        <w:tc>
          <w:tcPr>
            <w:tcW w:w="617" w:type="dxa"/>
          </w:tcPr>
          <w:p w:rsidR="0023136A" w:rsidRPr="0023136A" w:rsidRDefault="0023136A" w:rsidP="0023136A">
            <w:pPr>
              <w:tabs>
                <w:tab w:val="left" w:pos="3158"/>
              </w:tabs>
              <w:ind w:right="-1"/>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7</w:t>
            </w:r>
          </w:p>
        </w:tc>
        <w:tc>
          <w:tcPr>
            <w:tcW w:w="3402" w:type="dxa"/>
          </w:tcPr>
          <w:p w:rsidR="0023136A" w:rsidRPr="0023136A" w:rsidRDefault="0023136A" w:rsidP="0023136A">
            <w:pPr>
              <w:tabs>
                <w:tab w:val="left" w:pos="3158"/>
              </w:tabs>
              <w:ind w:right="-1"/>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Гришин В.К. –заместитель начальника отдела муниципального хозяйства, строительства и архитектуры администрации Мокшанского района Пензенской области</w:t>
            </w:r>
          </w:p>
        </w:tc>
        <w:tc>
          <w:tcPr>
            <w:tcW w:w="6237" w:type="dxa"/>
          </w:tcPr>
          <w:p w:rsidR="0023136A" w:rsidRPr="0023136A" w:rsidRDefault="0023136A" w:rsidP="0023136A">
            <w:pPr>
              <w:tabs>
                <w:tab w:val="left" w:pos="3158"/>
              </w:tabs>
              <w:ind w:right="-1"/>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 xml:space="preserve">Муниципальная программа Мокшанского района  Пензенской области  «Модернизация и реформирование систем жизнеобеспечения и объектов коммунальной инфраструктуры в </w:t>
            </w:r>
            <w:proofErr w:type="spellStart"/>
            <w:r w:rsidRPr="0023136A">
              <w:rPr>
                <w:rFonts w:ascii="Times New Roman" w:eastAsia="Times New Roman" w:hAnsi="Times New Roman" w:cs="Times New Roman"/>
                <w:sz w:val="16"/>
                <w:szCs w:val="16"/>
                <w:lang w:eastAsia="ru-RU"/>
              </w:rPr>
              <w:t>Мокшанском</w:t>
            </w:r>
            <w:proofErr w:type="spellEnd"/>
            <w:r w:rsidRPr="0023136A">
              <w:rPr>
                <w:rFonts w:ascii="Times New Roman" w:eastAsia="Times New Roman" w:hAnsi="Times New Roman" w:cs="Times New Roman"/>
                <w:sz w:val="16"/>
                <w:szCs w:val="16"/>
                <w:lang w:eastAsia="ru-RU"/>
              </w:rPr>
              <w:t xml:space="preserve"> районе Пензенской области на 2014-2027 годы», утвержденная постановлением администрации Мокшанского района Пензенской области от 31.12.2013 №1633 (с изменениями)</w:t>
            </w:r>
          </w:p>
        </w:tc>
      </w:tr>
      <w:tr w:rsidR="0023136A" w:rsidRPr="0023136A" w:rsidTr="0023136A">
        <w:trPr>
          <w:trHeight w:val="367"/>
        </w:trPr>
        <w:tc>
          <w:tcPr>
            <w:tcW w:w="617" w:type="dxa"/>
          </w:tcPr>
          <w:p w:rsidR="0023136A" w:rsidRPr="0023136A" w:rsidRDefault="0023136A" w:rsidP="0023136A">
            <w:pPr>
              <w:tabs>
                <w:tab w:val="left" w:pos="3158"/>
              </w:tabs>
              <w:ind w:right="-1"/>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lastRenderedPageBreak/>
              <w:t>8</w:t>
            </w:r>
          </w:p>
        </w:tc>
        <w:tc>
          <w:tcPr>
            <w:tcW w:w="3402" w:type="dxa"/>
          </w:tcPr>
          <w:p w:rsidR="0023136A" w:rsidRPr="0023136A" w:rsidRDefault="0023136A" w:rsidP="0023136A">
            <w:pPr>
              <w:tabs>
                <w:tab w:val="left" w:pos="3158"/>
              </w:tabs>
              <w:ind w:right="-1"/>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Гришин В.К. –заместитель начальника отдела муниципального хозяйства, строительства и архитектуры администрации Мокшанского района Пензенской области</w:t>
            </w:r>
          </w:p>
        </w:tc>
        <w:tc>
          <w:tcPr>
            <w:tcW w:w="6237" w:type="dxa"/>
          </w:tcPr>
          <w:p w:rsidR="0023136A" w:rsidRPr="0023136A" w:rsidRDefault="0023136A" w:rsidP="0023136A">
            <w:pPr>
              <w:tabs>
                <w:tab w:val="left" w:pos="3158"/>
              </w:tabs>
              <w:ind w:right="-1"/>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 xml:space="preserve">Муниципальная программа Мокшанского района  Пензенской области  «Энергосбережение и повышение энергетической эффективности в </w:t>
            </w:r>
            <w:proofErr w:type="spellStart"/>
            <w:r w:rsidRPr="0023136A">
              <w:rPr>
                <w:rFonts w:ascii="Times New Roman" w:eastAsia="Times New Roman" w:hAnsi="Times New Roman" w:cs="Times New Roman"/>
                <w:sz w:val="16"/>
                <w:szCs w:val="16"/>
                <w:lang w:eastAsia="ru-RU"/>
              </w:rPr>
              <w:t>Мокшанском</w:t>
            </w:r>
            <w:proofErr w:type="spellEnd"/>
            <w:r w:rsidRPr="0023136A">
              <w:rPr>
                <w:rFonts w:ascii="Times New Roman" w:eastAsia="Times New Roman" w:hAnsi="Times New Roman" w:cs="Times New Roman"/>
                <w:sz w:val="16"/>
                <w:szCs w:val="16"/>
                <w:lang w:eastAsia="ru-RU"/>
              </w:rPr>
              <w:t xml:space="preserve"> районе Пензенской области на 2014 – 2027 годы», утвержденная постановлением администрации Мокшанского района Пензенской области от 25.12.2013 №1583 (с изменениями)</w:t>
            </w:r>
          </w:p>
        </w:tc>
      </w:tr>
      <w:tr w:rsidR="0023136A" w:rsidRPr="0023136A" w:rsidTr="0023136A">
        <w:trPr>
          <w:trHeight w:val="323"/>
        </w:trPr>
        <w:tc>
          <w:tcPr>
            <w:tcW w:w="617" w:type="dxa"/>
          </w:tcPr>
          <w:p w:rsidR="0023136A" w:rsidRPr="0023136A" w:rsidRDefault="0023136A" w:rsidP="0023136A">
            <w:pPr>
              <w:tabs>
                <w:tab w:val="left" w:pos="3158"/>
              </w:tabs>
              <w:ind w:right="-1"/>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9</w:t>
            </w:r>
          </w:p>
        </w:tc>
        <w:tc>
          <w:tcPr>
            <w:tcW w:w="3402" w:type="dxa"/>
          </w:tcPr>
          <w:p w:rsidR="0023136A" w:rsidRPr="0023136A" w:rsidRDefault="0023136A" w:rsidP="0023136A">
            <w:pPr>
              <w:tabs>
                <w:tab w:val="left" w:pos="3158"/>
              </w:tabs>
              <w:ind w:right="-1"/>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Тимофеева Н.В. – заместитель начальника финансового  управления администрации Мокшанского района Пензенской области</w:t>
            </w:r>
          </w:p>
        </w:tc>
        <w:tc>
          <w:tcPr>
            <w:tcW w:w="6237" w:type="dxa"/>
          </w:tcPr>
          <w:p w:rsidR="0023136A" w:rsidRPr="0023136A" w:rsidRDefault="0023136A" w:rsidP="0023136A">
            <w:pPr>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Муниципальная программа Мокшанского района  Пензенской области  «Управление муниципальными финансами и муниципальным долгом Мокшанского района Пензенской области на 2014-2027 годы», утвержденная постановлением администрации Мокшанского района Пензенской области от 08.11.2013 №1332 (с изменениями)</w:t>
            </w:r>
          </w:p>
        </w:tc>
      </w:tr>
      <w:tr w:rsidR="0023136A" w:rsidRPr="0023136A" w:rsidTr="0023136A">
        <w:trPr>
          <w:trHeight w:val="279"/>
        </w:trPr>
        <w:tc>
          <w:tcPr>
            <w:tcW w:w="617" w:type="dxa"/>
          </w:tcPr>
          <w:p w:rsidR="0023136A" w:rsidRPr="0023136A" w:rsidRDefault="0023136A" w:rsidP="0023136A">
            <w:pPr>
              <w:tabs>
                <w:tab w:val="left" w:pos="3158"/>
              </w:tabs>
              <w:ind w:right="-1"/>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10</w:t>
            </w:r>
          </w:p>
        </w:tc>
        <w:tc>
          <w:tcPr>
            <w:tcW w:w="3402" w:type="dxa"/>
          </w:tcPr>
          <w:p w:rsidR="0023136A" w:rsidRPr="0023136A" w:rsidRDefault="0023136A" w:rsidP="0023136A">
            <w:pPr>
              <w:tabs>
                <w:tab w:val="left" w:pos="3158"/>
              </w:tabs>
              <w:ind w:right="-1"/>
              <w:jc w:val="left"/>
              <w:rPr>
                <w:rFonts w:ascii="Times New Roman" w:eastAsia="Times New Roman" w:hAnsi="Times New Roman" w:cs="Times New Roman"/>
                <w:sz w:val="16"/>
                <w:szCs w:val="16"/>
                <w:lang w:eastAsia="ru-RU"/>
              </w:rPr>
            </w:pPr>
            <w:proofErr w:type="spellStart"/>
            <w:r w:rsidRPr="0023136A">
              <w:rPr>
                <w:rFonts w:ascii="Times New Roman" w:eastAsia="Times New Roman" w:hAnsi="Times New Roman" w:cs="Times New Roman"/>
                <w:sz w:val="16"/>
                <w:szCs w:val="16"/>
                <w:lang w:eastAsia="ru-RU"/>
              </w:rPr>
              <w:t>Комина</w:t>
            </w:r>
            <w:proofErr w:type="spellEnd"/>
            <w:r w:rsidRPr="0023136A">
              <w:rPr>
                <w:rFonts w:ascii="Times New Roman" w:eastAsia="Times New Roman" w:hAnsi="Times New Roman" w:cs="Times New Roman"/>
                <w:sz w:val="16"/>
                <w:szCs w:val="16"/>
                <w:lang w:eastAsia="ru-RU"/>
              </w:rPr>
              <w:t xml:space="preserve"> Е.В. – директор МАУ «МФЦ Мокшанского района»</w:t>
            </w:r>
          </w:p>
        </w:tc>
        <w:tc>
          <w:tcPr>
            <w:tcW w:w="6237" w:type="dxa"/>
          </w:tcPr>
          <w:p w:rsidR="0023136A" w:rsidRPr="0023136A" w:rsidRDefault="0023136A" w:rsidP="0023136A">
            <w:pPr>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 xml:space="preserve">Муниципальная программа Мокшанского района  Пензенской области  «Повышение качества и доступности предоставления государственных и муниципальных услуг на базе Многофункционального центра предоставления государственных и муниципальных услуг в </w:t>
            </w:r>
            <w:proofErr w:type="spellStart"/>
            <w:r w:rsidRPr="0023136A">
              <w:rPr>
                <w:rFonts w:ascii="Times New Roman" w:eastAsia="Times New Roman" w:hAnsi="Times New Roman" w:cs="Times New Roman"/>
                <w:sz w:val="16"/>
                <w:szCs w:val="16"/>
                <w:lang w:eastAsia="ru-RU"/>
              </w:rPr>
              <w:t>Мокшанском</w:t>
            </w:r>
            <w:proofErr w:type="spellEnd"/>
            <w:r w:rsidRPr="0023136A">
              <w:rPr>
                <w:rFonts w:ascii="Times New Roman" w:eastAsia="Times New Roman" w:hAnsi="Times New Roman" w:cs="Times New Roman"/>
                <w:sz w:val="16"/>
                <w:szCs w:val="16"/>
                <w:lang w:eastAsia="ru-RU"/>
              </w:rPr>
              <w:t xml:space="preserve"> районе Пензенской области в 2014-2027 годы, утвержденная постановлением администрации Мокшанского района Пензенской области от 09.12.2013 №1441 (с изменениями)</w:t>
            </w:r>
          </w:p>
        </w:tc>
      </w:tr>
      <w:tr w:rsidR="0023136A" w:rsidRPr="0023136A" w:rsidTr="0023136A">
        <w:trPr>
          <w:trHeight w:val="328"/>
        </w:trPr>
        <w:tc>
          <w:tcPr>
            <w:tcW w:w="617" w:type="dxa"/>
          </w:tcPr>
          <w:p w:rsidR="0023136A" w:rsidRPr="0023136A" w:rsidRDefault="0023136A" w:rsidP="0023136A">
            <w:pPr>
              <w:tabs>
                <w:tab w:val="left" w:pos="3158"/>
              </w:tabs>
              <w:ind w:right="-1"/>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11</w:t>
            </w:r>
          </w:p>
        </w:tc>
        <w:tc>
          <w:tcPr>
            <w:tcW w:w="3402" w:type="dxa"/>
          </w:tcPr>
          <w:p w:rsidR="0023136A" w:rsidRPr="0023136A" w:rsidRDefault="0023136A" w:rsidP="0023136A">
            <w:pPr>
              <w:tabs>
                <w:tab w:val="left" w:pos="3158"/>
              </w:tabs>
              <w:ind w:right="-1"/>
              <w:jc w:val="left"/>
              <w:rPr>
                <w:rFonts w:ascii="Times New Roman" w:eastAsia="Times New Roman" w:hAnsi="Times New Roman" w:cs="Times New Roman"/>
                <w:sz w:val="16"/>
                <w:szCs w:val="16"/>
                <w:lang w:eastAsia="ru-RU"/>
              </w:rPr>
            </w:pPr>
            <w:proofErr w:type="spellStart"/>
            <w:r w:rsidRPr="0023136A">
              <w:rPr>
                <w:rFonts w:ascii="Times New Roman" w:eastAsia="Times New Roman" w:hAnsi="Times New Roman" w:cs="Times New Roman"/>
                <w:sz w:val="16"/>
                <w:szCs w:val="16"/>
                <w:lang w:eastAsia="ru-RU"/>
              </w:rPr>
              <w:t>Провкина</w:t>
            </w:r>
            <w:proofErr w:type="spellEnd"/>
            <w:r w:rsidRPr="0023136A">
              <w:rPr>
                <w:rFonts w:ascii="Times New Roman" w:eastAsia="Times New Roman" w:hAnsi="Times New Roman" w:cs="Times New Roman"/>
                <w:sz w:val="16"/>
                <w:szCs w:val="16"/>
                <w:lang w:eastAsia="ru-RU"/>
              </w:rPr>
              <w:t xml:space="preserve"> Н.Н. – заведующий сектором отдела экономики, земельных и имущественных отношений администрации Мокшанского района Пензенской области</w:t>
            </w:r>
          </w:p>
        </w:tc>
        <w:tc>
          <w:tcPr>
            <w:tcW w:w="6237" w:type="dxa"/>
          </w:tcPr>
          <w:p w:rsidR="0023136A" w:rsidRPr="0023136A" w:rsidRDefault="0023136A" w:rsidP="0023136A">
            <w:pPr>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 xml:space="preserve">Муниципальная программа Мокшанского района  Пензенской области  «Развитие и поддержка малого и среднего предпринимательства в </w:t>
            </w:r>
            <w:proofErr w:type="spellStart"/>
            <w:r w:rsidRPr="0023136A">
              <w:rPr>
                <w:rFonts w:ascii="Times New Roman" w:eastAsia="Times New Roman" w:hAnsi="Times New Roman" w:cs="Times New Roman"/>
                <w:sz w:val="16"/>
                <w:szCs w:val="16"/>
                <w:lang w:eastAsia="ru-RU"/>
              </w:rPr>
              <w:t>Мокшанском</w:t>
            </w:r>
            <w:proofErr w:type="spellEnd"/>
            <w:r w:rsidRPr="0023136A">
              <w:rPr>
                <w:rFonts w:ascii="Times New Roman" w:eastAsia="Times New Roman" w:hAnsi="Times New Roman" w:cs="Times New Roman"/>
                <w:sz w:val="16"/>
                <w:szCs w:val="16"/>
                <w:lang w:eastAsia="ru-RU"/>
              </w:rPr>
              <w:t xml:space="preserve"> районе Пензенской области на 2014-2027 годы», утвержденная постановлением администрации Мокшанского района Пензенской области от 29.11.2013 №1429 (с изменениями)</w:t>
            </w:r>
          </w:p>
        </w:tc>
      </w:tr>
      <w:tr w:rsidR="0023136A" w:rsidRPr="0023136A" w:rsidTr="0023136A">
        <w:trPr>
          <w:trHeight w:val="312"/>
        </w:trPr>
        <w:tc>
          <w:tcPr>
            <w:tcW w:w="617" w:type="dxa"/>
          </w:tcPr>
          <w:p w:rsidR="0023136A" w:rsidRPr="0023136A" w:rsidRDefault="0023136A" w:rsidP="0023136A">
            <w:pPr>
              <w:tabs>
                <w:tab w:val="left" w:pos="3158"/>
              </w:tabs>
              <w:ind w:right="-1"/>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12</w:t>
            </w:r>
          </w:p>
        </w:tc>
        <w:tc>
          <w:tcPr>
            <w:tcW w:w="3402" w:type="dxa"/>
          </w:tcPr>
          <w:p w:rsidR="0023136A" w:rsidRPr="0023136A" w:rsidRDefault="0023136A" w:rsidP="0023136A">
            <w:pPr>
              <w:tabs>
                <w:tab w:val="left" w:pos="3158"/>
              </w:tabs>
              <w:ind w:right="-1"/>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Новокрещенова Ю.А. - заведующий сектором по профилактике  правонарушений  администрации Мокшанского района Пензенской области</w:t>
            </w:r>
          </w:p>
        </w:tc>
        <w:tc>
          <w:tcPr>
            <w:tcW w:w="6237" w:type="dxa"/>
          </w:tcPr>
          <w:p w:rsidR="0023136A" w:rsidRPr="0023136A" w:rsidRDefault="0023136A" w:rsidP="0023136A">
            <w:pPr>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 xml:space="preserve">Муниципальная программа Мокшанского района  Пензенской области  «Профилактика преступлений и иных правонарушений в </w:t>
            </w:r>
            <w:proofErr w:type="spellStart"/>
            <w:r w:rsidRPr="0023136A">
              <w:rPr>
                <w:rFonts w:ascii="Times New Roman" w:eastAsia="Times New Roman" w:hAnsi="Times New Roman" w:cs="Times New Roman"/>
                <w:sz w:val="16"/>
                <w:szCs w:val="16"/>
                <w:lang w:eastAsia="ru-RU"/>
              </w:rPr>
              <w:t>Мокшанском</w:t>
            </w:r>
            <w:proofErr w:type="spellEnd"/>
            <w:r w:rsidRPr="0023136A">
              <w:rPr>
                <w:rFonts w:ascii="Times New Roman" w:eastAsia="Times New Roman" w:hAnsi="Times New Roman" w:cs="Times New Roman"/>
                <w:sz w:val="16"/>
                <w:szCs w:val="16"/>
                <w:lang w:eastAsia="ru-RU"/>
              </w:rPr>
              <w:t xml:space="preserve"> районе на 2014-2027 годы», утвержденная постановлением администрации Мокшанского района Пензенской области от 18.12.2013 №1537 (с изменениями)</w:t>
            </w:r>
          </w:p>
        </w:tc>
      </w:tr>
      <w:tr w:rsidR="0023136A" w:rsidRPr="0023136A" w:rsidTr="0023136A">
        <w:trPr>
          <w:trHeight w:val="328"/>
        </w:trPr>
        <w:tc>
          <w:tcPr>
            <w:tcW w:w="617" w:type="dxa"/>
          </w:tcPr>
          <w:p w:rsidR="0023136A" w:rsidRPr="0023136A" w:rsidRDefault="0023136A" w:rsidP="0023136A">
            <w:pPr>
              <w:tabs>
                <w:tab w:val="left" w:pos="3158"/>
              </w:tabs>
              <w:ind w:right="-1"/>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13</w:t>
            </w:r>
          </w:p>
        </w:tc>
        <w:tc>
          <w:tcPr>
            <w:tcW w:w="3402" w:type="dxa"/>
          </w:tcPr>
          <w:p w:rsidR="0023136A" w:rsidRPr="0023136A" w:rsidRDefault="0023136A" w:rsidP="0023136A">
            <w:pPr>
              <w:tabs>
                <w:tab w:val="left" w:pos="3158"/>
              </w:tabs>
              <w:ind w:right="-1"/>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Машенцева О.А. – главный специалист  администрации Мокшанского района Пензенской области</w:t>
            </w:r>
          </w:p>
        </w:tc>
        <w:tc>
          <w:tcPr>
            <w:tcW w:w="6237" w:type="dxa"/>
          </w:tcPr>
          <w:p w:rsidR="0023136A" w:rsidRPr="0023136A" w:rsidRDefault="0023136A" w:rsidP="0023136A">
            <w:pPr>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Муниципальная программа Мокшанского района  Пензенской области  «Пожарная безопасность Мокшанского района Пензенской области на 2014- 2027 годы», утвержденная постановлением администрации Мокшанского района Пензенской области от 19.12.2013 №1583 (с изменениями)</w:t>
            </w:r>
          </w:p>
        </w:tc>
      </w:tr>
      <w:tr w:rsidR="0023136A" w:rsidRPr="0023136A" w:rsidTr="0023136A">
        <w:trPr>
          <w:trHeight w:val="300"/>
        </w:trPr>
        <w:tc>
          <w:tcPr>
            <w:tcW w:w="617" w:type="dxa"/>
          </w:tcPr>
          <w:p w:rsidR="0023136A" w:rsidRPr="0023136A" w:rsidRDefault="0023136A" w:rsidP="0023136A">
            <w:pPr>
              <w:tabs>
                <w:tab w:val="left" w:pos="3158"/>
              </w:tabs>
              <w:ind w:right="-1"/>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14</w:t>
            </w:r>
          </w:p>
        </w:tc>
        <w:tc>
          <w:tcPr>
            <w:tcW w:w="3402" w:type="dxa"/>
          </w:tcPr>
          <w:p w:rsidR="0023136A" w:rsidRPr="0023136A" w:rsidRDefault="0023136A" w:rsidP="0023136A">
            <w:pPr>
              <w:tabs>
                <w:tab w:val="left" w:pos="3158"/>
              </w:tabs>
              <w:ind w:right="-1"/>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Тимонина И.А. – главный специалист  отдела экономики, земельных и имущественных отношений администрации Мокшанского района Пензенской области</w:t>
            </w:r>
          </w:p>
        </w:tc>
        <w:tc>
          <w:tcPr>
            <w:tcW w:w="6237" w:type="dxa"/>
          </w:tcPr>
          <w:p w:rsidR="0023136A" w:rsidRPr="0023136A" w:rsidRDefault="0023136A" w:rsidP="0023136A">
            <w:pPr>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Муниципальная программа Мокшанского района  Пензенской области  «Использование и охрана земель на территории Мокшанского района Пензенской области на 2021-2027 годы», утвержденная постановлением администрации Мокшанского района Пензенской области от 28.08.2020 №560 (с изменениями)</w:t>
            </w:r>
          </w:p>
        </w:tc>
      </w:tr>
    </w:tbl>
    <w:p w:rsidR="0023136A" w:rsidRDefault="0023136A" w:rsidP="00A17089">
      <w:pPr>
        <w:widowControl w:val="0"/>
        <w:tabs>
          <w:tab w:val="left" w:pos="2270"/>
        </w:tabs>
        <w:rPr>
          <w:rFonts w:ascii="Times New Roman" w:eastAsia="Times New Roman" w:hAnsi="Times New Roman" w:cs="Times New Roman"/>
          <w:sz w:val="16"/>
          <w:szCs w:val="16"/>
          <w:lang w:eastAsia="ru-RU"/>
        </w:rPr>
      </w:pPr>
    </w:p>
    <w:p w:rsidR="00A17089" w:rsidRDefault="00A17089" w:rsidP="00A17089">
      <w:pPr>
        <w:widowControl w:val="0"/>
        <w:tabs>
          <w:tab w:val="left" w:pos="2270"/>
        </w:tabs>
        <w:rPr>
          <w:rFonts w:ascii="Times New Roman" w:eastAsia="Times New Roman" w:hAnsi="Times New Roman" w:cs="Times New Roman"/>
          <w:sz w:val="16"/>
          <w:szCs w:val="16"/>
          <w:lang w:eastAsia="ru-RU"/>
        </w:rPr>
      </w:pPr>
    </w:p>
    <w:p w:rsidR="00A17089" w:rsidRDefault="00A17089" w:rsidP="00A17089">
      <w:pPr>
        <w:widowControl w:val="0"/>
        <w:tabs>
          <w:tab w:val="left" w:pos="2270"/>
        </w:tabs>
        <w:rPr>
          <w:rFonts w:ascii="Times New Roman" w:eastAsia="Times New Roman" w:hAnsi="Times New Roman" w:cs="Times New Roman"/>
          <w:sz w:val="16"/>
          <w:szCs w:val="16"/>
          <w:lang w:eastAsia="ru-RU"/>
        </w:rPr>
      </w:pPr>
    </w:p>
    <w:p w:rsidR="00A17089" w:rsidRDefault="00A17089" w:rsidP="00A17089">
      <w:pPr>
        <w:widowControl w:val="0"/>
        <w:tabs>
          <w:tab w:val="left" w:pos="2270"/>
        </w:tabs>
        <w:rPr>
          <w:rFonts w:ascii="Times New Roman" w:eastAsia="Times New Roman" w:hAnsi="Times New Roman" w:cs="Times New Roman"/>
          <w:sz w:val="16"/>
          <w:szCs w:val="16"/>
          <w:lang w:eastAsia="ru-RU"/>
        </w:rPr>
      </w:pPr>
    </w:p>
    <w:p w:rsidR="00A17089" w:rsidRPr="0023136A" w:rsidRDefault="00A17089" w:rsidP="00A17089">
      <w:pPr>
        <w:widowControl w:val="0"/>
        <w:tabs>
          <w:tab w:val="left" w:pos="2270"/>
        </w:tabs>
        <w:rPr>
          <w:rFonts w:ascii="Times New Roman" w:eastAsia="Times New Roman" w:hAnsi="Times New Roman" w:cs="Times New Roman"/>
          <w:sz w:val="16"/>
          <w:szCs w:val="16"/>
          <w:lang w:eastAsia="ru-RU"/>
        </w:rPr>
      </w:pPr>
    </w:p>
    <w:tbl>
      <w:tblPr>
        <w:tblpPr w:leftFromText="180" w:rightFromText="180" w:vertAnchor="text" w:horzAnchor="margin" w:tblpY="227"/>
        <w:tblW w:w="0" w:type="auto"/>
        <w:tblLayout w:type="fixed"/>
        <w:tblCellMar>
          <w:left w:w="0" w:type="dxa"/>
          <w:right w:w="0" w:type="dxa"/>
        </w:tblCellMar>
        <w:tblLook w:val="01E0" w:firstRow="1" w:lastRow="1" w:firstColumn="1" w:lastColumn="1" w:noHBand="0" w:noVBand="0"/>
      </w:tblPr>
      <w:tblGrid>
        <w:gridCol w:w="9606"/>
      </w:tblGrid>
      <w:tr w:rsidR="0023136A" w:rsidRPr="0023136A" w:rsidTr="0023136A">
        <w:trPr>
          <w:trHeight w:hRule="exact" w:val="138"/>
        </w:trPr>
        <w:tc>
          <w:tcPr>
            <w:tcW w:w="9606" w:type="dxa"/>
          </w:tcPr>
          <w:p w:rsidR="0023136A" w:rsidRPr="0023136A" w:rsidRDefault="0023136A" w:rsidP="0023136A">
            <w:pPr>
              <w:jc w:val="center"/>
              <w:rPr>
                <w:rFonts w:ascii="Times New Roman" w:eastAsia="Times New Roman" w:hAnsi="Times New Roman" w:cs="Times New Roman"/>
                <w:b/>
                <w:sz w:val="16"/>
                <w:szCs w:val="16"/>
                <w:lang w:eastAsia="ru-RU"/>
              </w:rPr>
            </w:pPr>
          </w:p>
        </w:tc>
      </w:tr>
      <w:tr w:rsidR="0023136A" w:rsidRPr="0023136A" w:rsidTr="0023136A">
        <w:tc>
          <w:tcPr>
            <w:tcW w:w="9606" w:type="dxa"/>
          </w:tcPr>
          <w:p w:rsidR="0023136A" w:rsidRPr="0023136A" w:rsidRDefault="0023136A" w:rsidP="0023136A">
            <w:pPr>
              <w:jc w:val="center"/>
              <w:rPr>
                <w:rFonts w:ascii="Times New Roman" w:eastAsia="Times New Roman" w:hAnsi="Times New Roman" w:cs="Times New Roman"/>
                <w:b/>
                <w:sz w:val="16"/>
                <w:szCs w:val="16"/>
                <w:lang w:eastAsia="ru-RU"/>
              </w:rPr>
            </w:pPr>
            <w:r w:rsidRPr="0023136A">
              <w:rPr>
                <w:rFonts w:ascii="Times New Roman" w:eastAsia="Times New Roman" w:hAnsi="Times New Roman" w:cs="Times New Roman"/>
                <w:b/>
                <w:sz w:val="16"/>
                <w:szCs w:val="16"/>
                <w:lang w:eastAsia="ru-RU"/>
              </w:rPr>
              <w:t>АДМИНИСТРАЦИЯ  МОКШАНСКОГО РАЙОНА</w:t>
            </w:r>
          </w:p>
        </w:tc>
      </w:tr>
      <w:tr w:rsidR="0023136A" w:rsidRPr="0023136A" w:rsidTr="0023136A">
        <w:trPr>
          <w:trHeight w:hRule="exact" w:val="246"/>
        </w:trPr>
        <w:tc>
          <w:tcPr>
            <w:tcW w:w="9606" w:type="dxa"/>
          </w:tcPr>
          <w:p w:rsidR="0023136A" w:rsidRPr="0023136A" w:rsidRDefault="0023136A" w:rsidP="0023136A">
            <w:pPr>
              <w:jc w:val="center"/>
              <w:rPr>
                <w:rFonts w:ascii="Times New Roman" w:eastAsia="Times New Roman" w:hAnsi="Times New Roman" w:cs="Times New Roman"/>
                <w:b/>
                <w:sz w:val="16"/>
                <w:szCs w:val="16"/>
                <w:lang w:eastAsia="ru-RU"/>
              </w:rPr>
            </w:pPr>
            <w:r w:rsidRPr="0023136A">
              <w:rPr>
                <w:rFonts w:ascii="Times New Roman" w:eastAsia="Times New Roman" w:hAnsi="Times New Roman" w:cs="Times New Roman"/>
                <w:b/>
                <w:sz w:val="16"/>
                <w:szCs w:val="16"/>
                <w:lang w:eastAsia="ru-RU"/>
              </w:rPr>
              <w:t>ПЕНЗЕНСКОЙ ОБЛАСТИ</w:t>
            </w:r>
          </w:p>
        </w:tc>
      </w:tr>
      <w:tr w:rsidR="0023136A" w:rsidRPr="0023136A" w:rsidTr="0023136A">
        <w:trPr>
          <w:trHeight w:hRule="exact" w:val="442"/>
        </w:trPr>
        <w:tc>
          <w:tcPr>
            <w:tcW w:w="9606" w:type="dxa"/>
            <w:vAlign w:val="center"/>
          </w:tcPr>
          <w:p w:rsidR="0023136A" w:rsidRPr="0023136A" w:rsidRDefault="0023136A" w:rsidP="0023136A">
            <w:pPr>
              <w:keepNext/>
              <w:jc w:val="center"/>
              <w:outlineLvl w:val="2"/>
              <w:rPr>
                <w:rFonts w:ascii="Times New Roman" w:eastAsia="Times New Roman" w:hAnsi="Times New Roman" w:cs="Times New Roman"/>
                <w:b/>
                <w:bCs/>
                <w:sz w:val="16"/>
                <w:szCs w:val="16"/>
                <w:lang w:eastAsia="ru-RU"/>
              </w:rPr>
            </w:pPr>
            <w:r w:rsidRPr="0023136A">
              <w:rPr>
                <w:rFonts w:ascii="Times New Roman" w:eastAsia="Times New Roman" w:hAnsi="Times New Roman" w:cs="Times New Roman"/>
                <w:b/>
                <w:bCs/>
                <w:sz w:val="16"/>
                <w:szCs w:val="16"/>
                <w:lang w:eastAsia="ru-RU"/>
              </w:rPr>
              <w:t>ПОСТАНОВЛЕНИЕ</w:t>
            </w:r>
          </w:p>
        </w:tc>
      </w:tr>
      <w:tr w:rsidR="0023136A" w:rsidRPr="0023136A" w:rsidTr="0023136A">
        <w:trPr>
          <w:trHeight w:hRule="exact" w:val="80"/>
        </w:trPr>
        <w:tc>
          <w:tcPr>
            <w:tcW w:w="9606" w:type="dxa"/>
            <w:vAlign w:val="center"/>
          </w:tcPr>
          <w:p w:rsidR="0023136A" w:rsidRPr="0023136A" w:rsidRDefault="0023136A" w:rsidP="0023136A">
            <w:pPr>
              <w:keepNext/>
              <w:jc w:val="left"/>
              <w:outlineLvl w:val="2"/>
              <w:rPr>
                <w:rFonts w:ascii="Times New Roman" w:eastAsia="Times New Roman" w:hAnsi="Times New Roman" w:cs="Times New Roman"/>
                <w:b/>
                <w:bCs/>
                <w:sz w:val="16"/>
                <w:szCs w:val="16"/>
                <w:lang w:eastAsia="ru-RU"/>
              </w:rPr>
            </w:pPr>
          </w:p>
        </w:tc>
      </w:tr>
    </w:tbl>
    <w:p w:rsidR="0023136A" w:rsidRPr="0023136A" w:rsidRDefault="0023136A" w:rsidP="0023136A">
      <w:pPr>
        <w:jc w:val="center"/>
        <w:rPr>
          <w:rFonts w:ascii="Times New Roman" w:eastAsia="Times New Roman" w:hAnsi="Times New Roman" w:cs="Times New Roman"/>
          <w:sz w:val="16"/>
          <w:szCs w:val="16"/>
          <w:lang w:eastAsia="ru-RU"/>
        </w:rPr>
      </w:pPr>
    </w:p>
    <w:p w:rsidR="0023136A" w:rsidRPr="0023136A" w:rsidRDefault="0023136A" w:rsidP="0023136A">
      <w:pPr>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 xml:space="preserve"> </w:t>
      </w:r>
    </w:p>
    <w:tbl>
      <w:tblPr>
        <w:tblpPr w:leftFromText="180" w:rightFromText="180" w:vertAnchor="text" w:horzAnchor="margin" w:tblpXSpec="center" w:tblpYSpec="top"/>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23136A" w:rsidRPr="0023136A" w:rsidTr="0023136A">
        <w:tc>
          <w:tcPr>
            <w:tcW w:w="284" w:type="dxa"/>
            <w:vAlign w:val="bottom"/>
          </w:tcPr>
          <w:p w:rsidR="0023136A" w:rsidRPr="0023136A" w:rsidRDefault="0023136A" w:rsidP="0023136A">
            <w:pPr>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23136A" w:rsidRPr="0023136A" w:rsidRDefault="0023136A" w:rsidP="0023136A">
            <w:pPr>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11.05.2023</w:t>
            </w:r>
          </w:p>
        </w:tc>
        <w:tc>
          <w:tcPr>
            <w:tcW w:w="397" w:type="dxa"/>
            <w:vAlign w:val="bottom"/>
          </w:tcPr>
          <w:p w:rsidR="0023136A" w:rsidRPr="0023136A" w:rsidRDefault="0023136A" w:rsidP="0023136A">
            <w:pPr>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w:t>
            </w:r>
          </w:p>
        </w:tc>
        <w:tc>
          <w:tcPr>
            <w:tcW w:w="1134" w:type="dxa"/>
            <w:tcBorders>
              <w:bottom w:val="single" w:sz="6" w:space="0" w:color="auto"/>
            </w:tcBorders>
          </w:tcPr>
          <w:p w:rsidR="0023136A" w:rsidRPr="0023136A" w:rsidRDefault="0023136A" w:rsidP="0023136A">
            <w:pPr>
              <w:jc w:val="left"/>
              <w:rPr>
                <w:rFonts w:ascii="Times New Roman" w:eastAsia="Times New Roman" w:hAnsi="Times New Roman" w:cs="Times New Roman"/>
                <w:sz w:val="16"/>
                <w:szCs w:val="16"/>
                <w:lang w:val="en-US" w:eastAsia="ru-RU"/>
              </w:rPr>
            </w:pPr>
            <w:r w:rsidRPr="0023136A">
              <w:rPr>
                <w:rFonts w:ascii="Times New Roman" w:eastAsia="Times New Roman" w:hAnsi="Times New Roman" w:cs="Times New Roman"/>
                <w:sz w:val="16"/>
                <w:szCs w:val="16"/>
                <w:lang w:eastAsia="ru-RU"/>
              </w:rPr>
              <w:t xml:space="preserve">  365</w:t>
            </w:r>
          </w:p>
        </w:tc>
      </w:tr>
      <w:tr w:rsidR="0023136A" w:rsidRPr="0023136A" w:rsidTr="0023136A">
        <w:trPr>
          <w:trHeight w:val="83"/>
        </w:trPr>
        <w:tc>
          <w:tcPr>
            <w:tcW w:w="4650" w:type="dxa"/>
            <w:gridSpan w:val="4"/>
          </w:tcPr>
          <w:p w:rsidR="0023136A" w:rsidRPr="0023136A" w:rsidRDefault="0023136A" w:rsidP="0023136A">
            <w:pPr>
              <w:ind w:hanging="426"/>
              <w:jc w:val="center"/>
              <w:rPr>
                <w:rFonts w:ascii="Times New Roman" w:eastAsia="Times New Roman" w:hAnsi="Times New Roman" w:cs="Times New Roman"/>
                <w:sz w:val="16"/>
                <w:szCs w:val="16"/>
                <w:lang w:eastAsia="ru-RU"/>
              </w:rPr>
            </w:pPr>
            <w:proofErr w:type="spellStart"/>
            <w:r w:rsidRPr="0023136A">
              <w:rPr>
                <w:rFonts w:ascii="Times New Roman" w:eastAsia="Times New Roman" w:hAnsi="Times New Roman" w:cs="Times New Roman"/>
                <w:sz w:val="16"/>
                <w:szCs w:val="16"/>
                <w:lang w:eastAsia="ru-RU"/>
              </w:rPr>
              <w:t>р.п</w:t>
            </w:r>
            <w:proofErr w:type="spellEnd"/>
            <w:r w:rsidRPr="0023136A">
              <w:rPr>
                <w:rFonts w:ascii="Times New Roman" w:eastAsia="Times New Roman" w:hAnsi="Times New Roman" w:cs="Times New Roman"/>
                <w:sz w:val="16"/>
                <w:szCs w:val="16"/>
                <w:lang w:eastAsia="ru-RU"/>
              </w:rPr>
              <w:t>. Мокшан</w:t>
            </w:r>
          </w:p>
        </w:tc>
      </w:tr>
    </w:tbl>
    <w:p w:rsidR="0023136A" w:rsidRDefault="0023136A" w:rsidP="0023136A">
      <w:pPr>
        <w:autoSpaceDE w:val="0"/>
        <w:autoSpaceDN w:val="0"/>
        <w:adjustRightInd w:val="0"/>
        <w:jc w:val="center"/>
        <w:rPr>
          <w:rFonts w:ascii="Times New Roman" w:eastAsia="Times New Roman" w:hAnsi="Times New Roman" w:cs="Times New Roman"/>
          <w:b/>
          <w:sz w:val="16"/>
          <w:szCs w:val="16"/>
          <w:lang w:eastAsia="ru-RU"/>
        </w:rPr>
      </w:pPr>
      <w:r w:rsidRPr="0023136A">
        <w:rPr>
          <w:rFonts w:ascii="Times New Roman" w:eastAsia="Times New Roman" w:hAnsi="Times New Roman" w:cs="Times New Roman"/>
          <w:b/>
          <w:sz w:val="16"/>
          <w:szCs w:val="16"/>
          <w:lang w:eastAsia="ru-RU"/>
        </w:rPr>
        <w:t xml:space="preserve">О внесении изменений в муниципальную программу Мокшанского района Пензенской области «Развитие образования </w:t>
      </w:r>
    </w:p>
    <w:p w:rsidR="0023136A" w:rsidRPr="0023136A" w:rsidRDefault="0023136A" w:rsidP="0023136A">
      <w:pPr>
        <w:autoSpaceDE w:val="0"/>
        <w:autoSpaceDN w:val="0"/>
        <w:adjustRightInd w:val="0"/>
        <w:jc w:val="center"/>
        <w:rPr>
          <w:rFonts w:ascii="Times New Roman" w:eastAsia="Times New Roman" w:hAnsi="Times New Roman" w:cs="Times New Roman"/>
          <w:b/>
          <w:bCs/>
          <w:sz w:val="16"/>
          <w:szCs w:val="16"/>
          <w:lang w:eastAsia="ru-RU"/>
        </w:rPr>
      </w:pPr>
      <w:r w:rsidRPr="0023136A">
        <w:rPr>
          <w:rFonts w:ascii="Times New Roman" w:eastAsia="Times New Roman" w:hAnsi="Times New Roman" w:cs="Times New Roman"/>
          <w:b/>
          <w:sz w:val="16"/>
          <w:szCs w:val="16"/>
          <w:lang w:eastAsia="ru-RU"/>
        </w:rPr>
        <w:t xml:space="preserve">в </w:t>
      </w:r>
      <w:proofErr w:type="spellStart"/>
      <w:r w:rsidRPr="0023136A">
        <w:rPr>
          <w:rFonts w:ascii="Times New Roman" w:eastAsia="Times New Roman" w:hAnsi="Times New Roman" w:cs="Times New Roman"/>
          <w:b/>
          <w:sz w:val="16"/>
          <w:szCs w:val="16"/>
          <w:lang w:eastAsia="ru-RU"/>
        </w:rPr>
        <w:t>Мокшанском</w:t>
      </w:r>
      <w:proofErr w:type="spellEnd"/>
      <w:r w:rsidRPr="0023136A">
        <w:rPr>
          <w:rFonts w:ascii="Times New Roman" w:eastAsia="Times New Roman" w:hAnsi="Times New Roman" w:cs="Times New Roman"/>
          <w:b/>
          <w:sz w:val="16"/>
          <w:szCs w:val="16"/>
          <w:lang w:eastAsia="ru-RU"/>
        </w:rPr>
        <w:t xml:space="preserve"> районе»</w:t>
      </w:r>
      <w:r>
        <w:rPr>
          <w:rFonts w:ascii="Times New Roman" w:eastAsia="Times New Roman" w:hAnsi="Times New Roman" w:cs="Times New Roman"/>
          <w:b/>
          <w:sz w:val="16"/>
          <w:szCs w:val="16"/>
          <w:lang w:eastAsia="ru-RU"/>
        </w:rPr>
        <w:t xml:space="preserve">  </w:t>
      </w:r>
      <w:r w:rsidRPr="0023136A">
        <w:rPr>
          <w:rFonts w:ascii="Times New Roman" w:eastAsia="Times New Roman" w:hAnsi="Times New Roman" w:cs="Times New Roman"/>
          <w:b/>
          <w:sz w:val="16"/>
          <w:szCs w:val="16"/>
          <w:lang w:eastAsia="ru-RU"/>
        </w:rPr>
        <w:t xml:space="preserve">на 2014-2027 годы, </w:t>
      </w:r>
      <w:proofErr w:type="gramStart"/>
      <w:r w:rsidRPr="0023136A">
        <w:rPr>
          <w:rFonts w:ascii="Times New Roman" w:eastAsia="Times New Roman" w:hAnsi="Times New Roman" w:cs="Times New Roman"/>
          <w:b/>
          <w:sz w:val="16"/>
          <w:szCs w:val="16"/>
          <w:lang w:eastAsia="ru-RU"/>
        </w:rPr>
        <w:t>утвержденную</w:t>
      </w:r>
      <w:proofErr w:type="gramEnd"/>
      <w:r w:rsidRPr="0023136A">
        <w:rPr>
          <w:rFonts w:ascii="Times New Roman" w:eastAsia="Times New Roman" w:hAnsi="Times New Roman" w:cs="Times New Roman"/>
          <w:b/>
          <w:sz w:val="16"/>
          <w:szCs w:val="16"/>
          <w:lang w:eastAsia="ru-RU"/>
        </w:rPr>
        <w:t xml:space="preserve"> постановлением</w:t>
      </w:r>
      <w:r>
        <w:rPr>
          <w:rFonts w:ascii="Times New Roman" w:eastAsia="Times New Roman" w:hAnsi="Times New Roman" w:cs="Times New Roman"/>
          <w:b/>
          <w:sz w:val="16"/>
          <w:szCs w:val="16"/>
          <w:lang w:eastAsia="ru-RU"/>
        </w:rPr>
        <w:t xml:space="preserve"> </w:t>
      </w:r>
      <w:r w:rsidRPr="0023136A">
        <w:rPr>
          <w:rFonts w:ascii="Times New Roman" w:eastAsia="Times New Roman" w:hAnsi="Times New Roman" w:cs="Times New Roman"/>
          <w:b/>
          <w:bCs/>
          <w:sz w:val="16"/>
          <w:szCs w:val="16"/>
          <w:lang w:eastAsia="ru-RU"/>
        </w:rPr>
        <w:t>администрации Мокшанского района от 23.12.2013 № 1557</w:t>
      </w:r>
    </w:p>
    <w:p w:rsidR="0023136A" w:rsidRPr="0023136A" w:rsidRDefault="0023136A" w:rsidP="0023136A">
      <w:pPr>
        <w:autoSpaceDE w:val="0"/>
        <w:autoSpaceDN w:val="0"/>
        <w:adjustRightInd w:val="0"/>
        <w:ind w:firstLine="709"/>
        <w:jc w:val="center"/>
        <w:rPr>
          <w:rFonts w:ascii="Times New Roman" w:eastAsia="Times New Roman" w:hAnsi="Times New Roman" w:cs="Times New Roman"/>
          <w:b/>
          <w:bCs/>
          <w:sz w:val="16"/>
          <w:szCs w:val="16"/>
          <w:lang w:eastAsia="ru-RU"/>
        </w:rPr>
      </w:pPr>
    </w:p>
    <w:p w:rsidR="0023136A" w:rsidRPr="0023136A" w:rsidRDefault="0023136A" w:rsidP="0023136A">
      <w:pPr>
        <w:autoSpaceDE w:val="0"/>
        <w:autoSpaceDN w:val="0"/>
        <w:adjustRightInd w:val="0"/>
        <w:ind w:firstLine="426"/>
        <w:rPr>
          <w:rFonts w:ascii="Times New Roman" w:eastAsia="Times New Roman" w:hAnsi="Times New Roman" w:cs="Times New Roman"/>
          <w:bCs/>
          <w:sz w:val="16"/>
          <w:szCs w:val="16"/>
          <w:lang w:eastAsia="ru-RU"/>
        </w:rPr>
      </w:pPr>
      <w:r w:rsidRPr="0023136A">
        <w:rPr>
          <w:rFonts w:ascii="Times New Roman" w:eastAsia="Times New Roman" w:hAnsi="Times New Roman" w:cs="Times New Roman"/>
          <w:bCs/>
          <w:sz w:val="16"/>
          <w:szCs w:val="16"/>
          <w:lang w:eastAsia="ru-RU"/>
        </w:rPr>
        <w:t>В соответствии со статьей 179 Бюджетного кодекса РФ,  Порядком разработки и реализации муниципальных программ Мокшанского района Пензенской области, утвержденным постановлением администрации Мокшанского района Пензенской области от 20.08.2013 № 1019 (с изменениями), рассмотрев дополнительные и обосновывающие материалы,-</w:t>
      </w:r>
    </w:p>
    <w:p w:rsidR="0023136A" w:rsidRPr="0023136A" w:rsidRDefault="0023136A" w:rsidP="0023136A">
      <w:pPr>
        <w:autoSpaceDE w:val="0"/>
        <w:autoSpaceDN w:val="0"/>
        <w:adjustRightInd w:val="0"/>
        <w:rPr>
          <w:rFonts w:ascii="Times New Roman" w:eastAsia="Times New Roman" w:hAnsi="Times New Roman" w:cs="Times New Roman"/>
          <w:bCs/>
          <w:sz w:val="8"/>
          <w:szCs w:val="8"/>
          <w:lang w:eastAsia="ru-RU"/>
        </w:rPr>
      </w:pPr>
    </w:p>
    <w:p w:rsidR="0023136A" w:rsidRPr="0023136A" w:rsidRDefault="0023136A" w:rsidP="0023136A">
      <w:pPr>
        <w:autoSpaceDE w:val="0"/>
        <w:autoSpaceDN w:val="0"/>
        <w:adjustRightInd w:val="0"/>
        <w:jc w:val="center"/>
        <w:rPr>
          <w:rFonts w:ascii="Times New Roman" w:eastAsia="Times New Roman" w:hAnsi="Times New Roman" w:cs="Times New Roman"/>
          <w:b/>
          <w:bCs/>
          <w:sz w:val="16"/>
          <w:szCs w:val="16"/>
          <w:lang w:eastAsia="ru-RU"/>
        </w:rPr>
      </w:pPr>
      <w:r w:rsidRPr="0023136A">
        <w:rPr>
          <w:rFonts w:ascii="Times New Roman" w:eastAsia="Times New Roman" w:hAnsi="Times New Roman" w:cs="Times New Roman"/>
          <w:b/>
          <w:bCs/>
          <w:sz w:val="16"/>
          <w:szCs w:val="16"/>
          <w:lang w:eastAsia="ru-RU"/>
        </w:rPr>
        <w:t>администрация Мокшанского района постановляет:</w:t>
      </w:r>
    </w:p>
    <w:p w:rsidR="0023136A" w:rsidRPr="0023136A" w:rsidRDefault="0023136A" w:rsidP="0023136A">
      <w:pPr>
        <w:autoSpaceDE w:val="0"/>
        <w:autoSpaceDN w:val="0"/>
        <w:adjustRightInd w:val="0"/>
        <w:jc w:val="center"/>
        <w:rPr>
          <w:rFonts w:ascii="Times New Roman" w:eastAsia="Times New Roman" w:hAnsi="Times New Roman" w:cs="Times New Roman"/>
          <w:b/>
          <w:bCs/>
          <w:sz w:val="8"/>
          <w:szCs w:val="8"/>
          <w:lang w:eastAsia="ru-RU"/>
        </w:rPr>
      </w:pPr>
    </w:p>
    <w:p w:rsidR="0023136A" w:rsidRPr="0023136A" w:rsidRDefault="0023136A" w:rsidP="0023136A">
      <w:pPr>
        <w:numPr>
          <w:ilvl w:val="0"/>
          <w:numId w:val="15"/>
        </w:numPr>
        <w:tabs>
          <w:tab w:val="clear" w:pos="360"/>
          <w:tab w:val="num" w:pos="0"/>
        </w:tabs>
        <w:autoSpaceDE w:val="0"/>
        <w:autoSpaceDN w:val="0"/>
        <w:adjustRightInd w:val="0"/>
        <w:ind w:left="0" w:firstLine="567"/>
        <w:jc w:val="left"/>
        <w:rPr>
          <w:rFonts w:ascii="Times New Roman" w:eastAsia="Times New Roman" w:hAnsi="Times New Roman" w:cs="Times New Roman"/>
          <w:bCs/>
          <w:sz w:val="16"/>
          <w:szCs w:val="16"/>
          <w:lang w:eastAsia="ru-RU"/>
        </w:rPr>
      </w:pPr>
      <w:r w:rsidRPr="0023136A">
        <w:rPr>
          <w:rFonts w:ascii="Times New Roman" w:eastAsia="Times New Roman" w:hAnsi="Times New Roman" w:cs="Times New Roman"/>
          <w:bCs/>
          <w:sz w:val="16"/>
          <w:szCs w:val="16"/>
          <w:lang w:eastAsia="ru-RU"/>
        </w:rPr>
        <w:t xml:space="preserve">Внести следующие изменения в муниципальную программу Мокшанского района Пензенской области «Развитие образования в </w:t>
      </w:r>
      <w:proofErr w:type="spellStart"/>
      <w:r w:rsidRPr="0023136A">
        <w:rPr>
          <w:rFonts w:ascii="Times New Roman" w:eastAsia="Times New Roman" w:hAnsi="Times New Roman" w:cs="Times New Roman"/>
          <w:bCs/>
          <w:sz w:val="16"/>
          <w:szCs w:val="16"/>
          <w:lang w:eastAsia="ru-RU"/>
        </w:rPr>
        <w:t>Мокшанском</w:t>
      </w:r>
      <w:proofErr w:type="spellEnd"/>
      <w:r w:rsidRPr="0023136A">
        <w:rPr>
          <w:rFonts w:ascii="Times New Roman" w:eastAsia="Times New Roman" w:hAnsi="Times New Roman" w:cs="Times New Roman"/>
          <w:bCs/>
          <w:sz w:val="16"/>
          <w:szCs w:val="16"/>
          <w:lang w:eastAsia="ru-RU"/>
        </w:rPr>
        <w:t xml:space="preserve"> районе» на 2014-2027 годы, утвержденную постановлением администрации Мокшанского района от 23.12.2013 № 1557 (далее – Муниципальная программа):</w:t>
      </w:r>
    </w:p>
    <w:p w:rsidR="0023136A" w:rsidRPr="0023136A" w:rsidRDefault="0023136A" w:rsidP="0023136A">
      <w:pPr>
        <w:autoSpaceDE w:val="0"/>
        <w:autoSpaceDN w:val="0"/>
        <w:adjustRightInd w:val="0"/>
        <w:ind w:firstLine="567"/>
        <w:rPr>
          <w:rFonts w:ascii="Times New Roman" w:eastAsia="Times New Roman" w:hAnsi="Times New Roman" w:cs="Times New Roman"/>
          <w:bCs/>
          <w:sz w:val="16"/>
          <w:szCs w:val="16"/>
          <w:lang w:eastAsia="ru-RU"/>
        </w:rPr>
      </w:pPr>
      <w:r w:rsidRPr="0023136A">
        <w:rPr>
          <w:rFonts w:ascii="Times New Roman" w:eastAsia="Times New Roman" w:hAnsi="Times New Roman" w:cs="Times New Roman"/>
          <w:bCs/>
          <w:sz w:val="16"/>
          <w:szCs w:val="16"/>
          <w:lang w:eastAsia="ru-RU"/>
        </w:rPr>
        <w:t>1.1. В Паспорте Муниципальной программы строку «Объемы бюджетных ассигнований муниципальной программы» изложить в следующей редакции:</w:t>
      </w:r>
    </w:p>
    <w:p w:rsidR="0023136A" w:rsidRPr="0023136A" w:rsidRDefault="0023136A" w:rsidP="0023136A">
      <w:pPr>
        <w:autoSpaceDE w:val="0"/>
        <w:autoSpaceDN w:val="0"/>
        <w:adjustRightInd w:val="0"/>
        <w:jc w:val="left"/>
        <w:rPr>
          <w:rFonts w:ascii="Times New Roman" w:eastAsia="Times New Roman" w:hAnsi="Times New Roman" w:cs="Times New Roman"/>
          <w:bCs/>
          <w:sz w:val="16"/>
          <w:szCs w:val="16"/>
          <w:lang w:eastAsia="ru-RU"/>
        </w:rPr>
      </w:pPr>
      <w:r w:rsidRPr="0023136A">
        <w:rPr>
          <w:rFonts w:ascii="Times New Roman" w:eastAsia="Times New Roman" w:hAnsi="Times New Roman" w:cs="Times New Roman"/>
          <w:bCs/>
          <w:sz w:val="16"/>
          <w:szCs w:val="16"/>
          <w:lang w:eastAsia="ru-RU"/>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6237"/>
      </w:tblGrid>
      <w:tr w:rsidR="0023136A" w:rsidRPr="0023136A" w:rsidTr="0023136A">
        <w:tc>
          <w:tcPr>
            <w:tcW w:w="3510" w:type="dxa"/>
          </w:tcPr>
          <w:p w:rsidR="0023136A" w:rsidRPr="0023136A" w:rsidRDefault="0023136A" w:rsidP="0023136A">
            <w:pPr>
              <w:autoSpaceDE w:val="0"/>
              <w:autoSpaceDN w:val="0"/>
              <w:adjustRightInd w:val="0"/>
              <w:jc w:val="left"/>
              <w:rPr>
                <w:rFonts w:ascii="Times New Roman" w:eastAsia="Times New Roman" w:hAnsi="Times New Roman" w:cs="Times New Roman"/>
                <w:bCs/>
                <w:sz w:val="16"/>
                <w:szCs w:val="16"/>
                <w:lang w:eastAsia="ru-RU"/>
              </w:rPr>
            </w:pPr>
            <w:r w:rsidRPr="0023136A">
              <w:rPr>
                <w:rFonts w:ascii="Times New Roman" w:eastAsia="Times New Roman" w:hAnsi="Times New Roman" w:cs="Times New Roman"/>
                <w:bCs/>
                <w:sz w:val="16"/>
                <w:szCs w:val="16"/>
                <w:lang w:eastAsia="ru-RU"/>
              </w:rPr>
              <w:t>Объемы бюджетных ассигнований муниципальной программы</w:t>
            </w:r>
          </w:p>
          <w:p w:rsidR="0023136A" w:rsidRPr="0023136A" w:rsidRDefault="0023136A" w:rsidP="0023136A">
            <w:pPr>
              <w:autoSpaceDE w:val="0"/>
              <w:autoSpaceDN w:val="0"/>
              <w:adjustRightInd w:val="0"/>
              <w:jc w:val="left"/>
              <w:rPr>
                <w:rFonts w:ascii="Times New Roman" w:eastAsia="Times New Roman" w:hAnsi="Times New Roman" w:cs="Times New Roman"/>
                <w:bCs/>
                <w:sz w:val="16"/>
                <w:szCs w:val="16"/>
                <w:lang w:eastAsia="ru-RU"/>
              </w:rPr>
            </w:pPr>
          </w:p>
          <w:p w:rsidR="0023136A" w:rsidRPr="0023136A" w:rsidRDefault="0023136A" w:rsidP="0023136A">
            <w:pPr>
              <w:autoSpaceDE w:val="0"/>
              <w:autoSpaceDN w:val="0"/>
              <w:adjustRightInd w:val="0"/>
              <w:jc w:val="left"/>
              <w:rPr>
                <w:rFonts w:ascii="Times New Roman" w:eastAsia="Times New Roman" w:hAnsi="Times New Roman" w:cs="Times New Roman"/>
                <w:bCs/>
                <w:sz w:val="16"/>
                <w:szCs w:val="16"/>
                <w:lang w:eastAsia="ru-RU"/>
              </w:rPr>
            </w:pPr>
          </w:p>
        </w:tc>
        <w:tc>
          <w:tcPr>
            <w:tcW w:w="6237" w:type="dxa"/>
          </w:tcPr>
          <w:p w:rsidR="0023136A" w:rsidRPr="0023136A" w:rsidRDefault="0023136A" w:rsidP="0023136A">
            <w:pP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Общий объем финансирования муниципальной программы – 4377331,8 тыс. руб., в том числе:</w:t>
            </w:r>
          </w:p>
          <w:p w:rsidR="0023136A" w:rsidRPr="0023136A" w:rsidRDefault="0023136A" w:rsidP="0023136A">
            <w:pP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по годам реализации:</w:t>
            </w:r>
          </w:p>
          <w:p w:rsidR="0023136A" w:rsidRPr="0023136A" w:rsidRDefault="0023136A" w:rsidP="0023136A">
            <w:pP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2014 год – 238 029,3 тыс. руб.,</w:t>
            </w:r>
          </w:p>
          <w:p w:rsidR="0023136A" w:rsidRPr="0023136A" w:rsidRDefault="0023136A" w:rsidP="0023136A">
            <w:pP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2015 год – 230 132,0 тыс. руб.,</w:t>
            </w:r>
          </w:p>
          <w:p w:rsidR="0023136A" w:rsidRPr="0023136A" w:rsidRDefault="0023136A" w:rsidP="0023136A">
            <w:pP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2016 год – 262 854,8 тыс. руб.,</w:t>
            </w:r>
          </w:p>
          <w:p w:rsidR="0023136A" w:rsidRPr="0023136A" w:rsidRDefault="0023136A" w:rsidP="0023136A">
            <w:pP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2017 год – 279 829,5 тыс. руб.,</w:t>
            </w:r>
          </w:p>
          <w:p w:rsidR="0023136A" w:rsidRPr="0023136A" w:rsidRDefault="0023136A" w:rsidP="0023136A">
            <w:pP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2018 год – 324 915,6 тыс. руб.,</w:t>
            </w:r>
          </w:p>
          <w:p w:rsidR="0023136A" w:rsidRPr="0023136A" w:rsidRDefault="0023136A" w:rsidP="0023136A">
            <w:pP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2019 год – 296 319,9 тыс. руб.,</w:t>
            </w:r>
          </w:p>
          <w:p w:rsidR="0023136A" w:rsidRPr="0023136A" w:rsidRDefault="0023136A" w:rsidP="0023136A">
            <w:pPr>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2020 год – 300 935,1 тыс. руб.,</w:t>
            </w:r>
          </w:p>
          <w:p w:rsidR="0023136A" w:rsidRPr="0023136A" w:rsidRDefault="0023136A" w:rsidP="0023136A">
            <w:pPr>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 xml:space="preserve">2021 год – 333 559,7 тыс. руб., </w:t>
            </w:r>
          </w:p>
          <w:p w:rsidR="0023136A" w:rsidRPr="0023136A" w:rsidRDefault="0023136A" w:rsidP="0023136A">
            <w:pPr>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2022 год – 347 309,0 тыс. руб.,</w:t>
            </w:r>
          </w:p>
          <w:p w:rsidR="0023136A" w:rsidRPr="0023136A" w:rsidRDefault="0023136A" w:rsidP="0023136A">
            <w:pPr>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 xml:space="preserve">2023 год – </w:t>
            </w:r>
            <w:r w:rsidRPr="0023136A">
              <w:rPr>
                <w:rFonts w:ascii="Times New Roman" w:eastAsia="Times New Roman" w:hAnsi="Times New Roman" w:cs="Times New Roman"/>
                <w:color w:val="000000" w:themeColor="text1"/>
                <w:sz w:val="16"/>
                <w:szCs w:val="16"/>
                <w:lang w:eastAsia="ru-RU"/>
              </w:rPr>
              <w:t>349 059,9</w:t>
            </w:r>
            <w:r w:rsidRPr="0023136A">
              <w:rPr>
                <w:rFonts w:ascii="Times New Roman" w:eastAsia="Times New Roman" w:hAnsi="Times New Roman" w:cs="Times New Roman"/>
                <w:b/>
                <w:color w:val="000000" w:themeColor="text1"/>
                <w:sz w:val="16"/>
                <w:szCs w:val="16"/>
                <w:lang w:eastAsia="ru-RU"/>
              </w:rPr>
              <w:t xml:space="preserve"> </w:t>
            </w:r>
            <w:r w:rsidRPr="0023136A">
              <w:rPr>
                <w:rFonts w:ascii="Times New Roman" w:eastAsia="Times New Roman" w:hAnsi="Times New Roman" w:cs="Times New Roman"/>
                <w:sz w:val="16"/>
                <w:szCs w:val="16"/>
                <w:lang w:eastAsia="ru-RU"/>
              </w:rPr>
              <w:t>тыс. руб.,</w:t>
            </w:r>
          </w:p>
          <w:p w:rsidR="0023136A" w:rsidRPr="0023136A" w:rsidRDefault="0023136A" w:rsidP="0023136A">
            <w:pPr>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 xml:space="preserve">2024 год – </w:t>
            </w:r>
            <w:r w:rsidRPr="0023136A">
              <w:rPr>
                <w:rFonts w:ascii="Times New Roman" w:eastAsia="Times New Roman" w:hAnsi="Times New Roman" w:cs="Times New Roman"/>
                <w:color w:val="000000" w:themeColor="text1"/>
                <w:sz w:val="16"/>
                <w:szCs w:val="16"/>
                <w:lang w:eastAsia="ru-RU"/>
              </w:rPr>
              <w:t xml:space="preserve">368 209,2 </w:t>
            </w:r>
            <w:r w:rsidRPr="0023136A">
              <w:rPr>
                <w:rFonts w:ascii="Times New Roman" w:eastAsia="Times New Roman" w:hAnsi="Times New Roman" w:cs="Times New Roman"/>
                <w:sz w:val="16"/>
                <w:szCs w:val="16"/>
                <w:lang w:eastAsia="ru-RU"/>
              </w:rPr>
              <w:t>тыс. руб.,</w:t>
            </w:r>
          </w:p>
          <w:p w:rsidR="0023136A" w:rsidRPr="0023136A" w:rsidRDefault="0023136A" w:rsidP="0023136A">
            <w:pPr>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2025 год – 369 463,0 тыс. руб.,</w:t>
            </w:r>
          </w:p>
          <w:p w:rsidR="0023136A" w:rsidRPr="0023136A" w:rsidRDefault="0023136A" w:rsidP="0023136A">
            <w:pPr>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2026 год – 338 357,4 тыс. руб.,</w:t>
            </w:r>
          </w:p>
          <w:p w:rsidR="0023136A" w:rsidRPr="0023136A" w:rsidRDefault="0023136A" w:rsidP="0023136A">
            <w:pP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2027 год – 338 357,4 тыс. руб.</w:t>
            </w:r>
          </w:p>
        </w:tc>
      </w:tr>
    </w:tbl>
    <w:p w:rsidR="0023136A" w:rsidRPr="0023136A" w:rsidRDefault="0023136A" w:rsidP="0023136A">
      <w:pPr>
        <w:autoSpaceDE w:val="0"/>
        <w:autoSpaceDN w:val="0"/>
        <w:adjustRightInd w:val="0"/>
        <w:ind w:right="281"/>
        <w:jc w:val="right"/>
        <w:rPr>
          <w:rFonts w:ascii="Times New Roman" w:eastAsia="Times New Roman" w:hAnsi="Times New Roman" w:cs="Times New Roman"/>
          <w:bCs/>
          <w:sz w:val="16"/>
          <w:szCs w:val="16"/>
          <w:lang w:eastAsia="ru-RU"/>
        </w:rPr>
      </w:pPr>
      <w:r w:rsidRPr="0023136A">
        <w:rPr>
          <w:rFonts w:ascii="Times New Roman" w:eastAsia="Times New Roman" w:hAnsi="Times New Roman" w:cs="Times New Roman"/>
          <w:bCs/>
          <w:sz w:val="16"/>
          <w:szCs w:val="16"/>
          <w:lang w:eastAsia="ru-RU"/>
        </w:rPr>
        <w:t xml:space="preserve">».                                                                                                                                                                      </w:t>
      </w:r>
    </w:p>
    <w:p w:rsidR="0023136A" w:rsidRPr="0023136A" w:rsidRDefault="0023136A" w:rsidP="0023136A">
      <w:pPr>
        <w:widowControl w:val="0"/>
        <w:autoSpaceDE w:val="0"/>
        <w:autoSpaceDN w:val="0"/>
        <w:adjustRightInd w:val="0"/>
        <w:ind w:firstLine="426"/>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lastRenderedPageBreak/>
        <w:t>1.2. В Паспорте подпрограммы 1 Муниципальной программы строку «</w:t>
      </w:r>
      <w:r w:rsidRPr="0023136A">
        <w:rPr>
          <w:rFonts w:ascii="Times New Roman" w:eastAsia="Times New Roman" w:hAnsi="Times New Roman" w:cs="Arial"/>
          <w:sz w:val="16"/>
          <w:szCs w:val="16"/>
          <w:lang w:eastAsia="ru-RU"/>
        </w:rPr>
        <w:t>Объемы бюджетных ассигнований подпрограммы</w:t>
      </w:r>
      <w:r w:rsidRPr="0023136A">
        <w:rPr>
          <w:rFonts w:ascii="Times New Roman" w:eastAsia="Times New Roman" w:hAnsi="Times New Roman" w:cs="Times New Roman"/>
          <w:sz w:val="16"/>
          <w:szCs w:val="16"/>
          <w:lang w:eastAsia="ru-RU"/>
        </w:rPr>
        <w:t>» изложить в следующей редакции:</w:t>
      </w:r>
    </w:p>
    <w:p w:rsidR="00406E48" w:rsidRDefault="00406E48" w:rsidP="0023136A">
      <w:pPr>
        <w:tabs>
          <w:tab w:val="left" w:pos="7530"/>
        </w:tabs>
        <w:autoSpaceDE w:val="0"/>
        <w:autoSpaceDN w:val="0"/>
        <w:adjustRightInd w:val="0"/>
        <w:rPr>
          <w:rFonts w:ascii="Times New Roman" w:eastAsia="Times New Roman" w:hAnsi="Times New Roman" w:cs="Times New Roman"/>
          <w:bCs/>
          <w:sz w:val="16"/>
          <w:szCs w:val="16"/>
          <w:lang w:eastAsia="ru-RU"/>
        </w:rPr>
      </w:pPr>
    </w:p>
    <w:p w:rsidR="0023136A" w:rsidRPr="0023136A" w:rsidRDefault="0023136A" w:rsidP="0023136A">
      <w:pPr>
        <w:tabs>
          <w:tab w:val="left" w:pos="7530"/>
        </w:tabs>
        <w:autoSpaceDE w:val="0"/>
        <w:autoSpaceDN w:val="0"/>
        <w:adjustRightInd w:val="0"/>
        <w:rPr>
          <w:rFonts w:ascii="Times New Roman" w:eastAsia="Times New Roman" w:hAnsi="Times New Roman" w:cs="Times New Roman"/>
          <w:bCs/>
          <w:sz w:val="16"/>
          <w:szCs w:val="16"/>
          <w:lang w:eastAsia="ru-RU"/>
        </w:rPr>
      </w:pPr>
      <w:r w:rsidRPr="0023136A">
        <w:rPr>
          <w:rFonts w:ascii="Times New Roman" w:eastAsia="Times New Roman" w:hAnsi="Times New Roman" w:cs="Times New Roman"/>
          <w:bCs/>
          <w:sz w:val="16"/>
          <w:szCs w:val="16"/>
          <w:lang w:eastAsia="ru-RU"/>
        </w:rPr>
        <w:t>«</w:t>
      </w:r>
      <w:r w:rsidRPr="0023136A">
        <w:rPr>
          <w:rFonts w:ascii="Times New Roman" w:eastAsia="Times New Roman" w:hAnsi="Times New Roman" w:cs="Times New Roman"/>
          <w:bCs/>
          <w:sz w:val="16"/>
          <w:szCs w:val="16"/>
          <w:lang w:eastAsia="ru-RU"/>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6379"/>
      </w:tblGrid>
      <w:tr w:rsidR="0023136A" w:rsidRPr="0023136A" w:rsidTr="00406E48">
        <w:tc>
          <w:tcPr>
            <w:tcW w:w="3510" w:type="dxa"/>
          </w:tcPr>
          <w:p w:rsidR="0023136A" w:rsidRPr="0023136A" w:rsidRDefault="0023136A" w:rsidP="0023136A">
            <w:pPr>
              <w:autoSpaceDE w:val="0"/>
              <w:autoSpaceDN w:val="0"/>
              <w:adjustRightInd w:val="0"/>
              <w:jc w:val="left"/>
              <w:rPr>
                <w:rFonts w:ascii="Times New Roman" w:eastAsia="Times New Roman" w:hAnsi="Times New Roman" w:cs="Times New Roman"/>
                <w:bCs/>
                <w:sz w:val="16"/>
                <w:szCs w:val="16"/>
                <w:lang w:eastAsia="ru-RU"/>
              </w:rPr>
            </w:pPr>
            <w:r w:rsidRPr="0023136A">
              <w:rPr>
                <w:rFonts w:ascii="Times New Roman" w:eastAsia="Times New Roman" w:hAnsi="Times New Roman" w:cs="Times New Roman"/>
                <w:bCs/>
                <w:sz w:val="16"/>
                <w:szCs w:val="16"/>
                <w:lang w:eastAsia="ru-RU"/>
              </w:rPr>
              <w:t>Объемы бюджетных ассигнований подпрограммы</w:t>
            </w:r>
          </w:p>
          <w:p w:rsidR="0023136A" w:rsidRPr="0023136A" w:rsidRDefault="0023136A" w:rsidP="0023136A">
            <w:pPr>
              <w:autoSpaceDE w:val="0"/>
              <w:autoSpaceDN w:val="0"/>
              <w:adjustRightInd w:val="0"/>
              <w:jc w:val="left"/>
              <w:rPr>
                <w:rFonts w:ascii="Times New Roman" w:eastAsia="Times New Roman" w:hAnsi="Times New Roman" w:cs="Times New Roman"/>
                <w:bCs/>
                <w:sz w:val="16"/>
                <w:szCs w:val="16"/>
                <w:lang w:eastAsia="ru-RU"/>
              </w:rPr>
            </w:pPr>
          </w:p>
        </w:tc>
        <w:tc>
          <w:tcPr>
            <w:tcW w:w="6379" w:type="dxa"/>
          </w:tcPr>
          <w:p w:rsidR="0023136A" w:rsidRPr="0023136A" w:rsidRDefault="0023136A" w:rsidP="0023136A">
            <w:pP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Общий объем финансирования подпрограммы – 4324397,5</w:t>
            </w:r>
            <w:r w:rsidRPr="0023136A">
              <w:rPr>
                <w:rFonts w:ascii="Times New Roman" w:eastAsia="Times New Roman" w:hAnsi="Times New Roman" w:cs="Times New Roman"/>
                <w:b/>
                <w:sz w:val="16"/>
                <w:szCs w:val="16"/>
                <w:lang w:eastAsia="ru-RU"/>
              </w:rPr>
              <w:t xml:space="preserve"> </w:t>
            </w:r>
            <w:r w:rsidRPr="0023136A">
              <w:rPr>
                <w:rFonts w:ascii="Times New Roman" w:eastAsia="Times New Roman" w:hAnsi="Times New Roman" w:cs="Times New Roman"/>
                <w:sz w:val="16"/>
                <w:szCs w:val="16"/>
                <w:lang w:eastAsia="ru-RU"/>
              </w:rPr>
              <w:t>тыс. руб., в том числе:</w:t>
            </w:r>
          </w:p>
          <w:p w:rsidR="0023136A" w:rsidRPr="0023136A" w:rsidRDefault="0023136A" w:rsidP="0023136A">
            <w:pPr>
              <w:ind w:left="176"/>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2014 год - 235 614,2 тыс. руб.,</w:t>
            </w:r>
          </w:p>
          <w:p w:rsidR="0023136A" w:rsidRPr="0023136A" w:rsidRDefault="0023136A" w:rsidP="0023136A">
            <w:pPr>
              <w:ind w:left="176"/>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2015 год - 227 913,7 тыс. руб.,</w:t>
            </w:r>
          </w:p>
          <w:p w:rsidR="0023136A" w:rsidRPr="0023136A" w:rsidRDefault="0023136A" w:rsidP="0023136A">
            <w:pPr>
              <w:ind w:left="176"/>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2016 год - 260 471,8 тыс. руб.,</w:t>
            </w:r>
          </w:p>
          <w:p w:rsidR="0023136A" w:rsidRPr="0023136A" w:rsidRDefault="0023136A" w:rsidP="0023136A">
            <w:pPr>
              <w:ind w:left="176"/>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2017 год - 277 573,5 тыс. руб.,</w:t>
            </w:r>
          </w:p>
          <w:p w:rsidR="0023136A" w:rsidRPr="0023136A" w:rsidRDefault="0023136A" w:rsidP="0023136A">
            <w:pPr>
              <w:ind w:left="176"/>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2018 год – 321 228,9 тыс. руб.,</w:t>
            </w:r>
          </w:p>
          <w:p w:rsidR="0023136A" w:rsidRPr="0023136A" w:rsidRDefault="0023136A" w:rsidP="0023136A">
            <w:pPr>
              <w:ind w:left="176"/>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2019 год – 292 218,0 тыс. руб.,</w:t>
            </w:r>
          </w:p>
          <w:p w:rsidR="0023136A" w:rsidRPr="0023136A" w:rsidRDefault="0023136A" w:rsidP="0023136A">
            <w:pPr>
              <w:ind w:left="176"/>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2020 год – 300 159,3 тыс. руб.,</w:t>
            </w:r>
          </w:p>
          <w:p w:rsidR="0023136A" w:rsidRPr="0023136A" w:rsidRDefault="0023136A" w:rsidP="0023136A">
            <w:pPr>
              <w:ind w:left="176"/>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2021 год – 329 960,7 тыс. руб.,</w:t>
            </w:r>
          </w:p>
          <w:p w:rsidR="0023136A" w:rsidRPr="0023136A" w:rsidRDefault="0023136A" w:rsidP="0023136A">
            <w:pPr>
              <w:ind w:left="176"/>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2022 год – 343 186,6 тыс. руб.,</w:t>
            </w:r>
          </w:p>
          <w:p w:rsidR="0023136A" w:rsidRPr="0023136A" w:rsidRDefault="0023136A" w:rsidP="0023136A">
            <w:pPr>
              <w:ind w:left="176"/>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 xml:space="preserve">2023 год – </w:t>
            </w:r>
            <w:r w:rsidRPr="0023136A">
              <w:rPr>
                <w:rFonts w:ascii="Times New Roman" w:eastAsia="Times New Roman" w:hAnsi="Times New Roman" w:cs="Times New Roman"/>
                <w:color w:val="000000" w:themeColor="text1"/>
                <w:sz w:val="16"/>
                <w:szCs w:val="16"/>
                <w:lang w:eastAsia="ru-RU"/>
              </w:rPr>
              <w:t xml:space="preserve">342 810,6 </w:t>
            </w:r>
            <w:r w:rsidRPr="0023136A">
              <w:rPr>
                <w:rFonts w:ascii="Times New Roman" w:eastAsia="Times New Roman" w:hAnsi="Times New Roman" w:cs="Times New Roman"/>
                <w:sz w:val="16"/>
                <w:szCs w:val="16"/>
                <w:lang w:eastAsia="ru-RU"/>
              </w:rPr>
              <w:t>тыс. руб.,</w:t>
            </w:r>
          </w:p>
          <w:p w:rsidR="0023136A" w:rsidRPr="0023136A" w:rsidRDefault="0023136A" w:rsidP="0023136A">
            <w:pPr>
              <w:ind w:left="176"/>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 xml:space="preserve">2024 год – </w:t>
            </w:r>
            <w:r w:rsidRPr="0023136A">
              <w:rPr>
                <w:rFonts w:ascii="Times New Roman" w:eastAsia="Times New Roman" w:hAnsi="Times New Roman" w:cs="Times New Roman"/>
                <w:color w:val="000000" w:themeColor="text1"/>
                <w:sz w:val="16"/>
                <w:szCs w:val="16"/>
                <w:lang w:eastAsia="ru-RU"/>
              </w:rPr>
              <w:t xml:space="preserve">362 004,9 </w:t>
            </w:r>
            <w:r w:rsidRPr="0023136A">
              <w:rPr>
                <w:rFonts w:ascii="Times New Roman" w:eastAsia="Times New Roman" w:hAnsi="Times New Roman" w:cs="Times New Roman"/>
                <w:sz w:val="16"/>
                <w:szCs w:val="16"/>
                <w:lang w:eastAsia="ru-RU"/>
              </w:rPr>
              <w:t>тыс. руб.,</w:t>
            </w:r>
          </w:p>
          <w:p w:rsidR="0023136A" w:rsidRPr="0023136A" w:rsidRDefault="0023136A" w:rsidP="0023136A">
            <w:pPr>
              <w:ind w:left="176"/>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2025 год – 363 258,7 тыс. руб.,</w:t>
            </w:r>
          </w:p>
          <w:p w:rsidR="0023136A" w:rsidRPr="0023136A" w:rsidRDefault="0023136A" w:rsidP="0023136A">
            <w:pPr>
              <w:ind w:left="176"/>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2026 год – 333 998,3 тыс. руб.,</w:t>
            </w:r>
          </w:p>
          <w:p w:rsidR="0023136A" w:rsidRPr="0023136A" w:rsidRDefault="0023136A" w:rsidP="0023136A">
            <w:pPr>
              <w:ind w:left="176"/>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2027 год – 333 998,3 тыс. руб.</w:t>
            </w:r>
          </w:p>
        </w:tc>
      </w:tr>
    </w:tbl>
    <w:p w:rsidR="0023136A" w:rsidRPr="0023136A" w:rsidRDefault="0023136A" w:rsidP="0023136A">
      <w:pPr>
        <w:autoSpaceDE w:val="0"/>
        <w:autoSpaceDN w:val="0"/>
        <w:adjustRightInd w:val="0"/>
        <w:ind w:right="281"/>
        <w:jc w:val="right"/>
        <w:rPr>
          <w:rFonts w:ascii="Times New Roman" w:eastAsia="Times New Roman" w:hAnsi="Times New Roman" w:cs="Times New Roman"/>
          <w:bCs/>
          <w:sz w:val="16"/>
          <w:szCs w:val="16"/>
          <w:lang w:eastAsia="ru-RU"/>
        </w:rPr>
      </w:pPr>
      <w:r w:rsidRPr="0023136A">
        <w:rPr>
          <w:rFonts w:ascii="Times New Roman" w:eastAsia="Times New Roman" w:hAnsi="Times New Roman" w:cs="Times New Roman"/>
          <w:bCs/>
          <w:sz w:val="16"/>
          <w:szCs w:val="16"/>
          <w:lang w:eastAsia="ru-RU"/>
        </w:rPr>
        <w:t>».</w:t>
      </w:r>
    </w:p>
    <w:p w:rsidR="0023136A" w:rsidRPr="0023136A" w:rsidRDefault="0023136A" w:rsidP="0023136A">
      <w:pPr>
        <w:jc w:val="left"/>
        <w:rPr>
          <w:rFonts w:ascii="Times New Roman" w:eastAsia="Times New Roman" w:hAnsi="Times New Roman" w:cs="Times New Roman"/>
          <w:bCs/>
          <w:sz w:val="16"/>
          <w:szCs w:val="16"/>
          <w:lang w:eastAsia="ru-RU"/>
        </w:rPr>
      </w:pPr>
      <w:r w:rsidRPr="0023136A">
        <w:rPr>
          <w:rFonts w:ascii="Times New Roman" w:eastAsia="Times New Roman" w:hAnsi="Times New Roman" w:cs="Times New Roman"/>
          <w:bCs/>
          <w:sz w:val="16"/>
          <w:szCs w:val="16"/>
          <w:lang w:eastAsia="ru-RU"/>
        </w:rPr>
        <w:t xml:space="preserve">         2. Внести в приложение 9 к Муниципальной программе изменения, изложив его в новой редакции (прилагается).</w:t>
      </w:r>
    </w:p>
    <w:p w:rsidR="0023136A" w:rsidRPr="0023136A" w:rsidRDefault="0023136A" w:rsidP="0023136A">
      <w:pPr>
        <w:autoSpaceDE w:val="0"/>
        <w:autoSpaceDN w:val="0"/>
        <w:adjustRightInd w:val="0"/>
        <w:rPr>
          <w:rFonts w:ascii="Times New Roman" w:eastAsia="Times New Roman" w:hAnsi="Times New Roman" w:cs="Times New Roman"/>
          <w:bCs/>
          <w:sz w:val="16"/>
          <w:szCs w:val="16"/>
          <w:lang w:eastAsia="ru-RU"/>
        </w:rPr>
      </w:pPr>
      <w:r w:rsidRPr="0023136A">
        <w:rPr>
          <w:rFonts w:ascii="Times New Roman" w:eastAsia="Times New Roman" w:hAnsi="Times New Roman" w:cs="Times New Roman"/>
          <w:bCs/>
          <w:sz w:val="16"/>
          <w:szCs w:val="16"/>
          <w:lang w:eastAsia="ru-RU"/>
        </w:rPr>
        <w:t xml:space="preserve">        3. Внести в приложение 12 к Муниципальной программе изменения, изложив его в новой редакции (прилагается).</w:t>
      </w:r>
    </w:p>
    <w:p w:rsidR="0023136A" w:rsidRPr="0023136A" w:rsidRDefault="0023136A" w:rsidP="0023136A">
      <w:pPr>
        <w:widowControl w:val="0"/>
        <w:autoSpaceDE w:val="0"/>
        <w:autoSpaceDN w:val="0"/>
        <w:adjustRightInd w:val="0"/>
        <w:rPr>
          <w:rFonts w:ascii="Times New Roman" w:eastAsia="Times New Roman" w:hAnsi="Times New Roman" w:cs="Times New Roman"/>
          <w:bCs/>
          <w:sz w:val="16"/>
          <w:szCs w:val="16"/>
          <w:lang w:eastAsia="ru-RU"/>
        </w:rPr>
      </w:pPr>
      <w:r w:rsidRPr="0023136A">
        <w:rPr>
          <w:rFonts w:ascii="Times New Roman" w:eastAsia="Times New Roman" w:hAnsi="Times New Roman" w:cs="Times New Roman"/>
          <w:b/>
          <w:bCs/>
          <w:sz w:val="16"/>
          <w:szCs w:val="16"/>
          <w:lang w:eastAsia="ru-RU"/>
        </w:rPr>
        <w:t xml:space="preserve">        </w:t>
      </w:r>
      <w:r w:rsidRPr="0023136A">
        <w:rPr>
          <w:rFonts w:ascii="Times New Roman" w:eastAsia="Times New Roman" w:hAnsi="Times New Roman" w:cs="Times New Roman"/>
          <w:bCs/>
          <w:sz w:val="16"/>
          <w:szCs w:val="16"/>
          <w:lang w:eastAsia="ru-RU"/>
        </w:rPr>
        <w:t>4.</w:t>
      </w:r>
      <w:r w:rsidRPr="0023136A">
        <w:rPr>
          <w:rFonts w:ascii="Times New Roman" w:eastAsia="Times New Roman" w:hAnsi="Times New Roman" w:cs="Times New Roman"/>
          <w:b/>
          <w:bCs/>
          <w:sz w:val="16"/>
          <w:szCs w:val="16"/>
          <w:lang w:eastAsia="ru-RU"/>
        </w:rPr>
        <w:t xml:space="preserve"> </w:t>
      </w:r>
      <w:r w:rsidRPr="0023136A">
        <w:rPr>
          <w:rFonts w:ascii="Times New Roman" w:eastAsia="Times New Roman" w:hAnsi="Times New Roman" w:cs="Times New Roman"/>
          <w:bCs/>
          <w:sz w:val="16"/>
          <w:szCs w:val="16"/>
          <w:lang w:eastAsia="ru-RU"/>
        </w:rPr>
        <w:t>Внести в приложение 15 к Муниципальной программе следующие изменения:</w:t>
      </w:r>
    </w:p>
    <w:p w:rsidR="0023136A" w:rsidRPr="0023136A" w:rsidRDefault="0023136A" w:rsidP="0023136A">
      <w:pPr>
        <w:autoSpaceDE w:val="0"/>
        <w:autoSpaceDN w:val="0"/>
        <w:adjustRightInd w:val="0"/>
        <w:rPr>
          <w:rFonts w:ascii="Times New Roman" w:eastAsia="Times New Roman" w:hAnsi="Times New Roman" w:cs="Times New Roman"/>
          <w:bCs/>
          <w:sz w:val="16"/>
          <w:szCs w:val="16"/>
          <w:lang w:eastAsia="ru-RU"/>
        </w:rPr>
      </w:pPr>
      <w:r w:rsidRPr="0023136A">
        <w:rPr>
          <w:rFonts w:ascii="Times New Roman" w:eastAsia="Times New Roman" w:hAnsi="Times New Roman" w:cs="Times New Roman"/>
          <w:bCs/>
          <w:sz w:val="16"/>
          <w:szCs w:val="16"/>
          <w:lang w:eastAsia="ru-RU"/>
        </w:rPr>
        <w:t xml:space="preserve">        4.1. Пункт 1.2.1 изложить в следующей редакции:</w:t>
      </w:r>
    </w:p>
    <w:p w:rsidR="0023136A" w:rsidRPr="0023136A" w:rsidRDefault="0023136A" w:rsidP="0023136A">
      <w:pPr>
        <w:autoSpaceDE w:val="0"/>
        <w:autoSpaceDN w:val="0"/>
        <w:adjustRightInd w:val="0"/>
        <w:rPr>
          <w:rFonts w:ascii="Times New Roman" w:eastAsia="Times New Roman" w:hAnsi="Times New Roman" w:cs="Times New Roman"/>
          <w:bCs/>
          <w:sz w:val="16"/>
          <w:szCs w:val="16"/>
          <w:lang w:eastAsia="ru-RU"/>
        </w:rPr>
      </w:pPr>
      <w:r w:rsidRPr="0023136A">
        <w:rPr>
          <w:rFonts w:ascii="Times New Roman" w:eastAsia="Times New Roman" w:hAnsi="Times New Roman" w:cs="Times New Roman"/>
          <w:bCs/>
          <w:sz w:val="16"/>
          <w:szCs w:val="16"/>
          <w:lang w:eastAsia="ru-RU"/>
        </w:rPr>
        <w:t>«</w:t>
      </w:r>
    </w:p>
    <w:tbl>
      <w:tblPr>
        <w:tblW w:w="10206" w:type="dxa"/>
        <w:tblInd w:w="-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62" w:type="dxa"/>
          <w:bottom w:w="28" w:type="dxa"/>
          <w:right w:w="62" w:type="dxa"/>
        </w:tblCellMar>
        <w:tblLook w:val="04A0" w:firstRow="1" w:lastRow="0" w:firstColumn="1" w:lastColumn="0" w:noHBand="0" w:noVBand="1"/>
      </w:tblPr>
      <w:tblGrid>
        <w:gridCol w:w="567"/>
        <w:gridCol w:w="1701"/>
        <w:gridCol w:w="1418"/>
        <w:gridCol w:w="567"/>
        <w:gridCol w:w="709"/>
        <w:gridCol w:w="708"/>
        <w:gridCol w:w="425"/>
        <w:gridCol w:w="425"/>
        <w:gridCol w:w="710"/>
        <w:gridCol w:w="1842"/>
        <w:gridCol w:w="1134"/>
      </w:tblGrid>
      <w:tr w:rsidR="0023136A" w:rsidRPr="0023136A" w:rsidTr="00406E48">
        <w:trPr>
          <w:trHeight w:val="581"/>
        </w:trPr>
        <w:tc>
          <w:tcPr>
            <w:tcW w:w="567" w:type="dxa"/>
            <w:vMerge w:val="restart"/>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1.2.1.</w:t>
            </w:r>
          </w:p>
        </w:tc>
        <w:tc>
          <w:tcPr>
            <w:tcW w:w="1701" w:type="dxa"/>
            <w:vMerge w:val="restart"/>
          </w:tcPr>
          <w:p w:rsidR="0023136A" w:rsidRPr="0023136A" w:rsidRDefault="0023136A" w:rsidP="0023136A">
            <w:pPr>
              <w:tabs>
                <w:tab w:val="center" w:pos="4153"/>
                <w:tab w:val="right" w:pos="8306"/>
              </w:tabs>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Обеспечение деятельности (оказание услуг) общеобразовательных организаций</w:t>
            </w:r>
          </w:p>
        </w:tc>
        <w:tc>
          <w:tcPr>
            <w:tcW w:w="1418" w:type="dxa"/>
            <w:vMerge w:val="restart"/>
          </w:tcPr>
          <w:p w:rsidR="0023136A" w:rsidRPr="0023136A" w:rsidRDefault="0023136A" w:rsidP="0023136A">
            <w:pPr>
              <w:tabs>
                <w:tab w:val="center" w:pos="4153"/>
                <w:tab w:val="right" w:pos="8306"/>
              </w:tabs>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 xml:space="preserve">Управление образованием, </w:t>
            </w:r>
            <w:proofErr w:type="spellStart"/>
            <w:proofErr w:type="gramStart"/>
            <w:r w:rsidRPr="0023136A">
              <w:rPr>
                <w:rFonts w:ascii="Times New Roman" w:eastAsia="Times New Roman" w:hAnsi="Times New Roman" w:cs="Times New Roman"/>
                <w:sz w:val="16"/>
                <w:szCs w:val="16"/>
                <w:lang w:eastAsia="ru-RU"/>
              </w:rPr>
              <w:t>общеобразова</w:t>
            </w:r>
            <w:proofErr w:type="spellEnd"/>
            <w:r w:rsidRPr="0023136A">
              <w:rPr>
                <w:rFonts w:ascii="Times New Roman" w:eastAsia="Times New Roman" w:hAnsi="Times New Roman" w:cs="Times New Roman"/>
                <w:sz w:val="16"/>
                <w:szCs w:val="16"/>
                <w:lang w:eastAsia="ru-RU"/>
              </w:rPr>
              <w:t>-тельные</w:t>
            </w:r>
            <w:proofErr w:type="gramEnd"/>
            <w:r w:rsidRPr="0023136A">
              <w:rPr>
                <w:rFonts w:ascii="Times New Roman" w:eastAsia="Times New Roman" w:hAnsi="Times New Roman" w:cs="Times New Roman"/>
                <w:sz w:val="16"/>
                <w:szCs w:val="16"/>
                <w:lang w:eastAsia="ru-RU"/>
              </w:rPr>
              <w:t xml:space="preserve"> организации, подведомственные  Управлению образованием</w:t>
            </w:r>
          </w:p>
        </w:tc>
        <w:tc>
          <w:tcPr>
            <w:tcW w:w="567" w:type="dxa"/>
          </w:tcPr>
          <w:p w:rsidR="0023136A" w:rsidRPr="0023136A" w:rsidRDefault="0023136A" w:rsidP="0023136A">
            <w:pPr>
              <w:widowControl w:val="0"/>
              <w:autoSpaceDE w:val="0"/>
              <w:autoSpaceDN w:val="0"/>
              <w:adjustRightInd w:val="0"/>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2022</w:t>
            </w:r>
          </w:p>
        </w:tc>
        <w:tc>
          <w:tcPr>
            <w:tcW w:w="709"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35269,1</w:t>
            </w:r>
          </w:p>
        </w:tc>
        <w:tc>
          <w:tcPr>
            <w:tcW w:w="708"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29467,4</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710"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5801,7</w:t>
            </w:r>
          </w:p>
        </w:tc>
        <w:tc>
          <w:tcPr>
            <w:tcW w:w="1842" w:type="dxa"/>
            <w:tcMar>
              <w:left w:w="0" w:type="dxa"/>
              <w:right w:w="0" w:type="dxa"/>
            </w:tcMar>
          </w:tcPr>
          <w:p w:rsidR="0023136A" w:rsidRPr="0023136A" w:rsidRDefault="0023136A" w:rsidP="00406E48">
            <w:pPr>
              <w:widowControl w:val="0"/>
              <w:autoSpaceDE w:val="0"/>
              <w:autoSpaceDN w:val="0"/>
              <w:adjustRightInd w:val="0"/>
              <w:ind w:left="142"/>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Количество общеобразовательных организаций - 10</w:t>
            </w:r>
          </w:p>
        </w:tc>
        <w:tc>
          <w:tcPr>
            <w:tcW w:w="1134" w:type="dxa"/>
          </w:tcPr>
          <w:p w:rsidR="0023136A" w:rsidRPr="0023136A" w:rsidRDefault="0023136A" w:rsidP="0023136A">
            <w:pPr>
              <w:widowControl w:val="0"/>
              <w:autoSpaceDE w:val="0"/>
              <w:autoSpaceDN w:val="0"/>
              <w:adjustRightInd w:val="0"/>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Показатель 2 Программы</w:t>
            </w:r>
          </w:p>
        </w:tc>
      </w:tr>
      <w:tr w:rsidR="0023136A" w:rsidRPr="0023136A" w:rsidTr="00406E48">
        <w:trPr>
          <w:trHeight w:val="595"/>
        </w:trPr>
        <w:tc>
          <w:tcPr>
            <w:tcW w:w="567"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1701"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1418"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567" w:type="dxa"/>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2023</w:t>
            </w:r>
          </w:p>
        </w:tc>
        <w:tc>
          <w:tcPr>
            <w:tcW w:w="709"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28804,1</w:t>
            </w:r>
          </w:p>
        </w:tc>
        <w:tc>
          <w:tcPr>
            <w:tcW w:w="708"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25804,1</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710"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3000,0</w:t>
            </w:r>
          </w:p>
        </w:tc>
        <w:tc>
          <w:tcPr>
            <w:tcW w:w="1842" w:type="dxa"/>
            <w:tcMar>
              <w:left w:w="0" w:type="dxa"/>
              <w:right w:w="0" w:type="dxa"/>
            </w:tcMar>
          </w:tcPr>
          <w:p w:rsidR="0023136A" w:rsidRPr="0023136A" w:rsidRDefault="0023136A" w:rsidP="00406E48">
            <w:pPr>
              <w:widowControl w:val="0"/>
              <w:autoSpaceDE w:val="0"/>
              <w:autoSpaceDN w:val="0"/>
              <w:adjustRightInd w:val="0"/>
              <w:ind w:left="142"/>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Количество общеобразовательных организаций - 10</w:t>
            </w:r>
          </w:p>
        </w:tc>
        <w:tc>
          <w:tcPr>
            <w:tcW w:w="1134" w:type="dxa"/>
          </w:tcPr>
          <w:p w:rsidR="0023136A" w:rsidRPr="0023136A" w:rsidRDefault="0023136A" w:rsidP="0023136A">
            <w:pPr>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Показатель 2 Программы</w:t>
            </w:r>
          </w:p>
        </w:tc>
      </w:tr>
      <w:tr w:rsidR="0023136A" w:rsidRPr="0023136A" w:rsidTr="00406E48">
        <w:trPr>
          <w:trHeight w:val="20"/>
        </w:trPr>
        <w:tc>
          <w:tcPr>
            <w:tcW w:w="567"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1701"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1418"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567" w:type="dxa"/>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2024</w:t>
            </w:r>
          </w:p>
        </w:tc>
        <w:tc>
          <w:tcPr>
            <w:tcW w:w="709"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25917,6</w:t>
            </w:r>
          </w:p>
        </w:tc>
        <w:tc>
          <w:tcPr>
            <w:tcW w:w="708"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22917,6</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710"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3000,0</w:t>
            </w:r>
          </w:p>
        </w:tc>
        <w:tc>
          <w:tcPr>
            <w:tcW w:w="1842" w:type="dxa"/>
            <w:tcMar>
              <w:left w:w="0" w:type="dxa"/>
              <w:right w:w="0" w:type="dxa"/>
            </w:tcMar>
          </w:tcPr>
          <w:p w:rsidR="0023136A" w:rsidRPr="0023136A" w:rsidRDefault="0023136A" w:rsidP="00406E48">
            <w:pPr>
              <w:widowControl w:val="0"/>
              <w:autoSpaceDE w:val="0"/>
              <w:autoSpaceDN w:val="0"/>
              <w:adjustRightInd w:val="0"/>
              <w:ind w:left="142"/>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Количество общеобразовательных организаций - 10</w:t>
            </w:r>
          </w:p>
        </w:tc>
        <w:tc>
          <w:tcPr>
            <w:tcW w:w="1134" w:type="dxa"/>
          </w:tcPr>
          <w:p w:rsidR="0023136A" w:rsidRPr="0023136A" w:rsidRDefault="0023136A" w:rsidP="0023136A">
            <w:pPr>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Показатель 2 Программы</w:t>
            </w:r>
          </w:p>
        </w:tc>
      </w:tr>
      <w:tr w:rsidR="0023136A" w:rsidRPr="0023136A" w:rsidTr="00406E48">
        <w:trPr>
          <w:trHeight w:val="20"/>
        </w:trPr>
        <w:tc>
          <w:tcPr>
            <w:tcW w:w="567"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1701"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1418"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567" w:type="dxa"/>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2025</w:t>
            </w:r>
          </w:p>
        </w:tc>
        <w:tc>
          <w:tcPr>
            <w:tcW w:w="709"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23077,1</w:t>
            </w:r>
          </w:p>
        </w:tc>
        <w:tc>
          <w:tcPr>
            <w:tcW w:w="708"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23077,1</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710"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3000,0</w:t>
            </w:r>
          </w:p>
        </w:tc>
        <w:tc>
          <w:tcPr>
            <w:tcW w:w="1842" w:type="dxa"/>
            <w:tcMar>
              <w:left w:w="0" w:type="dxa"/>
              <w:right w:w="0" w:type="dxa"/>
            </w:tcMar>
          </w:tcPr>
          <w:p w:rsidR="0023136A" w:rsidRPr="0023136A" w:rsidRDefault="00406E48" w:rsidP="0023136A">
            <w:pPr>
              <w:widowControl w:val="0"/>
              <w:autoSpaceDE w:val="0"/>
              <w:autoSpaceDN w:val="0"/>
              <w:adjustRightInd w:val="0"/>
              <w:ind w:left="142"/>
              <w:jc w:val="left"/>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Количество общеобразова</w:t>
            </w:r>
            <w:r w:rsidR="0023136A" w:rsidRPr="0023136A">
              <w:rPr>
                <w:rFonts w:ascii="Times New Roman" w:eastAsia="Times New Roman" w:hAnsi="Times New Roman" w:cs="Times New Roman"/>
                <w:sz w:val="16"/>
                <w:szCs w:val="16"/>
                <w:lang w:eastAsia="ru-RU"/>
              </w:rPr>
              <w:t>тельных организаций - 10</w:t>
            </w:r>
          </w:p>
        </w:tc>
        <w:tc>
          <w:tcPr>
            <w:tcW w:w="1134" w:type="dxa"/>
          </w:tcPr>
          <w:p w:rsidR="0023136A" w:rsidRPr="0023136A" w:rsidRDefault="0023136A" w:rsidP="0023136A">
            <w:pPr>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Показатель 2 Программы</w:t>
            </w:r>
          </w:p>
        </w:tc>
      </w:tr>
      <w:tr w:rsidR="0023136A" w:rsidRPr="0023136A" w:rsidTr="00406E48">
        <w:trPr>
          <w:trHeight w:val="579"/>
        </w:trPr>
        <w:tc>
          <w:tcPr>
            <w:tcW w:w="567"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1701"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1418"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567" w:type="dxa"/>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2026</w:t>
            </w:r>
          </w:p>
        </w:tc>
        <w:tc>
          <w:tcPr>
            <w:tcW w:w="709"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16218,9</w:t>
            </w:r>
          </w:p>
        </w:tc>
        <w:tc>
          <w:tcPr>
            <w:tcW w:w="708"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13218,9</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710"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3000,0</w:t>
            </w:r>
          </w:p>
        </w:tc>
        <w:tc>
          <w:tcPr>
            <w:tcW w:w="1842" w:type="dxa"/>
            <w:tcMar>
              <w:left w:w="0" w:type="dxa"/>
              <w:right w:w="0" w:type="dxa"/>
            </w:tcMar>
          </w:tcPr>
          <w:p w:rsidR="0023136A" w:rsidRPr="0023136A" w:rsidRDefault="0023136A" w:rsidP="00406E48">
            <w:pPr>
              <w:widowControl w:val="0"/>
              <w:autoSpaceDE w:val="0"/>
              <w:autoSpaceDN w:val="0"/>
              <w:adjustRightInd w:val="0"/>
              <w:ind w:left="142"/>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Количество общеобразовательных организаций - 10</w:t>
            </w:r>
          </w:p>
        </w:tc>
        <w:tc>
          <w:tcPr>
            <w:tcW w:w="1134" w:type="dxa"/>
          </w:tcPr>
          <w:p w:rsidR="0023136A" w:rsidRPr="0023136A" w:rsidRDefault="0023136A" w:rsidP="0023136A">
            <w:pPr>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Показатель 2 Программы</w:t>
            </w:r>
          </w:p>
        </w:tc>
      </w:tr>
      <w:tr w:rsidR="0023136A" w:rsidRPr="0023136A" w:rsidTr="00406E48">
        <w:trPr>
          <w:trHeight w:val="503"/>
        </w:trPr>
        <w:tc>
          <w:tcPr>
            <w:tcW w:w="567"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1701"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1418"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567" w:type="dxa"/>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2027</w:t>
            </w:r>
          </w:p>
        </w:tc>
        <w:tc>
          <w:tcPr>
            <w:tcW w:w="709"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16218,9</w:t>
            </w:r>
          </w:p>
        </w:tc>
        <w:tc>
          <w:tcPr>
            <w:tcW w:w="708"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13218,9</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710"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3000,0</w:t>
            </w:r>
          </w:p>
        </w:tc>
        <w:tc>
          <w:tcPr>
            <w:tcW w:w="1842" w:type="dxa"/>
            <w:tcMar>
              <w:left w:w="0" w:type="dxa"/>
              <w:right w:w="0" w:type="dxa"/>
            </w:tcMar>
          </w:tcPr>
          <w:p w:rsidR="0023136A" w:rsidRPr="0023136A" w:rsidRDefault="00406E48" w:rsidP="0023136A">
            <w:pPr>
              <w:widowControl w:val="0"/>
              <w:autoSpaceDE w:val="0"/>
              <w:autoSpaceDN w:val="0"/>
              <w:adjustRightInd w:val="0"/>
              <w:ind w:left="142"/>
              <w:jc w:val="left"/>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Количество общеобразова</w:t>
            </w:r>
            <w:r w:rsidR="0023136A" w:rsidRPr="0023136A">
              <w:rPr>
                <w:rFonts w:ascii="Times New Roman" w:eastAsia="Times New Roman" w:hAnsi="Times New Roman" w:cs="Times New Roman"/>
                <w:sz w:val="16"/>
                <w:szCs w:val="16"/>
                <w:lang w:eastAsia="ru-RU"/>
              </w:rPr>
              <w:t>тельных организаций - 10</w:t>
            </w:r>
          </w:p>
        </w:tc>
        <w:tc>
          <w:tcPr>
            <w:tcW w:w="1134" w:type="dxa"/>
          </w:tcPr>
          <w:p w:rsidR="0023136A" w:rsidRPr="0023136A" w:rsidRDefault="0023136A" w:rsidP="0023136A">
            <w:pPr>
              <w:widowControl w:val="0"/>
              <w:autoSpaceDE w:val="0"/>
              <w:autoSpaceDN w:val="0"/>
              <w:adjustRightInd w:val="0"/>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Показатель 2 Программы</w:t>
            </w:r>
          </w:p>
        </w:tc>
      </w:tr>
    </w:tbl>
    <w:p w:rsidR="0023136A" w:rsidRPr="0023136A" w:rsidRDefault="0023136A" w:rsidP="00406E48">
      <w:pPr>
        <w:ind w:right="424"/>
        <w:jc w:val="righ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 xml:space="preserve">          ».</w:t>
      </w:r>
    </w:p>
    <w:p w:rsidR="0023136A" w:rsidRPr="0023136A" w:rsidRDefault="0023136A" w:rsidP="0023136A">
      <w:pPr>
        <w:autoSpaceDE w:val="0"/>
        <w:autoSpaceDN w:val="0"/>
        <w:adjustRightInd w:val="0"/>
        <w:rPr>
          <w:rFonts w:ascii="Times New Roman" w:eastAsia="Times New Roman" w:hAnsi="Times New Roman" w:cs="Times New Roman"/>
          <w:bCs/>
          <w:sz w:val="16"/>
          <w:szCs w:val="16"/>
          <w:lang w:eastAsia="ru-RU"/>
        </w:rPr>
      </w:pPr>
      <w:r w:rsidRPr="0023136A">
        <w:rPr>
          <w:rFonts w:ascii="Times New Roman" w:eastAsia="Times New Roman" w:hAnsi="Times New Roman" w:cs="Times New Roman"/>
          <w:bCs/>
          <w:sz w:val="16"/>
          <w:szCs w:val="16"/>
          <w:lang w:eastAsia="ru-RU"/>
        </w:rPr>
        <w:t xml:space="preserve">        4.2. Пункт 1.2.11 изложить в следующей редакции:</w:t>
      </w:r>
    </w:p>
    <w:p w:rsidR="0023136A" w:rsidRPr="0023136A" w:rsidRDefault="0023136A" w:rsidP="0023136A">
      <w:pPr>
        <w:autoSpaceDE w:val="0"/>
        <w:autoSpaceDN w:val="0"/>
        <w:adjustRightInd w:val="0"/>
        <w:rPr>
          <w:rFonts w:ascii="Times New Roman" w:eastAsia="Times New Roman" w:hAnsi="Times New Roman" w:cs="Times New Roman"/>
          <w:bCs/>
          <w:sz w:val="16"/>
          <w:szCs w:val="16"/>
          <w:lang w:eastAsia="ru-RU"/>
        </w:rPr>
      </w:pPr>
      <w:r w:rsidRPr="0023136A">
        <w:rPr>
          <w:rFonts w:ascii="Times New Roman" w:eastAsia="Times New Roman" w:hAnsi="Times New Roman" w:cs="Times New Roman"/>
          <w:bCs/>
          <w:sz w:val="16"/>
          <w:szCs w:val="16"/>
          <w:lang w:eastAsia="ru-RU"/>
        </w:rPr>
        <w:t>«</w:t>
      </w:r>
    </w:p>
    <w:tbl>
      <w:tblPr>
        <w:tblW w:w="10348" w:type="dxa"/>
        <w:tblInd w:w="-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62" w:type="dxa"/>
          <w:bottom w:w="28" w:type="dxa"/>
          <w:right w:w="62" w:type="dxa"/>
        </w:tblCellMar>
        <w:tblLook w:val="04A0" w:firstRow="1" w:lastRow="0" w:firstColumn="1" w:lastColumn="0" w:noHBand="0" w:noVBand="1"/>
      </w:tblPr>
      <w:tblGrid>
        <w:gridCol w:w="567"/>
        <w:gridCol w:w="2127"/>
        <w:gridCol w:w="1559"/>
        <w:gridCol w:w="567"/>
        <w:gridCol w:w="567"/>
        <w:gridCol w:w="567"/>
        <w:gridCol w:w="425"/>
        <w:gridCol w:w="567"/>
        <w:gridCol w:w="425"/>
        <w:gridCol w:w="1843"/>
        <w:gridCol w:w="1134"/>
      </w:tblGrid>
      <w:tr w:rsidR="0023136A" w:rsidRPr="0023136A" w:rsidTr="00406E48">
        <w:trPr>
          <w:trHeight w:val="581"/>
        </w:trPr>
        <w:tc>
          <w:tcPr>
            <w:tcW w:w="567" w:type="dxa"/>
            <w:vMerge w:val="restart"/>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1.2.11</w:t>
            </w:r>
          </w:p>
        </w:tc>
        <w:tc>
          <w:tcPr>
            <w:tcW w:w="2127" w:type="dxa"/>
            <w:vMerge w:val="restart"/>
          </w:tcPr>
          <w:p w:rsidR="0023136A" w:rsidRPr="0023136A" w:rsidRDefault="0023136A" w:rsidP="00406E48">
            <w:pPr>
              <w:tabs>
                <w:tab w:val="center" w:pos="4153"/>
                <w:tab w:val="right" w:pos="8306"/>
              </w:tabs>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bCs/>
                <w:sz w:val="16"/>
                <w:szCs w:val="16"/>
                <w:lang w:eastAsia="ru-RU"/>
              </w:rPr>
              <w:t>Модернизация пищеблоков в муниципальных общеобразовательных организациях, реализующих программы начального общего, основного общего и среднего общего образования</w:t>
            </w:r>
          </w:p>
        </w:tc>
        <w:tc>
          <w:tcPr>
            <w:tcW w:w="1559" w:type="dxa"/>
            <w:vMerge w:val="restart"/>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Управление образованием, организации подведомственные Управлению образованием</w:t>
            </w:r>
          </w:p>
        </w:tc>
        <w:tc>
          <w:tcPr>
            <w:tcW w:w="567" w:type="dxa"/>
          </w:tcPr>
          <w:p w:rsidR="0023136A" w:rsidRPr="0023136A" w:rsidRDefault="0023136A" w:rsidP="0023136A">
            <w:pPr>
              <w:widowControl w:val="0"/>
              <w:autoSpaceDE w:val="0"/>
              <w:autoSpaceDN w:val="0"/>
              <w:adjustRightInd w:val="0"/>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2022</w:t>
            </w:r>
          </w:p>
        </w:tc>
        <w:tc>
          <w:tcPr>
            <w:tcW w:w="567"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1650,9</w:t>
            </w:r>
          </w:p>
        </w:tc>
        <w:tc>
          <w:tcPr>
            <w:tcW w:w="567"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16,5</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567"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1634,4</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1843" w:type="dxa"/>
            <w:tcMar>
              <w:left w:w="0" w:type="dxa"/>
              <w:right w:w="0" w:type="dxa"/>
            </w:tcMar>
          </w:tcPr>
          <w:p w:rsidR="0023136A" w:rsidRPr="0023136A" w:rsidRDefault="0023136A" w:rsidP="00406E48">
            <w:pPr>
              <w:widowControl w:val="0"/>
              <w:autoSpaceDE w:val="0"/>
              <w:autoSpaceDN w:val="0"/>
              <w:adjustRightInd w:val="0"/>
              <w:ind w:left="142"/>
              <w:jc w:val="left"/>
              <w:rPr>
                <w:rFonts w:ascii="Times New Roman" w:eastAsia="Times New Roman" w:hAnsi="Times New Roman" w:cs="Arial"/>
                <w:sz w:val="16"/>
                <w:szCs w:val="16"/>
                <w:lang w:eastAsia="ru-RU"/>
              </w:rPr>
            </w:pPr>
            <w:r w:rsidRPr="0023136A">
              <w:rPr>
                <w:rFonts w:ascii="Times New Roman" w:eastAsia="Times New Roman" w:hAnsi="Times New Roman" w:cs="Arial"/>
                <w:sz w:val="16"/>
                <w:szCs w:val="16"/>
                <w:lang w:eastAsia="ru-RU"/>
              </w:rPr>
              <w:t>Количество общеобразовательных организаций -5</w:t>
            </w:r>
          </w:p>
        </w:tc>
        <w:tc>
          <w:tcPr>
            <w:tcW w:w="1134" w:type="dxa"/>
          </w:tcPr>
          <w:p w:rsidR="0023136A" w:rsidRPr="0023136A" w:rsidRDefault="0023136A" w:rsidP="0023136A">
            <w:pPr>
              <w:widowControl w:val="0"/>
              <w:autoSpaceDE w:val="0"/>
              <w:autoSpaceDN w:val="0"/>
              <w:adjustRightInd w:val="0"/>
              <w:jc w:val="left"/>
              <w:rPr>
                <w:rFonts w:ascii="Times New Roman" w:eastAsia="Times New Roman" w:hAnsi="Times New Roman" w:cs="Times New Roman"/>
                <w:sz w:val="16"/>
                <w:szCs w:val="16"/>
                <w:lang w:eastAsia="ru-RU"/>
              </w:rPr>
            </w:pPr>
            <w:r w:rsidRPr="0023136A">
              <w:rPr>
                <w:rFonts w:ascii="Times New Roman" w:eastAsia="Times New Roman" w:hAnsi="Times New Roman" w:cs="Arial"/>
                <w:sz w:val="16"/>
                <w:szCs w:val="16"/>
                <w:lang w:eastAsia="ru-RU"/>
              </w:rPr>
              <w:t>Показатель 2 Программы</w:t>
            </w:r>
          </w:p>
        </w:tc>
      </w:tr>
      <w:tr w:rsidR="0023136A" w:rsidRPr="0023136A" w:rsidTr="00406E48">
        <w:trPr>
          <w:trHeight w:val="595"/>
        </w:trPr>
        <w:tc>
          <w:tcPr>
            <w:tcW w:w="567"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2127"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1559"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567" w:type="dxa"/>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2023</w:t>
            </w:r>
          </w:p>
        </w:tc>
        <w:tc>
          <w:tcPr>
            <w:tcW w:w="567"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722,2</w:t>
            </w:r>
          </w:p>
        </w:tc>
        <w:tc>
          <w:tcPr>
            <w:tcW w:w="567"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36,1</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567"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686,1</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1843" w:type="dxa"/>
            <w:tcMar>
              <w:left w:w="0" w:type="dxa"/>
              <w:right w:w="0" w:type="dxa"/>
            </w:tcMar>
          </w:tcPr>
          <w:p w:rsidR="0023136A" w:rsidRPr="0023136A" w:rsidRDefault="00406E48" w:rsidP="0023136A">
            <w:pPr>
              <w:widowControl w:val="0"/>
              <w:autoSpaceDE w:val="0"/>
              <w:autoSpaceDN w:val="0"/>
              <w:adjustRightInd w:val="0"/>
              <w:ind w:left="142"/>
              <w:jc w:val="left"/>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Количество общеобразова</w:t>
            </w:r>
            <w:r w:rsidR="0023136A" w:rsidRPr="0023136A">
              <w:rPr>
                <w:rFonts w:ascii="Times New Roman" w:eastAsia="Times New Roman" w:hAnsi="Times New Roman" w:cs="Times New Roman"/>
                <w:sz w:val="16"/>
                <w:szCs w:val="16"/>
                <w:lang w:eastAsia="ru-RU"/>
              </w:rPr>
              <w:t>тельных организаций -2</w:t>
            </w:r>
          </w:p>
        </w:tc>
        <w:tc>
          <w:tcPr>
            <w:tcW w:w="1134" w:type="dxa"/>
          </w:tcPr>
          <w:p w:rsidR="0023136A" w:rsidRPr="0023136A" w:rsidRDefault="0023136A" w:rsidP="0023136A">
            <w:pPr>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Показатель 2 Программы</w:t>
            </w:r>
          </w:p>
        </w:tc>
      </w:tr>
      <w:tr w:rsidR="0023136A" w:rsidRPr="0023136A" w:rsidTr="00406E48">
        <w:trPr>
          <w:trHeight w:val="20"/>
        </w:trPr>
        <w:tc>
          <w:tcPr>
            <w:tcW w:w="567"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2127"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1559"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567" w:type="dxa"/>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2024</w:t>
            </w:r>
          </w:p>
        </w:tc>
        <w:tc>
          <w:tcPr>
            <w:tcW w:w="567"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567"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567"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1843" w:type="dxa"/>
            <w:tcMar>
              <w:left w:w="0" w:type="dxa"/>
              <w:right w:w="0" w:type="dxa"/>
            </w:tcMar>
          </w:tcPr>
          <w:p w:rsidR="0023136A" w:rsidRPr="0023136A" w:rsidRDefault="0023136A" w:rsidP="0023136A">
            <w:pPr>
              <w:widowControl w:val="0"/>
              <w:autoSpaceDE w:val="0"/>
              <w:autoSpaceDN w:val="0"/>
              <w:adjustRightInd w:val="0"/>
              <w:ind w:left="142"/>
              <w:jc w:val="left"/>
              <w:rPr>
                <w:rFonts w:ascii="Times New Roman" w:eastAsia="Times New Roman" w:hAnsi="Times New Roman" w:cs="Times New Roman"/>
                <w:sz w:val="16"/>
                <w:szCs w:val="16"/>
                <w:lang w:eastAsia="ru-RU"/>
              </w:rPr>
            </w:pPr>
          </w:p>
        </w:tc>
        <w:tc>
          <w:tcPr>
            <w:tcW w:w="1134" w:type="dxa"/>
          </w:tcPr>
          <w:p w:rsidR="0023136A" w:rsidRPr="0023136A" w:rsidRDefault="0023136A" w:rsidP="0023136A">
            <w:pPr>
              <w:jc w:val="left"/>
              <w:rPr>
                <w:rFonts w:ascii="Times New Roman" w:eastAsia="Times New Roman" w:hAnsi="Times New Roman" w:cs="Times New Roman"/>
                <w:sz w:val="16"/>
                <w:szCs w:val="16"/>
                <w:lang w:eastAsia="ru-RU"/>
              </w:rPr>
            </w:pPr>
          </w:p>
        </w:tc>
      </w:tr>
      <w:tr w:rsidR="0023136A" w:rsidRPr="0023136A" w:rsidTr="00406E48">
        <w:trPr>
          <w:trHeight w:val="20"/>
        </w:trPr>
        <w:tc>
          <w:tcPr>
            <w:tcW w:w="567"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2127"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1559"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567" w:type="dxa"/>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2025</w:t>
            </w:r>
          </w:p>
        </w:tc>
        <w:tc>
          <w:tcPr>
            <w:tcW w:w="567"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567"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567"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1843" w:type="dxa"/>
            <w:tcMar>
              <w:left w:w="0" w:type="dxa"/>
              <w:right w:w="0" w:type="dxa"/>
            </w:tcMar>
          </w:tcPr>
          <w:p w:rsidR="0023136A" w:rsidRPr="0023136A" w:rsidRDefault="0023136A" w:rsidP="0023136A">
            <w:pPr>
              <w:widowControl w:val="0"/>
              <w:autoSpaceDE w:val="0"/>
              <w:autoSpaceDN w:val="0"/>
              <w:adjustRightInd w:val="0"/>
              <w:jc w:val="left"/>
              <w:rPr>
                <w:rFonts w:ascii="Times New Roman" w:eastAsia="Times New Roman" w:hAnsi="Times New Roman" w:cs="Times New Roman"/>
                <w:sz w:val="16"/>
                <w:szCs w:val="16"/>
                <w:lang w:eastAsia="ru-RU"/>
              </w:rPr>
            </w:pPr>
          </w:p>
        </w:tc>
        <w:tc>
          <w:tcPr>
            <w:tcW w:w="1134" w:type="dxa"/>
          </w:tcPr>
          <w:p w:rsidR="0023136A" w:rsidRPr="0023136A" w:rsidRDefault="0023136A" w:rsidP="0023136A">
            <w:pPr>
              <w:jc w:val="left"/>
              <w:rPr>
                <w:rFonts w:ascii="Times New Roman" w:eastAsia="Times New Roman" w:hAnsi="Times New Roman" w:cs="Times New Roman"/>
                <w:sz w:val="16"/>
                <w:szCs w:val="16"/>
                <w:lang w:eastAsia="ru-RU"/>
              </w:rPr>
            </w:pPr>
          </w:p>
        </w:tc>
      </w:tr>
      <w:tr w:rsidR="0023136A" w:rsidRPr="0023136A" w:rsidTr="00406E48">
        <w:trPr>
          <w:trHeight w:val="64"/>
        </w:trPr>
        <w:tc>
          <w:tcPr>
            <w:tcW w:w="567"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2127"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1559"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567" w:type="dxa"/>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2026</w:t>
            </w:r>
          </w:p>
        </w:tc>
        <w:tc>
          <w:tcPr>
            <w:tcW w:w="567"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567"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567"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1843" w:type="dxa"/>
            <w:tcMar>
              <w:left w:w="0" w:type="dxa"/>
              <w:right w:w="0" w:type="dxa"/>
            </w:tcMar>
          </w:tcPr>
          <w:p w:rsidR="0023136A" w:rsidRPr="0023136A" w:rsidRDefault="0023136A" w:rsidP="0023136A">
            <w:pPr>
              <w:widowControl w:val="0"/>
              <w:autoSpaceDE w:val="0"/>
              <w:autoSpaceDN w:val="0"/>
              <w:adjustRightInd w:val="0"/>
              <w:jc w:val="left"/>
              <w:rPr>
                <w:rFonts w:ascii="Times New Roman" w:eastAsia="Times New Roman" w:hAnsi="Times New Roman" w:cs="Times New Roman"/>
                <w:sz w:val="16"/>
                <w:szCs w:val="16"/>
                <w:lang w:eastAsia="ru-RU"/>
              </w:rPr>
            </w:pPr>
          </w:p>
        </w:tc>
        <w:tc>
          <w:tcPr>
            <w:tcW w:w="1134" w:type="dxa"/>
          </w:tcPr>
          <w:p w:rsidR="0023136A" w:rsidRPr="0023136A" w:rsidRDefault="0023136A" w:rsidP="0023136A">
            <w:pPr>
              <w:jc w:val="left"/>
              <w:rPr>
                <w:rFonts w:ascii="Times New Roman" w:eastAsia="Times New Roman" w:hAnsi="Times New Roman" w:cs="Times New Roman"/>
                <w:sz w:val="16"/>
                <w:szCs w:val="16"/>
                <w:lang w:eastAsia="ru-RU"/>
              </w:rPr>
            </w:pPr>
          </w:p>
        </w:tc>
      </w:tr>
      <w:tr w:rsidR="0023136A" w:rsidRPr="0023136A" w:rsidTr="00406E48">
        <w:trPr>
          <w:trHeight w:val="209"/>
        </w:trPr>
        <w:tc>
          <w:tcPr>
            <w:tcW w:w="567"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2127"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1559"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567" w:type="dxa"/>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2027</w:t>
            </w:r>
          </w:p>
        </w:tc>
        <w:tc>
          <w:tcPr>
            <w:tcW w:w="567"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567"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567"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1843" w:type="dxa"/>
            <w:tcMar>
              <w:left w:w="0" w:type="dxa"/>
              <w:right w:w="0" w:type="dxa"/>
            </w:tcMar>
          </w:tcPr>
          <w:p w:rsidR="0023136A" w:rsidRPr="0023136A" w:rsidRDefault="0023136A" w:rsidP="0023136A">
            <w:pPr>
              <w:widowControl w:val="0"/>
              <w:autoSpaceDE w:val="0"/>
              <w:autoSpaceDN w:val="0"/>
              <w:adjustRightInd w:val="0"/>
              <w:jc w:val="left"/>
              <w:rPr>
                <w:rFonts w:ascii="Times New Roman" w:eastAsia="Times New Roman" w:hAnsi="Times New Roman" w:cs="Times New Roman"/>
                <w:sz w:val="16"/>
                <w:szCs w:val="16"/>
                <w:lang w:eastAsia="ru-RU"/>
              </w:rPr>
            </w:pPr>
          </w:p>
        </w:tc>
        <w:tc>
          <w:tcPr>
            <w:tcW w:w="1134" w:type="dxa"/>
          </w:tcPr>
          <w:p w:rsidR="0023136A" w:rsidRPr="0023136A" w:rsidRDefault="0023136A" w:rsidP="0023136A">
            <w:pPr>
              <w:widowControl w:val="0"/>
              <w:autoSpaceDE w:val="0"/>
              <w:autoSpaceDN w:val="0"/>
              <w:adjustRightInd w:val="0"/>
              <w:jc w:val="left"/>
              <w:rPr>
                <w:rFonts w:ascii="Times New Roman" w:eastAsia="Times New Roman" w:hAnsi="Times New Roman" w:cs="Times New Roman"/>
                <w:sz w:val="16"/>
                <w:szCs w:val="16"/>
                <w:lang w:eastAsia="ru-RU"/>
              </w:rPr>
            </w:pPr>
          </w:p>
        </w:tc>
      </w:tr>
    </w:tbl>
    <w:p w:rsidR="0023136A" w:rsidRPr="0023136A" w:rsidRDefault="0023136A" w:rsidP="00406E48">
      <w:pPr>
        <w:ind w:right="283"/>
        <w:jc w:val="righ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 xml:space="preserve">          ».</w:t>
      </w:r>
    </w:p>
    <w:p w:rsidR="0023136A" w:rsidRPr="0023136A" w:rsidRDefault="0023136A" w:rsidP="0023136A">
      <w:pPr>
        <w:autoSpaceDE w:val="0"/>
        <w:autoSpaceDN w:val="0"/>
        <w:adjustRightInd w:val="0"/>
        <w:rPr>
          <w:rFonts w:ascii="Times New Roman" w:eastAsia="Times New Roman" w:hAnsi="Times New Roman" w:cs="Times New Roman"/>
          <w:bCs/>
          <w:sz w:val="16"/>
          <w:szCs w:val="16"/>
          <w:lang w:eastAsia="ru-RU"/>
        </w:rPr>
      </w:pPr>
      <w:r w:rsidRPr="0023136A">
        <w:rPr>
          <w:rFonts w:ascii="Times New Roman" w:eastAsia="Times New Roman" w:hAnsi="Times New Roman" w:cs="Times New Roman"/>
          <w:bCs/>
          <w:sz w:val="16"/>
          <w:szCs w:val="16"/>
          <w:lang w:eastAsia="ru-RU"/>
        </w:rPr>
        <w:t xml:space="preserve">        4.3. Пункт 1.4.1 изложить в следующей редакции:</w:t>
      </w:r>
    </w:p>
    <w:p w:rsidR="0023136A" w:rsidRPr="0023136A" w:rsidRDefault="0023136A" w:rsidP="0023136A">
      <w:pPr>
        <w:autoSpaceDE w:val="0"/>
        <w:autoSpaceDN w:val="0"/>
        <w:adjustRightInd w:val="0"/>
        <w:rPr>
          <w:rFonts w:ascii="Times New Roman" w:eastAsia="Times New Roman" w:hAnsi="Times New Roman" w:cs="Times New Roman"/>
          <w:bCs/>
          <w:sz w:val="16"/>
          <w:szCs w:val="16"/>
          <w:lang w:eastAsia="ru-RU"/>
        </w:rPr>
      </w:pPr>
      <w:r w:rsidRPr="0023136A">
        <w:rPr>
          <w:rFonts w:ascii="Times New Roman" w:eastAsia="Times New Roman" w:hAnsi="Times New Roman" w:cs="Times New Roman"/>
          <w:bCs/>
          <w:sz w:val="16"/>
          <w:szCs w:val="16"/>
          <w:lang w:eastAsia="ru-RU"/>
        </w:rPr>
        <w:t>«</w:t>
      </w:r>
    </w:p>
    <w:tbl>
      <w:tblPr>
        <w:tblW w:w="10490" w:type="dxa"/>
        <w:tblInd w:w="-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62" w:type="dxa"/>
          <w:bottom w:w="28" w:type="dxa"/>
          <w:right w:w="62" w:type="dxa"/>
        </w:tblCellMar>
        <w:tblLook w:val="04A0" w:firstRow="1" w:lastRow="0" w:firstColumn="1" w:lastColumn="0" w:noHBand="0" w:noVBand="1"/>
      </w:tblPr>
      <w:tblGrid>
        <w:gridCol w:w="567"/>
        <w:gridCol w:w="2694"/>
        <w:gridCol w:w="1276"/>
        <w:gridCol w:w="567"/>
        <w:gridCol w:w="709"/>
        <w:gridCol w:w="283"/>
        <w:gridCol w:w="284"/>
        <w:gridCol w:w="708"/>
        <w:gridCol w:w="284"/>
        <w:gridCol w:w="1986"/>
        <w:gridCol w:w="1132"/>
      </w:tblGrid>
      <w:tr w:rsidR="0023136A" w:rsidRPr="0023136A" w:rsidTr="00406E48">
        <w:trPr>
          <w:trHeight w:val="581"/>
        </w:trPr>
        <w:tc>
          <w:tcPr>
            <w:tcW w:w="567" w:type="dxa"/>
            <w:vMerge w:val="restart"/>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1.4.1</w:t>
            </w:r>
          </w:p>
        </w:tc>
        <w:tc>
          <w:tcPr>
            <w:tcW w:w="2694" w:type="dxa"/>
            <w:vMerge w:val="restart"/>
          </w:tcPr>
          <w:p w:rsidR="0023136A" w:rsidRPr="0023136A" w:rsidRDefault="0023136A" w:rsidP="0023136A">
            <w:pPr>
              <w:ind w:right="79"/>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 xml:space="preserve">Исполнение государственных полномочий по предоставлению мер социальной поддержки педагогическим работникам Пензенской </w:t>
            </w:r>
            <w:proofErr w:type="gramStart"/>
            <w:r w:rsidRPr="0023136A">
              <w:rPr>
                <w:rFonts w:ascii="Times New Roman" w:eastAsia="Times New Roman" w:hAnsi="Times New Roman" w:cs="Times New Roman"/>
                <w:sz w:val="16"/>
                <w:szCs w:val="16"/>
                <w:lang w:eastAsia="ru-RU"/>
              </w:rPr>
              <w:t>области</w:t>
            </w:r>
            <w:proofErr w:type="gramEnd"/>
            <w:r w:rsidRPr="0023136A">
              <w:rPr>
                <w:rFonts w:ascii="Times New Roman" w:eastAsia="Times New Roman" w:hAnsi="Times New Roman" w:cs="Times New Roman"/>
                <w:sz w:val="16"/>
                <w:szCs w:val="16"/>
                <w:lang w:eastAsia="ru-RU"/>
              </w:rPr>
              <w:t xml:space="preserve"> работающим и проживающим в сельской местности, рабочих поселках (поселках городского типа) на территории Пензенской области, а также педагогическим работникам образовательных организаций, вышедшим на пенсию и проживающим в сельской местности, рабочих поселках (поселках городского типа), если общий стаж их работы в сельской </w:t>
            </w:r>
            <w:r w:rsidRPr="0023136A">
              <w:rPr>
                <w:rFonts w:ascii="Times New Roman" w:eastAsia="Times New Roman" w:hAnsi="Times New Roman" w:cs="Times New Roman"/>
                <w:sz w:val="16"/>
                <w:szCs w:val="16"/>
                <w:lang w:eastAsia="ru-RU"/>
              </w:rPr>
              <w:lastRenderedPageBreak/>
              <w:t>местности, рабочих поселках (поселках городского типа) составляет не менее 10 лет</w:t>
            </w:r>
          </w:p>
        </w:tc>
        <w:tc>
          <w:tcPr>
            <w:tcW w:w="1276" w:type="dxa"/>
            <w:vMerge w:val="restart"/>
          </w:tcPr>
          <w:p w:rsidR="0023136A" w:rsidRPr="0023136A" w:rsidRDefault="0023136A" w:rsidP="0023136A">
            <w:pPr>
              <w:tabs>
                <w:tab w:val="center" w:pos="4153"/>
                <w:tab w:val="right" w:pos="8306"/>
              </w:tabs>
              <w:ind w:right="-56"/>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lastRenderedPageBreak/>
              <w:t>Управление образованием</w:t>
            </w:r>
          </w:p>
        </w:tc>
        <w:tc>
          <w:tcPr>
            <w:tcW w:w="567" w:type="dxa"/>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2022</w:t>
            </w:r>
          </w:p>
        </w:tc>
        <w:tc>
          <w:tcPr>
            <w:tcW w:w="709"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15386,6</w:t>
            </w:r>
          </w:p>
        </w:tc>
        <w:tc>
          <w:tcPr>
            <w:tcW w:w="283"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284"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708"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15386,6</w:t>
            </w:r>
          </w:p>
        </w:tc>
        <w:tc>
          <w:tcPr>
            <w:tcW w:w="284"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1986" w:type="dxa"/>
            <w:tcMar>
              <w:left w:w="0" w:type="dxa"/>
              <w:right w:w="0" w:type="dxa"/>
            </w:tcMar>
          </w:tcPr>
          <w:p w:rsidR="0023136A" w:rsidRPr="0023136A" w:rsidRDefault="0023136A" w:rsidP="0023136A">
            <w:pPr>
              <w:ind w:left="143"/>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Доля работников, получивших социальную поддержку, из числа обратившихся - 100%</w:t>
            </w:r>
          </w:p>
        </w:tc>
        <w:tc>
          <w:tcPr>
            <w:tcW w:w="1132" w:type="dxa"/>
          </w:tcPr>
          <w:p w:rsidR="0023136A" w:rsidRPr="0023136A" w:rsidRDefault="0023136A" w:rsidP="0023136A">
            <w:pPr>
              <w:jc w:val="left"/>
              <w:rPr>
                <w:rFonts w:ascii="Times New Roman" w:eastAsia="Times New Roman" w:hAnsi="Times New Roman" w:cs="Times New Roman"/>
                <w:color w:val="000000" w:themeColor="text1"/>
                <w:sz w:val="16"/>
                <w:szCs w:val="16"/>
                <w:lang w:eastAsia="ru-RU"/>
              </w:rPr>
            </w:pPr>
            <w:r w:rsidRPr="0023136A">
              <w:rPr>
                <w:rFonts w:ascii="Times New Roman" w:eastAsia="Times New Roman" w:hAnsi="Times New Roman" w:cs="Times New Roman"/>
                <w:color w:val="000000" w:themeColor="text1"/>
                <w:sz w:val="16"/>
                <w:szCs w:val="16"/>
                <w:lang w:eastAsia="ru-RU"/>
              </w:rPr>
              <w:t>Показатель 2 Программы</w:t>
            </w:r>
          </w:p>
        </w:tc>
      </w:tr>
      <w:tr w:rsidR="0023136A" w:rsidRPr="0023136A" w:rsidTr="00406E48">
        <w:trPr>
          <w:trHeight w:val="595"/>
        </w:trPr>
        <w:tc>
          <w:tcPr>
            <w:tcW w:w="567"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2694"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1276"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567" w:type="dxa"/>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2023</w:t>
            </w:r>
          </w:p>
        </w:tc>
        <w:tc>
          <w:tcPr>
            <w:tcW w:w="709"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19127,5</w:t>
            </w:r>
          </w:p>
        </w:tc>
        <w:tc>
          <w:tcPr>
            <w:tcW w:w="283"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284"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708"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19127,5</w:t>
            </w:r>
          </w:p>
        </w:tc>
        <w:tc>
          <w:tcPr>
            <w:tcW w:w="284"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1986" w:type="dxa"/>
            <w:tcMar>
              <w:left w:w="0" w:type="dxa"/>
              <w:right w:w="0" w:type="dxa"/>
            </w:tcMar>
          </w:tcPr>
          <w:p w:rsidR="0023136A" w:rsidRPr="0023136A" w:rsidRDefault="0023136A" w:rsidP="0023136A">
            <w:pPr>
              <w:widowControl w:val="0"/>
              <w:autoSpaceDE w:val="0"/>
              <w:autoSpaceDN w:val="0"/>
              <w:adjustRightInd w:val="0"/>
              <w:ind w:left="143"/>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Доля работников, получивших социальную поддержку, из числа обратившихся - 100%</w:t>
            </w:r>
          </w:p>
        </w:tc>
        <w:tc>
          <w:tcPr>
            <w:tcW w:w="1132" w:type="dxa"/>
          </w:tcPr>
          <w:p w:rsidR="0023136A" w:rsidRPr="0023136A" w:rsidRDefault="0023136A" w:rsidP="0023136A">
            <w:pPr>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color w:val="000000" w:themeColor="text1"/>
                <w:sz w:val="16"/>
                <w:szCs w:val="16"/>
                <w:lang w:eastAsia="ru-RU"/>
              </w:rPr>
              <w:t>Показатель 2 Программы</w:t>
            </w:r>
          </w:p>
        </w:tc>
      </w:tr>
      <w:tr w:rsidR="0023136A" w:rsidRPr="0023136A" w:rsidTr="00406E48">
        <w:trPr>
          <w:trHeight w:val="20"/>
        </w:trPr>
        <w:tc>
          <w:tcPr>
            <w:tcW w:w="567"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2694"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1276"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567" w:type="dxa"/>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2024</w:t>
            </w:r>
          </w:p>
        </w:tc>
        <w:tc>
          <w:tcPr>
            <w:tcW w:w="709"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19818,8</w:t>
            </w:r>
          </w:p>
        </w:tc>
        <w:tc>
          <w:tcPr>
            <w:tcW w:w="283"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284"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708"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19818,8</w:t>
            </w:r>
          </w:p>
        </w:tc>
        <w:tc>
          <w:tcPr>
            <w:tcW w:w="284"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1986" w:type="dxa"/>
            <w:tcMar>
              <w:left w:w="0" w:type="dxa"/>
              <w:right w:w="0" w:type="dxa"/>
            </w:tcMar>
          </w:tcPr>
          <w:p w:rsidR="0023136A" w:rsidRPr="0023136A" w:rsidRDefault="0023136A" w:rsidP="0023136A">
            <w:pPr>
              <w:widowControl w:val="0"/>
              <w:autoSpaceDE w:val="0"/>
              <w:autoSpaceDN w:val="0"/>
              <w:adjustRightInd w:val="0"/>
              <w:ind w:left="143"/>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Доля работников, получивших социальную поддержку, из числа обратившихся - 100%</w:t>
            </w:r>
          </w:p>
        </w:tc>
        <w:tc>
          <w:tcPr>
            <w:tcW w:w="1132" w:type="dxa"/>
          </w:tcPr>
          <w:p w:rsidR="0023136A" w:rsidRPr="0023136A" w:rsidRDefault="0023136A" w:rsidP="0023136A">
            <w:pPr>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color w:val="000000" w:themeColor="text1"/>
                <w:sz w:val="16"/>
                <w:szCs w:val="16"/>
                <w:lang w:eastAsia="ru-RU"/>
              </w:rPr>
              <w:t>Показатель 2 Программы</w:t>
            </w:r>
          </w:p>
        </w:tc>
      </w:tr>
      <w:tr w:rsidR="0023136A" w:rsidRPr="0023136A" w:rsidTr="00406E48">
        <w:trPr>
          <w:trHeight w:val="20"/>
        </w:trPr>
        <w:tc>
          <w:tcPr>
            <w:tcW w:w="567"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2694"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1276"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567" w:type="dxa"/>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2025</w:t>
            </w:r>
          </w:p>
        </w:tc>
        <w:tc>
          <w:tcPr>
            <w:tcW w:w="709"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20874,8</w:t>
            </w:r>
          </w:p>
        </w:tc>
        <w:tc>
          <w:tcPr>
            <w:tcW w:w="283"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284"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708"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20874,8</w:t>
            </w:r>
          </w:p>
        </w:tc>
        <w:tc>
          <w:tcPr>
            <w:tcW w:w="284"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1986" w:type="dxa"/>
            <w:tcMar>
              <w:left w:w="0" w:type="dxa"/>
              <w:right w:w="0" w:type="dxa"/>
            </w:tcMar>
          </w:tcPr>
          <w:p w:rsidR="0023136A" w:rsidRPr="0023136A" w:rsidRDefault="0023136A" w:rsidP="0023136A">
            <w:pPr>
              <w:widowControl w:val="0"/>
              <w:autoSpaceDE w:val="0"/>
              <w:autoSpaceDN w:val="0"/>
              <w:adjustRightInd w:val="0"/>
              <w:ind w:left="143"/>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 xml:space="preserve">Доля работников, получивших социальную поддержку, из числа </w:t>
            </w:r>
            <w:r w:rsidRPr="0023136A">
              <w:rPr>
                <w:rFonts w:ascii="Times New Roman" w:eastAsia="Times New Roman" w:hAnsi="Times New Roman" w:cs="Times New Roman"/>
                <w:sz w:val="16"/>
                <w:szCs w:val="16"/>
                <w:lang w:eastAsia="ru-RU"/>
              </w:rPr>
              <w:lastRenderedPageBreak/>
              <w:t>обратившихся - 100%</w:t>
            </w:r>
          </w:p>
        </w:tc>
        <w:tc>
          <w:tcPr>
            <w:tcW w:w="1132" w:type="dxa"/>
          </w:tcPr>
          <w:p w:rsidR="0023136A" w:rsidRPr="0023136A" w:rsidRDefault="0023136A" w:rsidP="0023136A">
            <w:pPr>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color w:val="000000" w:themeColor="text1"/>
                <w:sz w:val="16"/>
                <w:szCs w:val="16"/>
                <w:lang w:eastAsia="ru-RU"/>
              </w:rPr>
              <w:lastRenderedPageBreak/>
              <w:t>Показатель 2 Программы</w:t>
            </w:r>
          </w:p>
        </w:tc>
      </w:tr>
      <w:tr w:rsidR="0023136A" w:rsidRPr="0023136A" w:rsidTr="00406E48">
        <w:trPr>
          <w:trHeight w:val="329"/>
        </w:trPr>
        <w:tc>
          <w:tcPr>
            <w:tcW w:w="567"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2694"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1276"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567" w:type="dxa"/>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2026</w:t>
            </w:r>
          </w:p>
        </w:tc>
        <w:tc>
          <w:tcPr>
            <w:tcW w:w="709"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20724,4</w:t>
            </w:r>
          </w:p>
        </w:tc>
        <w:tc>
          <w:tcPr>
            <w:tcW w:w="283"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284"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708"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20724,4</w:t>
            </w:r>
          </w:p>
        </w:tc>
        <w:tc>
          <w:tcPr>
            <w:tcW w:w="284"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1986" w:type="dxa"/>
            <w:tcMar>
              <w:left w:w="0" w:type="dxa"/>
              <w:right w:w="0" w:type="dxa"/>
            </w:tcMar>
          </w:tcPr>
          <w:p w:rsidR="0023136A" w:rsidRPr="0023136A" w:rsidRDefault="0023136A" w:rsidP="0023136A">
            <w:pPr>
              <w:widowControl w:val="0"/>
              <w:autoSpaceDE w:val="0"/>
              <w:autoSpaceDN w:val="0"/>
              <w:adjustRightInd w:val="0"/>
              <w:ind w:left="143"/>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Доля работников, получивших социальную поддержку, из числа обратившихся - 100%</w:t>
            </w:r>
          </w:p>
        </w:tc>
        <w:tc>
          <w:tcPr>
            <w:tcW w:w="1132" w:type="dxa"/>
          </w:tcPr>
          <w:p w:rsidR="0023136A" w:rsidRPr="0023136A" w:rsidRDefault="0023136A" w:rsidP="0023136A">
            <w:pPr>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color w:val="000000" w:themeColor="text1"/>
                <w:sz w:val="16"/>
                <w:szCs w:val="16"/>
                <w:lang w:eastAsia="ru-RU"/>
              </w:rPr>
              <w:t>Показатель 2 Программы</w:t>
            </w:r>
          </w:p>
        </w:tc>
      </w:tr>
      <w:tr w:rsidR="0023136A" w:rsidRPr="0023136A" w:rsidTr="00406E48">
        <w:trPr>
          <w:trHeight w:val="209"/>
        </w:trPr>
        <w:tc>
          <w:tcPr>
            <w:tcW w:w="567"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2694"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1276"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567" w:type="dxa"/>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2027</w:t>
            </w:r>
          </w:p>
        </w:tc>
        <w:tc>
          <w:tcPr>
            <w:tcW w:w="709"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20724,4</w:t>
            </w:r>
          </w:p>
        </w:tc>
        <w:tc>
          <w:tcPr>
            <w:tcW w:w="283"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284"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708"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20724,4</w:t>
            </w:r>
          </w:p>
        </w:tc>
        <w:tc>
          <w:tcPr>
            <w:tcW w:w="284"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1986" w:type="dxa"/>
            <w:tcMar>
              <w:left w:w="0" w:type="dxa"/>
              <w:right w:w="0" w:type="dxa"/>
            </w:tcMar>
          </w:tcPr>
          <w:p w:rsidR="0023136A" w:rsidRPr="0023136A" w:rsidRDefault="0023136A" w:rsidP="0023136A">
            <w:pPr>
              <w:widowControl w:val="0"/>
              <w:autoSpaceDE w:val="0"/>
              <w:autoSpaceDN w:val="0"/>
              <w:adjustRightInd w:val="0"/>
              <w:ind w:left="143"/>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Доля работников, получивших социальную поддержку, из числа обратившихся - 100%</w:t>
            </w:r>
          </w:p>
        </w:tc>
        <w:tc>
          <w:tcPr>
            <w:tcW w:w="1132" w:type="dxa"/>
          </w:tcPr>
          <w:p w:rsidR="0023136A" w:rsidRPr="0023136A" w:rsidRDefault="0023136A" w:rsidP="0023136A">
            <w:pPr>
              <w:widowControl w:val="0"/>
              <w:autoSpaceDE w:val="0"/>
              <w:autoSpaceDN w:val="0"/>
              <w:adjustRightInd w:val="0"/>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color w:val="000000" w:themeColor="text1"/>
                <w:sz w:val="16"/>
                <w:szCs w:val="16"/>
                <w:lang w:eastAsia="ru-RU"/>
              </w:rPr>
              <w:t>Показатель 2 Программы</w:t>
            </w:r>
          </w:p>
        </w:tc>
      </w:tr>
    </w:tbl>
    <w:p w:rsidR="0023136A" w:rsidRPr="0023136A" w:rsidRDefault="0023136A" w:rsidP="0023136A">
      <w:pPr>
        <w:jc w:val="righ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 xml:space="preserve">          ».</w:t>
      </w:r>
    </w:p>
    <w:p w:rsidR="0023136A" w:rsidRPr="0023136A" w:rsidRDefault="0023136A" w:rsidP="0023136A">
      <w:pPr>
        <w:autoSpaceDE w:val="0"/>
        <w:autoSpaceDN w:val="0"/>
        <w:adjustRightInd w:val="0"/>
        <w:rPr>
          <w:rFonts w:ascii="Times New Roman" w:eastAsia="Times New Roman" w:hAnsi="Times New Roman" w:cs="Times New Roman"/>
          <w:bCs/>
          <w:sz w:val="16"/>
          <w:szCs w:val="16"/>
          <w:lang w:eastAsia="ru-RU"/>
        </w:rPr>
      </w:pPr>
      <w:r w:rsidRPr="0023136A">
        <w:rPr>
          <w:rFonts w:ascii="Times New Roman" w:eastAsia="Times New Roman" w:hAnsi="Times New Roman" w:cs="Times New Roman"/>
          <w:bCs/>
          <w:sz w:val="16"/>
          <w:szCs w:val="16"/>
          <w:lang w:eastAsia="ru-RU"/>
        </w:rPr>
        <w:t xml:space="preserve">        4.4. Пункт 1.4.2 изложить в следующей редакции:</w:t>
      </w:r>
    </w:p>
    <w:p w:rsidR="0023136A" w:rsidRPr="0023136A" w:rsidRDefault="0023136A" w:rsidP="0023136A">
      <w:pPr>
        <w:autoSpaceDE w:val="0"/>
        <w:autoSpaceDN w:val="0"/>
        <w:adjustRightInd w:val="0"/>
        <w:rPr>
          <w:rFonts w:ascii="Times New Roman" w:eastAsia="Times New Roman" w:hAnsi="Times New Roman" w:cs="Times New Roman"/>
          <w:bCs/>
          <w:sz w:val="16"/>
          <w:szCs w:val="16"/>
          <w:lang w:eastAsia="ru-RU"/>
        </w:rPr>
      </w:pPr>
      <w:r w:rsidRPr="0023136A">
        <w:rPr>
          <w:rFonts w:ascii="Times New Roman" w:eastAsia="Times New Roman" w:hAnsi="Times New Roman" w:cs="Times New Roman"/>
          <w:bCs/>
          <w:sz w:val="16"/>
          <w:szCs w:val="16"/>
          <w:lang w:eastAsia="ru-RU"/>
        </w:rPr>
        <w:t>«</w:t>
      </w:r>
    </w:p>
    <w:tbl>
      <w:tblPr>
        <w:tblW w:w="10631" w:type="dxa"/>
        <w:tblInd w:w="-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62" w:type="dxa"/>
          <w:bottom w:w="28" w:type="dxa"/>
          <w:right w:w="62" w:type="dxa"/>
        </w:tblCellMar>
        <w:tblLook w:val="04A0" w:firstRow="1" w:lastRow="0" w:firstColumn="1" w:lastColumn="0" w:noHBand="0" w:noVBand="1"/>
      </w:tblPr>
      <w:tblGrid>
        <w:gridCol w:w="567"/>
        <w:gridCol w:w="1985"/>
        <w:gridCol w:w="1135"/>
        <w:gridCol w:w="567"/>
        <w:gridCol w:w="567"/>
        <w:gridCol w:w="425"/>
        <w:gridCol w:w="425"/>
        <w:gridCol w:w="567"/>
        <w:gridCol w:w="425"/>
        <w:gridCol w:w="2551"/>
        <w:gridCol w:w="1417"/>
      </w:tblGrid>
      <w:tr w:rsidR="0023136A" w:rsidRPr="0023136A" w:rsidTr="00406E48">
        <w:trPr>
          <w:trHeight w:val="298"/>
        </w:trPr>
        <w:tc>
          <w:tcPr>
            <w:tcW w:w="567" w:type="dxa"/>
            <w:vMerge w:val="restart"/>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1.4.2</w:t>
            </w:r>
          </w:p>
        </w:tc>
        <w:tc>
          <w:tcPr>
            <w:tcW w:w="1985" w:type="dxa"/>
            <w:vMerge w:val="restart"/>
          </w:tcPr>
          <w:p w:rsidR="0023136A" w:rsidRPr="0023136A" w:rsidRDefault="0023136A" w:rsidP="0023136A">
            <w:pPr>
              <w:tabs>
                <w:tab w:val="center" w:pos="4153"/>
                <w:tab w:val="right" w:pos="8306"/>
              </w:tabs>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Выплата  компенсации части родительской платы за присмотр и уход за ребенком в  муниципальных образовательных организациях, реализующих общеобразовательную программу дошкольного образования</w:t>
            </w:r>
          </w:p>
        </w:tc>
        <w:tc>
          <w:tcPr>
            <w:tcW w:w="1135" w:type="dxa"/>
            <w:vMerge w:val="restart"/>
          </w:tcPr>
          <w:p w:rsidR="0023136A" w:rsidRPr="0023136A" w:rsidRDefault="0023136A" w:rsidP="0023136A">
            <w:pPr>
              <w:tabs>
                <w:tab w:val="center" w:pos="4153"/>
                <w:tab w:val="right" w:pos="8306"/>
              </w:tabs>
              <w:ind w:right="-56"/>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Управление образованием</w:t>
            </w:r>
          </w:p>
        </w:tc>
        <w:tc>
          <w:tcPr>
            <w:tcW w:w="567" w:type="dxa"/>
          </w:tcPr>
          <w:p w:rsidR="0023136A" w:rsidRPr="0023136A" w:rsidRDefault="0023136A" w:rsidP="0023136A">
            <w:pPr>
              <w:widowControl w:val="0"/>
              <w:autoSpaceDE w:val="0"/>
              <w:autoSpaceDN w:val="0"/>
              <w:adjustRightInd w:val="0"/>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2022</w:t>
            </w:r>
          </w:p>
        </w:tc>
        <w:tc>
          <w:tcPr>
            <w:tcW w:w="567"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475,6</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567"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475,6</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2551" w:type="dxa"/>
            <w:tcMar>
              <w:left w:w="0" w:type="dxa"/>
              <w:right w:w="0" w:type="dxa"/>
            </w:tcMar>
          </w:tcPr>
          <w:p w:rsidR="0023136A" w:rsidRPr="0023136A" w:rsidRDefault="0023136A" w:rsidP="0023136A">
            <w:pPr>
              <w:widowControl w:val="0"/>
              <w:autoSpaceDE w:val="0"/>
              <w:autoSpaceDN w:val="0"/>
              <w:adjustRightInd w:val="0"/>
              <w:ind w:left="142"/>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Количество воспитанников дошкольных организаций - 990</w:t>
            </w:r>
          </w:p>
        </w:tc>
        <w:tc>
          <w:tcPr>
            <w:tcW w:w="1417" w:type="dxa"/>
          </w:tcPr>
          <w:p w:rsidR="0023136A" w:rsidRPr="0023136A" w:rsidRDefault="0023136A" w:rsidP="0023136A">
            <w:pPr>
              <w:jc w:val="left"/>
              <w:rPr>
                <w:rFonts w:ascii="Times New Roman" w:eastAsia="Times New Roman" w:hAnsi="Times New Roman" w:cs="Times New Roman"/>
                <w:color w:val="000000" w:themeColor="text1"/>
                <w:sz w:val="16"/>
                <w:szCs w:val="16"/>
                <w:lang w:eastAsia="ru-RU"/>
              </w:rPr>
            </w:pPr>
            <w:r w:rsidRPr="0023136A">
              <w:rPr>
                <w:rFonts w:ascii="Times New Roman" w:eastAsia="Times New Roman" w:hAnsi="Times New Roman" w:cs="Times New Roman"/>
                <w:color w:val="000000" w:themeColor="text1"/>
                <w:sz w:val="16"/>
                <w:szCs w:val="16"/>
                <w:lang w:eastAsia="ru-RU"/>
              </w:rPr>
              <w:t>Показатель 1 Подпрограммы 1</w:t>
            </w:r>
          </w:p>
        </w:tc>
      </w:tr>
      <w:tr w:rsidR="0023136A" w:rsidRPr="0023136A" w:rsidTr="00406E48">
        <w:trPr>
          <w:trHeight w:val="275"/>
        </w:trPr>
        <w:tc>
          <w:tcPr>
            <w:tcW w:w="567"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1985" w:type="dxa"/>
            <w:vMerge/>
            <w:vAlign w:val="center"/>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1135"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567" w:type="dxa"/>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2023</w:t>
            </w:r>
          </w:p>
        </w:tc>
        <w:tc>
          <w:tcPr>
            <w:tcW w:w="567"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742,3</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567"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742,3</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2551" w:type="dxa"/>
            <w:tcMar>
              <w:left w:w="0" w:type="dxa"/>
              <w:right w:w="0" w:type="dxa"/>
            </w:tcMar>
          </w:tcPr>
          <w:p w:rsidR="0023136A" w:rsidRPr="0023136A" w:rsidRDefault="0023136A" w:rsidP="0023136A">
            <w:pPr>
              <w:widowControl w:val="0"/>
              <w:autoSpaceDE w:val="0"/>
              <w:autoSpaceDN w:val="0"/>
              <w:adjustRightInd w:val="0"/>
              <w:ind w:left="142"/>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Количество воспитанников дошкольных организаций - 990</w:t>
            </w:r>
          </w:p>
        </w:tc>
        <w:tc>
          <w:tcPr>
            <w:tcW w:w="1417" w:type="dxa"/>
          </w:tcPr>
          <w:p w:rsidR="0023136A" w:rsidRPr="0023136A" w:rsidRDefault="0023136A" w:rsidP="0023136A">
            <w:pPr>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color w:val="000000" w:themeColor="text1"/>
                <w:sz w:val="16"/>
                <w:szCs w:val="16"/>
                <w:lang w:eastAsia="ru-RU"/>
              </w:rPr>
              <w:t>Показатель 1 Подпрограммы 1</w:t>
            </w:r>
          </w:p>
        </w:tc>
      </w:tr>
      <w:tr w:rsidR="0023136A" w:rsidRPr="0023136A" w:rsidTr="00406E48">
        <w:trPr>
          <w:trHeight w:val="20"/>
        </w:trPr>
        <w:tc>
          <w:tcPr>
            <w:tcW w:w="567"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1985" w:type="dxa"/>
            <w:vMerge/>
            <w:vAlign w:val="center"/>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1135"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567" w:type="dxa"/>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2024</w:t>
            </w:r>
          </w:p>
        </w:tc>
        <w:tc>
          <w:tcPr>
            <w:tcW w:w="567"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971,0</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567"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971,0</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2551" w:type="dxa"/>
            <w:tcMar>
              <w:left w:w="0" w:type="dxa"/>
              <w:right w:w="0" w:type="dxa"/>
            </w:tcMar>
          </w:tcPr>
          <w:p w:rsidR="0023136A" w:rsidRPr="0023136A" w:rsidRDefault="0023136A" w:rsidP="0023136A">
            <w:pPr>
              <w:widowControl w:val="0"/>
              <w:autoSpaceDE w:val="0"/>
              <w:autoSpaceDN w:val="0"/>
              <w:adjustRightInd w:val="0"/>
              <w:ind w:left="142"/>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Количество воспитанников дошкольных организаций - 990</w:t>
            </w:r>
          </w:p>
        </w:tc>
        <w:tc>
          <w:tcPr>
            <w:tcW w:w="1417" w:type="dxa"/>
          </w:tcPr>
          <w:p w:rsidR="0023136A" w:rsidRPr="0023136A" w:rsidRDefault="0023136A" w:rsidP="0023136A">
            <w:pPr>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color w:val="000000" w:themeColor="text1"/>
                <w:sz w:val="16"/>
                <w:szCs w:val="16"/>
                <w:lang w:eastAsia="ru-RU"/>
              </w:rPr>
              <w:t>Показатель 1 Подпрограммы 1</w:t>
            </w:r>
          </w:p>
        </w:tc>
      </w:tr>
      <w:tr w:rsidR="0023136A" w:rsidRPr="0023136A" w:rsidTr="00406E48">
        <w:trPr>
          <w:trHeight w:val="20"/>
        </w:trPr>
        <w:tc>
          <w:tcPr>
            <w:tcW w:w="567"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1985" w:type="dxa"/>
            <w:vMerge/>
            <w:vAlign w:val="center"/>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1135"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567" w:type="dxa"/>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2025</w:t>
            </w:r>
          </w:p>
        </w:tc>
        <w:tc>
          <w:tcPr>
            <w:tcW w:w="567"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968,6</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567"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968,6</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2551" w:type="dxa"/>
            <w:tcMar>
              <w:left w:w="0" w:type="dxa"/>
              <w:right w:w="0" w:type="dxa"/>
            </w:tcMar>
          </w:tcPr>
          <w:p w:rsidR="0023136A" w:rsidRPr="0023136A" w:rsidRDefault="0023136A" w:rsidP="0023136A">
            <w:pPr>
              <w:widowControl w:val="0"/>
              <w:autoSpaceDE w:val="0"/>
              <w:autoSpaceDN w:val="0"/>
              <w:adjustRightInd w:val="0"/>
              <w:ind w:left="142"/>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Количество воспитанников дошкольных организаций - 990</w:t>
            </w:r>
          </w:p>
        </w:tc>
        <w:tc>
          <w:tcPr>
            <w:tcW w:w="1417" w:type="dxa"/>
          </w:tcPr>
          <w:p w:rsidR="0023136A" w:rsidRPr="0023136A" w:rsidRDefault="0023136A" w:rsidP="0023136A">
            <w:pPr>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color w:val="000000" w:themeColor="text1"/>
                <w:sz w:val="16"/>
                <w:szCs w:val="16"/>
                <w:lang w:eastAsia="ru-RU"/>
              </w:rPr>
              <w:t>Показатель 1 Подпрограммы 1</w:t>
            </w:r>
          </w:p>
        </w:tc>
      </w:tr>
      <w:tr w:rsidR="0023136A" w:rsidRPr="0023136A" w:rsidTr="00406E48">
        <w:trPr>
          <w:trHeight w:val="329"/>
        </w:trPr>
        <w:tc>
          <w:tcPr>
            <w:tcW w:w="567"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1985"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1135"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567" w:type="dxa"/>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2026</w:t>
            </w:r>
          </w:p>
        </w:tc>
        <w:tc>
          <w:tcPr>
            <w:tcW w:w="567"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1673,4</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567"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1673,4</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2551" w:type="dxa"/>
            <w:tcMar>
              <w:left w:w="0" w:type="dxa"/>
              <w:right w:w="0" w:type="dxa"/>
            </w:tcMar>
          </w:tcPr>
          <w:p w:rsidR="0023136A" w:rsidRPr="0023136A" w:rsidRDefault="0023136A" w:rsidP="0023136A">
            <w:pPr>
              <w:widowControl w:val="0"/>
              <w:autoSpaceDE w:val="0"/>
              <w:autoSpaceDN w:val="0"/>
              <w:adjustRightInd w:val="0"/>
              <w:ind w:left="142"/>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Количество воспитанников дошкольных организаций - 990</w:t>
            </w:r>
          </w:p>
        </w:tc>
        <w:tc>
          <w:tcPr>
            <w:tcW w:w="1417" w:type="dxa"/>
          </w:tcPr>
          <w:p w:rsidR="0023136A" w:rsidRPr="0023136A" w:rsidRDefault="0023136A" w:rsidP="0023136A">
            <w:pPr>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color w:val="000000" w:themeColor="text1"/>
                <w:sz w:val="16"/>
                <w:szCs w:val="16"/>
                <w:lang w:eastAsia="ru-RU"/>
              </w:rPr>
              <w:t>Показатель 1 Подпрограммы 1</w:t>
            </w:r>
          </w:p>
        </w:tc>
      </w:tr>
      <w:tr w:rsidR="0023136A" w:rsidRPr="0023136A" w:rsidTr="00406E48">
        <w:trPr>
          <w:trHeight w:val="209"/>
        </w:trPr>
        <w:tc>
          <w:tcPr>
            <w:tcW w:w="567"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1985"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1135"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567" w:type="dxa"/>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2027</w:t>
            </w:r>
          </w:p>
        </w:tc>
        <w:tc>
          <w:tcPr>
            <w:tcW w:w="567"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1673,4</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567"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1673,4</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2551" w:type="dxa"/>
            <w:tcMar>
              <w:left w:w="0" w:type="dxa"/>
              <w:right w:w="0" w:type="dxa"/>
            </w:tcMar>
          </w:tcPr>
          <w:p w:rsidR="0023136A" w:rsidRPr="0023136A" w:rsidRDefault="0023136A" w:rsidP="0023136A">
            <w:pPr>
              <w:widowControl w:val="0"/>
              <w:autoSpaceDE w:val="0"/>
              <w:autoSpaceDN w:val="0"/>
              <w:adjustRightInd w:val="0"/>
              <w:ind w:left="142"/>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Количество воспитанников дошкольных организаций - 990</w:t>
            </w:r>
          </w:p>
        </w:tc>
        <w:tc>
          <w:tcPr>
            <w:tcW w:w="1417" w:type="dxa"/>
          </w:tcPr>
          <w:p w:rsidR="0023136A" w:rsidRPr="0023136A" w:rsidRDefault="0023136A" w:rsidP="0023136A">
            <w:pPr>
              <w:widowControl w:val="0"/>
              <w:autoSpaceDE w:val="0"/>
              <w:autoSpaceDN w:val="0"/>
              <w:adjustRightInd w:val="0"/>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color w:val="000000" w:themeColor="text1"/>
                <w:sz w:val="16"/>
                <w:szCs w:val="16"/>
                <w:lang w:eastAsia="ru-RU"/>
              </w:rPr>
              <w:t>Показатель 1 Подпрограммы 1</w:t>
            </w:r>
          </w:p>
        </w:tc>
      </w:tr>
    </w:tbl>
    <w:p w:rsidR="0023136A" w:rsidRPr="0023136A" w:rsidRDefault="0023136A" w:rsidP="0023136A">
      <w:pPr>
        <w:jc w:val="righ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 xml:space="preserve">          ».</w:t>
      </w:r>
    </w:p>
    <w:p w:rsidR="0023136A" w:rsidRPr="0023136A" w:rsidRDefault="0023136A" w:rsidP="0023136A">
      <w:pPr>
        <w:autoSpaceDE w:val="0"/>
        <w:autoSpaceDN w:val="0"/>
        <w:adjustRightInd w:val="0"/>
        <w:rPr>
          <w:rFonts w:ascii="Times New Roman" w:eastAsia="Times New Roman" w:hAnsi="Times New Roman" w:cs="Times New Roman"/>
          <w:bCs/>
          <w:sz w:val="16"/>
          <w:szCs w:val="16"/>
          <w:lang w:eastAsia="ru-RU"/>
        </w:rPr>
      </w:pPr>
      <w:r w:rsidRPr="0023136A">
        <w:rPr>
          <w:rFonts w:ascii="Times New Roman" w:eastAsia="Times New Roman" w:hAnsi="Times New Roman" w:cs="Times New Roman"/>
          <w:bCs/>
          <w:sz w:val="16"/>
          <w:szCs w:val="16"/>
          <w:lang w:eastAsia="ru-RU"/>
        </w:rPr>
        <w:t>4.5. Пункт 1.5.2 изложить в следующей редакции:</w:t>
      </w:r>
    </w:p>
    <w:p w:rsidR="0023136A" w:rsidRPr="0023136A" w:rsidRDefault="0023136A" w:rsidP="0023136A">
      <w:pPr>
        <w:autoSpaceDE w:val="0"/>
        <w:autoSpaceDN w:val="0"/>
        <w:adjustRightInd w:val="0"/>
        <w:rPr>
          <w:rFonts w:ascii="Times New Roman" w:eastAsia="Times New Roman" w:hAnsi="Times New Roman" w:cs="Times New Roman"/>
          <w:bCs/>
          <w:sz w:val="16"/>
          <w:szCs w:val="16"/>
          <w:lang w:eastAsia="ru-RU"/>
        </w:rPr>
      </w:pPr>
      <w:r w:rsidRPr="0023136A">
        <w:rPr>
          <w:rFonts w:ascii="Times New Roman" w:eastAsia="Times New Roman" w:hAnsi="Times New Roman" w:cs="Times New Roman"/>
          <w:bCs/>
          <w:sz w:val="16"/>
          <w:szCs w:val="16"/>
          <w:lang w:eastAsia="ru-RU"/>
        </w:rPr>
        <w:t>«</w:t>
      </w:r>
    </w:p>
    <w:tbl>
      <w:tblPr>
        <w:tblW w:w="10490" w:type="dxa"/>
        <w:tblInd w:w="-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62" w:type="dxa"/>
          <w:bottom w:w="28" w:type="dxa"/>
          <w:right w:w="62" w:type="dxa"/>
        </w:tblCellMar>
        <w:tblLook w:val="04A0" w:firstRow="1" w:lastRow="0" w:firstColumn="1" w:lastColumn="0" w:noHBand="0" w:noVBand="1"/>
      </w:tblPr>
      <w:tblGrid>
        <w:gridCol w:w="709"/>
        <w:gridCol w:w="1985"/>
        <w:gridCol w:w="1276"/>
        <w:gridCol w:w="567"/>
        <w:gridCol w:w="851"/>
        <w:gridCol w:w="425"/>
        <w:gridCol w:w="425"/>
        <w:gridCol w:w="850"/>
        <w:gridCol w:w="425"/>
        <w:gridCol w:w="1559"/>
        <w:gridCol w:w="1418"/>
      </w:tblGrid>
      <w:tr w:rsidR="0023136A" w:rsidRPr="0023136A" w:rsidTr="00A17089">
        <w:trPr>
          <w:trHeight w:val="581"/>
        </w:trPr>
        <w:tc>
          <w:tcPr>
            <w:tcW w:w="709" w:type="dxa"/>
            <w:vMerge w:val="restart"/>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1.5.2.</w:t>
            </w:r>
          </w:p>
        </w:tc>
        <w:tc>
          <w:tcPr>
            <w:tcW w:w="1985" w:type="dxa"/>
            <w:vMerge w:val="restart"/>
          </w:tcPr>
          <w:p w:rsidR="0023136A" w:rsidRPr="0023136A" w:rsidRDefault="0023136A" w:rsidP="0023136A">
            <w:pPr>
              <w:tabs>
                <w:tab w:val="center" w:pos="4153"/>
                <w:tab w:val="right" w:pos="8306"/>
              </w:tabs>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Исполнение отдельных государственных полномочий Пензенской области по организации и осуществлению деятельности по опеке и попечительству на предоставление мер социальной поддержки, установленных Законом Пензенской области от 12.09.2006 № 1098-ЗПО</w:t>
            </w:r>
          </w:p>
        </w:tc>
        <w:tc>
          <w:tcPr>
            <w:tcW w:w="1276" w:type="dxa"/>
            <w:vMerge w:val="restart"/>
          </w:tcPr>
          <w:p w:rsidR="0023136A" w:rsidRPr="0023136A" w:rsidRDefault="0023136A" w:rsidP="0023136A">
            <w:pPr>
              <w:tabs>
                <w:tab w:val="center" w:pos="4153"/>
                <w:tab w:val="right" w:pos="8306"/>
              </w:tabs>
              <w:ind w:right="-56"/>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Управление образованием</w:t>
            </w:r>
          </w:p>
        </w:tc>
        <w:tc>
          <w:tcPr>
            <w:tcW w:w="567" w:type="dxa"/>
          </w:tcPr>
          <w:p w:rsidR="0023136A" w:rsidRPr="0023136A" w:rsidRDefault="0023136A" w:rsidP="0023136A">
            <w:pPr>
              <w:widowControl w:val="0"/>
              <w:autoSpaceDE w:val="0"/>
              <w:autoSpaceDN w:val="0"/>
              <w:adjustRightInd w:val="0"/>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2022</w:t>
            </w:r>
          </w:p>
        </w:tc>
        <w:tc>
          <w:tcPr>
            <w:tcW w:w="851"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9719,6</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850"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9719,6</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1559" w:type="dxa"/>
            <w:tcMar>
              <w:left w:w="0" w:type="dxa"/>
              <w:right w:w="0" w:type="dxa"/>
            </w:tcMar>
          </w:tcPr>
          <w:p w:rsidR="0023136A" w:rsidRPr="0023136A" w:rsidRDefault="0023136A" w:rsidP="0023136A">
            <w:pPr>
              <w:widowControl w:val="0"/>
              <w:autoSpaceDE w:val="0"/>
              <w:autoSpaceDN w:val="0"/>
              <w:adjustRightInd w:val="0"/>
              <w:ind w:left="142"/>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Количество опекунов и приемных родителей - 63</w:t>
            </w:r>
          </w:p>
        </w:tc>
        <w:tc>
          <w:tcPr>
            <w:tcW w:w="1418" w:type="dxa"/>
          </w:tcPr>
          <w:p w:rsidR="0023136A" w:rsidRPr="0023136A" w:rsidRDefault="0023136A" w:rsidP="0023136A">
            <w:pPr>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Показатель 3 Подпрограммы 1</w:t>
            </w:r>
          </w:p>
        </w:tc>
      </w:tr>
      <w:tr w:rsidR="0023136A" w:rsidRPr="0023136A" w:rsidTr="00A17089">
        <w:trPr>
          <w:trHeight w:val="595"/>
        </w:trPr>
        <w:tc>
          <w:tcPr>
            <w:tcW w:w="709"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1985"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1276"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567" w:type="dxa"/>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2023</w:t>
            </w:r>
          </w:p>
        </w:tc>
        <w:tc>
          <w:tcPr>
            <w:tcW w:w="851"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12429,4</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850"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12429,4</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1559" w:type="dxa"/>
            <w:tcMar>
              <w:left w:w="0" w:type="dxa"/>
              <w:right w:w="0" w:type="dxa"/>
            </w:tcMar>
          </w:tcPr>
          <w:p w:rsidR="0023136A" w:rsidRPr="0023136A" w:rsidRDefault="0023136A" w:rsidP="0023136A">
            <w:pPr>
              <w:widowControl w:val="0"/>
              <w:autoSpaceDE w:val="0"/>
              <w:autoSpaceDN w:val="0"/>
              <w:adjustRightInd w:val="0"/>
              <w:ind w:left="142"/>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Количество опекунов и приемных родителей - 63</w:t>
            </w:r>
          </w:p>
        </w:tc>
        <w:tc>
          <w:tcPr>
            <w:tcW w:w="1418" w:type="dxa"/>
          </w:tcPr>
          <w:p w:rsidR="0023136A" w:rsidRPr="0023136A" w:rsidRDefault="0023136A" w:rsidP="0023136A">
            <w:pPr>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Показатель 3 Подпрограммы 1</w:t>
            </w:r>
          </w:p>
        </w:tc>
      </w:tr>
      <w:tr w:rsidR="0023136A" w:rsidRPr="0023136A" w:rsidTr="00A17089">
        <w:trPr>
          <w:trHeight w:val="20"/>
        </w:trPr>
        <w:tc>
          <w:tcPr>
            <w:tcW w:w="709"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1985"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1276"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567" w:type="dxa"/>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2024</w:t>
            </w:r>
          </w:p>
        </w:tc>
        <w:tc>
          <w:tcPr>
            <w:tcW w:w="851"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13944,6</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850"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13944,6</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1559" w:type="dxa"/>
            <w:tcMar>
              <w:left w:w="0" w:type="dxa"/>
              <w:right w:w="0" w:type="dxa"/>
            </w:tcMar>
          </w:tcPr>
          <w:p w:rsidR="0023136A" w:rsidRPr="0023136A" w:rsidRDefault="0023136A" w:rsidP="0023136A">
            <w:pPr>
              <w:widowControl w:val="0"/>
              <w:autoSpaceDE w:val="0"/>
              <w:autoSpaceDN w:val="0"/>
              <w:adjustRightInd w:val="0"/>
              <w:ind w:left="142"/>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Количество опекунов и приемных родителей - 63</w:t>
            </w:r>
          </w:p>
        </w:tc>
        <w:tc>
          <w:tcPr>
            <w:tcW w:w="1418" w:type="dxa"/>
          </w:tcPr>
          <w:p w:rsidR="0023136A" w:rsidRPr="0023136A" w:rsidRDefault="0023136A" w:rsidP="0023136A">
            <w:pPr>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Показатель 3 Подпрограммы 1</w:t>
            </w:r>
          </w:p>
        </w:tc>
      </w:tr>
      <w:tr w:rsidR="0023136A" w:rsidRPr="0023136A" w:rsidTr="00A17089">
        <w:trPr>
          <w:trHeight w:val="20"/>
        </w:trPr>
        <w:tc>
          <w:tcPr>
            <w:tcW w:w="709"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1985"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1276"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567" w:type="dxa"/>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2025</w:t>
            </w:r>
          </w:p>
        </w:tc>
        <w:tc>
          <w:tcPr>
            <w:tcW w:w="851"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14425,1</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850"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14425,1</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1559" w:type="dxa"/>
            <w:tcMar>
              <w:left w:w="0" w:type="dxa"/>
              <w:right w:w="0" w:type="dxa"/>
            </w:tcMar>
          </w:tcPr>
          <w:p w:rsidR="0023136A" w:rsidRPr="0023136A" w:rsidRDefault="0023136A" w:rsidP="0023136A">
            <w:pPr>
              <w:widowControl w:val="0"/>
              <w:autoSpaceDE w:val="0"/>
              <w:autoSpaceDN w:val="0"/>
              <w:adjustRightInd w:val="0"/>
              <w:ind w:left="142"/>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Количество опекунов и приемных родителей - 63</w:t>
            </w:r>
          </w:p>
        </w:tc>
        <w:tc>
          <w:tcPr>
            <w:tcW w:w="1418" w:type="dxa"/>
          </w:tcPr>
          <w:p w:rsidR="0023136A" w:rsidRPr="0023136A" w:rsidRDefault="0023136A" w:rsidP="0023136A">
            <w:pPr>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Показатель 3 Подпрограммы 1</w:t>
            </w:r>
          </w:p>
        </w:tc>
      </w:tr>
      <w:tr w:rsidR="0023136A" w:rsidRPr="0023136A" w:rsidTr="00A17089">
        <w:trPr>
          <w:trHeight w:val="329"/>
        </w:trPr>
        <w:tc>
          <w:tcPr>
            <w:tcW w:w="709"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1985"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1276"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567" w:type="dxa"/>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2026</w:t>
            </w:r>
          </w:p>
        </w:tc>
        <w:tc>
          <w:tcPr>
            <w:tcW w:w="851"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14366,7</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850"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14366,7</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1559" w:type="dxa"/>
            <w:tcMar>
              <w:left w:w="0" w:type="dxa"/>
              <w:right w:w="0" w:type="dxa"/>
            </w:tcMar>
          </w:tcPr>
          <w:p w:rsidR="0023136A" w:rsidRPr="0023136A" w:rsidRDefault="0023136A" w:rsidP="0023136A">
            <w:pPr>
              <w:widowControl w:val="0"/>
              <w:autoSpaceDE w:val="0"/>
              <w:autoSpaceDN w:val="0"/>
              <w:adjustRightInd w:val="0"/>
              <w:ind w:left="142"/>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Количество опекунов и приемных родителей - 63</w:t>
            </w:r>
          </w:p>
        </w:tc>
        <w:tc>
          <w:tcPr>
            <w:tcW w:w="1418" w:type="dxa"/>
          </w:tcPr>
          <w:p w:rsidR="0023136A" w:rsidRPr="0023136A" w:rsidRDefault="0023136A" w:rsidP="0023136A">
            <w:pPr>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Показатель 3 Подпрограммы 1</w:t>
            </w:r>
          </w:p>
        </w:tc>
      </w:tr>
      <w:tr w:rsidR="0023136A" w:rsidRPr="0023136A" w:rsidTr="00A17089">
        <w:trPr>
          <w:trHeight w:val="209"/>
        </w:trPr>
        <w:tc>
          <w:tcPr>
            <w:tcW w:w="709"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1985"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1276" w:type="dxa"/>
            <w:vMerge/>
          </w:tcPr>
          <w:p w:rsidR="0023136A" w:rsidRPr="0023136A" w:rsidRDefault="0023136A" w:rsidP="0023136A">
            <w:pPr>
              <w:tabs>
                <w:tab w:val="center" w:pos="4153"/>
                <w:tab w:val="right" w:pos="8306"/>
              </w:tabs>
              <w:rPr>
                <w:rFonts w:ascii="Times New Roman" w:eastAsia="Times New Roman" w:hAnsi="Times New Roman" w:cs="Times New Roman"/>
                <w:sz w:val="16"/>
                <w:szCs w:val="16"/>
                <w:lang w:eastAsia="ru-RU"/>
              </w:rPr>
            </w:pPr>
          </w:p>
        </w:tc>
        <w:tc>
          <w:tcPr>
            <w:tcW w:w="567" w:type="dxa"/>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2027</w:t>
            </w:r>
          </w:p>
        </w:tc>
        <w:tc>
          <w:tcPr>
            <w:tcW w:w="851"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14366,7</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850"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14366,7</w:t>
            </w:r>
          </w:p>
        </w:tc>
        <w:tc>
          <w:tcPr>
            <w:tcW w:w="425" w:type="dxa"/>
            <w:tcMar>
              <w:left w:w="-1" w:type="dxa"/>
              <w:right w:w="-1" w:type="dxa"/>
            </w:tcMar>
          </w:tcPr>
          <w:p w:rsidR="0023136A" w:rsidRPr="0023136A" w:rsidRDefault="0023136A" w:rsidP="0023136A">
            <w:pPr>
              <w:widowControl w:val="0"/>
              <w:autoSpaceDE w:val="0"/>
              <w:autoSpaceDN w:val="0"/>
              <w:adjustRightInd w:val="0"/>
              <w:jc w:val="cente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0</w:t>
            </w:r>
          </w:p>
        </w:tc>
        <w:tc>
          <w:tcPr>
            <w:tcW w:w="1559" w:type="dxa"/>
            <w:tcMar>
              <w:left w:w="0" w:type="dxa"/>
              <w:right w:w="0" w:type="dxa"/>
            </w:tcMar>
          </w:tcPr>
          <w:p w:rsidR="0023136A" w:rsidRPr="0023136A" w:rsidRDefault="0023136A" w:rsidP="0023136A">
            <w:pPr>
              <w:widowControl w:val="0"/>
              <w:autoSpaceDE w:val="0"/>
              <w:autoSpaceDN w:val="0"/>
              <w:adjustRightInd w:val="0"/>
              <w:ind w:left="142"/>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Количество опекунов и приемных родителей - 63</w:t>
            </w:r>
          </w:p>
        </w:tc>
        <w:tc>
          <w:tcPr>
            <w:tcW w:w="1418" w:type="dxa"/>
          </w:tcPr>
          <w:p w:rsidR="0023136A" w:rsidRPr="0023136A" w:rsidRDefault="0023136A" w:rsidP="0023136A">
            <w:pPr>
              <w:widowControl w:val="0"/>
              <w:autoSpaceDE w:val="0"/>
              <w:autoSpaceDN w:val="0"/>
              <w:adjustRightInd w:val="0"/>
              <w:jc w:val="lef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Показатель 3 Подпрограммы 1</w:t>
            </w:r>
          </w:p>
        </w:tc>
      </w:tr>
    </w:tbl>
    <w:p w:rsidR="0023136A" w:rsidRPr="0023136A" w:rsidRDefault="0023136A" w:rsidP="0023136A">
      <w:pPr>
        <w:jc w:val="right"/>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 xml:space="preserve">          ».</w:t>
      </w:r>
    </w:p>
    <w:p w:rsidR="0023136A" w:rsidRPr="0023136A" w:rsidRDefault="0023136A" w:rsidP="0023136A">
      <w:pPr>
        <w:autoSpaceDE w:val="0"/>
        <w:autoSpaceDN w:val="0"/>
        <w:adjustRightInd w:val="0"/>
        <w:rPr>
          <w:rFonts w:ascii="Times New Roman" w:eastAsia="Times New Roman" w:hAnsi="Times New Roman" w:cs="Times New Roman"/>
          <w:bCs/>
          <w:sz w:val="16"/>
          <w:szCs w:val="16"/>
          <w:lang w:eastAsia="ru-RU"/>
        </w:rPr>
      </w:pPr>
      <w:r w:rsidRPr="0023136A">
        <w:rPr>
          <w:rFonts w:ascii="Times New Roman" w:eastAsia="Times New Roman" w:hAnsi="Times New Roman" w:cs="Times New Roman"/>
          <w:bCs/>
          <w:sz w:val="16"/>
          <w:szCs w:val="16"/>
          <w:lang w:eastAsia="ru-RU"/>
        </w:rPr>
        <w:t xml:space="preserve">    </w:t>
      </w:r>
    </w:p>
    <w:p w:rsidR="0023136A" w:rsidRPr="0023136A" w:rsidRDefault="0023136A" w:rsidP="0023136A">
      <w:pPr>
        <w:autoSpaceDE w:val="0"/>
        <w:autoSpaceDN w:val="0"/>
        <w:adjustRightInd w:val="0"/>
        <w:rPr>
          <w:rFonts w:ascii="Times New Roman" w:eastAsia="Times New Roman" w:hAnsi="Times New Roman" w:cs="Times New Roman"/>
          <w:bCs/>
          <w:sz w:val="16"/>
          <w:szCs w:val="16"/>
          <w:lang w:eastAsia="ru-RU"/>
        </w:rPr>
      </w:pPr>
      <w:r w:rsidRPr="0023136A">
        <w:rPr>
          <w:rFonts w:ascii="Times New Roman" w:eastAsia="Times New Roman" w:hAnsi="Times New Roman" w:cs="Times New Roman"/>
          <w:bCs/>
          <w:sz w:val="16"/>
          <w:szCs w:val="16"/>
          <w:lang w:eastAsia="ru-RU"/>
        </w:rPr>
        <w:t xml:space="preserve">       5. Настоящее постановление опубликовать в информационном бюллетене «Ведомости органов местного самоуправления Мокшанского района Пензенской области» и разместить (опубликовать) на официальном сайте администрации Мокшанского района Пензенской области в информационно-телекоммуникационной сети «Интернет».</w:t>
      </w:r>
    </w:p>
    <w:p w:rsidR="0023136A" w:rsidRPr="0023136A" w:rsidRDefault="0023136A" w:rsidP="0023136A">
      <w:pPr>
        <w:autoSpaceDE w:val="0"/>
        <w:autoSpaceDN w:val="0"/>
        <w:adjustRightInd w:val="0"/>
        <w:rPr>
          <w:rFonts w:ascii="Times New Roman" w:eastAsia="Times New Roman" w:hAnsi="Times New Roman" w:cs="Times New Roman"/>
          <w:bCs/>
          <w:sz w:val="16"/>
          <w:szCs w:val="16"/>
          <w:lang w:eastAsia="ru-RU"/>
        </w:rPr>
      </w:pPr>
      <w:r w:rsidRPr="0023136A">
        <w:rPr>
          <w:rFonts w:ascii="Times New Roman" w:eastAsia="Times New Roman" w:hAnsi="Times New Roman" w:cs="Times New Roman"/>
          <w:bCs/>
          <w:sz w:val="16"/>
          <w:szCs w:val="16"/>
          <w:lang w:eastAsia="ru-RU"/>
        </w:rPr>
        <w:t xml:space="preserve">        6. Настоящее постановление вступает в силу на следующий день после его официального опубликования.</w:t>
      </w:r>
    </w:p>
    <w:p w:rsidR="0023136A" w:rsidRPr="0023136A" w:rsidRDefault="0023136A" w:rsidP="0023136A">
      <w:pPr>
        <w:rPr>
          <w:rFonts w:ascii="Times New Roman" w:eastAsia="Times New Roman" w:hAnsi="Times New Roman" w:cs="Times New Roman"/>
          <w:sz w:val="16"/>
          <w:szCs w:val="16"/>
          <w:lang w:eastAsia="ru-RU"/>
        </w:rPr>
      </w:pPr>
      <w:r w:rsidRPr="0023136A">
        <w:rPr>
          <w:rFonts w:ascii="Times New Roman" w:eastAsia="Times New Roman" w:hAnsi="Times New Roman" w:cs="Times New Roman"/>
          <w:sz w:val="16"/>
          <w:szCs w:val="16"/>
          <w:lang w:eastAsia="ru-RU"/>
        </w:rPr>
        <w:t xml:space="preserve">       7. </w:t>
      </w:r>
      <w:proofErr w:type="gramStart"/>
      <w:r w:rsidRPr="0023136A">
        <w:rPr>
          <w:rFonts w:ascii="Times New Roman" w:eastAsia="Times New Roman" w:hAnsi="Times New Roman" w:cs="Times New Roman"/>
          <w:sz w:val="16"/>
          <w:szCs w:val="16"/>
          <w:lang w:eastAsia="ru-RU"/>
        </w:rPr>
        <w:t>Контроль за</w:t>
      </w:r>
      <w:proofErr w:type="gramEnd"/>
      <w:r w:rsidRPr="0023136A">
        <w:rPr>
          <w:rFonts w:ascii="Times New Roman" w:eastAsia="Times New Roman" w:hAnsi="Times New Roman" w:cs="Times New Roman"/>
          <w:sz w:val="16"/>
          <w:szCs w:val="16"/>
          <w:lang w:eastAsia="ru-RU"/>
        </w:rPr>
        <w:t xml:space="preserve"> исполнением настоящего постановления возложить на начальника Управления образованием администрации Мокшанского района Пензенской области Т.Е. </w:t>
      </w:r>
      <w:proofErr w:type="spellStart"/>
      <w:r w:rsidRPr="0023136A">
        <w:rPr>
          <w:rFonts w:ascii="Times New Roman" w:eastAsia="Times New Roman" w:hAnsi="Times New Roman" w:cs="Times New Roman"/>
          <w:sz w:val="16"/>
          <w:szCs w:val="16"/>
          <w:lang w:eastAsia="ru-RU"/>
        </w:rPr>
        <w:t>Калитурину</w:t>
      </w:r>
      <w:proofErr w:type="spellEnd"/>
      <w:r w:rsidRPr="0023136A">
        <w:rPr>
          <w:rFonts w:ascii="Times New Roman" w:eastAsia="Times New Roman" w:hAnsi="Times New Roman" w:cs="Times New Roman"/>
          <w:sz w:val="16"/>
          <w:szCs w:val="16"/>
          <w:lang w:eastAsia="ru-RU"/>
        </w:rPr>
        <w:t>.</w:t>
      </w:r>
    </w:p>
    <w:p w:rsidR="0023136A" w:rsidRPr="0023136A" w:rsidRDefault="0023136A" w:rsidP="0023136A">
      <w:pPr>
        <w:rPr>
          <w:rFonts w:ascii="Times New Roman" w:eastAsia="Times New Roman" w:hAnsi="Times New Roman" w:cs="Times New Roman"/>
          <w:b/>
          <w:sz w:val="16"/>
          <w:szCs w:val="16"/>
          <w:lang w:eastAsia="ru-RU"/>
        </w:rPr>
      </w:pPr>
      <w:r w:rsidRPr="0023136A">
        <w:rPr>
          <w:rFonts w:ascii="Times New Roman" w:eastAsia="Times New Roman" w:hAnsi="Times New Roman" w:cs="Times New Roman"/>
          <w:b/>
          <w:sz w:val="16"/>
          <w:szCs w:val="16"/>
          <w:lang w:eastAsia="ru-RU"/>
        </w:rPr>
        <w:tab/>
      </w:r>
    </w:p>
    <w:p w:rsidR="0023136A" w:rsidRPr="0023136A" w:rsidRDefault="0023136A" w:rsidP="0023136A">
      <w:pPr>
        <w:tabs>
          <w:tab w:val="left" w:pos="1363"/>
        </w:tabs>
        <w:rPr>
          <w:rFonts w:ascii="Times New Roman" w:eastAsia="Times New Roman" w:hAnsi="Times New Roman" w:cs="Times New Roman"/>
          <w:sz w:val="16"/>
          <w:szCs w:val="16"/>
          <w:lang w:eastAsia="ru-RU"/>
        </w:rPr>
      </w:pPr>
      <w:r w:rsidRPr="0023136A">
        <w:rPr>
          <w:rFonts w:ascii="Times New Roman" w:eastAsia="Times New Roman" w:hAnsi="Times New Roman" w:cs="Times New Roman"/>
          <w:b/>
          <w:sz w:val="16"/>
          <w:szCs w:val="16"/>
          <w:lang w:eastAsia="ru-RU"/>
        </w:rPr>
        <w:t>Глава Мокшанского района                                                 Н.Н. Тихомиров</w:t>
      </w:r>
    </w:p>
    <w:p w:rsidR="0023136A" w:rsidRPr="0023136A" w:rsidRDefault="0023136A" w:rsidP="0023136A">
      <w:pPr>
        <w:autoSpaceDE w:val="0"/>
        <w:autoSpaceDN w:val="0"/>
        <w:adjustRightInd w:val="0"/>
        <w:rPr>
          <w:rFonts w:ascii="Times New Roman" w:eastAsia="Times New Roman" w:hAnsi="Times New Roman" w:cs="Times New Roman"/>
          <w:bCs/>
          <w:sz w:val="16"/>
          <w:szCs w:val="16"/>
          <w:lang w:eastAsia="ru-RU"/>
        </w:rPr>
      </w:pPr>
    </w:p>
    <w:p w:rsidR="0023136A" w:rsidRPr="0023136A" w:rsidRDefault="0023136A" w:rsidP="0023136A">
      <w:pPr>
        <w:autoSpaceDE w:val="0"/>
        <w:autoSpaceDN w:val="0"/>
        <w:adjustRightInd w:val="0"/>
        <w:jc w:val="center"/>
        <w:rPr>
          <w:rFonts w:ascii="Times New Roman" w:eastAsia="Times New Roman" w:hAnsi="Times New Roman" w:cs="Times New Roman"/>
          <w:bCs/>
          <w:sz w:val="16"/>
          <w:szCs w:val="16"/>
          <w:lang w:eastAsia="ru-RU"/>
        </w:rPr>
      </w:pPr>
    </w:p>
    <w:p w:rsidR="0023136A" w:rsidRPr="0023136A" w:rsidRDefault="0023136A" w:rsidP="0023136A">
      <w:pPr>
        <w:rPr>
          <w:rFonts w:ascii="Times New Roman" w:eastAsia="Times New Roman" w:hAnsi="Times New Roman" w:cs="Times New Roman"/>
          <w:b/>
          <w:sz w:val="16"/>
          <w:szCs w:val="16"/>
          <w:lang w:eastAsia="ru-RU"/>
        </w:rPr>
      </w:pPr>
    </w:p>
    <w:p w:rsidR="0023136A" w:rsidRPr="0023136A" w:rsidRDefault="0023136A" w:rsidP="0023136A">
      <w:pPr>
        <w:rPr>
          <w:rFonts w:ascii="Times New Roman" w:eastAsia="Times New Roman" w:hAnsi="Times New Roman" w:cs="Times New Roman"/>
          <w:b/>
          <w:sz w:val="16"/>
          <w:szCs w:val="16"/>
          <w:lang w:eastAsia="ru-RU"/>
        </w:rPr>
      </w:pPr>
      <w:r w:rsidRPr="0023136A">
        <w:rPr>
          <w:rFonts w:ascii="Times New Roman" w:eastAsia="Times New Roman" w:hAnsi="Times New Roman" w:cs="Times New Roman"/>
          <w:b/>
          <w:sz w:val="16"/>
          <w:szCs w:val="16"/>
          <w:lang w:eastAsia="ru-RU"/>
        </w:rPr>
        <w:t xml:space="preserve">     </w:t>
      </w:r>
    </w:p>
    <w:p w:rsidR="00380677" w:rsidRDefault="00380677" w:rsidP="0023136A">
      <w:pPr>
        <w:ind w:firstLine="426"/>
      </w:pPr>
    </w:p>
    <w:p w:rsidR="00A17089" w:rsidRDefault="00A17089" w:rsidP="0023136A">
      <w:pPr>
        <w:ind w:firstLine="426"/>
      </w:pPr>
    </w:p>
    <w:p w:rsidR="00A17089" w:rsidRDefault="00A17089" w:rsidP="0023136A">
      <w:pPr>
        <w:ind w:firstLine="426"/>
      </w:pPr>
    </w:p>
    <w:p w:rsidR="00A17089" w:rsidRDefault="00A17089" w:rsidP="0023136A">
      <w:pPr>
        <w:ind w:firstLine="426"/>
      </w:pPr>
    </w:p>
    <w:p w:rsidR="00A17089" w:rsidRDefault="00A17089" w:rsidP="0023136A">
      <w:pPr>
        <w:ind w:firstLine="426"/>
      </w:pPr>
    </w:p>
    <w:p w:rsidR="00A17089" w:rsidRDefault="00A17089" w:rsidP="0023136A">
      <w:pPr>
        <w:ind w:firstLine="426"/>
      </w:pPr>
    </w:p>
    <w:p w:rsidR="00A17089" w:rsidRDefault="00A17089" w:rsidP="0023136A">
      <w:pPr>
        <w:ind w:firstLine="426"/>
      </w:pPr>
    </w:p>
    <w:p w:rsidR="00A17089" w:rsidRDefault="00A17089" w:rsidP="0023136A">
      <w:pPr>
        <w:ind w:firstLine="426"/>
        <w:sectPr w:rsidR="00A17089" w:rsidSect="00041ED6">
          <w:pgSz w:w="11907" w:h="16839" w:code="9"/>
          <w:pgMar w:top="1134" w:right="567" w:bottom="709" w:left="1418" w:header="0" w:footer="0" w:gutter="0"/>
          <w:pgNumType w:start="6"/>
          <w:cols w:space="720"/>
          <w:docGrid w:linePitch="299"/>
        </w:sectPr>
      </w:pPr>
    </w:p>
    <w:p w:rsidR="00A17089" w:rsidRPr="00A17089" w:rsidRDefault="00A17089" w:rsidP="00A17089">
      <w:pPr>
        <w:jc w:val="righ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lastRenderedPageBreak/>
        <w:t xml:space="preserve">Приложение к постановлению </w:t>
      </w:r>
    </w:p>
    <w:p w:rsidR="00A17089" w:rsidRPr="00A17089" w:rsidRDefault="00A17089" w:rsidP="00A17089">
      <w:pPr>
        <w:jc w:val="righ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администрации Мокшанского района </w:t>
      </w:r>
    </w:p>
    <w:p w:rsidR="00A17089" w:rsidRPr="00A17089" w:rsidRDefault="00A17089" w:rsidP="00A17089">
      <w:pPr>
        <w:jc w:val="righ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от 11.05.2023 №365</w:t>
      </w:r>
    </w:p>
    <w:p w:rsidR="00A17089" w:rsidRPr="00A17089" w:rsidRDefault="00A17089" w:rsidP="00A17089">
      <w:pPr>
        <w:jc w:val="righ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                                                      «Приложение 9 </w:t>
      </w:r>
    </w:p>
    <w:p w:rsidR="00A17089" w:rsidRPr="00A17089" w:rsidRDefault="00A17089" w:rsidP="00A17089">
      <w:pPr>
        <w:jc w:val="righ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к муниципальной программе Мокшанского района </w:t>
      </w:r>
    </w:p>
    <w:p w:rsidR="00A17089" w:rsidRPr="00A17089" w:rsidRDefault="00A17089" w:rsidP="00A17089">
      <w:pPr>
        <w:jc w:val="righ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                 Пензенской области «Развитие образования </w:t>
      </w:r>
      <w:proofErr w:type="gramStart"/>
      <w:r w:rsidRPr="00A17089">
        <w:rPr>
          <w:rFonts w:ascii="Times New Roman" w:eastAsia="Times New Roman" w:hAnsi="Times New Roman" w:cs="Times New Roman"/>
          <w:sz w:val="16"/>
          <w:szCs w:val="16"/>
          <w:lang w:eastAsia="ru-RU"/>
        </w:rPr>
        <w:t>в</w:t>
      </w:r>
      <w:proofErr w:type="gramEnd"/>
      <w:r w:rsidRPr="00A17089">
        <w:rPr>
          <w:rFonts w:ascii="Times New Roman" w:eastAsia="Times New Roman" w:hAnsi="Times New Roman" w:cs="Times New Roman"/>
          <w:sz w:val="16"/>
          <w:szCs w:val="16"/>
          <w:lang w:eastAsia="ru-RU"/>
        </w:rPr>
        <w:t xml:space="preserve"> </w:t>
      </w:r>
    </w:p>
    <w:p w:rsidR="00A17089" w:rsidRPr="00A17089" w:rsidRDefault="00A17089" w:rsidP="00A17089">
      <w:pPr>
        <w:jc w:val="righ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                    </w:t>
      </w:r>
      <w:proofErr w:type="spellStart"/>
      <w:r w:rsidRPr="00A17089">
        <w:rPr>
          <w:rFonts w:ascii="Times New Roman" w:eastAsia="Times New Roman" w:hAnsi="Times New Roman" w:cs="Times New Roman"/>
          <w:sz w:val="16"/>
          <w:szCs w:val="16"/>
          <w:lang w:eastAsia="ru-RU"/>
        </w:rPr>
        <w:t>Мокшанском</w:t>
      </w:r>
      <w:proofErr w:type="spellEnd"/>
      <w:r w:rsidRPr="00A17089">
        <w:rPr>
          <w:rFonts w:ascii="Times New Roman" w:eastAsia="Times New Roman" w:hAnsi="Times New Roman" w:cs="Times New Roman"/>
          <w:sz w:val="16"/>
          <w:szCs w:val="16"/>
          <w:lang w:eastAsia="ru-RU"/>
        </w:rPr>
        <w:t xml:space="preserve"> </w:t>
      </w:r>
      <w:proofErr w:type="gramStart"/>
      <w:r w:rsidRPr="00A17089">
        <w:rPr>
          <w:rFonts w:ascii="Times New Roman" w:eastAsia="Times New Roman" w:hAnsi="Times New Roman" w:cs="Times New Roman"/>
          <w:sz w:val="16"/>
          <w:szCs w:val="16"/>
          <w:lang w:eastAsia="ru-RU"/>
        </w:rPr>
        <w:t>районе</w:t>
      </w:r>
      <w:proofErr w:type="gramEnd"/>
      <w:r w:rsidRPr="00A17089">
        <w:rPr>
          <w:rFonts w:ascii="Times New Roman" w:eastAsia="Times New Roman" w:hAnsi="Times New Roman" w:cs="Times New Roman"/>
          <w:sz w:val="16"/>
          <w:szCs w:val="16"/>
          <w:lang w:eastAsia="ru-RU"/>
        </w:rPr>
        <w:t>» на 2014-2027 годы</w:t>
      </w:r>
    </w:p>
    <w:tbl>
      <w:tblPr>
        <w:tblW w:w="15451" w:type="dxa"/>
        <w:tblInd w:w="250" w:type="dxa"/>
        <w:tblLayout w:type="fixed"/>
        <w:tblCellMar>
          <w:top w:w="28" w:type="dxa"/>
          <w:bottom w:w="28" w:type="dxa"/>
        </w:tblCellMar>
        <w:tblLook w:val="04A0" w:firstRow="1" w:lastRow="0" w:firstColumn="1" w:lastColumn="0" w:noHBand="0" w:noVBand="1"/>
      </w:tblPr>
      <w:tblGrid>
        <w:gridCol w:w="560"/>
        <w:gridCol w:w="1567"/>
        <w:gridCol w:w="3260"/>
        <w:gridCol w:w="4252"/>
        <w:gridCol w:w="992"/>
        <w:gridCol w:w="993"/>
        <w:gridCol w:w="992"/>
        <w:gridCol w:w="992"/>
        <w:gridCol w:w="992"/>
        <w:gridCol w:w="851"/>
      </w:tblGrid>
      <w:tr w:rsidR="00A17089" w:rsidRPr="00A17089" w:rsidTr="00A17089">
        <w:trPr>
          <w:trHeight w:val="808"/>
        </w:trPr>
        <w:tc>
          <w:tcPr>
            <w:tcW w:w="15451" w:type="dxa"/>
            <w:gridSpan w:val="10"/>
            <w:tcBorders>
              <w:top w:val="nil"/>
            </w:tcBorders>
          </w:tcPr>
          <w:p w:rsidR="00A17089" w:rsidRPr="00A17089" w:rsidRDefault="00A17089" w:rsidP="00A17089">
            <w:pPr>
              <w:jc w:val="center"/>
              <w:rPr>
                <w:rFonts w:ascii="Times New Roman" w:eastAsia="Times New Roman" w:hAnsi="Times New Roman" w:cs="Times New Roman"/>
                <w:b/>
                <w:bCs/>
                <w:sz w:val="16"/>
                <w:szCs w:val="16"/>
                <w:lang w:eastAsia="ru-RU"/>
              </w:rPr>
            </w:pPr>
          </w:p>
          <w:p w:rsidR="00A17089" w:rsidRPr="00A17089" w:rsidRDefault="00A17089" w:rsidP="00A17089">
            <w:pPr>
              <w:jc w:val="center"/>
              <w:rPr>
                <w:rFonts w:ascii="Times New Roman" w:eastAsia="Times New Roman" w:hAnsi="Times New Roman" w:cs="Times New Roman"/>
                <w:b/>
                <w:bCs/>
                <w:sz w:val="16"/>
                <w:szCs w:val="16"/>
                <w:lang w:eastAsia="ru-RU"/>
              </w:rPr>
            </w:pPr>
          </w:p>
          <w:p w:rsidR="00A17089" w:rsidRPr="00A17089" w:rsidRDefault="00A17089" w:rsidP="00A17089">
            <w:pPr>
              <w:jc w:val="center"/>
              <w:rPr>
                <w:rFonts w:ascii="Times New Roman" w:eastAsia="Times New Roman" w:hAnsi="Times New Roman" w:cs="Times New Roman"/>
                <w:b/>
                <w:bCs/>
                <w:sz w:val="16"/>
                <w:szCs w:val="16"/>
                <w:lang w:eastAsia="ru-RU"/>
              </w:rPr>
            </w:pPr>
            <w:r w:rsidRPr="00A17089">
              <w:rPr>
                <w:rFonts w:ascii="Times New Roman" w:eastAsia="Times New Roman" w:hAnsi="Times New Roman" w:cs="Times New Roman"/>
                <w:b/>
                <w:bCs/>
                <w:sz w:val="16"/>
                <w:szCs w:val="16"/>
                <w:lang w:eastAsia="ru-RU"/>
              </w:rPr>
              <w:t>РЕСУРСНОЕ ОБЕСПЕЧЕНИЕ</w:t>
            </w:r>
          </w:p>
          <w:p w:rsidR="00A17089" w:rsidRPr="00A17089" w:rsidRDefault="00A17089" w:rsidP="00A17089">
            <w:pPr>
              <w:widowControl w:val="0"/>
              <w:autoSpaceDE w:val="0"/>
              <w:autoSpaceDN w:val="0"/>
              <w:adjustRightInd w:val="0"/>
              <w:ind w:firstLine="720"/>
              <w:jc w:val="center"/>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bCs/>
                <w:sz w:val="16"/>
                <w:szCs w:val="16"/>
                <w:lang w:eastAsia="ru-RU"/>
              </w:rPr>
              <w:t xml:space="preserve">реализации муниципальной программы Мокшанского района «Развитие образования в </w:t>
            </w:r>
            <w:proofErr w:type="spellStart"/>
            <w:r w:rsidRPr="00A17089">
              <w:rPr>
                <w:rFonts w:ascii="Times New Roman" w:eastAsia="Times New Roman" w:hAnsi="Times New Roman" w:cs="Times New Roman"/>
                <w:b/>
                <w:bCs/>
                <w:sz w:val="16"/>
                <w:szCs w:val="16"/>
                <w:lang w:eastAsia="ru-RU"/>
              </w:rPr>
              <w:t>Мокшанском</w:t>
            </w:r>
            <w:proofErr w:type="spellEnd"/>
            <w:r w:rsidRPr="00A17089">
              <w:rPr>
                <w:rFonts w:ascii="Times New Roman" w:eastAsia="Times New Roman" w:hAnsi="Times New Roman" w:cs="Times New Roman"/>
                <w:b/>
                <w:bCs/>
                <w:sz w:val="16"/>
                <w:szCs w:val="16"/>
                <w:lang w:eastAsia="ru-RU"/>
              </w:rPr>
              <w:t xml:space="preserve"> районе» на 2014-2027 годы</w:t>
            </w:r>
            <w:r w:rsidRPr="00A17089">
              <w:rPr>
                <w:rFonts w:ascii="Times New Roman" w:eastAsia="Times New Roman" w:hAnsi="Times New Roman" w:cs="Times New Roman"/>
                <w:b/>
                <w:bCs/>
                <w:sz w:val="16"/>
                <w:szCs w:val="16"/>
                <w:lang w:eastAsia="ru-RU"/>
              </w:rPr>
              <w:br/>
            </w:r>
            <w:r w:rsidRPr="00A17089">
              <w:rPr>
                <w:rFonts w:ascii="Times New Roman" w:eastAsia="Times New Roman" w:hAnsi="Times New Roman" w:cs="Times New Roman"/>
                <w:b/>
                <w:sz w:val="16"/>
                <w:szCs w:val="16"/>
                <w:lang w:eastAsia="ru-RU"/>
              </w:rPr>
              <w:t>за счет всех источников финансирования на 2022 - 2027 годы</w:t>
            </w:r>
          </w:p>
          <w:p w:rsidR="00A17089" w:rsidRPr="00A17089" w:rsidRDefault="00A17089" w:rsidP="00A17089">
            <w:pPr>
              <w:widowControl w:val="0"/>
              <w:autoSpaceDE w:val="0"/>
              <w:autoSpaceDN w:val="0"/>
              <w:adjustRightInd w:val="0"/>
              <w:ind w:firstLine="720"/>
              <w:jc w:val="center"/>
              <w:rPr>
                <w:rFonts w:ascii="Arial" w:eastAsia="Times New Roman" w:hAnsi="Arial" w:cs="Arial"/>
                <w:b/>
                <w:bCs/>
                <w:sz w:val="16"/>
                <w:szCs w:val="16"/>
                <w:lang w:eastAsia="ru-RU"/>
              </w:rPr>
            </w:pPr>
          </w:p>
        </w:tc>
      </w:tr>
      <w:tr w:rsidR="00A17089" w:rsidRPr="00A17089" w:rsidTr="00A17089">
        <w:trPr>
          <w:trHeight w:val="209"/>
        </w:trPr>
        <w:tc>
          <w:tcPr>
            <w:tcW w:w="5387" w:type="dxa"/>
            <w:gridSpan w:val="3"/>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ind w:right="106"/>
              <w:jc w:val="center"/>
              <w:rPr>
                <w:rFonts w:ascii="Times New Roman" w:eastAsia="Times New Roman" w:hAnsi="Times New Roman" w:cs="Times New Roman"/>
                <w:b/>
                <w:bCs/>
                <w:sz w:val="16"/>
                <w:szCs w:val="16"/>
                <w:lang w:eastAsia="ru-RU"/>
              </w:rPr>
            </w:pPr>
            <w:r w:rsidRPr="00A17089">
              <w:rPr>
                <w:rFonts w:ascii="Times New Roman" w:eastAsia="Times New Roman" w:hAnsi="Times New Roman" w:cs="Times New Roman"/>
                <w:b/>
                <w:bCs/>
                <w:sz w:val="16"/>
                <w:szCs w:val="16"/>
                <w:lang w:eastAsia="ru-RU"/>
              </w:rPr>
              <w:t>Ответственный исполнитель муниципальной программы</w:t>
            </w:r>
          </w:p>
        </w:tc>
        <w:tc>
          <w:tcPr>
            <w:tcW w:w="10064" w:type="dxa"/>
            <w:gridSpan w:val="7"/>
            <w:tcBorders>
              <w:top w:val="single" w:sz="4" w:space="0" w:color="auto"/>
              <w:left w:val="nil"/>
              <w:bottom w:val="single" w:sz="4" w:space="0" w:color="auto"/>
              <w:right w:val="single" w:sz="4" w:space="0" w:color="000000"/>
            </w:tcBorders>
            <w:shd w:val="clear" w:color="auto" w:fill="auto"/>
            <w:hideMark/>
          </w:tcPr>
          <w:p w:rsidR="00A17089" w:rsidRPr="00A17089" w:rsidRDefault="00A17089" w:rsidP="00A17089">
            <w:pPr>
              <w:jc w:val="center"/>
              <w:rPr>
                <w:rFonts w:ascii="Times New Roman" w:eastAsia="Times New Roman" w:hAnsi="Times New Roman" w:cs="Times New Roman"/>
                <w:b/>
                <w:bCs/>
                <w:sz w:val="16"/>
                <w:szCs w:val="16"/>
                <w:lang w:eastAsia="ru-RU"/>
              </w:rPr>
            </w:pPr>
            <w:r w:rsidRPr="00A17089">
              <w:rPr>
                <w:rFonts w:ascii="Times New Roman" w:eastAsia="Times New Roman" w:hAnsi="Times New Roman" w:cs="Times New Roman"/>
                <w:b/>
                <w:bCs/>
                <w:sz w:val="16"/>
                <w:szCs w:val="16"/>
                <w:lang w:eastAsia="ru-RU"/>
              </w:rPr>
              <w:t>Управление образованием  администрации Мокшанского района</w:t>
            </w:r>
          </w:p>
        </w:tc>
      </w:tr>
      <w:tr w:rsidR="00A17089" w:rsidRPr="00A17089" w:rsidTr="00A17089">
        <w:trPr>
          <w:trHeight w:val="341"/>
        </w:trPr>
        <w:tc>
          <w:tcPr>
            <w:tcW w:w="560" w:type="dxa"/>
            <w:vMerge w:val="restart"/>
            <w:tcBorders>
              <w:top w:val="nil"/>
              <w:left w:val="single" w:sz="4" w:space="0" w:color="auto"/>
              <w:bottom w:val="single" w:sz="4" w:space="0" w:color="auto"/>
              <w:right w:val="single" w:sz="4" w:space="0" w:color="auto"/>
            </w:tcBorders>
            <w:shd w:val="clear" w:color="auto" w:fill="auto"/>
            <w:hideMark/>
          </w:tcPr>
          <w:p w:rsidR="00A17089" w:rsidRPr="00A17089" w:rsidRDefault="00A17089" w:rsidP="00A17089">
            <w:pPr>
              <w:jc w:val="center"/>
              <w:rPr>
                <w:rFonts w:ascii="Times New Roman" w:eastAsia="Times New Roman" w:hAnsi="Times New Roman" w:cs="Times New Roman"/>
                <w:b/>
                <w:bCs/>
                <w:sz w:val="16"/>
                <w:szCs w:val="16"/>
                <w:lang w:eastAsia="ru-RU"/>
              </w:rPr>
            </w:pPr>
            <w:r w:rsidRPr="00A17089">
              <w:rPr>
                <w:rFonts w:ascii="Times New Roman" w:eastAsia="Times New Roman" w:hAnsi="Times New Roman" w:cs="Times New Roman"/>
                <w:b/>
                <w:bCs/>
                <w:sz w:val="16"/>
                <w:szCs w:val="16"/>
                <w:lang w:eastAsia="ru-RU"/>
              </w:rPr>
              <w:t xml:space="preserve">№ </w:t>
            </w:r>
            <w:proofErr w:type="gramStart"/>
            <w:r w:rsidRPr="00A17089">
              <w:rPr>
                <w:rFonts w:ascii="Times New Roman" w:eastAsia="Times New Roman" w:hAnsi="Times New Roman" w:cs="Times New Roman"/>
                <w:b/>
                <w:bCs/>
                <w:sz w:val="16"/>
                <w:szCs w:val="16"/>
                <w:lang w:eastAsia="ru-RU"/>
              </w:rPr>
              <w:t>п</w:t>
            </w:r>
            <w:proofErr w:type="gramEnd"/>
            <w:r w:rsidRPr="00A17089">
              <w:rPr>
                <w:rFonts w:ascii="Times New Roman" w:eastAsia="Times New Roman" w:hAnsi="Times New Roman" w:cs="Times New Roman"/>
                <w:b/>
                <w:bCs/>
                <w:sz w:val="16"/>
                <w:szCs w:val="16"/>
                <w:lang w:eastAsia="ru-RU"/>
              </w:rPr>
              <w:t>/п</w:t>
            </w:r>
          </w:p>
        </w:tc>
        <w:tc>
          <w:tcPr>
            <w:tcW w:w="1567" w:type="dxa"/>
            <w:vMerge w:val="restart"/>
            <w:tcBorders>
              <w:top w:val="nil"/>
              <w:left w:val="single" w:sz="4" w:space="0" w:color="auto"/>
              <w:bottom w:val="single" w:sz="4" w:space="0" w:color="auto"/>
              <w:right w:val="single" w:sz="4" w:space="0" w:color="auto"/>
            </w:tcBorders>
            <w:shd w:val="clear" w:color="auto" w:fill="auto"/>
            <w:hideMark/>
          </w:tcPr>
          <w:p w:rsidR="00A17089" w:rsidRPr="00A17089" w:rsidRDefault="00A17089" w:rsidP="00A17089">
            <w:pPr>
              <w:jc w:val="center"/>
              <w:rPr>
                <w:rFonts w:ascii="Times New Roman" w:eastAsia="Times New Roman" w:hAnsi="Times New Roman" w:cs="Times New Roman"/>
                <w:b/>
                <w:bCs/>
                <w:sz w:val="16"/>
                <w:szCs w:val="16"/>
                <w:lang w:eastAsia="ru-RU"/>
              </w:rPr>
            </w:pPr>
            <w:r w:rsidRPr="00A17089">
              <w:rPr>
                <w:rFonts w:ascii="Times New Roman" w:eastAsia="Times New Roman" w:hAnsi="Times New Roman" w:cs="Times New Roman"/>
                <w:b/>
                <w:bCs/>
                <w:sz w:val="16"/>
                <w:szCs w:val="16"/>
                <w:lang w:eastAsia="ru-RU"/>
              </w:rPr>
              <w:t>Статус</w:t>
            </w:r>
          </w:p>
        </w:tc>
        <w:tc>
          <w:tcPr>
            <w:tcW w:w="3260" w:type="dxa"/>
            <w:vMerge w:val="restart"/>
            <w:tcBorders>
              <w:top w:val="nil"/>
              <w:left w:val="single" w:sz="4" w:space="0" w:color="auto"/>
              <w:bottom w:val="single" w:sz="4" w:space="0" w:color="auto"/>
              <w:right w:val="single" w:sz="4" w:space="0" w:color="auto"/>
            </w:tcBorders>
            <w:shd w:val="clear" w:color="auto" w:fill="auto"/>
            <w:hideMark/>
          </w:tcPr>
          <w:p w:rsidR="00A17089" w:rsidRPr="00A17089" w:rsidRDefault="00A17089" w:rsidP="00A17089">
            <w:pPr>
              <w:jc w:val="center"/>
              <w:rPr>
                <w:rFonts w:ascii="Times New Roman" w:eastAsia="Times New Roman" w:hAnsi="Times New Roman" w:cs="Times New Roman"/>
                <w:b/>
                <w:bCs/>
                <w:sz w:val="16"/>
                <w:szCs w:val="16"/>
                <w:lang w:eastAsia="ru-RU"/>
              </w:rPr>
            </w:pPr>
            <w:r w:rsidRPr="00A17089">
              <w:rPr>
                <w:rFonts w:ascii="Times New Roman" w:eastAsia="Times New Roman" w:hAnsi="Times New Roman" w:cs="Times New Roman"/>
                <w:b/>
                <w:bCs/>
                <w:sz w:val="16"/>
                <w:szCs w:val="16"/>
                <w:lang w:eastAsia="ru-RU"/>
              </w:rPr>
              <w:t>Наименование муниципальной программы, подпрограммы, основного мероприятия</w:t>
            </w:r>
          </w:p>
        </w:tc>
        <w:tc>
          <w:tcPr>
            <w:tcW w:w="4252" w:type="dxa"/>
            <w:vMerge w:val="restart"/>
            <w:tcBorders>
              <w:top w:val="nil"/>
              <w:left w:val="single" w:sz="4" w:space="0" w:color="auto"/>
              <w:bottom w:val="single" w:sz="4" w:space="0" w:color="auto"/>
              <w:right w:val="single" w:sz="4" w:space="0" w:color="auto"/>
            </w:tcBorders>
            <w:shd w:val="clear" w:color="auto" w:fill="auto"/>
            <w:hideMark/>
          </w:tcPr>
          <w:p w:rsidR="00A17089" w:rsidRPr="00A17089" w:rsidRDefault="00A17089" w:rsidP="00A17089">
            <w:pPr>
              <w:jc w:val="center"/>
              <w:rPr>
                <w:rFonts w:ascii="Times New Roman" w:eastAsia="Times New Roman" w:hAnsi="Times New Roman" w:cs="Times New Roman"/>
                <w:b/>
                <w:bCs/>
                <w:sz w:val="16"/>
                <w:szCs w:val="16"/>
                <w:lang w:eastAsia="ru-RU"/>
              </w:rPr>
            </w:pPr>
            <w:r w:rsidRPr="00A17089">
              <w:rPr>
                <w:rFonts w:ascii="Times New Roman" w:eastAsia="Times New Roman" w:hAnsi="Times New Roman" w:cs="Times New Roman"/>
                <w:b/>
                <w:bCs/>
                <w:sz w:val="16"/>
                <w:szCs w:val="16"/>
                <w:lang w:eastAsia="ru-RU"/>
              </w:rPr>
              <w:t>Источник финансирования</w:t>
            </w:r>
          </w:p>
        </w:tc>
        <w:tc>
          <w:tcPr>
            <w:tcW w:w="5812" w:type="dxa"/>
            <w:gridSpan w:val="6"/>
            <w:tcBorders>
              <w:top w:val="single" w:sz="4" w:space="0" w:color="auto"/>
              <w:left w:val="nil"/>
              <w:bottom w:val="single" w:sz="4" w:space="0" w:color="auto"/>
              <w:right w:val="single" w:sz="4" w:space="0" w:color="000000"/>
            </w:tcBorders>
            <w:shd w:val="clear" w:color="auto" w:fill="auto"/>
            <w:hideMark/>
          </w:tcPr>
          <w:p w:rsidR="00A17089" w:rsidRPr="00A17089" w:rsidRDefault="00A17089" w:rsidP="00A17089">
            <w:pPr>
              <w:jc w:val="center"/>
              <w:rPr>
                <w:rFonts w:ascii="Times New Roman" w:eastAsia="Times New Roman" w:hAnsi="Times New Roman" w:cs="Times New Roman"/>
                <w:b/>
                <w:bCs/>
                <w:sz w:val="16"/>
                <w:szCs w:val="16"/>
                <w:lang w:eastAsia="ru-RU"/>
              </w:rPr>
            </w:pPr>
            <w:r w:rsidRPr="00A17089">
              <w:rPr>
                <w:rFonts w:ascii="Times New Roman" w:eastAsia="Times New Roman" w:hAnsi="Times New Roman" w:cs="Times New Roman"/>
                <w:b/>
                <w:bCs/>
                <w:sz w:val="16"/>
                <w:szCs w:val="16"/>
                <w:lang w:eastAsia="ru-RU"/>
              </w:rPr>
              <w:t>Оценка расходов, тыс. рублей</w:t>
            </w:r>
          </w:p>
        </w:tc>
      </w:tr>
      <w:tr w:rsidR="00A17089" w:rsidRPr="00A17089" w:rsidTr="00A17089">
        <w:trPr>
          <w:trHeight w:val="231"/>
        </w:trPr>
        <w:tc>
          <w:tcPr>
            <w:tcW w:w="560" w:type="dxa"/>
            <w:vMerge/>
            <w:tcBorders>
              <w:top w:val="nil"/>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b/>
                <w:bCs/>
                <w:sz w:val="16"/>
                <w:szCs w:val="16"/>
                <w:lang w:eastAsia="ru-RU"/>
              </w:rPr>
            </w:pPr>
          </w:p>
        </w:tc>
        <w:tc>
          <w:tcPr>
            <w:tcW w:w="1567" w:type="dxa"/>
            <w:vMerge/>
            <w:tcBorders>
              <w:top w:val="nil"/>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b/>
                <w:bCs/>
                <w:sz w:val="16"/>
                <w:szCs w:val="16"/>
                <w:lang w:eastAsia="ru-RU"/>
              </w:rPr>
            </w:pPr>
          </w:p>
        </w:tc>
        <w:tc>
          <w:tcPr>
            <w:tcW w:w="3260" w:type="dxa"/>
            <w:vMerge/>
            <w:tcBorders>
              <w:top w:val="nil"/>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b/>
                <w:bCs/>
                <w:sz w:val="16"/>
                <w:szCs w:val="16"/>
                <w:lang w:eastAsia="ru-RU"/>
              </w:rPr>
            </w:pPr>
          </w:p>
        </w:tc>
        <w:tc>
          <w:tcPr>
            <w:tcW w:w="4252" w:type="dxa"/>
            <w:vMerge/>
            <w:tcBorders>
              <w:top w:val="nil"/>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b/>
                <w:bCs/>
                <w:sz w:val="16"/>
                <w:szCs w:val="16"/>
                <w:lang w:eastAsia="ru-RU"/>
              </w:rPr>
            </w:pP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b/>
                <w:bCs/>
                <w:sz w:val="16"/>
                <w:szCs w:val="16"/>
                <w:lang w:eastAsia="ru-RU"/>
              </w:rPr>
            </w:pPr>
            <w:r w:rsidRPr="00A17089">
              <w:rPr>
                <w:rFonts w:ascii="Times New Roman" w:eastAsia="Times New Roman" w:hAnsi="Times New Roman" w:cs="Times New Roman"/>
                <w:b/>
                <w:bCs/>
                <w:sz w:val="16"/>
                <w:szCs w:val="16"/>
                <w:lang w:eastAsia="ru-RU"/>
              </w:rPr>
              <w:t>2022 год</w:t>
            </w:r>
          </w:p>
        </w:tc>
        <w:tc>
          <w:tcPr>
            <w:tcW w:w="993"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b/>
                <w:bCs/>
                <w:sz w:val="16"/>
                <w:szCs w:val="16"/>
                <w:lang w:eastAsia="ru-RU"/>
              </w:rPr>
            </w:pPr>
            <w:r w:rsidRPr="00A17089">
              <w:rPr>
                <w:rFonts w:ascii="Times New Roman" w:eastAsia="Times New Roman" w:hAnsi="Times New Roman" w:cs="Times New Roman"/>
                <w:b/>
                <w:bCs/>
                <w:sz w:val="16"/>
                <w:szCs w:val="16"/>
                <w:lang w:eastAsia="ru-RU"/>
              </w:rPr>
              <w:t>2023 год</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b/>
                <w:bCs/>
                <w:sz w:val="16"/>
                <w:szCs w:val="16"/>
                <w:lang w:eastAsia="ru-RU"/>
              </w:rPr>
            </w:pPr>
            <w:r w:rsidRPr="00A17089">
              <w:rPr>
                <w:rFonts w:ascii="Times New Roman" w:eastAsia="Times New Roman" w:hAnsi="Times New Roman" w:cs="Times New Roman"/>
                <w:b/>
                <w:bCs/>
                <w:sz w:val="16"/>
                <w:szCs w:val="16"/>
                <w:lang w:eastAsia="ru-RU"/>
              </w:rPr>
              <w:t>2024 год</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b/>
                <w:bCs/>
                <w:sz w:val="16"/>
                <w:szCs w:val="16"/>
                <w:lang w:eastAsia="ru-RU"/>
              </w:rPr>
            </w:pPr>
            <w:r w:rsidRPr="00A17089">
              <w:rPr>
                <w:rFonts w:ascii="Times New Roman" w:eastAsia="Times New Roman" w:hAnsi="Times New Roman" w:cs="Times New Roman"/>
                <w:b/>
                <w:bCs/>
                <w:sz w:val="16"/>
                <w:szCs w:val="16"/>
                <w:lang w:eastAsia="ru-RU"/>
              </w:rPr>
              <w:t>2025 год</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b/>
                <w:bCs/>
                <w:sz w:val="16"/>
                <w:szCs w:val="16"/>
                <w:lang w:eastAsia="ru-RU"/>
              </w:rPr>
            </w:pPr>
            <w:r w:rsidRPr="00A17089">
              <w:rPr>
                <w:rFonts w:ascii="Times New Roman" w:eastAsia="Times New Roman" w:hAnsi="Times New Roman" w:cs="Times New Roman"/>
                <w:b/>
                <w:bCs/>
                <w:sz w:val="16"/>
                <w:szCs w:val="16"/>
                <w:lang w:eastAsia="ru-RU"/>
              </w:rPr>
              <w:t>2026 год</w:t>
            </w:r>
          </w:p>
        </w:tc>
        <w:tc>
          <w:tcPr>
            <w:tcW w:w="851" w:type="dxa"/>
            <w:tcBorders>
              <w:top w:val="nil"/>
              <w:left w:val="nil"/>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b/>
                <w:bCs/>
                <w:sz w:val="16"/>
                <w:szCs w:val="16"/>
                <w:lang w:eastAsia="ru-RU"/>
              </w:rPr>
            </w:pPr>
            <w:r w:rsidRPr="00A17089">
              <w:rPr>
                <w:rFonts w:ascii="Times New Roman" w:eastAsia="Times New Roman" w:hAnsi="Times New Roman" w:cs="Times New Roman"/>
                <w:b/>
                <w:bCs/>
                <w:sz w:val="16"/>
                <w:szCs w:val="16"/>
                <w:lang w:eastAsia="ru-RU"/>
              </w:rPr>
              <w:t>2027 год</w:t>
            </w:r>
          </w:p>
        </w:tc>
      </w:tr>
      <w:tr w:rsidR="00A17089" w:rsidRPr="00A17089" w:rsidTr="00A17089">
        <w:trPr>
          <w:trHeight w:val="93"/>
        </w:trPr>
        <w:tc>
          <w:tcPr>
            <w:tcW w:w="560" w:type="dxa"/>
            <w:tcBorders>
              <w:top w:val="nil"/>
              <w:left w:val="single" w:sz="4" w:space="0" w:color="auto"/>
              <w:bottom w:val="single" w:sz="4" w:space="0" w:color="auto"/>
              <w:right w:val="single" w:sz="4" w:space="0" w:color="auto"/>
            </w:tcBorders>
            <w:shd w:val="clear" w:color="auto" w:fill="auto"/>
            <w:hideMark/>
          </w:tcPr>
          <w:p w:rsidR="00A17089" w:rsidRPr="00A17089" w:rsidRDefault="00A17089" w:rsidP="00A17089">
            <w:pPr>
              <w:jc w:val="center"/>
              <w:rPr>
                <w:rFonts w:ascii="Times New Roman" w:eastAsia="Times New Roman" w:hAnsi="Times New Roman" w:cs="Times New Roman"/>
                <w:b/>
                <w:bCs/>
                <w:sz w:val="16"/>
                <w:szCs w:val="16"/>
                <w:lang w:eastAsia="ru-RU"/>
              </w:rPr>
            </w:pPr>
            <w:r w:rsidRPr="00A17089">
              <w:rPr>
                <w:rFonts w:ascii="Times New Roman" w:eastAsia="Times New Roman" w:hAnsi="Times New Roman" w:cs="Times New Roman"/>
                <w:b/>
                <w:bCs/>
                <w:sz w:val="16"/>
                <w:szCs w:val="16"/>
                <w:lang w:eastAsia="ru-RU"/>
              </w:rPr>
              <w:t>1</w:t>
            </w:r>
          </w:p>
        </w:tc>
        <w:tc>
          <w:tcPr>
            <w:tcW w:w="1567" w:type="dxa"/>
            <w:tcBorders>
              <w:top w:val="nil"/>
              <w:left w:val="nil"/>
              <w:bottom w:val="single" w:sz="4" w:space="0" w:color="auto"/>
              <w:right w:val="single" w:sz="4" w:space="0" w:color="auto"/>
            </w:tcBorders>
            <w:shd w:val="clear" w:color="auto" w:fill="auto"/>
            <w:hideMark/>
          </w:tcPr>
          <w:p w:rsidR="00A17089" w:rsidRPr="00A17089" w:rsidRDefault="00A17089" w:rsidP="00A17089">
            <w:pPr>
              <w:jc w:val="center"/>
              <w:rPr>
                <w:rFonts w:ascii="Times New Roman" w:eastAsia="Times New Roman" w:hAnsi="Times New Roman" w:cs="Times New Roman"/>
                <w:b/>
                <w:bCs/>
                <w:sz w:val="16"/>
                <w:szCs w:val="16"/>
                <w:lang w:eastAsia="ru-RU"/>
              </w:rPr>
            </w:pPr>
            <w:r w:rsidRPr="00A17089">
              <w:rPr>
                <w:rFonts w:ascii="Times New Roman" w:eastAsia="Times New Roman" w:hAnsi="Times New Roman" w:cs="Times New Roman"/>
                <w:b/>
                <w:bCs/>
                <w:sz w:val="16"/>
                <w:szCs w:val="16"/>
                <w:lang w:eastAsia="ru-RU"/>
              </w:rPr>
              <w:t>2</w:t>
            </w:r>
          </w:p>
        </w:tc>
        <w:tc>
          <w:tcPr>
            <w:tcW w:w="3260" w:type="dxa"/>
            <w:tcBorders>
              <w:top w:val="nil"/>
              <w:left w:val="nil"/>
              <w:bottom w:val="single" w:sz="4" w:space="0" w:color="auto"/>
              <w:right w:val="single" w:sz="4" w:space="0" w:color="auto"/>
            </w:tcBorders>
            <w:shd w:val="clear" w:color="auto" w:fill="auto"/>
            <w:hideMark/>
          </w:tcPr>
          <w:p w:rsidR="00A17089" w:rsidRPr="00A17089" w:rsidRDefault="00A17089" w:rsidP="00A17089">
            <w:pPr>
              <w:jc w:val="center"/>
              <w:rPr>
                <w:rFonts w:ascii="Times New Roman" w:eastAsia="Times New Roman" w:hAnsi="Times New Roman" w:cs="Times New Roman"/>
                <w:b/>
                <w:bCs/>
                <w:sz w:val="16"/>
                <w:szCs w:val="16"/>
                <w:lang w:eastAsia="ru-RU"/>
              </w:rPr>
            </w:pPr>
            <w:r w:rsidRPr="00A17089">
              <w:rPr>
                <w:rFonts w:ascii="Times New Roman" w:eastAsia="Times New Roman" w:hAnsi="Times New Roman" w:cs="Times New Roman"/>
                <w:b/>
                <w:bCs/>
                <w:sz w:val="16"/>
                <w:szCs w:val="16"/>
                <w:lang w:eastAsia="ru-RU"/>
              </w:rPr>
              <w:t>3</w:t>
            </w:r>
          </w:p>
        </w:tc>
        <w:tc>
          <w:tcPr>
            <w:tcW w:w="4252" w:type="dxa"/>
            <w:tcBorders>
              <w:top w:val="nil"/>
              <w:left w:val="nil"/>
              <w:bottom w:val="single" w:sz="4" w:space="0" w:color="auto"/>
              <w:right w:val="single" w:sz="4" w:space="0" w:color="auto"/>
            </w:tcBorders>
            <w:shd w:val="clear" w:color="auto" w:fill="auto"/>
            <w:hideMark/>
          </w:tcPr>
          <w:p w:rsidR="00A17089" w:rsidRPr="00A17089" w:rsidRDefault="00A17089" w:rsidP="00A17089">
            <w:pPr>
              <w:jc w:val="center"/>
              <w:rPr>
                <w:rFonts w:ascii="Times New Roman" w:eastAsia="Times New Roman" w:hAnsi="Times New Roman" w:cs="Times New Roman"/>
                <w:b/>
                <w:bCs/>
                <w:sz w:val="16"/>
                <w:szCs w:val="16"/>
                <w:lang w:eastAsia="ru-RU"/>
              </w:rPr>
            </w:pPr>
            <w:r w:rsidRPr="00A17089">
              <w:rPr>
                <w:rFonts w:ascii="Times New Roman" w:eastAsia="Times New Roman" w:hAnsi="Times New Roman" w:cs="Times New Roman"/>
                <w:b/>
                <w:bCs/>
                <w:sz w:val="16"/>
                <w:szCs w:val="16"/>
                <w:lang w:eastAsia="ru-RU"/>
              </w:rPr>
              <w:t>4</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b/>
                <w:bCs/>
                <w:sz w:val="16"/>
                <w:szCs w:val="16"/>
                <w:lang w:eastAsia="ru-RU"/>
              </w:rPr>
            </w:pPr>
            <w:r w:rsidRPr="00A17089">
              <w:rPr>
                <w:rFonts w:ascii="Times New Roman" w:eastAsia="Times New Roman" w:hAnsi="Times New Roman" w:cs="Times New Roman"/>
                <w:b/>
                <w:bCs/>
                <w:sz w:val="16"/>
                <w:szCs w:val="16"/>
                <w:lang w:eastAsia="ru-RU"/>
              </w:rPr>
              <w:t>5</w:t>
            </w:r>
          </w:p>
        </w:tc>
        <w:tc>
          <w:tcPr>
            <w:tcW w:w="993"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b/>
                <w:bCs/>
                <w:sz w:val="16"/>
                <w:szCs w:val="16"/>
                <w:lang w:eastAsia="ru-RU"/>
              </w:rPr>
            </w:pPr>
            <w:r w:rsidRPr="00A17089">
              <w:rPr>
                <w:rFonts w:ascii="Times New Roman" w:eastAsia="Times New Roman" w:hAnsi="Times New Roman" w:cs="Times New Roman"/>
                <w:b/>
                <w:bCs/>
                <w:sz w:val="16"/>
                <w:szCs w:val="16"/>
                <w:lang w:eastAsia="ru-RU"/>
              </w:rPr>
              <w:t>6</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b/>
                <w:bCs/>
                <w:sz w:val="16"/>
                <w:szCs w:val="16"/>
                <w:lang w:eastAsia="ru-RU"/>
              </w:rPr>
            </w:pPr>
            <w:r w:rsidRPr="00A17089">
              <w:rPr>
                <w:rFonts w:ascii="Times New Roman" w:eastAsia="Times New Roman" w:hAnsi="Times New Roman" w:cs="Times New Roman"/>
                <w:b/>
                <w:bCs/>
                <w:sz w:val="16"/>
                <w:szCs w:val="16"/>
                <w:lang w:eastAsia="ru-RU"/>
              </w:rPr>
              <w:t>7</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b/>
                <w:bCs/>
                <w:sz w:val="16"/>
                <w:szCs w:val="16"/>
                <w:lang w:eastAsia="ru-RU"/>
              </w:rPr>
            </w:pPr>
            <w:r w:rsidRPr="00A17089">
              <w:rPr>
                <w:rFonts w:ascii="Times New Roman" w:eastAsia="Times New Roman" w:hAnsi="Times New Roman" w:cs="Times New Roman"/>
                <w:b/>
                <w:bCs/>
                <w:sz w:val="16"/>
                <w:szCs w:val="16"/>
                <w:lang w:eastAsia="ru-RU"/>
              </w:rPr>
              <w:t>8</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b/>
                <w:bCs/>
                <w:sz w:val="16"/>
                <w:szCs w:val="16"/>
                <w:lang w:eastAsia="ru-RU"/>
              </w:rPr>
            </w:pPr>
            <w:r w:rsidRPr="00A17089">
              <w:rPr>
                <w:rFonts w:ascii="Times New Roman" w:eastAsia="Times New Roman" w:hAnsi="Times New Roman" w:cs="Times New Roman"/>
                <w:b/>
                <w:bCs/>
                <w:sz w:val="16"/>
                <w:szCs w:val="16"/>
                <w:lang w:eastAsia="ru-RU"/>
              </w:rPr>
              <w:t>9</w:t>
            </w:r>
          </w:p>
        </w:tc>
        <w:tc>
          <w:tcPr>
            <w:tcW w:w="851" w:type="dxa"/>
            <w:tcBorders>
              <w:top w:val="nil"/>
              <w:left w:val="nil"/>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b/>
                <w:bCs/>
                <w:sz w:val="16"/>
                <w:szCs w:val="16"/>
                <w:lang w:eastAsia="ru-RU"/>
              </w:rPr>
            </w:pPr>
            <w:r w:rsidRPr="00A17089">
              <w:rPr>
                <w:rFonts w:ascii="Times New Roman" w:eastAsia="Times New Roman" w:hAnsi="Times New Roman" w:cs="Times New Roman"/>
                <w:b/>
                <w:bCs/>
                <w:sz w:val="16"/>
                <w:szCs w:val="16"/>
                <w:lang w:eastAsia="ru-RU"/>
              </w:rPr>
              <w:t>10</w:t>
            </w:r>
          </w:p>
        </w:tc>
      </w:tr>
      <w:tr w:rsidR="00A17089" w:rsidRPr="00A17089" w:rsidTr="00A17089">
        <w:trPr>
          <w:trHeight w:val="130"/>
        </w:trPr>
        <w:tc>
          <w:tcPr>
            <w:tcW w:w="56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w:t>
            </w:r>
          </w:p>
        </w:tc>
        <w:tc>
          <w:tcPr>
            <w:tcW w:w="1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Муниципальная программа</w:t>
            </w:r>
          </w:p>
        </w:tc>
        <w:tc>
          <w:tcPr>
            <w:tcW w:w="326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jc w:val="left"/>
              <w:rPr>
                <w:rFonts w:ascii="Times New Roman" w:eastAsia="Times New Roman" w:hAnsi="Times New Roman" w:cs="Times New Roman"/>
                <w:b/>
                <w:bCs/>
                <w:sz w:val="16"/>
                <w:szCs w:val="16"/>
                <w:lang w:eastAsia="ru-RU"/>
              </w:rPr>
            </w:pPr>
            <w:r w:rsidRPr="00A17089">
              <w:rPr>
                <w:rFonts w:ascii="Times New Roman" w:eastAsia="Times New Roman" w:hAnsi="Times New Roman" w:cs="Times New Roman"/>
                <w:b/>
                <w:bCs/>
                <w:sz w:val="16"/>
                <w:szCs w:val="16"/>
                <w:lang w:eastAsia="ru-RU"/>
              </w:rPr>
              <w:t xml:space="preserve">«Развитие образования в </w:t>
            </w:r>
            <w:proofErr w:type="spellStart"/>
            <w:r w:rsidRPr="00A17089">
              <w:rPr>
                <w:rFonts w:ascii="Times New Roman" w:eastAsia="Times New Roman" w:hAnsi="Times New Roman" w:cs="Times New Roman"/>
                <w:b/>
                <w:bCs/>
                <w:sz w:val="16"/>
                <w:szCs w:val="16"/>
                <w:lang w:eastAsia="ru-RU"/>
              </w:rPr>
              <w:t>Мокшанском</w:t>
            </w:r>
            <w:proofErr w:type="spellEnd"/>
            <w:r w:rsidRPr="00A17089">
              <w:rPr>
                <w:rFonts w:ascii="Times New Roman" w:eastAsia="Times New Roman" w:hAnsi="Times New Roman" w:cs="Times New Roman"/>
                <w:b/>
                <w:bCs/>
                <w:sz w:val="16"/>
                <w:szCs w:val="16"/>
                <w:lang w:eastAsia="ru-RU"/>
              </w:rPr>
              <w:t xml:space="preserve"> районе" на 2014-2027 годы</w:t>
            </w:r>
          </w:p>
        </w:tc>
        <w:tc>
          <w:tcPr>
            <w:tcW w:w="4252" w:type="dxa"/>
            <w:tcBorders>
              <w:top w:val="single" w:sz="4" w:space="0" w:color="auto"/>
              <w:left w:val="nil"/>
              <w:bottom w:val="single" w:sz="4" w:space="0" w:color="auto"/>
              <w:right w:val="single" w:sz="4" w:space="0" w:color="auto"/>
            </w:tcBorders>
            <w:shd w:val="clear" w:color="auto" w:fill="auto"/>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всего</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363 490,6</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357 268,7</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376 378,2</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377 632,0</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346 526,4</w:t>
            </w:r>
          </w:p>
        </w:tc>
        <w:tc>
          <w:tcPr>
            <w:tcW w:w="851" w:type="dxa"/>
            <w:tcBorders>
              <w:top w:val="single" w:sz="4" w:space="0" w:color="auto"/>
              <w:left w:val="nil"/>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346 526,4</w:t>
            </w:r>
          </w:p>
        </w:tc>
      </w:tr>
      <w:tr w:rsidR="00A17089" w:rsidRPr="00A17089" w:rsidTr="00A17089">
        <w:trPr>
          <w:trHeight w:val="327"/>
        </w:trPr>
        <w:tc>
          <w:tcPr>
            <w:tcW w:w="560" w:type="dxa"/>
            <w:vMerge/>
            <w:tcBorders>
              <w:top w:val="nil"/>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nil"/>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nil"/>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b/>
                <w:bCs/>
                <w:sz w:val="16"/>
                <w:szCs w:val="16"/>
                <w:lang w:eastAsia="ru-RU"/>
              </w:rPr>
            </w:pPr>
          </w:p>
        </w:tc>
        <w:tc>
          <w:tcPr>
            <w:tcW w:w="4252" w:type="dxa"/>
            <w:tcBorders>
              <w:top w:val="nil"/>
              <w:left w:val="nil"/>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ind w:right="-108"/>
              <w:jc w:val="center"/>
              <w:rPr>
                <w:rFonts w:ascii="Times New Roman" w:eastAsia="Times New Roman" w:hAnsi="Times New Roman" w:cs="Times New Roman"/>
                <w:b/>
                <w:bCs/>
                <w:sz w:val="16"/>
                <w:szCs w:val="16"/>
                <w:lang w:eastAsia="ru-RU"/>
              </w:rPr>
            </w:pPr>
            <w:r w:rsidRPr="00A17089">
              <w:rPr>
                <w:rFonts w:ascii="Times New Roman" w:eastAsia="Times New Roman" w:hAnsi="Times New Roman" w:cs="Times New Roman"/>
                <w:b/>
                <w:bCs/>
                <w:sz w:val="16"/>
                <w:szCs w:val="16"/>
                <w:lang w:eastAsia="ru-RU"/>
              </w:rPr>
              <w:t>96 915,6</w:t>
            </w:r>
          </w:p>
        </w:tc>
        <w:tc>
          <w:tcPr>
            <w:tcW w:w="993"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ind w:right="-108"/>
              <w:jc w:val="center"/>
              <w:rPr>
                <w:rFonts w:ascii="Times New Roman" w:eastAsia="Times New Roman" w:hAnsi="Times New Roman" w:cs="Times New Roman"/>
                <w:b/>
                <w:bCs/>
                <w:sz w:val="16"/>
                <w:szCs w:val="16"/>
                <w:lang w:eastAsia="ru-RU"/>
              </w:rPr>
            </w:pPr>
            <w:r w:rsidRPr="00A17089">
              <w:rPr>
                <w:rFonts w:ascii="Times New Roman" w:eastAsia="Times New Roman" w:hAnsi="Times New Roman" w:cs="Times New Roman"/>
                <w:b/>
                <w:bCs/>
                <w:sz w:val="16"/>
                <w:szCs w:val="16"/>
                <w:lang w:eastAsia="ru-RU"/>
              </w:rPr>
              <w:t>92 739,1</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ind w:right="-108"/>
              <w:jc w:val="center"/>
              <w:rPr>
                <w:rFonts w:ascii="Times New Roman" w:eastAsia="Times New Roman" w:hAnsi="Times New Roman" w:cs="Times New Roman"/>
                <w:b/>
                <w:bCs/>
                <w:sz w:val="16"/>
                <w:szCs w:val="16"/>
                <w:lang w:eastAsia="ru-RU"/>
              </w:rPr>
            </w:pPr>
            <w:r w:rsidRPr="00A17089">
              <w:rPr>
                <w:rFonts w:ascii="Times New Roman" w:eastAsia="Times New Roman" w:hAnsi="Times New Roman" w:cs="Times New Roman"/>
                <w:b/>
                <w:bCs/>
                <w:sz w:val="16"/>
                <w:szCs w:val="16"/>
                <w:lang w:eastAsia="ru-RU"/>
              </w:rPr>
              <w:t>88 285,5</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ind w:right="-108"/>
              <w:jc w:val="center"/>
              <w:rPr>
                <w:rFonts w:ascii="Times New Roman" w:eastAsia="Times New Roman" w:hAnsi="Times New Roman" w:cs="Times New Roman"/>
                <w:b/>
                <w:bCs/>
                <w:sz w:val="16"/>
                <w:szCs w:val="16"/>
                <w:lang w:eastAsia="ru-RU"/>
              </w:rPr>
            </w:pPr>
            <w:r w:rsidRPr="00A17089">
              <w:rPr>
                <w:rFonts w:ascii="Times New Roman" w:eastAsia="Times New Roman" w:hAnsi="Times New Roman" w:cs="Times New Roman"/>
                <w:b/>
                <w:bCs/>
                <w:sz w:val="16"/>
                <w:szCs w:val="16"/>
                <w:lang w:eastAsia="ru-RU"/>
              </w:rPr>
              <w:t>87 217,8</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ind w:right="-108"/>
              <w:jc w:val="center"/>
              <w:rPr>
                <w:rFonts w:ascii="Times New Roman" w:eastAsia="Times New Roman" w:hAnsi="Times New Roman" w:cs="Times New Roman"/>
                <w:b/>
                <w:bCs/>
                <w:sz w:val="16"/>
                <w:szCs w:val="16"/>
                <w:lang w:eastAsia="ru-RU"/>
              </w:rPr>
            </w:pPr>
            <w:r w:rsidRPr="00A17089">
              <w:rPr>
                <w:rFonts w:ascii="Times New Roman" w:eastAsia="Times New Roman" w:hAnsi="Times New Roman" w:cs="Times New Roman"/>
                <w:b/>
                <w:bCs/>
                <w:sz w:val="16"/>
                <w:szCs w:val="16"/>
                <w:lang w:eastAsia="ru-RU"/>
              </w:rPr>
              <w:t>74 574,0</w:t>
            </w:r>
          </w:p>
        </w:tc>
        <w:tc>
          <w:tcPr>
            <w:tcW w:w="851" w:type="dxa"/>
            <w:tcBorders>
              <w:top w:val="nil"/>
              <w:left w:val="nil"/>
              <w:bottom w:val="single" w:sz="4" w:space="0" w:color="auto"/>
              <w:right w:val="single" w:sz="4" w:space="0" w:color="auto"/>
            </w:tcBorders>
            <w:tcMar>
              <w:left w:w="0" w:type="dxa"/>
              <w:right w:w="0" w:type="dxa"/>
            </w:tcMar>
          </w:tcPr>
          <w:p w:rsidR="00A17089" w:rsidRPr="00A17089" w:rsidRDefault="00A17089" w:rsidP="00A17089">
            <w:pPr>
              <w:ind w:right="-108"/>
              <w:jc w:val="center"/>
              <w:rPr>
                <w:rFonts w:ascii="Times New Roman" w:eastAsia="Times New Roman" w:hAnsi="Times New Roman" w:cs="Times New Roman"/>
                <w:b/>
                <w:bCs/>
                <w:sz w:val="16"/>
                <w:szCs w:val="16"/>
                <w:lang w:eastAsia="ru-RU"/>
              </w:rPr>
            </w:pPr>
            <w:r w:rsidRPr="00A17089">
              <w:rPr>
                <w:rFonts w:ascii="Times New Roman" w:eastAsia="Times New Roman" w:hAnsi="Times New Roman" w:cs="Times New Roman"/>
                <w:b/>
                <w:bCs/>
                <w:sz w:val="16"/>
                <w:szCs w:val="16"/>
                <w:lang w:eastAsia="ru-RU"/>
              </w:rPr>
              <w:t>74 574,0</w:t>
            </w:r>
          </w:p>
        </w:tc>
      </w:tr>
      <w:tr w:rsidR="00A17089" w:rsidRPr="00A17089" w:rsidTr="00A17089">
        <w:trPr>
          <w:trHeight w:val="117"/>
        </w:trPr>
        <w:tc>
          <w:tcPr>
            <w:tcW w:w="560" w:type="dxa"/>
            <w:vMerge/>
            <w:tcBorders>
              <w:top w:val="nil"/>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nil"/>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nil"/>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b/>
                <w:bCs/>
                <w:sz w:val="16"/>
                <w:szCs w:val="16"/>
                <w:lang w:eastAsia="ru-RU"/>
              </w:rPr>
            </w:pPr>
          </w:p>
        </w:tc>
        <w:tc>
          <w:tcPr>
            <w:tcW w:w="4252" w:type="dxa"/>
            <w:tcBorders>
              <w:top w:val="nil"/>
              <w:left w:val="nil"/>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федеральные средства</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20 991,8</w:t>
            </w:r>
          </w:p>
        </w:tc>
        <w:tc>
          <w:tcPr>
            <w:tcW w:w="993"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20 811,7</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20 866,2</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20 355,8</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19 251,2</w:t>
            </w:r>
          </w:p>
        </w:tc>
        <w:tc>
          <w:tcPr>
            <w:tcW w:w="851" w:type="dxa"/>
            <w:tcBorders>
              <w:top w:val="nil"/>
              <w:left w:val="nil"/>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19 251,2</w:t>
            </w:r>
          </w:p>
        </w:tc>
      </w:tr>
      <w:tr w:rsidR="00A17089" w:rsidRPr="00A17089" w:rsidTr="00A17089">
        <w:trPr>
          <w:trHeight w:val="282"/>
        </w:trPr>
        <w:tc>
          <w:tcPr>
            <w:tcW w:w="560" w:type="dxa"/>
            <w:vMerge/>
            <w:tcBorders>
              <w:top w:val="nil"/>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nil"/>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nil"/>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b/>
                <w:bCs/>
                <w:sz w:val="16"/>
                <w:szCs w:val="16"/>
                <w:lang w:eastAsia="ru-RU"/>
              </w:rPr>
            </w:pPr>
          </w:p>
        </w:tc>
        <w:tc>
          <w:tcPr>
            <w:tcW w:w="4252" w:type="dxa"/>
            <w:tcBorders>
              <w:top w:val="nil"/>
              <w:left w:val="nil"/>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бюджет Пензенской области</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224 248,0</w:t>
            </w:r>
          </w:p>
        </w:tc>
        <w:tc>
          <w:tcPr>
            <w:tcW w:w="993"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tabs>
                <w:tab w:val="center" w:pos="529"/>
              </w:tabs>
              <w:jc w:val="center"/>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235 509,1</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259 057,5</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261 889,4</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244 532,2</w:t>
            </w:r>
          </w:p>
        </w:tc>
        <w:tc>
          <w:tcPr>
            <w:tcW w:w="851" w:type="dxa"/>
            <w:tcBorders>
              <w:top w:val="nil"/>
              <w:left w:val="nil"/>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244 532,2</w:t>
            </w:r>
          </w:p>
        </w:tc>
      </w:tr>
      <w:tr w:rsidR="00A17089" w:rsidRPr="00A17089" w:rsidTr="00A17089">
        <w:trPr>
          <w:trHeight w:val="183"/>
        </w:trPr>
        <w:tc>
          <w:tcPr>
            <w:tcW w:w="560" w:type="dxa"/>
            <w:vMerge/>
            <w:tcBorders>
              <w:top w:val="nil"/>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nil"/>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nil"/>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b/>
                <w:bCs/>
                <w:sz w:val="16"/>
                <w:szCs w:val="16"/>
                <w:lang w:eastAsia="ru-RU"/>
              </w:rPr>
            </w:pPr>
          </w:p>
        </w:tc>
        <w:tc>
          <w:tcPr>
            <w:tcW w:w="4252" w:type="dxa"/>
            <w:tcBorders>
              <w:top w:val="nil"/>
              <w:left w:val="nil"/>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бюджета </w:t>
            </w:r>
            <w:proofErr w:type="spellStart"/>
            <w:r w:rsidRPr="00A17089">
              <w:rPr>
                <w:rFonts w:ascii="Times New Roman" w:eastAsia="Times New Roman" w:hAnsi="Times New Roman" w:cs="Times New Roman"/>
                <w:sz w:val="16"/>
                <w:szCs w:val="16"/>
                <w:lang w:eastAsia="ru-RU"/>
              </w:rPr>
              <w:t>Бековского</w:t>
            </w:r>
            <w:proofErr w:type="spellEnd"/>
            <w:r w:rsidRPr="00A17089">
              <w:rPr>
                <w:rFonts w:ascii="Times New Roman" w:eastAsia="Times New Roman" w:hAnsi="Times New Roman" w:cs="Times New Roman"/>
                <w:sz w:val="16"/>
                <w:szCs w:val="16"/>
                <w:lang w:eastAsia="ru-RU"/>
              </w:rPr>
              <w:t xml:space="preserve"> района</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5 153,6</w:t>
            </w:r>
          </w:p>
        </w:tc>
        <w:tc>
          <w:tcPr>
            <w:tcW w:w="993"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tabs>
                <w:tab w:val="center" w:pos="529"/>
              </w:tabs>
              <w:jc w:val="center"/>
              <w:rPr>
                <w:rFonts w:ascii="Times New Roman" w:eastAsia="Times New Roman" w:hAnsi="Times New Roman" w:cs="Times New Roman"/>
                <w:b/>
                <w:sz w:val="16"/>
                <w:szCs w:val="16"/>
                <w:lang w:eastAsia="ru-RU"/>
              </w:rPr>
            </w:pP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b/>
                <w:sz w:val="16"/>
                <w:szCs w:val="16"/>
                <w:lang w:eastAsia="ru-RU"/>
              </w:rPr>
            </w:pP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b/>
                <w:sz w:val="16"/>
                <w:szCs w:val="16"/>
                <w:lang w:eastAsia="ru-RU"/>
              </w:rPr>
            </w:pP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b/>
                <w:sz w:val="16"/>
                <w:szCs w:val="16"/>
                <w:lang w:eastAsia="ru-RU"/>
              </w:rPr>
            </w:pPr>
          </w:p>
        </w:tc>
        <w:tc>
          <w:tcPr>
            <w:tcW w:w="851" w:type="dxa"/>
            <w:tcBorders>
              <w:top w:val="nil"/>
              <w:left w:val="nil"/>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b/>
                <w:sz w:val="16"/>
                <w:szCs w:val="16"/>
                <w:lang w:eastAsia="ru-RU"/>
              </w:rPr>
            </w:pPr>
          </w:p>
        </w:tc>
      </w:tr>
      <w:tr w:rsidR="00A17089" w:rsidRPr="00A17089" w:rsidTr="00A17089">
        <w:trPr>
          <w:trHeight w:val="203"/>
        </w:trPr>
        <w:tc>
          <w:tcPr>
            <w:tcW w:w="560" w:type="dxa"/>
            <w:vMerge/>
            <w:tcBorders>
              <w:top w:val="nil"/>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nil"/>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nil"/>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b/>
                <w:bCs/>
                <w:sz w:val="16"/>
                <w:szCs w:val="16"/>
                <w:lang w:eastAsia="ru-RU"/>
              </w:rPr>
            </w:pPr>
          </w:p>
        </w:tc>
        <w:tc>
          <w:tcPr>
            <w:tcW w:w="4252" w:type="dxa"/>
            <w:tcBorders>
              <w:top w:val="nil"/>
              <w:left w:val="nil"/>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внебюджетные средства</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b/>
                <w:bCs/>
                <w:sz w:val="16"/>
                <w:szCs w:val="16"/>
                <w:lang w:eastAsia="ru-RU"/>
              </w:rPr>
            </w:pPr>
            <w:r w:rsidRPr="00A17089">
              <w:rPr>
                <w:rFonts w:ascii="Times New Roman" w:eastAsia="Times New Roman" w:hAnsi="Times New Roman" w:cs="Times New Roman"/>
                <w:b/>
                <w:bCs/>
                <w:sz w:val="16"/>
                <w:szCs w:val="16"/>
                <w:lang w:eastAsia="ru-RU"/>
              </w:rPr>
              <w:t>16 181,6</w:t>
            </w:r>
          </w:p>
        </w:tc>
        <w:tc>
          <w:tcPr>
            <w:tcW w:w="993"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b/>
                <w:bCs/>
                <w:sz w:val="16"/>
                <w:szCs w:val="16"/>
                <w:lang w:eastAsia="ru-RU"/>
              </w:rPr>
            </w:pPr>
            <w:r w:rsidRPr="00A17089">
              <w:rPr>
                <w:rFonts w:ascii="Times New Roman" w:eastAsia="Times New Roman" w:hAnsi="Times New Roman" w:cs="Times New Roman"/>
                <w:b/>
                <w:bCs/>
                <w:sz w:val="16"/>
                <w:szCs w:val="16"/>
                <w:lang w:eastAsia="ru-RU"/>
              </w:rPr>
              <w:t>8 208,8</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b/>
                <w:bCs/>
                <w:sz w:val="16"/>
                <w:szCs w:val="16"/>
                <w:lang w:eastAsia="ru-RU"/>
              </w:rPr>
            </w:pPr>
            <w:r w:rsidRPr="00A17089">
              <w:rPr>
                <w:rFonts w:ascii="Times New Roman" w:eastAsia="Times New Roman" w:hAnsi="Times New Roman" w:cs="Times New Roman"/>
                <w:b/>
                <w:bCs/>
                <w:sz w:val="16"/>
                <w:szCs w:val="16"/>
                <w:lang w:eastAsia="ru-RU"/>
              </w:rPr>
              <w:t>8 169,0</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b/>
                <w:bCs/>
                <w:sz w:val="16"/>
                <w:szCs w:val="16"/>
                <w:lang w:eastAsia="ru-RU"/>
              </w:rPr>
            </w:pPr>
            <w:r w:rsidRPr="00A17089">
              <w:rPr>
                <w:rFonts w:ascii="Times New Roman" w:eastAsia="Times New Roman" w:hAnsi="Times New Roman" w:cs="Times New Roman"/>
                <w:b/>
                <w:bCs/>
                <w:sz w:val="16"/>
                <w:szCs w:val="16"/>
                <w:lang w:eastAsia="ru-RU"/>
              </w:rPr>
              <w:t>8 169,0</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b/>
                <w:bCs/>
                <w:sz w:val="16"/>
                <w:szCs w:val="16"/>
                <w:lang w:eastAsia="ru-RU"/>
              </w:rPr>
            </w:pPr>
            <w:r w:rsidRPr="00A17089">
              <w:rPr>
                <w:rFonts w:ascii="Times New Roman" w:eastAsia="Times New Roman" w:hAnsi="Times New Roman" w:cs="Times New Roman"/>
                <w:b/>
                <w:bCs/>
                <w:sz w:val="16"/>
                <w:szCs w:val="16"/>
                <w:lang w:eastAsia="ru-RU"/>
              </w:rPr>
              <w:t>8 169,0</w:t>
            </w:r>
          </w:p>
        </w:tc>
        <w:tc>
          <w:tcPr>
            <w:tcW w:w="851" w:type="dxa"/>
            <w:tcBorders>
              <w:top w:val="nil"/>
              <w:left w:val="nil"/>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b/>
                <w:bCs/>
                <w:sz w:val="16"/>
                <w:szCs w:val="16"/>
                <w:lang w:eastAsia="ru-RU"/>
              </w:rPr>
            </w:pPr>
            <w:r w:rsidRPr="00A17089">
              <w:rPr>
                <w:rFonts w:ascii="Times New Roman" w:eastAsia="Times New Roman" w:hAnsi="Times New Roman" w:cs="Times New Roman"/>
                <w:b/>
                <w:bCs/>
                <w:sz w:val="16"/>
                <w:szCs w:val="16"/>
                <w:lang w:eastAsia="ru-RU"/>
              </w:rPr>
              <w:t>8 169,0</w:t>
            </w:r>
          </w:p>
        </w:tc>
      </w:tr>
      <w:tr w:rsidR="00A17089" w:rsidRPr="00A17089" w:rsidTr="00A17089">
        <w:trPr>
          <w:trHeight w:val="207"/>
        </w:trPr>
        <w:tc>
          <w:tcPr>
            <w:tcW w:w="56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w:t>
            </w:r>
          </w:p>
        </w:tc>
        <w:tc>
          <w:tcPr>
            <w:tcW w:w="1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ind w:right="-108"/>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Подпрограмма 1</w:t>
            </w:r>
          </w:p>
          <w:p w:rsidR="00A17089" w:rsidRPr="00A17089" w:rsidRDefault="00A17089" w:rsidP="00A17089">
            <w:pPr>
              <w:ind w:right="-108"/>
              <w:jc w:val="left"/>
              <w:rPr>
                <w:rFonts w:ascii="Times New Roman" w:eastAsia="Times New Roman" w:hAnsi="Times New Roman" w:cs="Times New Roman"/>
                <w:sz w:val="16"/>
                <w:szCs w:val="16"/>
                <w:lang w:eastAsia="ru-RU"/>
              </w:rPr>
            </w:pPr>
          </w:p>
          <w:p w:rsidR="00A17089" w:rsidRPr="00A17089" w:rsidRDefault="00A17089" w:rsidP="00A17089">
            <w:pPr>
              <w:ind w:right="-108"/>
              <w:jc w:val="center"/>
              <w:rPr>
                <w:rFonts w:ascii="Times New Roman" w:eastAsia="Times New Roman" w:hAnsi="Times New Roman" w:cs="Times New Roman"/>
                <w:sz w:val="16"/>
                <w:szCs w:val="16"/>
                <w:lang w:eastAsia="ru-RU"/>
              </w:rPr>
            </w:pPr>
          </w:p>
          <w:p w:rsidR="00A17089" w:rsidRPr="00A17089" w:rsidRDefault="00A17089" w:rsidP="00A17089">
            <w:pPr>
              <w:ind w:right="-108"/>
              <w:jc w:val="center"/>
              <w:rPr>
                <w:rFonts w:ascii="Times New Roman" w:eastAsia="Times New Roman" w:hAnsi="Times New Roman" w:cs="Times New Roman"/>
                <w:sz w:val="16"/>
                <w:szCs w:val="16"/>
                <w:lang w:eastAsia="ru-RU"/>
              </w:rPr>
            </w:pPr>
          </w:p>
          <w:p w:rsidR="00A17089" w:rsidRPr="00A17089" w:rsidRDefault="00A17089" w:rsidP="00A17089">
            <w:pPr>
              <w:ind w:right="-108"/>
              <w:jc w:val="left"/>
              <w:rPr>
                <w:rFonts w:ascii="Times New Roman" w:eastAsia="Times New Roman" w:hAnsi="Times New Roman" w:cs="Times New Roman"/>
                <w:sz w:val="16"/>
                <w:szCs w:val="16"/>
                <w:lang w:eastAsia="ru-RU"/>
              </w:rPr>
            </w:pPr>
          </w:p>
        </w:tc>
        <w:tc>
          <w:tcPr>
            <w:tcW w:w="326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Развитие дошкольного, общего и дополнительного образования в </w:t>
            </w:r>
            <w:proofErr w:type="spellStart"/>
            <w:r w:rsidRPr="00A17089">
              <w:rPr>
                <w:rFonts w:ascii="Times New Roman" w:eastAsia="Times New Roman" w:hAnsi="Times New Roman" w:cs="Times New Roman"/>
                <w:sz w:val="16"/>
                <w:szCs w:val="16"/>
                <w:lang w:eastAsia="ru-RU"/>
              </w:rPr>
              <w:t>Мокшанском</w:t>
            </w:r>
            <w:proofErr w:type="spellEnd"/>
            <w:r w:rsidRPr="00A17089">
              <w:rPr>
                <w:rFonts w:ascii="Times New Roman" w:eastAsia="Times New Roman" w:hAnsi="Times New Roman" w:cs="Times New Roman"/>
                <w:sz w:val="16"/>
                <w:szCs w:val="16"/>
                <w:lang w:eastAsia="ru-RU"/>
              </w:rPr>
              <w:t xml:space="preserve"> районе</w:t>
            </w: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всего</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358 977,1</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350 979,5</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370 173,9</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371 427,7</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342 167,3</w:t>
            </w:r>
          </w:p>
        </w:tc>
        <w:tc>
          <w:tcPr>
            <w:tcW w:w="851" w:type="dxa"/>
            <w:tcBorders>
              <w:top w:val="single" w:sz="4" w:space="0" w:color="auto"/>
              <w:left w:val="nil"/>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342 167,3</w:t>
            </w:r>
          </w:p>
        </w:tc>
      </w:tr>
      <w:tr w:rsidR="00A17089" w:rsidRPr="00A17089" w:rsidTr="00A17089">
        <w:trPr>
          <w:trHeight w:val="187"/>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center"/>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hideMark/>
          </w:tcPr>
          <w:p w:rsidR="00A17089" w:rsidRPr="00A17089" w:rsidRDefault="00A17089" w:rsidP="00A17089">
            <w:pPr>
              <w:jc w:val="center"/>
              <w:rPr>
                <w:rFonts w:ascii="Times New Roman" w:eastAsia="Times New Roman" w:hAnsi="Times New Roman" w:cs="Times New Roman"/>
                <w:sz w:val="16"/>
                <w:szCs w:val="16"/>
                <w:lang w:eastAsia="ru-RU"/>
              </w:rPr>
            </w:pP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tabs>
                <w:tab w:val="left" w:pos="465"/>
                <w:tab w:val="center" w:pos="1788"/>
              </w:tabs>
              <w:ind w:right="-108"/>
              <w:jc w:val="center"/>
              <w:rPr>
                <w:rFonts w:ascii="Times New Roman" w:eastAsia="Times New Roman" w:hAnsi="Times New Roman" w:cs="Times New Roman"/>
                <w:bCs/>
                <w:sz w:val="16"/>
                <w:szCs w:val="16"/>
                <w:lang w:eastAsia="ru-RU"/>
              </w:rPr>
            </w:pPr>
            <w:r w:rsidRPr="00A17089">
              <w:rPr>
                <w:rFonts w:ascii="Times New Roman" w:eastAsia="Times New Roman" w:hAnsi="Times New Roman" w:cs="Times New Roman"/>
                <w:bCs/>
                <w:sz w:val="16"/>
                <w:szCs w:val="16"/>
                <w:lang w:eastAsia="ru-RU"/>
              </w:rPr>
              <w:t>96 844,0</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tabs>
                <w:tab w:val="left" w:pos="465"/>
                <w:tab w:val="center" w:pos="1788"/>
              </w:tabs>
              <w:ind w:right="-108"/>
              <w:jc w:val="center"/>
              <w:rPr>
                <w:rFonts w:ascii="Times New Roman" w:eastAsia="Times New Roman" w:hAnsi="Times New Roman" w:cs="Times New Roman"/>
                <w:bCs/>
                <w:sz w:val="16"/>
                <w:szCs w:val="16"/>
                <w:lang w:eastAsia="ru-RU"/>
              </w:rPr>
            </w:pPr>
            <w:r w:rsidRPr="00A17089">
              <w:rPr>
                <w:rFonts w:ascii="Times New Roman" w:eastAsia="Times New Roman" w:hAnsi="Times New Roman" w:cs="Times New Roman"/>
                <w:bCs/>
                <w:sz w:val="16"/>
                <w:szCs w:val="16"/>
                <w:lang w:eastAsia="ru-RU"/>
              </w:rPr>
              <w:t>92 730,7</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tabs>
                <w:tab w:val="left" w:pos="465"/>
                <w:tab w:val="center" w:pos="1788"/>
              </w:tabs>
              <w:ind w:right="-108"/>
              <w:jc w:val="center"/>
              <w:rPr>
                <w:rFonts w:ascii="Times New Roman" w:eastAsia="Times New Roman" w:hAnsi="Times New Roman" w:cs="Times New Roman"/>
                <w:bCs/>
                <w:sz w:val="16"/>
                <w:szCs w:val="16"/>
                <w:lang w:eastAsia="ru-RU"/>
              </w:rPr>
            </w:pPr>
            <w:r w:rsidRPr="00A17089">
              <w:rPr>
                <w:rFonts w:ascii="Times New Roman" w:eastAsia="Times New Roman" w:hAnsi="Times New Roman" w:cs="Times New Roman"/>
                <w:bCs/>
                <w:sz w:val="16"/>
                <w:szCs w:val="16"/>
                <w:lang w:eastAsia="ru-RU"/>
              </w:rPr>
              <w:t>88 277,2</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tabs>
                <w:tab w:val="left" w:pos="465"/>
                <w:tab w:val="center" w:pos="1788"/>
              </w:tabs>
              <w:ind w:right="-108"/>
              <w:jc w:val="center"/>
              <w:rPr>
                <w:rFonts w:ascii="Times New Roman" w:eastAsia="Times New Roman" w:hAnsi="Times New Roman" w:cs="Times New Roman"/>
                <w:bCs/>
                <w:sz w:val="16"/>
                <w:szCs w:val="16"/>
                <w:lang w:eastAsia="ru-RU"/>
              </w:rPr>
            </w:pPr>
            <w:r w:rsidRPr="00A17089">
              <w:rPr>
                <w:rFonts w:ascii="Times New Roman" w:eastAsia="Times New Roman" w:hAnsi="Times New Roman" w:cs="Times New Roman"/>
                <w:bCs/>
                <w:sz w:val="16"/>
                <w:szCs w:val="16"/>
                <w:lang w:eastAsia="ru-RU"/>
              </w:rPr>
              <w:t>87 209,5</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tabs>
                <w:tab w:val="left" w:pos="465"/>
                <w:tab w:val="center" w:pos="1788"/>
              </w:tabs>
              <w:ind w:right="-108"/>
              <w:jc w:val="center"/>
              <w:rPr>
                <w:rFonts w:ascii="Times New Roman" w:eastAsia="Times New Roman" w:hAnsi="Times New Roman" w:cs="Times New Roman"/>
                <w:bCs/>
                <w:sz w:val="16"/>
                <w:szCs w:val="16"/>
                <w:lang w:eastAsia="ru-RU"/>
              </w:rPr>
            </w:pPr>
            <w:r w:rsidRPr="00A17089">
              <w:rPr>
                <w:rFonts w:ascii="Times New Roman" w:eastAsia="Times New Roman" w:hAnsi="Times New Roman" w:cs="Times New Roman"/>
                <w:bCs/>
                <w:sz w:val="16"/>
                <w:szCs w:val="16"/>
                <w:lang w:eastAsia="ru-RU"/>
              </w:rPr>
              <w:t>74 574,0</w:t>
            </w:r>
          </w:p>
        </w:tc>
        <w:tc>
          <w:tcPr>
            <w:tcW w:w="851" w:type="dxa"/>
            <w:tcBorders>
              <w:top w:val="single" w:sz="4" w:space="0" w:color="auto"/>
              <w:left w:val="nil"/>
              <w:bottom w:val="single" w:sz="4" w:space="0" w:color="auto"/>
              <w:right w:val="single" w:sz="4" w:space="0" w:color="auto"/>
            </w:tcBorders>
            <w:tcMar>
              <w:left w:w="0" w:type="dxa"/>
              <w:right w:w="0" w:type="dxa"/>
            </w:tcMar>
          </w:tcPr>
          <w:p w:rsidR="00A17089" w:rsidRPr="00A17089" w:rsidRDefault="00A17089" w:rsidP="00A17089">
            <w:pPr>
              <w:tabs>
                <w:tab w:val="left" w:pos="465"/>
                <w:tab w:val="center" w:pos="1788"/>
              </w:tabs>
              <w:ind w:right="-108"/>
              <w:jc w:val="center"/>
              <w:rPr>
                <w:rFonts w:ascii="Times New Roman" w:eastAsia="Times New Roman" w:hAnsi="Times New Roman" w:cs="Times New Roman"/>
                <w:bCs/>
                <w:sz w:val="16"/>
                <w:szCs w:val="16"/>
                <w:lang w:eastAsia="ru-RU"/>
              </w:rPr>
            </w:pPr>
            <w:r w:rsidRPr="00A17089">
              <w:rPr>
                <w:rFonts w:ascii="Times New Roman" w:eastAsia="Times New Roman" w:hAnsi="Times New Roman" w:cs="Times New Roman"/>
                <w:bCs/>
                <w:sz w:val="16"/>
                <w:szCs w:val="16"/>
                <w:lang w:eastAsia="ru-RU"/>
              </w:rPr>
              <w:t>74 574,0</w:t>
            </w:r>
          </w:p>
        </w:tc>
      </w:tr>
      <w:tr w:rsidR="00A17089" w:rsidRPr="00A17089" w:rsidTr="00A17089">
        <w:trPr>
          <w:trHeight w:val="181"/>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center"/>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center"/>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федеральные средства</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20 469,0</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19 157,0</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19 235,1</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18 724,7</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19 251,2</w:t>
            </w:r>
          </w:p>
        </w:tc>
        <w:tc>
          <w:tcPr>
            <w:tcW w:w="851" w:type="dxa"/>
            <w:tcBorders>
              <w:top w:val="single" w:sz="4" w:space="0" w:color="auto"/>
              <w:left w:val="nil"/>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19 251,2</w:t>
            </w:r>
          </w:p>
        </w:tc>
      </w:tr>
      <w:tr w:rsidR="00A17089" w:rsidRPr="00A17089" w:rsidTr="00A17089">
        <w:trPr>
          <w:trHeight w:val="143"/>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бюджет Пензенской области</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220 720,0</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230 922,9</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254 492,6</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257 324,5</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240 173,1</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240 173,1</w:t>
            </w:r>
          </w:p>
        </w:tc>
      </w:tr>
      <w:tr w:rsidR="00A17089" w:rsidRPr="00A17089" w:rsidTr="00A17089">
        <w:trPr>
          <w:trHeight w:val="157"/>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бюджета </w:t>
            </w:r>
            <w:proofErr w:type="spellStart"/>
            <w:r w:rsidRPr="00A17089">
              <w:rPr>
                <w:rFonts w:ascii="Times New Roman" w:eastAsia="Times New Roman" w:hAnsi="Times New Roman" w:cs="Times New Roman"/>
                <w:sz w:val="16"/>
                <w:szCs w:val="16"/>
                <w:lang w:eastAsia="ru-RU"/>
              </w:rPr>
              <w:t>Бековского</w:t>
            </w:r>
            <w:proofErr w:type="spellEnd"/>
            <w:r w:rsidRPr="00A17089">
              <w:rPr>
                <w:rFonts w:ascii="Times New Roman" w:eastAsia="Times New Roman" w:hAnsi="Times New Roman" w:cs="Times New Roman"/>
                <w:sz w:val="16"/>
                <w:szCs w:val="16"/>
                <w:lang w:eastAsia="ru-RU"/>
              </w:rPr>
              <w:t xml:space="preserve"> района</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5 153,6</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p>
        </w:tc>
      </w:tr>
      <w:tr w:rsidR="00A17089" w:rsidRPr="00A17089" w:rsidTr="00A17089">
        <w:trPr>
          <w:trHeight w:val="119"/>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внебюджетные средства</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15 790,5</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8 169,0</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8 169,0</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8 169,0</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8 169,0</w:t>
            </w:r>
          </w:p>
        </w:tc>
        <w:tc>
          <w:tcPr>
            <w:tcW w:w="851" w:type="dxa"/>
            <w:tcBorders>
              <w:top w:val="single" w:sz="4" w:space="0" w:color="auto"/>
              <w:left w:val="nil"/>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8 169,0</w:t>
            </w:r>
          </w:p>
        </w:tc>
      </w:tr>
      <w:tr w:rsidR="00A17089" w:rsidRPr="00A17089" w:rsidTr="00A17089">
        <w:trPr>
          <w:trHeight w:val="167"/>
        </w:trPr>
        <w:tc>
          <w:tcPr>
            <w:tcW w:w="560" w:type="dxa"/>
            <w:vMerge w:val="restart"/>
            <w:tcBorders>
              <w:top w:val="single" w:sz="4" w:space="0" w:color="auto"/>
              <w:left w:val="single" w:sz="4" w:space="0" w:color="auto"/>
              <w:bottom w:val="single" w:sz="4" w:space="0" w:color="auto"/>
              <w:right w:val="single" w:sz="4" w:space="0" w:color="auto"/>
            </w:tcBorders>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1.1</w:t>
            </w:r>
          </w:p>
        </w:tc>
        <w:tc>
          <w:tcPr>
            <w:tcW w:w="1567" w:type="dxa"/>
            <w:vMerge w:val="restart"/>
            <w:tcBorders>
              <w:top w:val="single" w:sz="4" w:space="0" w:color="auto"/>
              <w:left w:val="single" w:sz="4" w:space="0" w:color="auto"/>
              <w:bottom w:val="single" w:sz="4" w:space="0" w:color="auto"/>
              <w:right w:val="single" w:sz="4" w:space="0" w:color="auto"/>
            </w:tcBorders>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Основное мероприятие 1</w:t>
            </w:r>
          </w:p>
        </w:tc>
        <w:tc>
          <w:tcPr>
            <w:tcW w:w="3260" w:type="dxa"/>
            <w:vMerge w:val="restart"/>
            <w:tcBorders>
              <w:top w:val="single" w:sz="4" w:space="0" w:color="auto"/>
              <w:left w:val="single" w:sz="4" w:space="0" w:color="auto"/>
              <w:bottom w:val="single" w:sz="4" w:space="0" w:color="auto"/>
              <w:right w:val="single" w:sz="4" w:space="0" w:color="auto"/>
            </w:tcBorders>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Развитие муниципальной системы дошкольного образования</w:t>
            </w:r>
          </w:p>
        </w:tc>
        <w:tc>
          <w:tcPr>
            <w:tcW w:w="4252" w:type="dxa"/>
            <w:tcBorders>
              <w:top w:val="single" w:sz="4" w:space="0" w:color="auto"/>
              <w:left w:val="nil"/>
              <w:bottom w:val="single" w:sz="4" w:space="0" w:color="auto"/>
              <w:right w:val="single" w:sz="4" w:space="0" w:color="auto"/>
            </w:tcBorders>
            <w:shd w:val="clear" w:color="auto" w:fill="auto"/>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всего</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66 060,2</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58 937,4</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64 956,0</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67 048,3</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62 651,3</w:t>
            </w:r>
          </w:p>
        </w:tc>
        <w:tc>
          <w:tcPr>
            <w:tcW w:w="851" w:type="dxa"/>
            <w:tcBorders>
              <w:top w:val="single" w:sz="4" w:space="0" w:color="auto"/>
              <w:left w:val="nil"/>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62 651,3</w:t>
            </w:r>
          </w:p>
        </w:tc>
      </w:tr>
      <w:tr w:rsidR="00A17089" w:rsidRPr="00A17089" w:rsidTr="00A17089">
        <w:trPr>
          <w:trHeight w:val="355"/>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nil"/>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7 527,6</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6 452,8</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5 920,9</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5 920,9</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4 397,3</w:t>
            </w:r>
          </w:p>
        </w:tc>
        <w:tc>
          <w:tcPr>
            <w:tcW w:w="851" w:type="dxa"/>
            <w:tcBorders>
              <w:top w:val="single" w:sz="4" w:space="0" w:color="auto"/>
              <w:left w:val="nil"/>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4 397,3</w:t>
            </w:r>
          </w:p>
        </w:tc>
      </w:tr>
      <w:tr w:rsidR="00A17089" w:rsidRPr="00A17089" w:rsidTr="00A17089">
        <w:trPr>
          <w:trHeight w:val="103"/>
        </w:trPr>
        <w:tc>
          <w:tcPr>
            <w:tcW w:w="560" w:type="dxa"/>
            <w:vMerge/>
            <w:tcBorders>
              <w:top w:val="single" w:sz="4" w:space="0" w:color="auto"/>
              <w:left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nil"/>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федеральные средства</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nil"/>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213"/>
        </w:trPr>
        <w:tc>
          <w:tcPr>
            <w:tcW w:w="560" w:type="dxa"/>
            <w:vMerge/>
            <w:tcBorders>
              <w:left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left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left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nil"/>
              <w:left w:val="nil"/>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бюджет Пензенской области</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50 355,5</w:t>
            </w:r>
          </w:p>
        </w:tc>
        <w:tc>
          <w:tcPr>
            <w:tcW w:w="993"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47 915,6</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54 466,1</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56 558,4</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53 685,0</w:t>
            </w:r>
          </w:p>
        </w:tc>
        <w:tc>
          <w:tcPr>
            <w:tcW w:w="851" w:type="dxa"/>
            <w:tcBorders>
              <w:top w:val="nil"/>
              <w:left w:val="nil"/>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53 685,0</w:t>
            </w:r>
          </w:p>
        </w:tc>
      </w:tr>
      <w:tr w:rsidR="00A17089" w:rsidRPr="00A17089" w:rsidTr="00A17089">
        <w:trPr>
          <w:trHeight w:val="189"/>
        </w:trPr>
        <w:tc>
          <w:tcPr>
            <w:tcW w:w="560" w:type="dxa"/>
            <w:vMerge/>
            <w:tcBorders>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nil"/>
              <w:left w:val="nil"/>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внебюджетные средства</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8 177,1</w:t>
            </w:r>
          </w:p>
        </w:tc>
        <w:tc>
          <w:tcPr>
            <w:tcW w:w="993"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4 569,0</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4 569,0</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4 569,0</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4 569,0</w:t>
            </w:r>
          </w:p>
        </w:tc>
        <w:tc>
          <w:tcPr>
            <w:tcW w:w="851" w:type="dxa"/>
            <w:tcBorders>
              <w:top w:val="nil"/>
              <w:left w:val="nil"/>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4 569,0</w:t>
            </w:r>
          </w:p>
        </w:tc>
      </w:tr>
      <w:tr w:rsidR="00A17089" w:rsidRPr="00A17089" w:rsidTr="00A17089">
        <w:trPr>
          <w:trHeight w:val="89"/>
        </w:trPr>
        <w:tc>
          <w:tcPr>
            <w:tcW w:w="560" w:type="dxa"/>
            <w:vMerge w:val="restart"/>
            <w:tcBorders>
              <w:top w:val="single" w:sz="4" w:space="0" w:color="auto"/>
              <w:left w:val="single" w:sz="4" w:space="0" w:color="auto"/>
              <w:bottom w:val="single" w:sz="4" w:space="0" w:color="auto"/>
              <w:right w:val="single" w:sz="4" w:space="0" w:color="auto"/>
            </w:tcBorders>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1.2</w:t>
            </w:r>
          </w:p>
        </w:tc>
        <w:tc>
          <w:tcPr>
            <w:tcW w:w="1567" w:type="dxa"/>
            <w:vMerge w:val="restart"/>
            <w:tcBorders>
              <w:top w:val="single" w:sz="4" w:space="0" w:color="auto"/>
              <w:left w:val="single" w:sz="4" w:space="0" w:color="auto"/>
              <w:bottom w:val="single" w:sz="4" w:space="0" w:color="auto"/>
              <w:right w:val="single" w:sz="4" w:space="0" w:color="auto"/>
            </w:tcBorders>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Основное мероприятие 2</w:t>
            </w:r>
          </w:p>
        </w:tc>
        <w:tc>
          <w:tcPr>
            <w:tcW w:w="3260" w:type="dxa"/>
            <w:vMerge w:val="restart"/>
            <w:tcBorders>
              <w:top w:val="single" w:sz="4" w:space="0" w:color="auto"/>
              <w:left w:val="single" w:sz="4" w:space="0" w:color="auto"/>
              <w:bottom w:val="single" w:sz="4" w:space="0" w:color="auto"/>
              <w:right w:val="single" w:sz="4" w:space="0" w:color="auto"/>
            </w:tcBorders>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Модернизация системы общего образования, создание условий для равного доступа к качественному образованию детей с ограниченными возможностями, создание единой информационной системы сферы образования района, переход на новые образовательные стандарты, изменение школьной инфраструктуры, формирование здорового образа жизни</w:t>
            </w:r>
          </w:p>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nil"/>
              <w:left w:val="nil"/>
              <w:bottom w:val="single" w:sz="4" w:space="0" w:color="auto"/>
              <w:right w:val="single" w:sz="4" w:space="0" w:color="auto"/>
            </w:tcBorders>
            <w:shd w:val="clear" w:color="auto" w:fill="auto"/>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всего</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181 089,2</w:t>
            </w:r>
          </w:p>
        </w:tc>
        <w:tc>
          <w:tcPr>
            <w:tcW w:w="993"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173 768,7</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181 951,1</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180 797,3</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163 018,1</w:t>
            </w:r>
          </w:p>
        </w:tc>
        <w:tc>
          <w:tcPr>
            <w:tcW w:w="851" w:type="dxa"/>
            <w:tcBorders>
              <w:top w:val="nil"/>
              <w:left w:val="nil"/>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163 018,1</w:t>
            </w:r>
          </w:p>
        </w:tc>
      </w:tr>
      <w:tr w:rsidR="00A17089" w:rsidRPr="00A17089" w:rsidTr="00A17089">
        <w:trPr>
          <w:trHeight w:val="405"/>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31 399,5</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27 610,7</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23 411,0</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23 441,7</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13 696,2</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13 696,2</w:t>
            </w:r>
          </w:p>
        </w:tc>
      </w:tr>
      <w:tr w:rsidR="00A17089" w:rsidRPr="00A17089" w:rsidTr="00A17089">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федеральные средства</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18 840,0</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19 157,0</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19 235,1</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18 724,7</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19 251,2</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19 251,2</w:t>
            </w:r>
          </w:p>
        </w:tc>
      </w:tr>
      <w:tr w:rsidR="00A17089" w:rsidRPr="00A17089" w:rsidTr="00A17089">
        <w:trPr>
          <w:trHeight w:val="339"/>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бюджет Пензенской области</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125 048,0</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124 001,0</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136 305,0</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135 630,9</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127 070,7</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127 070,7</w:t>
            </w:r>
          </w:p>
        </w:tc>
      </w:tr>
      <w:tr w:rsidR="00A17089" w:rsidRPr="00A17089" w:rsidTr="00A17089">
        <w:trPr>
          <w:trHeight w:val="161"/>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nil"/>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внебюджетные средства</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5 801,7</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3 000,0</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3 000,0</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3 000,0</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3 000,0</w:t>
            </w:r>
          </w:p>
        </w:tc>
        <w:tc>
          <w:tcPr>
            <w:tcW w:w="851" w:type="dxa"/>
            <w:tcBorders>
              <w:top w:val="single" w:sz="4" w:space="0" w:color="auto"/>
              <w:left w:val="nil"/>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3 000,0</w:t>
            </w:r>
          </w:p>
        </w:tc>
      </w:tr>
      <w:tr w:rsidR="00A17089" w:rsidRPr="00A17089" w:rsidTr="00A17089">
        <w:trPr>
          <w:trHeight w:val="260"/>
        </w:trPr>
        <w:tc>
          <w:tcPr>
            <w:tcW w:w="560" w:type="dxa"/>
            <w:vMerge w:val="restart"/>
            <w:tcBorders>
              <w:top w:val="single" w:sz="4" w:space="0" w:color="auto"/>
              <w:left w:val="single" w:sz="4" w:space="0" w:color="auto"/>
              <w:bottom w:val="single" w:sz="4" w:space="0" w:color="auto"/>
              <w:right w:val="single" w:sz="4" w:space="0" w:color="auto"/>
            </w:tcBorders>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lastRenderedPageBreak/>
              <w:t>1.3</w:t>
            </w:r>
          </w:p>
        </w:tc>
        <w:tc>
          <w:tcPr>
            <w:tcW w:w="1567" w:type="dxa"/>
            <w:vMerge w:val="restart"/>
            <w:tcBorders>
              <w:top w:val="single" w:sz="4" w:space="0" w:color="auto"/>
              <w:left w:val="single" w:sz="4" w:space="0" w:color="auto"/>
              <w:bottom w:val="single" w:sz="4" w:space="0" w:color="auto"/>
              <w:right w:val="single" w:sz="4" w:space="0" w:color="auto"/>
            </w:tcBorders>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Основное мероприятие 3</w:t>
            </w:r>
          </w:p>
        </w:tc>
        <w:tc>
          <w:tcPr>
            <w:tcW w:w="3260" w:type="dxa"/>
            <w:vMerge w:val="restart"/>
            <w:tcBorders>
              <w:top w:val="single" w:sz="4" w:space="0" w:color="auto"/>
              <w:left w:val="single" w:sz="4" w:space="0" w:color="auto"/>
              <w:bottom w:val="single" w:sz="4" w:space="0" w:color="auto"/>
              <w:right w:val="single" w:sz="4" w:space="0" w:color="auto"/>
            </w:tcBorders>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Развитие муниципальной системы дополнительного образования, развитие системы поддержки талантливых детей</w:t>
            </w:r>
          </w:p>
        </w:tc>
        <w:tc>
          <w:tcPr>
            <w:tcW w:w="4252" w:type="dxa"/>
            <w:tcBorders>
              <w:top w:val="single" w:sz="4" w:space="0" w:color="auto"/>
              <w:left w:val="nil"/>
              <w:bottom w:val="single" w:sz="4" w:space="0" w:color="auto"/>
              <w:right w:val="single" w:sz="4" w:space="0" w:color="auto"/>
            </w:tcBorders>
            <w:shd w:val="clear" w:color="auto" w:fill="auto"/>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всего</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28 240,3</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28 023,4</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30 037,8</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28 357,9</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23 468,7</w:t>
            </w:r>
          </w:p>
        </w:tc>
        <w:tc>
          <w:tcPr>
            <w:tcW w:w="851" w:type="dxa"/>
            <w:tcBorders>
              <w:top w:val="single" w:sz="4" w:space="0" w:color="auto"/>
              <w:left w:val="nil"/>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23 468,7</w:t>
            </w:r>
          </w:p>
        </w:tc>
      </w:tr>
      <w:tr w:rsidR="00A17089" w:rsidRPr="00A17089" w:rsidTr="00A17089">
        <w:trPr>
          <w:trHeight w:val="35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nil"/>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20 761,7</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21 718,2</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23 325,9</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21 527,6</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16 936,10</w:t>
            </w:r>
          </w:p>
        </w:tc>
        <w:tc>
          <w:tcPr>
            <w:tcW w:w="851" w:type="dxa"/>
            <w:tcBorders>
              <w:top w:val="single" w:sz="4" w:space="0" w:color="auto"/>
              <w:left w:val="nil"/>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16 936,10</w:t>
            </w:r>
          </w:p>
        </w:tc>
      </w:tr>
      <w:tr w:rsidR="00A17089" w:rsidRPr="00A17089" w:rsidTr="00A17089">
        <w:trPr>
          <w:trHeight w:val="235"/>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nil"/>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федеральные средства</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nil"/>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211"/>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nil"/>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бюджет Пензенской области</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4 134,9</w:t>
            </w:r>
          </w:p>
        </w:tc>
        <w:tc>
          <w:tcPr>
            <w:tcW w:w="993"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5 705,2</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6 111,9</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6 230,3</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5 932,6</w:t>
            </w:r>
          </w:p>
        </w:tc>
        <w:tc>
          <w:tcPr>
            <w:tcW w:w="851" w:type="dxa"/>
            <w:tcBorders>
              <w:top w:val="nil"/>
              <w:left w:val="nil"/>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5 932,6</w:t>
            </w:r>
          </w:p>
        </w:tc>
      </w:tr>
      <w:tr w:rsidR="00A17089" w:rsidRPr="00A17089" w:rsidTr="00A17089">
        <w:trPr>
          <w:trHeight w:val="173"/>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nil"/>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бюджета </w:t>
            </w:r>
            <w:proofErr w:type="spellStart"/>
            <w:r w:rsidRPr="00A17089">
              <w:rPr>
                <w:rFonts w:ascii="Times New Roman" w:eastAsia="Times New Roman" w:hAnsi="Times New Roman" w:cs="Times New Roman"/>
                <w:sz w:val="16"/>
                <w:szCs w:val="16"/>
                <w:lang w:eastAsia="ru-RU"/>
              </w:rPr>
              <w:t>Бековского</w:t>
            </w:r>
            <w:proofErr w:type="spellEnd"/>
            <w:r w:rsidRPr="00A17089">
              <w:rPr>
                <w:rFonts w:ascii="Times New Roman" w:eastAsia="Times New Roman" w:hAnsi="Times New Roman" w:cs="Times New Roman"/>
                <w:sz w:val="16"/>
                <w:szCs w:val="16"/>
                <w:lang w:eastAsia="ru-RU"/>
              </w:rPr>
              <w:t xml:space="preserve"> района</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1532,0</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p>
        </w:tc>
      </w:tr>
      <w:tr w:rsidR="00A17089" w:rsidRPr="00A17089" w:rsidTr="00A17089">
        <w:trPr>
          <w:trHeight w:val="211"/>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внебюджетные средства</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1 811,7</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600,0</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600,0</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600,0</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600,0</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600,0</w:t>
            </w:r>
          </w:p>
        </w:tc>
      </w:tr>
      <w:tr w:rsidR="00A17089" w:rsidRPr="00A17089" w:rsidTr="00A17089">
        <w:trPr>
          <w:trHeight w:val="217"/>
        </w:trPr>
        <w:tc>
          <w:tcPr>
            <w:tcW w:w="560" w:type="dxa"/>
            <w:vMerge w:val="restart"/>
            <w:tcBorders>
              <w:top w:val="single" w:sz="4" w:space="0" w:color="auto"/>
              <w:left w:val="single" w:sz="4" w:space="0" w:color="auto"/>
              <w:bottom w:val="single" w:sz="4" w:space="0" w:color="auto"/>
              <w:right w:val="single" w:sz="4" w:space="0" w:color="auto"/>
            </w:tcBorders>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1.4</w:t>
            </w:r>
          </w:p>
        </w:tc>
        <w:tc>
          <w:tcPr>
            <w:tcW w:w="1567" w:type="dxa"/>
            <w:vMerge w:val="restart"/>
            <w:tcBorders>
              <w:top w:val="single" w:sz="4" w:space="0" w:color="auto"/>
              <w:left w:val="single" w:sz="4" w:space="0" w:color="auto"/>
              <w:bottom w:val="single" w:sz="4" w:space="0" w:color="auto"/>
              <w:right w:val="single" w:sz="4" w:space="0" w:color="auto"/>
            </w:tcBorders>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Основное мероприятие 4</w:t>
            </w:r>
          </w:p>
        </w:tc>
        <w:tc>
          <w:tcPr>
            <w:tcW w:w="3260" w:type="dxa"/>
            <w:vMerge w:val="restart"/>
            <w:tcBorders>
              <w:top w:val="single" w:sz="4" w:space="0" w:color="auto"/>
              <w:left w:val="single" w:sz="4" w:space="0" w:color="auto"/>
              <w:bottom w:val="single" w:sz="4" w:space="0" w:color="auto"/>
              <w:right w:val="single" w:sz="4" w:space="0" w:color="auto"/>
            </w:tcBorders>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Социальная поддержка работников системы образования</w:t>
            </w:r>
          </w:p>
          <w:p w:rsidR="00A17089" w:rsidRPr="00A17089" w:rsidRDefault="00A17089" w:rsidP="00A17089">
            <w:pPr>
              <w:jc w:val="left"/>
              <w:rPr>
                <w:rFonts w:ascii="Times New Roman" w:eastAsia="Times New Roman" w:hAnsi="Times New Roman" w:cs="Times New Roman"/>
                <w:sz w:val="16"/>
                <w:szCs w:val="16"/>
                <w:lang w:eastAsia="ru-RU"/>
              </w:rPr>
            </w:pPr>
          </w:p>
          <w:p w:rsidR="00A17089" w:rsidRPr="00A17089" w:rsidRDefault="00A17089" w:rsidP="00A17089">
            <w:pPr>
              <w:jc w:val="left"/>
              <w:rPr>
                <w:rFonts w:ascii="Times New Roman" w:eastAsia="Times New Roman" w:hAnsi="Times New Roman" w:cs="Times New Roman"/>
                <w:sz w:val="16"/>
                <w:szCs w:val="16"/>
                <w:lang w:eastAsia="ru-RU"/>
              </w:rPr>
            </w:pPr>
          </w:p>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nil"/>
              <w:bottom w:val="single" w:sz="4" w:space="0" w:color="auto"/>
              <w:right w:val="single" w:sz="4" w:space="0" w:color="auto"/>
            </w:tcBorders>
            <w:shd w:val="clear" w:color="auto" w:fill="auto"/>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всего</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15 862,2</w:t>
            </w:r>
          </w:p>
        </w:tc>
        <w:tc>
          <w:tcPr>
            <w:tcW w:w="993"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19 869,8</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20 789,8</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21 843,4</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22 397,8</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22 397,8</w:t>
            </w:r>
          </w:p>
        </w:tc>
      </w:tr>
      <w:tr w:rsidR="00A17089" w:rsidRPr="00A17089" w:rsidTr="00A17089">
        <w:trPr>
          <w:trHeight w:val="361"/>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nil"/>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nil"/>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193"/>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nil"/>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федеральные средства</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nil"/>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155"/>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бюджет Пензенской области</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15 862,2</w:t>
            </w:r>
          </w:p>
        </w:tc>
        <w:tc>
          <w:tcPr>
            <w:tcW w:w="993"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19 869,8</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20 789,8</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21 843,4</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22 397,8</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22 397,8</w:t>
            </w:r>
          </w:p>
        </w:tc>
      </w:tr>
      <w:tr w:rsidR="00A17089" w:rsidRPr="00A17089" w:rsidTr="00A17089">
        <w:trPr>
          <w:trHeight w:val="145"/>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nil"/>
              <w:bottom w:val="single" w:sz="4" w:space="0" w:color="auto"/>
              <w:right w:val="single" w:sz="4" w:space="0" w:color="auto"/>
            </w:tcBorders>
            <w:shd w:val="clear" w:color="auto" w:fill="auto"/>
            <w:hideMark/>
          </w:tcPr>
          <w:p w:rsidR="00A17089" w:rsidRDefault="00A17089" w:rsidP="00A17089">
            <w:pPr>
              <w:widowControl w:val="0"/>
              <w:autoSpaceDE w:val="0"/>
              <w:autoSpaceDN w:val="0"/>
              <w:adjustRightInd w:val="0"/>
              <w:ind w:firstLine="34"/>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внебюджетные средства</w:t>
            </w:r>
          </w:p>
          <w:p w:rsidR="00A17089" w:rsidRPr="00A17089" w:rsidRDefault="00A17089" w:rsidP="00A17089">
            <w:pPr>
              <w:widowControl w:val="0"/>
              <w:autoSpaceDE w:val="0"/>
              <w:autoSpaceDN w:val="0"/>
              <w:adjustRightInd w:val="0"/>
              <w:ind w:firstLine="34"/>
              <w:rPr>
                <w:rFonts w:ascii="Times New Roman" w:eastAsia="Times New Roman" w:hAnsi="Times New Roman" w:cs="Times New Roman"/>
                <w:sz w:val="16"/>
                <w:szCs w:val="16"/>
                <w:lang w:eastAsia="ru-RU"/>
              </w:rPr>
            </w:pP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nil"/>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221"/>
        </w:trPr>
        <w:tc>
          <w:tcPr>
            <w:tcW w:w="560" w:type="dxa"/>
            <w:vMerge w:val="restart"/>
            <w:tcBorders>
              <w:top w:val="single" w:sz="4" w:space="0" w:color="auto"/>
              <w:left w:val="single" w:sz="4" w:space="0" w:color="auto"/>
              <w:bottom w:val="single" w:sz="4" w:space="0" w:color="auto"/>
              <w:right w:val="single" w:sz="4" w:space="0" w:color="auto"/>
            </w:tcBorders>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1.5</w:t>
            </w:r>
          </w:p>
        </w:tc>
        <w:tc>
          <w:tcPr>
            <w:tcW w:w="1567" w:type="dxa"/>
            <w:vMerge w:val="restart"/>
            <w:tcBorders>
              <w:top w:val="single" w:sz="4" w:space="0" w:color="auto"/>
              <w:left w:val="single" w:sz="4" w:space="0" w:color="auto"/>
              <w:bottom w:val="single" w:sz="4" w:space="0" w:color="auto"/>
              <w:right w:val="single" w:sz="4" w:space="0" w:color="auto"/>
            </w:tcBorders>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Основное мероприятие 5</w:t>
            </w:r>
          </w:p>
        </w:tc>
        <w:tc>
          <w:tcPr>
            <w:tcW w:w="3260" w:type="dxa"/>
            <w:vMerge w:val="restart"/>
            <w:tcBorders>
              <w:top w:val="single" w:sz="4" w:space="0" w:color="auto"/>
              <w:left w:val="single" w:sz="4" w:space="0" w:color="auto"/>
              <w:bottom w:val="single" w:sz="4" w:space="0" w:color="auto"/>
              <w:right w:val="single" w:sz="4" w:space="0" w:color="auto"/>
            </w:tcBorders>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Реализация государственной политики в сфере защиты детей-сирот и детей, оставшихся без попечения родителей</w:t>
            </w:r>
          </w:p>
        </w:tc>
        <w:tc>
          <w:tcPr>
            <w:tcW w:w="4252" w:type="dxa"/>
            <w:tcBorders>
              <w:top w:val="single" w:sz="4" w:space="0" w:color="auto"/>
              <w:left w:val="nil"/>
              <w:bottom w:val="single" w:sz="4" w:space="0" w:color="auto"/>
              <w:right w:val="single" w:sz="4" w:space="0" w:color="auto"/>
            </w:tcBorders>
            <w:shd w:val="clear" w:color="auto" w:fill="auto"/>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всего</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10 306,4</w:t>
            </w:r>
          </w:p>
        </w:tc>
        <w:tc>
          <w:tcPr>
            <w:tcW w:w="993"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13 069,5</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14 619,9</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15 125,8</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14 981,0</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14 981,0</w:t>
            </w:r>
          </w:p>
        </w:tc>
      </w:tr>
      <w:tr w:rsidR="00A17089" w:rsidRPr="00A17089" w:rsidTr="00A17089">
        <w:trPr>
          <w:trHeight w:val="311"/>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nil"/>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nil"/>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181"/>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nil"/>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федеральные средства</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nil"/>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198"/>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бюджет Пензенской области</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10 306,4</w:t>
            </w:r>
          </w:p>
        </w:tc>
        <w:tc>
          <w:tcPr>
            <w:tcW w:w="993"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13 069,5</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14 619,9</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15 125,8</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14 981,0</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14 981,0</w:t>
            </w:r>
          </w:p>
        </w:tc>
      </w:tr>
      <w:tr w:rsidR="00A17089" w:rsidRPr="00A17089" w:rsidTr="00A17089">
        <w:trPr>
          <w:trHeight w:val="159"/>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nil"/>
              <w:left w:val="nil"/>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внебюджетные средства</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nil"/>
              <w:left w:val="nil"/>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177"/>
        </w:trPr>
        <w:tc>
          <w:tcPr>
            <w:tcW w:w="560" w:type="dxa"/>
            <w:vMerge w:val="restart"/>
            <w:tcBorders>
              <w:top w:val="single" w:sz="4" w:space="0" w:color="auto"/>
              <w:left w:val="single" w:sz="4" w:space="0" w:color="auto"/>
              <w:bottom w:val="single" w:sz="4" w:space="0" w:color="auto"/>
              <w:right w:val="single" w:sz="4" w:space="0" w:color="auto"/>
            </w:tcBorders>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1.6</w:t>
            </w:r>
          </w:p>
        </w:tc>
        <w:tc>
          <w:tcPr>
            <w:tcW w:w="1567" w:type="dxa"/>
            <w:vMerge w:val="restart"/>
            <w:tcBorders>
              <w:top w:val="single" w:sz="4" w:space="0" w:color="auto"/>
              <w:left w:val="single" w:sz="4" w:space="0" w:color="auto"/>
              <w:bottom w:val="single" w:sz="4" w:space="0" w:color="auto"/>
              <w:right w:val="single" w:sz="4" w:space="0" w:color="auto"/>
            </w:tcBorders>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Основное мероприятие 6</w:t>
            </w:r>
          </w:p>
        </w:tc>
        <w:tc>
          <w:tcPr>
            <w:tcW w:w="3260" w:type="dxa"/>
            <w:vMerge w:val="restart"/>
            <w:tcBorders>
              <w:top w:val="single" w:sz="4" w:space="0" w:color="auto"/>
              <w:left w:val="single" w:sz="4" w:space="0" w:color="auto"/>
              <w:bottom w:val="single" w:sz="4" w:space="0" w:color="auto"/>
              <w:right w:val="single" w:sz="4" w:space="0" w:color="auto"/>
            </w:tcBorders>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Реализация муниципальных функций по управлению системой образования Мокшанского района</w:t>
            </w:r>
          </w:p>
        </w:tc>
        <w:tc>
          <w:tcPr>
            <w:tcW w:w="4252" w:type="dxa"/>
            <w:tcBorders>
              <w:top w:val="single" w:sz="4" w:space="0" w:color="auto"/>
              <w:left w:val="nil"/>
              <w:bottom w:val="single" w:sz="4" w:space="0" w:color="auto"/>
              <w:right w:val="single" w:sz="4" w:space="0" w:color="auto"/>
            </w:tcBorders>
            <w:shd w:val="clear" w:color="auto" w:fill="auto"/>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всего</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color w:val="000000" w:themeColor="text1"/>
                <w:sz w:val="16"/>
                <w:szCs w:val="16"/>
                <w:lang w:eastAsia="ru-RU"/>
              </w:rPr>
              <w:t>55 644,5</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57 310,8</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57 819,3</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58 255,0</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55 650,4</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55 650,4</w:t>
            </w:r>
          </w:p>
        </w:tc>
      </w:tr>
      <w:tr w:rsidR="00A17089" w:rsidRPr="00A17089" w:rsidTr="00A17089">
        <w:trPr>
          <w:trHeight w:val="275"/>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nil"/>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37 018,1</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36 949,0</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35 619,4</w:t>
            </w:r>
          </w:p>
          <w:p w:rsidR="00A17089" w:rsidRPr="00A17089" w:rsidRDefault="00A17089" w:rsidP="00A17089">
            <w:pPr>
              <w:jc w:val="center"/>
              <w:rPr>
                <w:rFonts w:ascii="Times New Roman" w:eastAsia="Times New Roman" w:hAnsi="Times New Roman" w:cs="Times New Roman"/>
                <w:sz w:val="16"/>
                <w:szCs w:val="16"/>
                <w:lang w:eastAsia="ru-RU"/>
              </w:rPr>
            </w:pP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36 319,3</w:t>
            </w:r>
          </w:p>
          <w:p w:rsidR="00A17089" w:rsidRPr="00A17089" w:rsidRDefault="00A17089" w:rsidP="00A17089">
            <w:pPr>
              <w:jc w:val="center"/>
              <w:rPr>
                <w:rFonts w:ascii="Times New Roman" w:eastAsia="Times New Roman" w:hAnsi="Times New Roman" w:cs="Times New Roman"/>
                <w:sz w:val="16"/>
                <w:szCs w:val="16"/>
                <w:lang w:eastAsia="ru-RU"/>
              </w:rPr>
            </w:pP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39 544,4</w:t>
            </w:r>
          </w:p>
          <w:p w:rsidR="00A17089" w:rsidRPr="00A17089" w:rsidRDefault="00A17089" w:rsidP="00A17089">
            <w:pPr>
              <w:jc w:val="center"/>
              <w:rPr>
                <w:rFonts w:ascii="Times New Roman" w:eastAsia="Times New Roman" w:hAnsi="Times New Roman" w:cs="Times New Roman"/>
                <w:sz w:val="16"/>
                <w:szCs w:val="16"/>
                <w:lang w:eastAsia="ru-RU"/>
              </w:rPr>
            </w:pPr>
          </w:p>
        </w:tc>
        <w:tc>
          <w:tcPr>
            <w:tcW w:w="851" w:type="dxa"/>
            <w:tcBorders>
              <w:top w:val="single" w:sz="4" w:space="0" w:color="auto"/>
              <w:left w:val="nil"/>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39 544,4</w:t>
            </w:r>
          </w:p>
          <w:p w:rsidR="00A17089" w:rsidRPr="00A17089" w:rsidRDefault="00A17089" w:rsidP="00A17089">
            <w:pPr>
              <w:jc w:val="center"/>
              <w:rPr>
                <w:rFonts w:ascii="Times New Roman" w:eastAsia="Times New Roman" w:hAnsi="Times New Roman" w:cs="Times New Roman"/>
                <w:sz w:val="16"/>
                <w:szCs w:val="16"/>
                <w:lang w:eastAsia="ru-RU"/>
              </w:rPr>
            </w:pPr>
          </w:p>
        </w:tc>
      </w:tr>
      <w:tr w:rsidR="00A17089" w:rsidRPr="00A17089" w:rsidTr="00A17089">
        <w:trPr>
          <w:trHeight w:val="123"/>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nil"/>
              <w:left w:val="nil"/>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федеральные средства</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3"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nil"/>
              <w:left w:val="nil"/>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217"/>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бюджет Пензенской области</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15 004,8</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20 361,8</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22 199,9</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21 935,7</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16 106,0</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16 106,0</w:t>
            </w:r>
          </w:p>
        </w:tc>
      </w:tr>
      <w:tr w:rsidR="00A17089" w:rsidRPr="00A17089" w:rsidTr="00A17089">
        <w:trPr>
          <w:trHeight w:val="117"/>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бюджета </w:t>
            </w:r>
            <w:proofErr w:type="spellStart"/>
            <w:r w:rsidRPr="00A17089">
              <w:rPr>
                <w:rFonts w:ascii="Times New Roman" w:eastAsia="Times New Roman" w:hAnsi="Times New Roman" w:cs="Times New Roman"/>
                <w:sz w:val="16"/>
                <w:szCs w:val="16"/>
                <w:lang w:eastAsia="ru-RU"/>
              </w:rPr>
              <w:t>Бековского</w:t>
            </w:r>
            <w:proofErr w:type="spellEnd"/>
            <w:r w:rsidRPr="00A17089">
              <w:rPr>
                <w:rFonts w:ascii="Times New Roman" w:eastAsia="Times New Roman" w:hAnsi="Times New Roman" w:cs="Times New Roman"/>
                <w:sz w:val="16"/>
                <w:szCs w:val="16"/>
                <w:lang w:eastAsia="ru-RU"/>
              </w:rPr>
              <w:t xml:space="preserve"> района</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3 621,6</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p>
        </w:tc>
      </w:tr>
      <w:tr w:rsidR="00A17089" w:rsidRPr="00A17089" w:rsidTr="00A17089">
        <w:trPr>
          <w:trHeight w:val="255"/>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внебюджетные средства</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217"/>
        </w:trPr>
        <w:tc>
          <w:tcPr>
            <w:tcW w:w="560" w:type="dxa"/>
            <w:vMerge w:val="restart"/>
            <w:tcBorders>
              <w:top w:val="single" w:sz="4" w:space="0" w:color="auto"/>
              <w:left w:val="single" w:sz="4" w:space="0" w:color="auto"/>
              <w:bottom w:val="single" w:sz="4" w:space="0" w:color="auto"/>
              <w:right w:val="single" w:sz="4" w:space="0" w:color="auto"/>
            </w:tcBorders>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1.7</w:t>
            </w:r>
          </w:p>
        </w:tc>
        <w:tc>
          <w:tcPr>
            <w:tcW w:w="1567" w:type="dxa"/>
            <w:vMerge w:val="restart"/>
            <w:tcBorders>
              <w:top w:val="single" w:sz="4" w:space="0" w:color="auto"/>
              <w:left w:val="single" w:sz="4" w:space="0" w:color="auto"/>
              <w:bottom w:val="single" w:sz="4" w:space="0" w:color="auto"/>
              <w:right w:val="single" w:sz="4" w:space="0" w:color="auto"/>
            </w:tcBorders>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Основное мероприятие 7</w:t>
            </w:r>
          </w:p>
        </w:tc>
        <w:tc>
          <w:tcPr>
            <w:tcW w:w="3260" w:type="dxa"/>
            <w:vMerge w:val="restart"/>
            <w:tcBorders>
              <w:top w:val="single" w:sz="4" w:space="0" w:color="auto"/>
              <w:left w:val="single" w:sz="4" w:space="0" w:color="auto"/>
              <w:bottom w:val="single" w:sz="4" w:space="0" w:color="auto"/>
              <w:right w:val="single" w:sz="4" w:space="0" w:color="auto"/>
            </w:tcBorders>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Антитеррористическая защищенность объектов муниципальных образовательных организаций</w:t>
            </w: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всего</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301"/>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nil"/>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nil"/>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191"/>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nil"/>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федеральные средства</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nil"/>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192"/>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nil"/>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бюджет Пензенской области</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nil"/>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73"/>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nil"/>
              <w:bottom w:val="single" w:sz="4" w:space="0" w:color="auto"/>
              <w:right w:val="single" w:sz="4" w:space="0" w:color="auto"/>
            </w:tcBorders>
            <w:shd w:val="clear" w:color="auto" w:fill="auto"/>
            <w:hideMark/>
          </w:tcPr>
          <w:p w:rsid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внебюджетные средства</w:t>
            </w:r>
          </w:p>
          <w:p w:rsid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p>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nil"/>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191"/>
        </w:trPr>
        <w:tc>
          <w:tcPr>
            <w:tcW w:w="560" w:type="dxa"/>
            <w:vMerge w:val="restart"/>
            <w:tcBorders>
              <w:top w:val="single" w:sz="4" w:space="0" w:color="auto"/>
              <w:left w:val="single" w:sz="4" w:space="0" w:color="auto"/>
              <w:bottom w:val="single" w:sz="4" w:space="0" w:color="auto"/>
              <w:right w:val="single" w:sz="4" w:space="0" w:color="auto"/>
            </w:tcBorders>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1.8</w:t>
            </w:r>
          </w:p>
        </w:tc>
        <w:tc>
          <w:tcPr>
            <w:tcW w:w="1567" w:type="dxa"/>
            <w:vMerge w:val="restart"/>
            <w:tcBorders>
              <w:top w:val="single" w:sz="4" w:space="0" w:color="auto"/>
              <w:left w:val="single" w:sz="4" w:space="0" w:color="auto"/>
              <w:bottom w:val="single" w:sz="4" w:space="0" w:color="auto"/>
              <w:right w:val="single" w:sz="4" w:space="0" w:color="auto"/>
            </w:tcBorders>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Основное мероприятие 8</w:t>
            </w:r>
          </w:p>
        </w:tc>
        <w:tc>
          <w:tcPr>
            <w:tcW w:w="3260" w:type="dxa"/>
            <w:vMerge w:val="restart"/>
            <w:tcBorders>
              <w:top w:val="single" w:sz="4" w:space="0" w:color="auto"/>
              <w:left w:val="single" w:sz="4" w:space="0" w:color="auto"/>
              <w:bottom w:val="single" w:sz="4" w:space="0" w:color="auto"/>
              <w:right w:val="single" w:sz="4" w:space="0" w:color="auto"/>
            </w:tcBorders>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Региональный проект «Учитель будущего»</w:t>
            </w:r>
          </w:p>
        </w:tc>
        <w:tc>
          <w:tcPr>
            <w:tcW w:w="4252" w:type="dxa"/>
            <w:tcBorders>
              <w:top w:val="single" w:sz="4" w:space="0" w:color="auto"/>
              <w:left w:val="nil"/>
              <w:bottom w:val="single" w:sz="4" w:space="0" w:color="auto"/>
              <w:right w:val="single" w:sz="4" w:space="0" w:color="auto"/>
            </w:tcBorders>
            <w:shd w:val="clear" w:color="auto" w:fill="auto"/>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всего</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nil"/>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265"/>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nil"/>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nil"/>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248"/>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nil"/>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федеральные средства</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nil"/>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21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nil"/>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бюджет Пензенской области</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nil"/>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186"/>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nil"/>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внебюджетные средства</w:t>
            </w:r>
          </w:p>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nil"/>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104"/>
        </w:trPr>
        <w:tc>
          <w:tcPr>
            <w:tcW w:w="560" w:type="dxa"/>
            <w:vMerge w:val="restart"/>
            <w:tcBorders>
              <w:top w:val="single" w:sz="4" w:space="0" w:color="auto"/>
              <w:left w:val="single" w:sz="4" w:space="0" w:color="auto"/>
              <w:bottom w:val="single" w:sz="4" w:space="0" w:color="auto"/>
              <w:right w:val="single" w:sz="4" w:space="0" w:color="auto"/>
            </w:tcBorders>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lastRenderedPageBreak/>
              <w:t>1.9</w:t>
            </w:r>
          </w:p>
        </w:tc>
        <w:tc>
          <w:tcPr>
            <w:tcW w:w="1567" w:type="dxa"/>
            <w:vMerge w:val="restart"/>
            <w:tcBorders>
              <w:top w:val="single" w:sz="4" w:space="0" w:color="auto"/>
              <w:left w:val="single" w:sz="4" w:space="0" w:color="auto"/>
              <w:bottom w:val="single" w:sz="4" w:space="0" w:color="auto"/>
              <w:right w:val="single" w:sz="4" w:space="0" w:color="auto"/>
            </w:tcBorders>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Основное мероприятие 9</w:t>
            </w:r>
          </w:p>
        </w:tc>
        <w:tc>
          <w:tcPr>
            <w:tcW w:w="3260" w:type="dxa"/>
            <w:vMerge w:val="restart"/>
            <w:tcBorders>
              <w:top w:val="single" w:sz="4" w:space="0" w:color="auto"/>
              <w:left w:val="single" w:sz="4" w:space="0" w:color="auto"/>
              <w:bottom w:val="single" w:sz="4" w:space="0" w:color="auto"/>
              <w:right w:val="single" w:sz="4" w:space="0" w:color="auto"/>
            </w:tcBorders>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Региональный проект «Успех каждого ребенка»</w:t>
            </w:r>
          </w:p>
        </w:tc>
        <w:tc>
          <w:tcPr>
            <w:tcW w:w="4252" w:type="dxa"/>
            <w:tcBorders>
              <w:top w:val="single" w:sz="4" w:space="0" w:color="auto"/>
              <w:left w:val="nil"/>
              <w:bottom w:val="single" w:sz="4" w:space="0" w:color="auto"/>
              <w:right w:val="single" w:sz="4" w:space="0" w:color="auto"/>
            </w:tcBorders>
            <w:shd w:val="clear" w:color="auto" w:fill="auto"/>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всего</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1 774,3</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nil"/>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486"/>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137,1</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106"/>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nil"/>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федеральные средства</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hideMark/>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1 629,0</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hideMark/>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hideMark/>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72"/>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nil"/>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бюджет Пензенской области</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hideMark/>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8,2</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hideMark/>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hideMark/>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175"/>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внебюджетные средства</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hideMark/>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hideMark/>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hideMark/>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44"/>
        </w:trPr>
        <w:tc>
          <w:tcPr>
            <w:tcW w:w="560" w:type="dxa"/>
            <w:vMerge w:val="restart"/>
            <w:tcBorders>
              <w:top w:val="single" w:sz="4" w:space="0" w:color="auto"/>
              <w:left w:val="single" w:sz="4" w:space="0" w:color="auto"/>
              <w:bottom w:val="single" w:sz="4" w:space="0" w:color="auto"/>
              <w:right w:val="single" w:sz="4" w:space="0" w:color="auto"/>
            </w:tcBorders>
            <w:hideMark/>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w:t>
            </w:r>
          </w:p>
        </w:tc>
        <w:tc>
          <w:tcPr>
            <w:tcW w:w="1567" w:type="dxa"/>
            <w:vMerge w:val="restart"/>
            <w:tcBorders>
              <w:top w:val="single" w:sz="4" w:space="0" w:color="auto"/>
              <w:left w:val="single" w:sz="4" w:space="0" w:color="auto"/>
              <w:bottom w:val="single" w:sz="4" w:space="0" w:color="auto"/>
              <w:right w:val="single" w:sz="4" w:space="0" w:color="auto"/>
            </w:tcBorders>
            <w:hideMark/>
          </w:tcPr>
          <w:p w:rsidR="00A17089" w:rsidRPr="00A17089" w:rsidRDefault="00A17089" w:rsidP="00A17089">
            <w:pPr>
              <w:ind w:right="-108"/>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Подпрограмма 2</w:t>
            </w:r>
          </w:p>
        </w:tc>
        <w:tc>
          <w:tcPr>
            <w:tcW w:w="3260" w:type="dxa"/>
            <w:vMerge w:val="restart"/>
            <w:tcBorders>
              <w:top w:val="single" w:sz="4" w:space="0" w:color="auto"/>
              <w:left w:val="single" w:sz="4" w:space="0" w:color="auto"/>
              <w:bottom w:val="single" w:sz="4" w:space="0" w:color="auto"/>
              <w:right w:val="single" w:sz="4" w:space="0" w:color="auto"/>
            </w:tcBorders>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Организация отдыха, оздоровления и занятости детей и подростков в </w:t>
            </w:r>
            <w:proofErr w:type="spellStart"/>
            <w:r w:rsidRPr="00A17089">
              <w:rPr>
                <w:rFonts w:ascii="Times New Roman" w:eastAsia="Times New Roman" w:hAnsi="Times New Roman" w:cs="Times New Roman"/>
                <w:sz w:val="16"/>
                <w:szCs w:val="16"/>
                <w:lang w:eastAsia="ru-RU"/>
              </w:rPr>
              <w:t>Мокшанском</w:t>
            </w:r>
            <w:proofErr w:type="spellEnd"/>
            <w:r w:rsidRPr="00A17089">
              <w:rPr>
                <w:rFonts w:ascii="Times New Roman" w:eastAsia="Times New Roman" w:hAnsi="Times New Roman" w:cs="Times New Roman"/>
                <w:sz w:val="16"/>
                <w:szCs w:val="16"/>
                <w:lang w:eastAsia="ru-RU"/>
              </w:rPr>
              <w:t xml:space="preserve"> районе </w:t>
            </w: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всего</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3 985,4</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4 617,7</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4 556,7</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4 556,7</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4 359,1</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4 359,1</w:t>
            </w:r>
          </w:p>
        </w:tc>
      </w:tr>
      <w:tr w:rsidR="00A17089" w:rsidRPr="00A17089" w:rsidTr="00A17089">
        <w:trPr>
          <w:trHeight w:val="486"/>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nil"/>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68,9</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nil"/>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98"/>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nil"/>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федеральные средства</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nil"/>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59"/>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nil"/>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бюджет Пензенской области</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3 525,4</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4 577,9</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4 556,7</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4 556,7</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4 359,1</w:t>
            </w:r>
          </w:p>
        </w:tc>
        <w:tc>
          <w:tcPr>
            <w:tcW w:w="851" w:type="dxa"/>
            <w:tcBorders>
              <w:top w:val="single" w:sz="4" w:space="0" w:color="auto"/>
              <w:left w:val="nil"/>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4 359,1</w:t>
            </w:r>
          </w:p>
        </w:tc>
      </w:tr>
      <w:tr w:rsidR="00A17089" w:rsidRPr="00A17089" w:rsidTr="00A17089">
        <w:trPr>
          <w:trHeight w:val="89"/>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nil"/>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внебюджетные средства</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391,1</w:t>
            </w:r>
          </w:p>
        </w:tc>
        <w:tc>
          <w:tcPr>
            <w:tcW w:w="993"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39,8</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nil"/>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52"/>
        </w:trPr>
        <w:tc>
          <w:tcPr>
            <w:tcW w:w="560" w:type="dxa"/>
            <w:vMerge w:val="restart"/>
            <w:tcBorders>
              <w:top w:val="single" w:sz="4" w:space="0" w:color="auto"/>
              <w:left w:val="single" w:sz="4" w:space="0" w:color="auto"/>
              <w:bottom w:val="single" w:sz="4" w:space="0" w:color="auto"/>
              <w:right w:val="single" w:sz="4" w:space="0" w:color="auto"/>
            </w:tcBorders>
            <w:hideMark/>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2.1</w:t>
            </w:r>
          </w:p>
          <w:p w:rsidR="00A17089" w:rsidRPr="00A17089" w:rsidRDefault="00A17089" w:rsidP="00A17089">
            <w:pPr>
              <w:jc w:val="center"/>
              <w:rPr>
                <w:rFonts w:ascii="Times New Roman" w:eastAsia="Times New Roman" w:hAnsi="Times New Roman" w:cs="Times New Roman"/>
                <w:sz w:val="16"/>
                <w:szCs w:val="16"/>
                <w:lang w:eastAsia="ru-RU"/>
              </w:rPr>
            </w:pPr>
          </w:p>
          <w:p w:rsidR="00A17089" w:rsidRPr="00A17089" w:rsidRDefault="00A17089" w:rsidP="00A17089">
            <w:pPr>
              <w:jc w:val="center"/>
              <w:rPr>
                <w:rFonts w:ascii="Times New Roman" w:eastAsia="Times New Roman" w:hAnsi="Times New Roman" w:cs="Times New Roman"/>
                <w:sz w:val="16"/>
                <w:szCs w:val="16"/>
                <w:lang w:eastAsia="ru-RU"/>
              </w:rPr>
            </w:pPr>
          </w:p>
        </w:tc>
        <w:tc>
          <w:tcPr>
            <w:tcW w:w="1567" w:type="dxa"/>
            <w:vMerge w:val="restart"/>
            <w:tcBorders>
              <w:top w:val="single" w:sz="4" w:space="0" w:color="auto"/>
              <w:left w:val="single" w:sz="4" w:space="0" w:color="auto"/>
              <w:bottom w:val="single" w:sz="4" w:space="0" w:color="auto"/>
              <w:right w:val="single" w:sz="4" w:space="0" w:color="auto"/>
            </w:tcBorders>
            <w:hideMark/>
          </w:tcPr>
          <w:p w:rsidR="00A17089" w:rsidRPr="00A17089" w:rsidRDefault="00A17089" w:rsidP="00A17089">
            <w:pPr>
              <w:ind w:right="-108"/>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Основное мероприятие 1</w:t>
            </w:r>
          </w:p>
          <w:p w:rsidR="00A17089" w:rsidRPr="00A17089" w:rsidRDefault="00A17089" w:rsidP="00A17089">
            <w:pPr>
              <w:ind w:right="-108"/>
              <w:jc w:val="left"/>
              <w:rPr>
                <w:rFonts w:ascii="Times New Roman" w:eastAsia="Times New Roman" w:hAnsi="Times New Roman" w:cs="Times New Roman"/>
                <w:sz w:val="16"/>
                <w:szCs w:val="16"/>
                <w:lang w:eastAsia="ru-RU"/>
              </w:rPr>
            </w:pPr>
          </w:p>
        </w:tc>
        <w:tc>
          <w:tcPr>
            <w:tcW w:w="3260" w:type="dxa"/>
            <w:vMerge w:val="restart"/>
            <w:tcBorders>
              <w:top w:val="single" w:sz="4" w:space="0" w:color="auto"/>
              <w:left w:val="single" w:sz="4" w:space="0" w:color="auto"/>
              <w:bottom w:val="single" w:sz="4" w:space="0" w:color="auto"/>
              <w:right w:val="single" w:sz="4" w:space="0" w:color="auto"/>
            </w:tcBorders>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Увеличение масштабов и повышение качества услуг по организации отдыха и оздоровления детей и подростков</w:t>
            </w: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всего</w:t>
            </w:r>
          </w:p>
        </w:tc>
        <w:tc>
          <w:tcPr>
            <w:tcW w:w="992" w:type="dxa"/>
            <w:tcBorders>
              <w:top w:val="nil"/>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3 985,4</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4 617,7</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4 556,7</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4 556,7</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4 359,1</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4 359,1</w:t>
            </w:r>
          </w:p>
        </w:tc>
      </w:tr>
      <w:tr w:rsidR="00A17089" w:rsidRPr="00A17089" w:rsidTr="00A17089">
        <w:trPr>
          <w:trHeight w:val="486"/>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68,9</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195"/>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федеральные средства</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143"/>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бюджет Пензенской области</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3 525,4</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4 577,9</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4 556,7</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4 556,7</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4 359,1</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4 359,1</w:t>
            </w:r>
          </w:p>
        </w:tc>
      </w:tr>
      <w:tr w:rsidR="00A17089" w:rsidRPr="00A17089" w:rsidTr="00A17089">
        <w:trPr>
          <w:trHeight w:val="215"/>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внебюджетные средства</w:t>
            </w:r>
          </w:p>
        </w:tc>
        <w:tc>
          <w:tcPr>
            <w:tcW w:w="992" w:type="dxa"/>
            <w:tcBorders>
              <w:top w:val="single" w:sz="4" w:space="0" w:color="auto"/>
              <w:left w:val="nil"/>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391,1</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39,8</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49"/>
        </w:trPr>
        <w:tc>
          <w:tcPr>
            <w:tcW w:w="56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2.2</w:t>
            </w:r>
          </w:p>
        </w:tc>
        <w:tc>
          <w:tcPr>
            <w:tcW w:w="1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ind w:right="-108"/>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Основное мероприятие 2</w:t>
            </w:r>
          </w:p>
        </w:tc>
        <w:tc>
          <w:tcPr>
            <w:tcW w:w="326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Расширение системы круглогодичного оздоровления, отдыха и занятости детей и подростков</w:t>
            </w: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всего</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259"/>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191"/>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федеральные средства</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105"/>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бюджет Пензенской области</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209"/>
        </w:trPr>
        <w:tc>
          <w:tcPr>
            <w:tcW w:w="5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внебюджетные средства)</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149"/>
        </w:trPr>
        <w:tc>
          <w:tcPr>
            <w:tcW w:w="560" w:type="dxa"/>
            <w:vMerge w:val="restart"/>
            <w:tcBorders>
              <w:top w:val="single" w:sz="4" w:space="0" w:color="auto"/>
              <w:left w:val="single" w:sz="4" w:space="0" w:color="auto"/>
              <w:right w:val="single" w:sz="4" w:space="0" w:color="auto"/>
            </w:tcBorders>
            <w:hideMark/>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3</w:t>
            </w:r>
          </w:p>
        </w:tc>
        <w:tc>
          <w:tcPr>
            <w:tcW w:w="1567" w:type="dxa"/>
            <w:vMerge w:val="restart"/>
            <w:tcBorders>
              <w:top w:val="single" w:sz="4" w:space="0" w:color="auto"/>
              <w:left w:val="single" w:sz="4" w:space="0" w:color="auto"/>
              <w:right w:val="single" w:sz="4" w:space="0" w:color="auto"/>
            </w:tcBorders>
            <w:hideMark/>
          </w:tcPr>
          <w:p w:rsidR="00A17089" w:rsidRPr="00A17089" w:rsidRDefault="00A17089" w:rsidP="00A17089">
            <w:pPr>
              <w:ind w:right="-108"/>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Подпрограмма 3</w:t>
            </w:r>
          </w:p>
        </w:tc>
        <w:tc>
          <w:tcPr>
            <w:tcW w:w="3260" w:type="dxa"/>
            <w:vMerge w:val="restart"/>
            <w:tcBorders>
              <w:top w:val="single" w:sz="4" w:space="0" w:color="auto"/>
              <w:left w:val="single" w:sz="4" w:space="0" w:color="auto"/>
              <w:right w:val="single" w:sz="4" w:space="0" w:color="auto"/>
            </w:tcBorders>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shd w:val="clear" w:color="auto" w:fill="FFFFFF"/>
                <w:lang w:eastAsia="ru-RU"/>
              </w:rPr>
              <w:t>Совершенствование системы гражданского и патриотического воспитания, допризывной подготовки молодежи к военной службе, развитие военно-прикладных и военно-технических видов спорта</w:t>
            </w: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всего</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528,1</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1 671,4</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1 647,5</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1 647,5</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341"/>
        </w:trPr>
        <w:tc>
          <w:tcPr>
            <w:tcW w:w="560" w:type="dxa"/>
            <w:vMerge/>
            <w:tcBorders>
              <w:left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left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left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2,7</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8,4</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8,2</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8,2</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182"/>
        </w:trPr>
        <w:tc>
          <w:tcPr>
            <w:tcW w:w="560" w:type="dxa"/>
            <w:vMerge/>
            <w:tcBorders>
              <w:left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left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left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федеральные средства</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522,8</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1 654,7</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1 631,1</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1 631,1</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159"/>
        </w:trPr>
        <w:tc>
          <w:tcPr>
            <w:tcW w:w="560" w:type="dxa"/>
            <w:vMerge/>
            <w:tcBorders>
              <w:left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left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left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бюджет Пензенской области</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2,6</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8,3</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8,2</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8,2</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263"/>
        </w:trPr>
        <w:tc>
          <w:tcPr>
            <w:tcW w:w="560" w:type="dxa"/>
            <w:vMerge/>
            <w:tcBorders>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внебюджетные средства)</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106"/>
        </w:trPr>
        <w:tc>
          <w:tcPr>
            <w:tcW w:w="560" w:type="dxa"/>
            <w:vMerge w:val="restart"/>
            <w:tcBorders>
              <w:top w:val="single" w:sz="4" w:space="0" w:color="auto"/>
              <w:left w:val="single" w:sz="4" w:space="0" w:color="auto"/>
              <w:right w:val="single" w:sz="4" w:space="0" w:color="auto"/>
            </w:tcBorders>
            <w:hideMark/>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3.1</w:t>
            </w:r>
          </w:p>
          <w:p w:rsidR="00A17089" w:rsidRPr="00A17089" w:rsidRDefault="00A17089" w:rsidP="00A17089">
            <w:pPr>
              <w:jc w:val="center"/>
              <w:rPr>
                <w:rFonts w:ascii="Times New Roman" w:eastAsia="Times New Roman" w:hAnsi="Times New Roman" w:cs="Times New Roman"/>
                <w:sz w:val="16"/>
                <w:szCs w:val="16"/>
                <w:lang w:eastAsia="ru-RU"/>
              </w:rPr>
            </w:pPr>
          </w:p>
          <w:p w:rsidR="00A17089" w:rsidRPr="00A17089" w:rsidRDefault="00A17089" w:rsidP="00A17089">
            <w:pPr>
              <w:jc w:val="center"/>
              <w:rPr>
                <w:rFonts w:ascii="Times New Roman" w:eastAsia="Times New Roman" w:hAnsi="Times New Roman" w:cs="Times New Roman"/>
                <w:sz w:val="16"/>
                <w:szCs w:val="16"/>
                <w:lang w:eastAsia="ru-RU"/>
              </w:rPr>
            </w:pPr>
          </w:p>
        </w:tc>
        <w:tc>
          <w:tcPr>
            <w:tcW w:w="1567" w:type="dxa"/>
            <w:vMerge w:val="restart"/>
            <w:tcBorders>
              <w:top w:val="single" w:sz="4" w:space="0" w:color="auto"/>
              <w:left w:val="single" w:sz="4" w:space="0" w:color="auto"/>
              <w:right w:val="single" w:sz="4" w:space="0" w:color="auto"/>
            </w:tcBorders>
            <w:hideMark/>
          </w:tcPr>
          <w:p w:rsidR="00A17089" w:rsidRPr="00A17089" w:rsidRDefault="00A17089" w:rsidP="00A17089">
            <w:pPr>
              <w:ind w:right="-108"/>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Основное мероприятие 1</w:t>
            </w:r>
          </w:p>
          <w:p w:rsidR="00A17089" w:rsidRPr="00A17089" w:rsidRDefault="00A17089" w:rsidP="00A17089">
            <w:pPr>
              <w:ind w:right="-108"/>
              <w:jc w:val="left"/>
              <w:rPr>
                <w:rFonts w:ascii="Times New Roman" w:eastAsia="Times New Roman" w:hAnsi="Times New Roman" w:cs="Times New Roman"/>
                <w:sz w:val="16"/>
                <w:szCs w:val="16"/>
                <w:lang w:eastAsia="ru-RU"/>
              </w:rPr>
            </w:pPr>
          </w:p>
        </w:tc>
        <w:tc>
          <w:tcPr>
            <w:tcW w:w="3260" w:type="dxa"/>
            <w:vMerge w:val="restart"/>
            <w:tcBorders>
              <w:top w:val="single" w:sz="4" w:space="0" w:color="auto"/>
              <w:left w:val="single" w:sz="4" w:space="0" w:color="auto"/>
              <w:right w:val="single" w:sz="4" w:space="0" w:color="auto"/>
            </w:tcBorders>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Региональный проект «</w:t>
            </w:r>
            <w:r w:rsidRPr="00A17089">
              <w:rPr>
                <w:rFonts w:ascii="Times New Roman" w:eastAsia="Times New Roman" w:hAnsi="Times New Roman" w:cs="Times New Roman"/>
                <w:color w:val="000000" w:themeColor="text1"/>
                <w:sz w:val="16"/>
                <w:szCs w:val="16"/>
                <w:lang w:eastAsia="ru-RU"/>
              </w:rPr>
              <w:t>Патриотическое воспитание граждан Российской Федерации</w:t>
            </w:r>
            <w:r w:rsidRPr="00A17089">
              <w:rPr>
                <w:rFonts w:ascii="Times New Roman" w:eastAsia="Times New Roman" w:hAnsi="Times New Roman" w:cs="Times New Roman"/>
                <w:sz w:val="16"/>
                <w:szCs w:val="16"/>
                <w:lang w:eastAsia="ru-RU"/>
              </w:rPr>
              <w:t>»</w:t>
            </w: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всего</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528,1</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1 671,4</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1 647,5</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1 647,5</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341"/>
        </w:trPr>
        <w:tc>
          <w:tcPr>
            <w:tcW w:w="560" w:type="dxa"/>
            <w:vMerge/>
            <w:tcBorders>
              <w:left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left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left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2,7</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8,4</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8,2</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8,2</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268"/>
        </w:trPr>
        <w:tc>
          <w:tcPr>
            <w:tcW w:w="560" w:type="dxa"/>
            <w:vMerge/>
            <w:tcBorders>
              <w:left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left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left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федеральные средства</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522,8</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1 654,7</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1 631,1</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1 631,1</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216"/>
        </w:trPr>
        <w:tc>
          <w:tcPr>
            <w:tcW w:w="560" w:type="dxa"/>
            <w:vMerge/>
            <w:tcBorders>
              <w:left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left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left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бюджет Пензенской области</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2,6</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8,3</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8,2</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8,2</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r w:rsidR="00A17089" w:rsidRPr="00A17089" w:rsidTr="00A17089">
        <w:trPr>
          <w:trHeight w:val="177"/>
        </w:trPr>
        <w:tc>
          <w:tcPr>
            <w:tcW w:w="560" w:type="dxa"/>
            <w:vMerge/>
            <w:tcBorders>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1567" w:type="dxa"/>
            <w:vMerge/>
            <w:tcBorders>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3260" w:type="dxa"/>
            <w:vMerge/>
            <w:tcBorders>
              <w:left w:val="single" w:sz="4" w:space="0" w:color="auto"/>
              <w:bottom w:val="single" w:sz="4" w:space="0" w:color="auto"/>
              <w:right w:val="single" w:sz="4" w:space="0" w:color="auto"/>
            </w:tcBorders>
            <w:vAlign w:val="center"/>
            <w:hideMark/>
          </w:tcPr>
          <w:p w:rsidR="00A17089" w:rsidRPr="00A17089" w:rsidRDefault="00A17089" w:rsidP="00A17089">
            <w:pPr>
              <w:jc w:val="left"/>
              <w:rPr>
                <w:rFonts w:ascii="Times New Roman" w:eastAsia="Times New Roman" w:hAnsi="Times New Roman" w:cs="Times New Roman"/>
                <w:sz w:val="16"/>
                <w:szCs w:val="16"/>
                <w:lang w:eastAsia="ru-RU"/>
              </w:rPr>
            </w:pP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rsidR="00A17089" w:rsidRPr="00A17089" w:rsidRDefault="00A17089" w:rsidP="00A17089">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внебюджетные средства)</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tc>
      </w:tr>
    </w:tbl>
    <w:p w:rsidR="00A17089" w:rsidRPr="00A17089" w:rsidRDefault="00A17089" w:rsidP="00A17089">
      <w:pPr>
        <w:ind w:right="-370"/>
        <w:jc w:val="righ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                                               ».</w:t>
      </w:r>
    </w:p>
    <w:p w:rsidR="00A17089" w:rsidRPr="00A17089" w:rsidRDefault="00A17089" w:rsidP="00A17089">
      <w:pPr>
        <w:jc w:val="left"/>
        <w:rPr>
          <w:rFonts w:ascii="Times New Roman" w:eastAsia="Times New Roman" w:hAnsi="Times New Roman" w:cs="Times New Roman"/>
          <w:sz w:val="16"/>
          <w:szCs w:val="16"/>
          <w:lang w:eastAsia="ru-RU"/>
        </w:rPr>
      </w:pPr>
    </w:p>
    <w:p w:rsidR="00A17089" w:rsidRPr="00A17089" w:rsidRDefault="00A17089" w:rsidP="00A17089">
      <w:pPr>
        <w:jc w:val="left"/>
        <w:rPr>
          <w:rFonts w:ascii="Times New Roman" w:eastAsia="Times New Roman" w:hAnsi="Times New Roman" w:cs="Times New Roman"/>
          <w:sz w:val="16"/>
          <w:szCs w:val="16"/>
          <w:lang w:eastAsia="ru-RU"/>
        </w:rPr>
      </w:pPr>
    </w:p>
    <w:p w:rsidR="00A17089" w:rsidRPr="00A17089" w:rsidRDefault="00A17089" w:rsidP="00A17089">
      <w:pPr>
        <w:jc w:val="left"/>
        <w:rPr>
          <w:rFonts w:ascii="Times New Roman" w:eastAsia="Times New Roman" w:hAnsi="Times New Roman" w:cs="Times New Roman"/>
          <w:sz w:val="16"/>
          <w:szCs w:val="16"/>
          <w:lang w:eastAsia="ru-RU"/>
        </w:rPr>
      </w:pPr>
    </w:p>
    <w:p w:rsidR="00A17089" w:rsidRPr="00A17089" w:rsidRDefault="00A17089" w:rsidP="00A17089">
      <w:pPr>
        <w:jc w:val="left"/>
        <w:rPr>
          <w:rFonts w:ascii="Times New Roman" w:eastAsia="Times New Roman" w:hAnsi="Times New Roman" w:cs="Times New Roman"/>
          <w:sz w:val="16"/>
          <w:szCs w:val="16"/>
          <w:lang w:eastAsia="ru-RU"/>
        </w:rPr>
      </w:pPr>
    </w:p>
    <w:p w:rsidR="00A17089" w:rsidRPr="00A17089" w:rsidRDefault="00A17089" w:rsidP="00A17089">
      <w:pPr>
        <w:jc w:val="left"/>
        <w:rPr>
          <w:rFonts w:ascii="Times New Roman" w:eastAsia="Times New Roman" w:hAnsi="Times New Roman" w:cs="Times New Roman"/>
          <w:sz w:val="16"/>
          <w:szCs w:val="16"/>
          <w:lang w:eastAsia="ru-RU"/>
        </w:rPr>
      </w:pPr>
    </w:p>
    <w:p w:rsidR="00A17089" w:rsidRPr="00A17089" w:rsidRDefault="00A17089" w:rsidP="00A17089">
      <w:pPr>
        <w:jc w:val="righ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lastRenderedPageBreak/>
        <w:t xml:space="preserve">                                                                                                                                                                                                Приложение к постановлению </w:t>
      </w:r>
    </w:p>
    <w:p w:rsidR="00A17089" w:rsidRPr="00A17089" w:rsidRDefault="00A17089" w:rsidP="00A17089">
      <w:pPr>
        <w:jc w:val="righ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администрации Мокшанского района </w:t>
      </w:r>
    </w:p>
    <w:p w:rsidR="00A17089" w:rsidRPr="00A17089" w:rsidRDefault="00A17089" w:rsidP="00A17089">
      <w:pPr>
        <w:tabs>
          <w:tab w:val="center" w:pos="4153"/>
          <w:tab w:val="right" w:pos="8306"/>
        </w:tabs>
        <w:ind w:left="33"/>
        <w:jc w:val="righ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от 11.05.2023 №365 </w:t>
      </w:r>
    </w:p>
    <w:p w:rsidR="00A17089" w:rsidRPr="00A17089" w:rsidRDefault="00A17089" w:rsidP="00A17089">
      <w:pPr>
        <w:tabs>
          <w:tab w:val="center" w:pos="4153"/>
          <w:tab w:val="right" w:pos="8306"/>
        </w:tabs>
        <w:ind w:left="33"/>
        <w:jc w:val="righ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«Приложение 12</w:t>
      </w:r>
    </w:p>
    <w:p w:rsidR="00A17089" w:rsidRPr="00A17089" w:rsidRDefault="00A17089" w:rsidP="00A17089">
      <w:pPr>
        <w:tabs>
          <w:tab w:val="center" w:pos="4153"/>
          <w:tab w:val="right" w:pos="8306"/>
        </w:tabs>
        <w:ind w:left="33"/>
        <w:jc w:val="righ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к муниципальной программе Мокшанского района </w:t>
      </w:r>
    </w:p>
    <w:p w:rsidR="00A17089" w:rsidRPr="00A17089" w:rsidRDefault="00A17089" w:rsidP="00A17089">
      <w:pPr>
        <w:tabs>
          <w:tab w:val="center" w:pos="4153"/>
          <w:tab w:val="right" w:pos="8306"/>
        </w:tabs>
        <w:ind w:left="33"/>
        <w:jc w:val="righ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Пензенской области «Развитие образования </w:t>
      </w:r>
      <w:proofErr w:type="gramStart"/>
      <w:r w:rsidRPr="00A17089">
        <w:rPr>
          <w:rFonts w:ascii="Times New Roman" w:eastAsia="Times New Roman" w:hAnsi="Times New Roman" w:cs="Times New Roman"/>
          <w:sz w:val="16"/>
          <w:szCs w:val="16"/>
          <w:lang w:eastAsia="ru-RU"/>
        </w:rPr>
        <w:t>в</w:t>
      </w:r>
      <w:proofErr w:type="gramEnd"/>
      <w:r w:rsidRPr="00A17089">
        <w:rPr>
          <w:rFonts w:ascii="Times New Roman" w:eastAsia="Times New Roman" w:hAnsi="Times New Roman" w:cs="Times New Roman"/>
          <w:sz w:val="16"/>
          <w:szCs w:val="16"/>
          <w:lang w:eastAsia="ru-RU"/>
        </w:rPr>
        <w:t xml:space="preserve">                                                                                                                                                                                                  </w:t>
      </w:r>
    </w:p>
    <w:p w:rsidR="00A17089" w:rsidRPr="00A17089" w:rsidRDefault="00A17089" w:rsidP="00A17089">
      <w:pPr>
        <w:jc w:val="right"/>
        <w:rPr>
          <w:rFonts w:ascii="Times New Roman" w:eastAsia="Times New Roman" w:hAnsi="Times New Roman" w:cs="Times New Roman"/>
          <w:sz w:val="16"/>
          <w:szCs w:val="16"/>
          <w:lang w:eastAsia="ru-RU"/>
        </w:rPr>
      </w:pPr>
      <w:proofErr w:type="spellStart"/>
      <w:r w:rsidRPr="00A17089">
        <w:rPr>
          <w:rFonts w:ascii="Times New Roman" w:eastAsia="Times New Roman" w:hAnsi="Times New Roman" w:cs="Times New Roman"/>
          <w:sz w:val="16"/>
          <w:szCs w:val="16"/>
          <w:lang w:eastAsia="ru-RU"/>
        </w:rPr>
        <w:t>Мокшанском</w:t>
      </w:r>
      <w:proofErr w:type="spellEnd"/>
      <w:r w:rsidRPr="00A17089">
        <w:rPr>
          <w:rFonts w:ascii="Times New Roman" w:eastAsia="Times New Roman" w:hAnsi="Times New Roman" w:cs="Times New Roman"/>
          <w:sz w:val="16"/>
          <w:szCs w:val="16"/>
          <w:lang w:eastAsia="ru-RU"/>
        </w:rPr>
        <w:t xml:space="preserve"> </w:t>
      </w:r>
      <w:proofErr w:type="gramStart"/>
      <w:r w:rsidRPr="00A17089">
        <w:rPr>
          <w:rFonts w:ascii="Times New Roman" w:eastAsia="Times New Roman" w:hAnsi="Times New Roman" w:cs="Times New Roman"/>
          <w:sz w:val="16"/>
          <w:szCs w:val="16"/>
          <w:lang w:eastAsia="ru-RU"/>
        </w:rPr>
        <w:t>районе</w:t>
      </w:r>
      <w:proofErr w:type="gramEnd"/>
      <w:r w:rsidRPr="00A17089">
        <w:rPr>
          <w:rFonts w:ascii="Times New Roman" w:eastAsia="Times New Roman" w:hAnsi="Times New Roman" w:cs="Times New Roman"/>
          <w:sz w:val="16"/>
          <w:szCs w:val="16"/>
          <w:lang w:eastAsia="ru-RU"/>
        </w:rPr>
        <w:t>» на 2014-2027 годы</w:t>
      </w:r>
    </w:p>
    <w:p w:rsidR="00A17089" w:rsidRPr="00A17089" w:rsidRDefault="00A17089" w:rsidP="00A17089">
      <w:pPr>
        <w:widowControl w:val="0"/>
        <w:autoSpaceDE w:val="0"/>
        <w:autoSpaceDN w:val="0"/>
        <w:adjustRightInd w:val="0"/>
        <w:ind w:firstLine="720"/>
        <w:jc w:val="center"/>
        <w:rPr>
          <w:rFonts w:ascii="Times New Roman" w:eastAsia="Times New Roman" w:hAnsi="Times New Roman" w:cs="Times New Roman"/>
          <w:b/>
          <w:sz w:val="16"/>
          <w:szCs w:val="16"/>
          <w:lang w:eastAsia="ru-RU"/>
        </w:rPr>
      </w:pPr>
    </w:p>
    <w:p w:rsidR="00A17089" w:rsidRPr="00A17089" w:rsidRDefault="00A17089" w:rsidP="00A17089">
      <w:pPr>
        <w:widowControl w:val="0"/>
        <w:autoSpaceDE w:val="0"/>
        <w:autoSpaceDN w:val="0"/>
        <w:adjustRightInd w:val="0"/>
        <w:jc w:val="center"/>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РЕСУРСНОЕ ОБЕСПЕЧЕНИЕ</w:t>
      </w:r>
    </w:p>
    <w:p w:rsidR="00A17089" w:rsidRPr="00A17089" w:rsidRDefault="00A17089" w:rsidP="00A17089">
      <w:pPr>
        <w:widowControl w:val="0"/>
        <w:autoSpaceDE w:val="0"/>
        <w:autoSpaceDN w:val="0"/>
        <w:adjustRightInd w:val="0"/>
        <w:jc w:val="center"/>
        <w:rPr>
          <w:rFonts w:ascii="Times New Roman" w:eastAsia="Times New Roman" w:hAnsi="Times New Roman" w:cs="Arial"/>
          <w:b/>
          <w:bCs/>
          <w:sz w:val="16"/>
          <w:szCs w:val="16"/>
          <w:lang w:eastAsia="ru-RU"/>
        </w:rPr>
      </w:pPr>
      <w:r w:rsidRPr="00A17089">
        <w:rPr>
          <w:rFonts w:ascii="Times New Roman" w:eastAsia="Times New Roman" w:hAnsi="Times New Roman" w:cs="Arial"/>
          <w:b/>
          <w:bCs/>
          <w:sz w:val="16"/>
          <w:szCs w:val="16"/>
          <w:lang w:eastAsia="ru-RU"/>
        </w:rPr>
        <w:t xml:space="preserve">реализации муниципальной программы Мокшанского района «Развитие образования в </w:t>
      </w:r>
      <w:proofErr w:type="spellStart"/>
      <w:r w:rsidRPr="00A17089">
        <w:rPr>
          <w:rFonts w:ascii="Times New Roman" w:eastAsia="Times New Roman" w:hAnsi="Times New Roman" w:cs="Arial"/>
          <w:b/>
          <w:bCs/>
          <w:sz w:val="16"/>
          <w:szCs w:val="16"/>
          <w:lang w:eastAsia="ru-RU"/>
        </w:rPr>
        <w:t>Мокшанском</w:t>
      </w:r>
      <w:proofErr w:type="spellEnd"/>
      <w:r w:rsidRPr="00A17089">
        <w:rPr>
          <w:rFonts w:ascii="Times New Roman" w:eastAsia="Times New Roman" w:hAnsi="Times New Roman" w:cs="Arial"/>
          <w:b/>
          <w:bCs/>
          <w:sz w:val="16"/>
          <w:szCs w:val="16"/>
          <w:lang w:eastAsia="ru-RU"/>
        </w:rPr>
        <w:t xml:space="preserve"> районе» на 2014-2027 годы</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b/>
          <w:sz w:val="16"/>
          <w:szCs w:val="16"/>
          <w:lang w:eastAsia="ru-RU"/>
        </w:rPr>
      </w:pPr>
      <w:r w:rsidRPr="00A17089">
        <w:rPr>
          <w:rFonts w:ascii="Times New Roman" w:eastAsia="Times New Roman" w:hAnsi="Times New Roman" w:cs="Arial"/>
          <w:b/>
          <w:bCs/>
          <w:sz w:val="16"/>
          <w:szCs w:val="16"/>
          <w:lang w:eastAsia="ru-RU"/>
        </w:rPr>
        <w:t xml:space="preserve"> </w:t>
      </w:r>
      <w:r w:rsidRPr="00A17089">
        <w:rPr>
          <w:rFonts w:ascii="Times New Roman" w:eastAsia="Times New Roman" w:hAnsi="Times New Roman" w:cs="Times New Roman"/>
          <w:b/>
          <w:sz w:val="16"/>
          <w:szCs w:val="16"/>
          <w:lang w:eastAsia="ru-RU"/>
        </w:rPr>
        <w:t>за счет всех источников финансирования на 2022 - 2027 годы</w:t>
      </w:r>
    </w:p>
    <w:p w:rsidR="00A17089" w:rsidRPr="00A17089" w:rsidRDefault="00A17089" w:rsidP="00A17089">
      <w:pPr>
        <w:ind w:right="-370"/>
        <w:jc w:val="center"/>
        <w:rPr>
          <w:rFonts w:ascii="Times New Roman" w:eastAsia="Times New Roman" w:hAnsi="Times New Roman" w:cs="Times New Roman"/>
          <w:sz w:val="16"/>
          <w:szCs w:val="16"/>
          <w:lang w:eastAsia="ru-RU"/>
        </w:rPr>
      </w:pPr>
    </w:p>
    <w:tbl>
      <w:tblPr>
        <w:tblW w:w="15734"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62" w:type="dxa"/>
          <w:bottom w:w="28" w:type="dxa"/>
          <w:right w:w="62" w:type="dxa"/>
        </w:tblCellMar>
        <w:tblLook w:val="04A0" w:firstRow="1" w:lastRow="0" w:firstColumn="1" w:lastColumn="0" w:noHBand="0" w:noVBand="1"/>
      </w:tblPr>
      <w:tblGrid>
        <w:gridCol w:w="567"/>
        <w:gridCol w:w="1276"/>
        <w:gridCol w:w="4678"/>
        <w:gridCol w:w="1985"/>
        <w:gridCol w:w="567"/>
        <w:gridCol w:w="425"/>
        <w:gridCol w:w="427"/>
        <w:gridCol w:w="1003"/>
        <w:gridCol w:w="9"/>
        <w:gridCol w:w="404"/>
        <w:gridCol w:w="699"/>
        <w:gridCol w:w="850"/>
        <w:gridCol w:w="718"/>
        <w:gridCol w:w="709"/>
        <w:gridCol w:w="710"/>
        <w:gridCol w:w="707"/>
      </w:tblGrid>
      <w:tr w:rsidR="00A17089" w:rsidRPr="00A17089" w:rsidTr="00924F2B">
        <w:trPr>
          <w:trHeight w:val="247"/>
        </w:trPr>
        <w:tc>
          <w:tcPr>
            <w:tcW w:w="8506" w:type="dxa"/>
            <w:gridSpan w:val="4"/>
            <w:vAlign w:val="center"/>
          </w:tcPr>
          <w:p w:rsidR="00A17089" w:rsidRPr="00A17089" w:rsidRDefault="00A17089" w:rsidP="00A17089">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Ответственный исполнитель муниципальной программы</w:t>
            </w:r>
          </w:p>
        </w:tc>
        <w:tc>
          <w:tcPr>
            <w:tcW w:w="7228" w:type="dxa"/>
            <w:gridSpan w:val="12"/>
          </w:tcPr>
          <w:p w:rsidR="00A17089" w:rsidRPr="00A17089" w:rsidRDefault="00A17089" w:rsidP="00A17089">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b/>
                <w:bCs/>
                <w:sz w:val="16"/>
                <w:szCs w:val="16"/>
                <w:lang w:eastAsia="ru-RU"/>
              </w:rPr>
              <w:t>Управление образованием администрации Мокшанского района</w:t>
            </w:r>
          </w:p>
        </w:tc>
      </w:tr>
      <w:tr w:rsidR="00A17089" w:rsidRPr="00A17089" w:rsidTr="00924F2B">
        <w:trPr>
          <w:trHeight w:val="20"/>
        </w:trPr>
        <w:tc>
          <w:tcPr>
            <w:tcW w:w="567" w:type="dxa"/>
            <w:vMerge w:val="restart"/>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proofErr w:type="gramStart"/>
            <w:r w:rsidRPr="00A17089">
              <w:rPr>
                <w:rFonts w:ascii="Times New Roman" w:eastAsia="Times New Roman" w:hAnsi="Times New Roman" w:cs="Times New Roman"/>
                <w:sz w:val="16"/>
                <w:szCs w:val="16"/>
                <w:lang w:eastAsia="ru-RU"/>
              </w:rPr>
              <w:t>п</w:t>
            </w:r>
            <w:proofErr w:type="gramEnd"/>
            <w:r w:rsidRPr="00A17089">
              <w:rPr>
                <w:rFonts w:ascii="Times New Roman" w:eastAsia="Times New Roman" w:hAnsi="Times New Roman" w:cs="Times New Roman"/>
                <w:sz w:val="16"/>
                <w:szCs w:val="16"/>
                <w:lang w:eastAsia="ru-RU"/>
              </w:rPr>
              <w:t>/п</w:t>
            </w:r>
          </w:p>
        </w:tc>
        <w:tc>
          <w:tcPr>
            <w:tcW w:w="1276" w:type="dxa"/>
            <w:vMerge w:val="restart"/>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Статус</w:t>
            </w:r>
          </w:p>
        </w:tc>
        <w:tc>
          <w:tcPr>
            <w:tcW w:w="4678" w:type="dxa"/>
            <w:vMerge w:val="restart"/>
          </w:tcPr>
          <w:p w:rsidR="00A17089" w:rsidRPr="00A17089" w:rsidRDefault="00A17089" w:rsidP="00A17089">
            <w:pPr>
              <w:widowControl w:val="0"/>
              <w:autoSpaceDE w:val="0"/>
              <w:autoSpaceDN w:val="0"/>
              <w:adjustRightInd w:val="0"/>
              <w:ind w:right="-53"/>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Наименование муниципальной программы, подпрограммы, основного мероприятия, мероприятия</w:t>
            </w:r>
          </w:p>
        </w:tc>
        <w:tc>
          <w:tcPr>
            <w:tcW w:w="1985" w:type="dxa"/>
            <w:vMerge w:val="restart"/>
          </w:tcPr>
          <w:p w:rsidR="00A17089" w:rsidRPr="00A17089" w:rsidRDefault="00A17089" w:rsidP="00BD1C7E">
            <w:pPr>
              <w:widowControl w:val="0"/>
              <w:autoSpaceDE w:val="0"/>
              <w:autoSpaceDN w:val="0"/>
              <w:adjustRightInd w:val="0"/>
              <w:jc w:val="center"/>
              <w:rPr>
                <w:rFonts w:ascii="Times New Roman" w:eastAsia="Times New Roman" w:hAnsi="Times New Roman" w:cs="Times New Roman"/>
                <w:sz w:val="16"/>
                <w:szCs w:val="16"/>
                <w:lang w:eastAsia="ru-RU"/>
              </w:rPr>
            </w:pPr>
            <w:proofErr w:type="gramStart"/>
            <w:r w:rsidRPr="00A17089">
              <w:rPr>
                <w:rFonts w:ascii="Times New Roman" w:eastAsia="Times New Roman" w:hAnsi="Times New Roman" w:cs="Times New Roman"/>
                <w:sz w:val="16"/>
                <w:szCs w:val="16"/>
                <w:lang w:eastAsia="ru-RU"/>
              </w:rPr>
              <w:t>Ответствен</w:t>
            </w:r>
            <w:r w:rsidR="00BD1C7E">
              <w:rPr>
                <w:rFonts w:ascii="Times New Roman" w:eastAsia="Times New Roman" w:hAnsi="Times New Roman" w:cs="Times New Roman"/>
                <w:sz w:val="16"/>
                <w:szCs w:val="16"/>
                <w:lang w:eastAsia="ru-RU"/>
              </w:rPr>
              <w:t>-</w:t>
            </w:r>
            <w:proofErr w:type="spellStart"/>
            <w:r w:rsidR="00BD1C7E">
              <w:rPr>
                <w:rFonts w:ascii="Times New Roman" w:eastAsia="Times New Roman" w:hAnsi="Times New Roman" w:cs="Times New Roman"/>
                <w:sz w:val="16"/>
                <w:szCs w:val="16"/>
                <w:lang w:eastAsia="ru-RU"/>
              </w:rPr>
              <w:t>ный</w:t>
            </w:r>
            <w:proofErr w:type="spellEnd"/>
            <w:proofErr w:type="gramEnd"/>
            <w:r w:rsidR="00BD1C7E">
              <w:rPr>
                <w:rFonts w:ascii="Times New Roman" w:eastAsia="Times New Roman" w:hAnsi="Times New Roman" w:cs="Times New Roman"/>
                <w:sz w:val="16"/>
                <w:szCs w:val="16"/>
                <w:lang w:eastAsia="ru-RU"/>
              </w:rPr>
              <w:t xml:space="preserve"> исполнитель, соисполнитель</w:t>
            </w:r>
          </w:p>
        </w:tc>
        <w:tc>
          <w:tcPr>
            <w:tcW w:w="2835" w:type="dxa"/>
            <w:gridSpan w:val="6"/>
            <w:tcMar>
              <w:left w:w="0" w:type="dxa"/>
              <w:right w:w="0" w:type="dxa"/>
            </w:tcMar>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Код бюджетной классификации</w:t>
            </w:r>
          </w:p>
        </w:tc>
        <w:tc>
          <w:tcPr>
            <w:tcW w:w="4393" w:type="dxa"/>
            <w:gridSpan w:val="6"/>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Расходы бюджета Мокшанского </w:t>
            </w:r>
            <w:proofErr w:type="spellStart"/>
            <w:r w:rsidRPr="00A17089">
              <w:rPr>
                <w:rFonts w:ascii="Times New Roman" w:eastAsia="Times New Roman" w:hAnsi="Times New Roman" w:cs="Times New Roman"/>
                <w:sz w:val="16"/>
                <w:szCs w:val="16"/>
                <w:lang w:eastAsia="ru-RU"/>
              </w:rPr>
              <w:t>района</w:t>
            </w:r>
            <w:proofErr w:type="gramStart"/>
            <w:r w:rsidRPr="00A17089">
              <w:rPr>
                <w:rFonts w:ascii="Times New Roman" w:eastAsia="Times New Roman" w:hAnsi="Times New Roman" w:cs="Times New Roman"/>
                <w:sz w:val="16"/>
                <w:szCs w:val="16"/>
                <w:lang w:eastAsia="ru-RU"/>
              </w:rPr>
              <w:t>,т</w:t>
            </w:r>
            <w:proofErr w:type="gramEnd"/>
            <w:r w:rsidRPr="00A17089">
              <w:rPr>
                <w:rFonts w:ascii="Times New Roman" w:eastAsia="Times New Roman" w:hAnsi="Times New Roman" w:cs="Times New Roman"/>
                <w:sz w:val="16"/>
                <w:szCs w:val="16"/>
                <w:lang w:eastAsia="ru-RU"/>
              </w:rPr>
              <w:t>ыс</w:t>
            </w:r>
            <w:proofErr w:type="spellEnd"/>
            <w:r w:rsidRPr="00A17089">
              <w:rPr>
                <w:rFonts w:ascii="Times New Roman" w:eastAsia="Times New Roman" w:hAnsi="Times New Roman" w:cs="Times New Roman"/>
                <w:sz w:val="16"/>
                <w:szCs w:val="16"/>
                <w:lang w:eastAsia="ru-RU"/>
              </w:rPr>
              <w:t>. рублей</w:t>
            </w:r>
          </w:p>
        </w:tc>
      </w:tr>
      <w:tr w:rsidR="00A17089" w:rsidRPr="00A17089" w:rsidTr="00924F2B">
        <w:trPr>
          <w:trHeight w:val="157"/>
        </w:trPr>
        <w:tc>
          <w:tcPr>
            <w:tcW w:w="567" w:type="dxa"/>
            <w:vMerge/>
          </w:tcPr>
          <w:p w:rsidR="00A17089" w:rsidRPr="00A17089" w:rsidRDefault="00A17089" w:rsidP="00A17089">
            <w:pPr>
              <w:jc w:val="left"/>
              <w:rPr>
                <w:rFonts w:ascii="Times New Roman" w:eastAsia="Times New Roman" w:hAnsi="Times New Roman" w:cs="Times New Roman"/>
                <w:sz w:val="16"/>
                <w:szCs w:val="16"/>
                <w:lang w:eastAsia="ru-RU"/>
              </w:rPr>
            </w:pPr>
          </w:p>
        </w:tc>
        <w:tc>
          <w:tcPr>
            <w:tcW w:w="1276" w:type="dxa"/>
            <w:vMerge/>
          </w:tcPr>
          <w:p w:rsidR="00A17089" w:rsidRPr="00A17089" w:rsidRDefault="00A17089" w:rsidP="00A17089">
            <w:pPr>
              <w:jc w:val="left"/>
              <w:rPr>
                <w:rFonts w:ascii="Times New Roman" w:eastAsia="Times New Roman" w:hAnsi="Times New Roman" w:cs="Times New Roman"/>
                <w:sz w:val="16"/>
                <w:szCs w:val="16"/>
                <w:lang w:eastAsia="ru-RU"/>
              </w:rPr>
            </w:pPr>
          </w:p>
        </w:tc>
        <w:tc>
          <w:tcPr>
            <w:tcW w:w="4678" w:type="dxa"/>
            <w:vMerge/>
          </w:tcPr>
          <w:p w:rsidR="00A17089" w:rsidRPr="00A17089" w:rsidRDefault="00A17089" w:rsidP="00A17089">
            <w:pPr>
              <w:jc w:val="left"/>
              <w:rPr>
                <w:rFonts w:ascii="Times New Roman" w:eastAsia="Times New Roman" w:hAnsi="Times New Roman" w:cs="Times New Roman"/>
                <w:sz w:val="16"/>
                <w:szCs w:val="16"/>
                <w:lang w:eastAsia="ru-RU"/>
              </w:rPr>
            </w:pPr>
          </w:p>
        </w:tc>
        <w:tc>
          <w:tcPr>
            <w:tcW w:w="1985" w:type="dxa"/>
            <w:vMerge/>
          </w:tcPr>
          <w:p w:rsidR="00A17089" w:rsidRPr="00A17089" w:rsidRDefault="00A17089" w:rsidP="00A17089">
            <w:pPr>
              <w:jc w:val="left"/>
              <w:rPr>
                <w:rFonts w:ascii="Times New Roman" w:eastAsia="Times New Roman" w:hAnsi="Times New Roman" w:cs="Times New Roman"/>
                <w:sz w:val="16"/>
                <w:szCs w:val="16"/>
                <w:lang w:eastAsia="ru-RU"/>
              </w:rPr>
            </w:pPr>
          </w:p>
        </w:tc>
        <w:tc>
          <w:tcPr>
            <w:tcW w:w="567" w:type="dxa"/>
            <w:tcMar>
              <w:left w:w="0" w:type="dxa"/>
              <w:right w:w="0" w:type="dxa"/>
            </w:tcMar>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ГРБС</w:t>
            </w:r>
          </w:p>
        </w:tc>
        <w:tc>
          <w:tcPr>
            <w:tcW w:w="425" w:type="dxa"/>
            <w:tcMar>
              <w:left w:w="0" w:type="dxa"/>
              <w:right w:w="0" w:type="dxa"/>
            </w:tcMar>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proofErr w:type="spellStart"/>
            <w:r w:rsidRPr="00A17089">
              <w:rPr>
                <w:rFonts w:ascii="Times New Roman" w:eastAsia="Times New Roman" w:hAnsi="Times New Roman" w:cs="Times New Roman"/>
                <w:sz w:val="16"/>
                <w:szCs w:val="16"/>
                <w:lang w:eastAsia="ru-RU"/>
              </w:rPr>
              <w:t>Рз</w:t>
            </w:r>
            <w:proofErr w:type="spellEnd"/>
          </w:p>
        </w:tc>
        <w:tc>
          <w:tcPr>
            <w:tcW w:w="427" w:type="dxa"/>
            <w:tcMar>
              <w:left w:w="0" w:type="dxa"/>
              <w:right w:w="0" w:type="dxa"/>
            </w:tcMar>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proofErr w:type="spellStart"/>
            <w:proofErr w:type="gramStart"/>
            <w:r w:rsidRPr="00A17089">
              <w:rPr>
                <w:rFonts w:ascii="Times New Roman" w:eastAsia="Times New Roman" w:hAnsi="Times New Roman" w:cs="Times New Roman"/>
                <w:sz w:val="16"/>
                <w:szCs w:val="16"/>
                <w:lang w:eastAsia="ru-RU"/>
              </w:rPr>
              <w:t>Пр</w:t>
            </w:r>
            <w:proofErr w:type="spellEnd"/>
            <w:proofErr w:type="gramEnd"/>
          </w:p>
        </w:tc>
        <w:tc>
          <w:tcPr>
            <w:tcW w:w="1012" w:type="dxa"/>
            <w:gridSpan w:val="2"/>
            <w:tcMar>
              <w:left w:w="0" w:type="dxa"/>
              <w:right w:w="0" w:type="dxa"/>
            </w:tcMar>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ЦСР</w:t>
            </w:r>
          </w:p>
        </w:tc>
        <w:tc>
          <w:tcPr>
            <w:tcW w:w="404" w:type="dxa"/>
            <w:tcMar>
              <w:left w:w="0" w:type="dxa"/>
              <w:right w:w="0" w:type="dxa"/>
            </w:tcMar>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ВР</w:t>
            </w:r>
          </w:p>
        </w:tc>
        <w:tc>
          <w:tcPr>
            <w:tcW w:w="699" w:type="dxa"/>
            <w:tcBorders>
              <w:left w:val="single" w:sz="8" w:space="0" w:color="auto"/>
            </w:tcBorders>
            <w:tcMar>
              <w:left w:w="0" w:type="dxa"/>
              <w:right w:w="0" w:type="dxa"/>
            </w:tcMar>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2022г.</w:t>
            </w:r>
          </w:p>
        </w:tc>
        <w:tc>
          <w:tcPr>
            <w:tcW w:w="850" w:type="dxa"/>
            <w:tcBorders>
              <w:left w:val="single" w:sz="8" w:space="0" w:color="auto"/>
            </w:tcBorders>
            <w:tcMar>
              <w:left w:w="0" w:type="dxa"/>
              <w:right w:w="0" w:type="dxa"/>
            </w:tcMar>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2023г.</w:t>
            </w:r>
          </w:p>
        </w:tc>
        <w:tc>
          <w:tcPr>
            <w:tcW w:w="718" w:type="dxa"/>
            <w:tcBorders>
              <w:left w:val="single" w:sz="8" w:space="0" w:color="auto"/>
            </w:tcBorders>
            <w:tcMar>
              <w:left w:w="0" w:type="dxa"/>
              <w:right w:w="0" w:type="dxa"/>
            </w:tcMar>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2024г.</w:t>
            </w:r>
          </w:p>
        </w:tc>
        <w:tc>
          <w:tcPr>
            <w:tcW w:w="709" w:type="dxa"/>
            <w:tcBorders>
              <w:left w:val="single" w:sz="8" w:space="0" w:color="auto"/>
            </w:tcBorders>
            <w:tcMar>
              <w:left w:w="0" w:type="dxa"/>
              <w:right w:w="0" w:type="dxa"/>
            </w:tcMar>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2025г.</w:t>
            </w:r>
          </w:p>
        </w:tc>
        <w:tc>
          <w:tcPr>
            <w:tcW w:w="710" w:type="dxa"/>
            <w:tcBorders>
              <w:left w:val="single" w:sz="8" w:space="0" w:color="auto"/>
            </w:tcBorders>
            <w:tcMar>
              <w:left w:w="0" w:type="dxa"/>
              <w:right w:w="0" w:type="dxa"/>
            </w:tcMar>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2026г.</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2027г.</w:t>
            </w:r>
          </w:p>
        </w:tc>
      </w:tr>
      <w:tr w:rsidR="00A17089" w:rsidRPr="00A17089" w:rsidTr="00924F2B">
        <w:trPr>
          <w:trHeight w:val="147"/>
        </w:trPr>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w:t>
            </w:r>
          </w:p>
        </w:tc>
        <w:tc>
          <w:tcPr>
            <w:tcW w:w="1276" w:type="dxa"/>
          </w:tcPr>
          <w:p w:rsidR="00A17089" w:rsidRPr="00A17089" w:rsidRDefault="00A17089" w:rsidP="00A17089">
            <w:pPr>
              <w:widowControl w:val="0"/>
              <w:autoSpaceDE w:val="0"/>
              <w:autoSpaceDN w:val="0"/>
              <w:adjustRightInd w:val="0"/>
              <w:ind w:firstLine="8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w:t>
            </w:r>
          </w:p>
        </w:tc>
        <w:tc>
          <w:tcPr>
            <w:tcW w:w="4678" w:type="dxa"/>
          </w:tcPr>
          <w:p w:rsidR="00A17089" w:rsidRPr="00A17089" w:rsidRDefault="00A17089" w:rsidP="00A17089">
            <w:pPr>
              <w:widowControl w:val="0"/>
              <w:autoSpaceDE w:val="0"/>
              <w:autoSpaceDN w:val="0"/>
              <w:adjustRightInd w:val="0"/>
              <w:ind w:firstLine="8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3</w:t>
            </w:r>
          </w:p>
        </w:tc>
        <w:tc>
          <w:tcPr>
            <w:tcW w:w="1985" w:type="dxa"/>
          </w:tcPr>
          <w:p w:rsidR="00A17089" w:rsidRPr="00A17089" w:rsidRDefault="00A17089" w:rsidP="00A17089">
            <w:pPr>
              <w:widowControl w:val="0"/>
              <w:autoSpaceDE w:val="0"/>
              <w:autoSpaceDN w:val="0"/>
              <w:adjustRightInd w:val="0"/>
              <w:ind w:firstLine="8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4</w:t>
            </w:r>
          </w:p>
        </w:tc>
        <w:tc>
          <w:tcPr>
            <w:tcW w:w="567" w:type="dxa"/>
          </w:tcPr>
          <w:p w:rsidR="00A17089" w:rsidRPr="00A17089" w:rsidRDefault="00A17089" w:rsidP="00A17089">
            <w:pPr>
              <w:widowControl w:val="0"/>
              <w:autoSpaceDE w:val="0"/>
              <w:autoSpaceDN w:val="0"/>
              <w:adjustRightInd w:val="0"/>
              <w:ind w:firstLine="8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5</w:t>
            </w:r>
          </w:p>
        </w:tc>
        <w:tc>
          <w:tcPr>
            <w:tcW w:w="425" w:type="dxa"/>
          </w:tcPr>
          <w:p w:rsidR="00A17089" w:rsidRPr="00A17089" w:rsidRDefault="00A17089" w:rsidP="00A17089">
            <w:pPr>
              <w:widowControl w:val="0"/>
              <w:autoSpaceDE w:val="0"/>
              <w:autoSpaceDN w:val="0"/>
              <w:adjustRightInd w:val="0"/>
              <w:ind w:firstLine="8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w:t>
            </w:r>
          </w:p>
        </w:tc>
        <w:tc>
          <w:tcPr>
            <w:tcW w:w="427" w:type="dxa"/>
          </w:tcPr>
          <w:p w:rsidR="00A17089" w:rsidRPr="00A17089" w:rsidRDefault="00A17089" w:rsidP="00A17089">
            <w:pPr>
              <w:widowControl w:val="0"/>
              <w:autoSpaceDE w:val="0"/>
              <w:autoSpaceDN w:val="0"/>
              <w:adjustRightInd w:val="0"/>
              <w:ind w:firstLine="8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7</w:t>
            </w:r>
          </w:p>
        </w:tc>
        <w:tc>
          <w:tcPr>
            <w:tcW w:w="1012" w:type="dxa"/>
            <w:gridSpan w:val="2"/>
          </w:tcPr>
          <w:p w:rsidR="00A17089" w:rsidRPr="00A17089" w:rsidRDefault="00A17089" w:rsidP="00A17089">
            <w:pPr>
              <w:widowControl w:val="0"/>
              <w:autoSpaceDE w:val="0"/>
              <w:autoSpaceDN w:val="0"/>
              <w:adjustRightInd w:val="0"/>
              <w:ind w:firstLine="8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8</w:t>
            </w:r>
          </w:p>
        </w:tc>
        <w:tc>
          <w:tcPr>
            <w:tcW w:w="404" w:type="dxa"/>
          </w:tcPr>
          <w:p w:rsidR="00A17089" w:rsidRPr="00A17089" w:rsidRDefault="00A17089" w:rsidP="00A17089">
            <w:pPr>
              <w:widowControl w:val="0"/>
              <w:autoSpaceDE w:val="0"/>
              <w:autoSpaceDN w:val="0"/>
              <w:adjustRightInd w:val="0"/>
              <w:ind w:firstLine="8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w:t>
            </w:r>
          </w:p>
        </w:tc>
        <w:tc>
          <w:tcPr>
            <w:tcW w:w="699"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10</w:t>
            </w:r>
          </w:p>
        </w:tc>
        <w:tc>
          <w:tcPr>
            <w:tcW w:w="850" w:type="dxa"/>
            <w:tcBorders>
              <w:righ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11</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12</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13</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14</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15</w:t>
            </w:r>
          </w:p>
        </w:tc>
      </w:tr>
      <w:tr w:rsidR="00A17089" w:rsidRPr="00A17089" w:rsidTr="00924F2B">
        <w:trPr>
          <w:trHeight w:val="353"/>
        </w:trPr>
        <w:tc>
          <w:tcPr>
            <w:tcW w:w="567" w:type="dxa"/>
          </w:tcPr>
          <w:p w:rsidR="00A17089" w:rsidRPr="00A17089" w:rsidRDefault="00A17089" w:rsidP="00A17089">
            <w:pPr>
              <w:widowControl w:val="0"/>
              <w:autoSpaceDE w:val="0"/>
              <w:autoSpaceDN w:val="0"/>
              <w:adjustRightInd w:val="0"/>
              <w:ind w:firstLine="720"/>
              <w:jc w:val="left"/>
              <w:rPr>
                <w:rFonts w:ascii="Times New Roman" w:eastAsia="Times New Roman" w:hAnsi="Times New Roman" w:cs="Times New Roman"/>
                <w:sz w:val="16"/>
                <w:szCs w:val="16"/>
                <w:lang w:val="en-US" w:eastAsia="ru-RU"/>
              </w:rPr>
            </w:pP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Муниципальная программа</w:t>
            </w:r>
          </w:p>
        </w:tc>
        <w:tc>
          <w:tcPr>
            <w:tcW w:w="4678" w:type="dxa"/>
          </w:tcPr>
          <w:p w:rsidR="00A17089" w:rsidRPr="00A17089" w:rsidRDefault="00A17089" w:rsidP="00A17089">
            <w:pPr>
              <w:ind w:right="-53"/>
              <w:jc w:val="left"/>
              <w:rPr>
                <w:rFonts w:ascii="Times New Roman" w:eastAsia="Times New Roman" w:hAnsi="Times New Roman" w:cs="Times New Roman"/>
                <w:b/>
                <w:bCs/>
                <w:sz w:val="16"/>
                <w:szCs w:val="16"/>
                <w:lang w:eastAsia="ru-RU"/>
              </w:rPr>
            </w:pPr>
            <w:r w:rsidRPr="00A17089">
              <w:rPr>
                <w:rFonts w:ascii="Times New Roman" w:eastAsia="Times New Roman" w:hAnsi="Times New Roman" w:cs="Times New Roman"/>
                <w:b/>
                <w:bCs/>
                <w:sz w:val="16"/>
                <w:szCs w:val="16"/>
                <w:lang w:eastAsia="ru-RU"/>
              </w:rPr>
              <w:t xml:space="preserve">«Развитие образования в </w:t>
            </w:r>
            <w:proofErr w:type="spellStart"/>
            <w:r w:rsidRPr="00A17089">
              <w:rPr>
                <w:rFonts w:ascii="Times New Roman" w:eastAsia="Times New Roman" w:hAnsi="Times New Roman" w:cs="Times New Roman"/>
                <w:b/>
                <w:bCs/>
                <w:sz w:val="16"/>
                <w:szCs w:val="16"/>
                <w:lang w:eastAsia="ru-RU"/>
              </w:rPr>
              <w:t>Мокшанском</w:t>
            </w:r>
            <w:proofErr w:type="spellEnd"/>
            <w:r w:rsidRPr="00A17089">
              <w:rPr>
                <w:rFonts w:ascii="Times New Roman" w:eastAsia="Times New Roman" w:hAnsi="Times New Roman" w:cs="Times New Roman"/>
                <w:b/>
                <w:bCs/>
                <w:sz w:val="16"/>
                <w:szCs w:val="16"/>
                <w:lang w:eastAsia="ru-RU"/>
              </w:rPr>
              <w:t xml:space="preserve"> районе" на 2014-2027 годы</w:t>
            </w:r>
          </w:p>
        </w:tc>
        <w:tc>
          <w:tcPr>
            <w:tcW w:w="1985"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всего</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Х</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Х</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Х</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Х</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Х</w:t>
            </w:r>
          </w:p>
        </w:tc>
        <w:tc>
          <w:tcPr>
            <w:tcW w:w="699" w:type="dxa"/>
            <w:tcBorders>
              <w:left w:val="single" w:sz="8" w:space="0" w:color="auto"/>
            </w:tcBorders>
            <w:tcMar>
              <w:left w:w="0" w:type="dxa"/>
              <w:right w:w="0" w:type="dxa"/>
            </w:tcMar>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b/>
                <w:color w:val="000000" w:themeColor="text1"/>
                <w:sz w:val="16"/>
                <w:szCs w:val="16"/>
                <w:lang w:eastAsia="ru-RU"/>
              </w:rPr>
            </w:pPr>
            <w:r w:rsidRPr="00A17089">
              <w:rPr>
                <w:rFonts w:ascii="Times New Roman" w:eastAsia="Times New Roman" w:hAnsi="Times New Roman" w:cs="Times New Roman"/>
                <w:b/>
                <w:color w:val="000000" w:themeColor="text1"/>
                <w:sz w:val="16"/>
                <w:szCs w:val="16"/>
                <w:lang w:eastAsia="ru-RU"/>
              </w:rPr>
              <w:t>347309,0</w:t>
            </w:r>
          </w:p>
        </w:tc>
        <w:tc>
          <w:tcPr>
            <w:tcW w:w="850" w:type="dxa"/>
            <w:tcBorders>
              <w:left w:val="single" w:sz="8" w:space="0" w:color="auto"/>
            </w:tcBorders>
            <w:tcMar>
              <w:left w:w="0" w:type="dxa"/>
              <w:right w:w="0" w:type="dxa"/>
            </w:tcMar>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b/>
                <w:color w:val="000000" w:themeColor="text1"/>
                <w:sz w:val="16"/>
                <w:szCs w:val="16"/>
                <w:lang w:eastAsia="ru-RU"/>
              </w:rPr>
            </w:pPr>
            <w:r w:rsidRPr="00A17089">
              <w:rPr>
                <w:rFonts w:ascii="Times New Roman" w:eastAsia="Times New Roman" w:hAnsi="Times New Roman" w:cs="Times New Roman"/>
                <w:b/>
                <w:color w:val="000000" w:themeColor="text1"/>
                <w:sz w:val="16"/>
                <w:szCs w:val="16"/>
                <w:lang w:eastAsia="ru-RU"/>
              </w:rPr>
              <w:t>349059,9</w:t>
            </w:r>
          </w:p>
        </w:tc>
        <w:tc>
          <w:tcPr>
            <w:tcW w:w="718" w:type="dxa"/>
            <w:tcBorders>
              <w:left w:val="single" w:sz="8" w:space="0" w:color="auto"/>
            </w:tcBorders>
            <w:tcMar>
              <w:left w:w="0" w:type="dxa"/>
              <w:right w:w="0" w:type="dxa"/>
            </w:tcMar>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b/>
                <w:color w:val="000000" w:themeColor="text1"/>
                <w:sz w:val="16"/>
                <w:szCs w:val="16"/>
                <w:lang w:eastAsia="ru-RU"/>
              </w:rPr>
            </w:pPr>
            <w:r w:rsidRPr="00A17089">
              <w:rPr>
                <w:rFonts w:ascii="Times New Roman" w:eastAsia="Times New Roman" w:hAnsi="Times New Roman" w:cs="Times New Roman"/>
                <w:b/>
                <w:color w:val="000000" w:themeColor="text1"/>
                <w:sz w:val="16"/>
                <w:szCs w:val="16"/>
                <w:lang w:eastAsia="ru-RU"/>
              </w:rPr>
              <w:t>368209,2</w:t>
            </w:r>
          </w:p>
        </w:tc>
        <w:tc>
          <w:tcPr>
            <w:tcW w:w="709" w:type="dxa"/>
            <w:tcBorders>
              <w:left w:val="single" w:sz="8" w:space="0" w:color="auto"/>
            </w:tcBorders>
            <w:tcMar>
              <w:left w:w="0" w:type="dxa"/>
              <w:right w:w="0" w:type="dxa"/>
            </w:tcMar>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b/>
                <w:color w:val="000000" w:themeColor="text1"/>
                <w:sz w:val="16"/>
                <w:szCs w:val="16"/>
                <w:lang w:eastAsia="ru-RU"/>
              </w:rPr>
            </w:pPr>
            <w:r w:rsidRPr="00A17089">
              <w:rPr>
                <w:rFonts w:ascii="Times New Roman" w:eastAsia="Times New Roman" w:hAnsi="Times New Roman" w:cs="Times New Roman"/>
                <w:b/>
                <w:color w:val="000000" w:themeColor="text1"/>
                <w:sz w:val="16"/>
                <w:szCs w:val="16"/>
                <w:lang w:eastAsia="ru-RU"/>
              </w:rPr>
              <w:t>369463,0</w:t>
            </w:r>
          </w:p>
        </w:tc>
        <w:tc>
          <w:tcPr>
            <w:tcW w:w="710" w:type="dxa"/>
            <w:tcBorders>
              <w:left w:val="single" w:sz="8" w:space="0" w:color="auto"/>
            </w:tcBorders>
            <w:tcMar>
              <w:left w:w="0" w:type="dxa"/>
              <w:right w:w="0" w:type="dxa"/>
            </w:tcMar>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b/>
                <w:color w:val="000000" w:themeColor="text1"/>
                <w:sz w:val="16"/>
                <w:szCs w:val="16"/>
                <w:lang w:eastAsia="ru-RU"/>
              </w:rPr>
            </w:pPr>
            <w:r w:rsidRPr="00A17089">
              <w:rPr>
                <w:rFonts w:ascii="Times New Roman" w:eastAsia="Times New Roman" w:hAnsi="Times New Roman" w:cs="Times New Roman"/>
                <w:b/>
                <w:color w:val="000000" w:themeColor="text1"/>
                <w:sz w:val="16"/>
                <w:szCs w:val="16"/>
                <w:lang w:eastAsia="ru-RU"/>
              </w:rPr>
              <w:t>338357,4</w:t>
            </w:r>
          </w:p>
        </w:tc>
        <w:tc>
          <w:tcPr>
            <w:tcW w:w="707" w:type="dxa"/>
            <w:tcBorders>
              <w:left w:val="single" w:sz="8" w:space="0" w:color="auto"/>
            </w:tcBorders>
            <w:tcMar>
              <w:left w:w="0" w:type="dxa"/>
              <w:right w:w="0" w:type="dxa"/>
            </w:tcMar>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b/>
                <w:color w:val="000000" w:themeColor="text1"/>
                <w:sz w:val="16"/>
                <w:szCs w:val="16"/>
                <w:lang w:eastAsia="ru-RU"/>
              </w:rPr>
            </w:pPr>
            <w:r w:rsidRPr="00A17089">
              <w:rPr>
                <w:rFonts w:ascii="Times New Roman" w:eastAsia="Times New Roman" w:hAnsi="Times New Roman" w:cs="Times New Roman"/>
                <w:b/>
                <w:color w:val="000000" w:themeColor="text1"/>
                <w:sz w:val="16"/>
                <w:szCs w:val="16"/>
                <w:lang w:eastAsia="ru-RU"/>
              </w:rPr>
              <w:t>338357,4</w:t>
            </w:r>
          </w:p>
        </w:tc>
      </w:tr>
      <w:tr w:rsidR="00A17089" w:rsidRPr="00A17089" w:rsidTr="00924F2B">
        <w:trPr>
          <w:trHeight w:val="359"/>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1.</w:t>
            </w:r>
          </w:p>
        </w:tc>
        <w:tc>
          <w:tcPr>
            <w:tcW w:w="1276" w:type="dxa"/>
            <w:tcMar>
              <w:left w:w="0" w:type="dxa"/>
              <w:right w:w="0" w:type="dxa"/>
            </w:tcMar>
          </w:tcPr>
          <w:p w:rsidR="00A17089" w:rsidRPr="00A17089" w:rsidRDefault="00A17089" w:rsidP="00A17089">
            <w:pPr>
              <w:widowControl w:val="0"/>
              <w:autoSpaceDE w:val="0"/>
              <w:autoSpaceDN w:val="0"/>
              <w:adjustRightInd w:val="0"/>
              <w:jc w:val="left"/>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Подпрограмма 1</w:t>
            </w:r>
          </w:p>
        </w:tc>
        <w:tc>
          <w:tcPr>
            <w:tcW w:w="4678"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Развитие дошкольного, общего и дополнительного образования в </w:t>
            </w:r>
            <w:proofErr w:type="spellStart"/>
            <w:r w:rsidRPr="00A17089">
              <w:rPr>
                <w:rFonts w:ascii="Times New Roman" w:eastAsia="Times New Roman" w:hAnsi="Times New Roman" w:cs="Times New Roman"/>
                <w:sz w:val="16"/>
                <w:szCs w:val="16"/>
                <w:lang w:eastAsia="ru-RU"/>
              </w:rPr>
              <w:t>Мокшанском</w:t>
            </w:r>
            <w:proofErr w:type="spellEnd"/>
            <w:r w:rsidRPr="00A17089">
              <w:rPr>
                <w:rFonts w:ascii="Times New Roman" w:eastAsia="Times New Roman" w:hAnsi="Times New Roman" w:cs="Times New Roman"/>
                <w:sz w:val="16"/>
                <w:szCs w:val="16"/>
                <w:lang w:eastAsia="ru-RU"/>
              </w:rPr>
              <w:t xml:space="preserve"> районе</w:t>
            </w:r>
          </w:p>
        </w:tc>
        <w:tc>
          <w:tcPr>
            <w:tcW w:w="1985"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Всего</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699" w:type="dxa"/>
            <w:tcBorders>
              <w:left w:val="single" w:sz="8" w:space="0" w:color="auto"/>
            </w:tcBorders>
            <w:tcMar>
              <w:left w:w="0" w:type="dxa"/>
              <w:right w:w="0" w:type="dxa"/>
            </w:tcMar>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343186,6</w:t>
            </w:r>
          </w:p>
        </w:tc>
        <w:tc>
          <w:tcPr>
            <w:tcW w:w="850" w:type="dxa"/>
            <w:tcBorders>
              <w:left w:val="single" w:sz="8" w:space="0" w:color="auto"/>
            </w:tcBorders>
            <w:tcMar>
              <w:left w:w="0" w:type="dxa"/>
              <w:right w:w="0" w:type="dxa"/>
            </w:tcMar>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342810,6</w:t>
            </w:r>
          </w:p>
        </w:tc>
        <w:tc>
          <w:tcPr>
            <w:tcW w:w="718" w:type="dxa"/>
            <w:tcBorders>
              <w:left w:val="single" w:sz="8" w:space="0" w:color="auto"/>
            </w:tcBorders>
            <w:tcMar>
              <w:left w:w="0" w:type="dxa"/>
              <w:right w:w="0" w:type="dxa"/>
            </w:tcMar>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362004,9</w:t>
            </w:r>
          </w:p>
        </w:tc>
        <w:tc>
          <w:tcPr>
            <w:tcW w:w="709" w:type="dxa"/>
            <w:tcBorders>
              <w:left w:val="single" w:sz="8" w:space="0" w:color="auto"/>
            </w:tcBorders>
            <w:tcMar>
              <w:left w:w="0" w:type="dxa"/>
              <w:right w:w="0" w:type="dxa"/>
            </w:tcMar>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363258,7</w:t>
            </w:r>
          </w:p>
        </w:tc>
        <w:tc>
          <w:tcPr>
            <w:tcW w:w="710" w:type="dxa"/>
            <w:tcBorders>
              <w:left w:val="single" w:sz="8" w:space="0" w:color="auto"/>
            </w:tcBorders>
            <w:tcMar>
              <w:left w:w="0" w:type="dxa"/>
              <w:right w:w="0" w:type="dxa"/>
            </w:tcMar>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333998,3</w:t>
            </w:r>
          </w:p>
        </w:tc>
        <w:tc>
          <w:tcPr>
            <w:tcW w:w="707" w:type="dxa"/>
            <w:tcBorders>
              <w:left w:val="single" w:sz="8" w:space="0" w:color="auto"/>
            </w:tcBorders>
            <w:tcMar>
              <w:left w:w="0" w:type="dxa"/>
              <w:right w:w="0" w:type="dxa"/>
            </w:tcMar>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333998,3</w:t>
            </w:r>
          </w:p>
        </w:tc>
      </w:tr>
      <w:tr w:rsidR="00A17089" w:rsidRPr="00A17089" w:rsidTr="00924F2B">
        <w:trPr>
          <w:trHeight w:val="20"/>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1.1</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Основное мероприятие 1</w:t>
            </w:r>
          </w:p>
        </w:tc>
        <w:tc>
          <w:tcPr>
            <w:tcW w:w="4678"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Развитие муниципальной системы дошкольного образования</w:t>
            </w:r>
          </w:p>
        </w:tc>
        <w:tc>
          <w:tcPr>
            <w:tcW w:w="1985"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всего</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699" w:type="dxa"/>
            <w:tcBorders>
              <w:left w:val="single" w:sz="8"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57883,1</w:t>
            </w:r>
          </w:p>
        </w:tc>
        <w:tc>
          <w:tcPr>
            <w:tcW w:w="850" w:type="dxa"/>
            <w:tcBorders>
              <w:left w:val="single" w:sz="8"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54368,4</w:t>
            </w:r>
          </w:p>
        </w:tc>
        <w:tc>
          <w:tcPr>
            <w:tcW w:w="718" w:type="dxa"/>
            <w:tcBorders>
              <w:left w:val="single" w:sz="8"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60387,0</w:t>
            </w:r>
          </w:p>
        </w:tc>
        <w:tc>
          <w:tcPr>
            <w:tcW w:w="709" w:type="dxa"/>
            <w:tcBorders>
              <w:left w:val="single" w:sz="8"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62479,3</w:t>
            </w:r>
          </w:p>
        </w:tc>
        <w:tc>
          <w:tcPr>
            <w:tcW w:w="710" w:type="dxa"/>
            <w:tcBorders>
              <w:left w:val="single" w:sz="8"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58082,3</w:t>
            </w:r>
          </w:p>
        </w:tc>
        <w:tc>
          <w:tcPr>
            <w:tcW w:w="707" w:type="dxa"/>
            <w:tcBorders>
              <w:left w:val="single" w:sz="8" w:space="0" w:color="auto"/>
            </w:tcBorders>
            <w:tcMar>
              <w:left w:w="0" w:type="dxa"/>
              <w:right w:w="0" w:type="dxa"/>
            </w:tcMar>
          </w:tcPr>
          <w:p w:rsidR="00A17089" w:rsidRPr="00A17089" w:rsidRDefault="00A17089" w:rsidP="00A17089">
            <w:pPr>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58082,3</w:t>
            </w:r>
          </w:p>
        </w:tc>
      </w:tr>
      <w:tr w:rsidR="00A17089" w:rsidRPr="00A17089" w:rsidTr="00924F2B">
        <w:trPr>
          <w:trHeight w:val="20"/>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val="en-US" w:eastAsia="ru-RU"/>
              </w:rPr>
              <w:t>1.</w:t>
            </w:r>
            <w:r w:rsidRPr="00A17089">
              <w:rPr>
                <w:rFonts w:ascii="Times New Roman" w:eastAsia="Times New Roman" w:hAnsi="Times New Roman" w:cs="Times New Roman"/>
                <w:sz w:val="16"/>
                <w:szCs w:val="16"/>
                <w:lang w:eastAsia="ru-RU"/>
              </w:rPr>
              <w:t>1.1</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1</w:t>
            </w:r>
          </w:p>
        </w:tc>
        <w:tc>
          <w:tcPr>
            <w:tcW w:w="4678"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Предоставление льгот по оплате за присмотр и уход детям с ограниченными возможностями здоровья, детям из многодетных семей, детям с туберкулезной интоксикацией, детям-сиротам и детям, оставшимся без попечения родителей</w:t>
            </w:r>
          </w:p>
        </w:tc>
        <w:tc>
          <w:tcPr>
            <w:tcW w:w="1985"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Управление образованием, подведомственные образовательные организации</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w:t>
            </w:r>
          </w:p>
        </w:tc>
        <w:tc>
          <w:tcPr>
            <w:tcW w:w="1012" w:type="dxa"/>
            <w:gridSpan w:val="2"/>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0110105120</w:t>
            </w:r>
          </w:p>
        </w:tc>
        <w:tc>
          <w:tcPr>
            <w:tcW w:w="404"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612</w:t>
            </w:r>
          </w:p>
        </w:tc>
        <w:tc>
          <w:tcPr>
            <w:tcW w:w="699" w:type="dxa"/>
            <w:tcBorders>
              <w:left w:val="single" w:sz="8" w:space="0" w:color="auto"/>
            </w:tcBorders>
            <w:tcMar>
              <w:left w:w="0" w:type="dxa"/>
              <w:right w:w="0" w:type="dxa"/>
            </w:tcMar>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57,8</w:t>
            </w:r>
          </w:p>
        </w:tc>
        <w:tc>
          <w:tcPr>
            <w:tcW w:w="850" w:type="dxa"/>
            <w:tcBorders>
              <w:left w:val="single" w:sz="8" w:space="0" w:color="auto"/>
            </w:tcBorders>
            <w:tcMar>
              <w:left w:w="0" w:type="dxa"/>
              <w:right w:w="0" w:type="dxa"/>
            </w:tcMar>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50,9</w:t>
            </w:r>
          </w:p>
        </w:tc>
        <w:tc>
          <w:tcPr>
            <w:tcW w:w="718" w:type="dxa"/>
            <w:tcBorders>
              <w:left w:val="single" w:sz="8" w:space="0" w:color="auto"/>
            </w:tcBorders>
            <w:tcMar>
              <w:left w:w="0" w:type="dxa"/>
              <w:right w:w="0" w:type="dxa"/>
            </w:tcMar>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9" w:type="dxa"/>
            <w:tcBorders>
              <w:left w:val="single" w:sz="8" w:space="0" w:color="auto"/>
            </w:tcBorders>
            <w:tcMar>
              <w:left w:w="0" w:type="dxa"/>
              <w:right w:w="0" w:type="dxa"/>
            </w:tcMar>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0" w:type="dxa"/>
            <w:tcBorders>
              <w:left w:val="single" w:sz="8" w:space="0" w:color="auto"/>
            </w:tcBorders>
            <w:tcMar>
              <w:left w:w="0" w:type="dxa"/>
              <w:right w:w="0" w:type="dxa"/>
            </w:tcMar>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7" w:type="dxa"/>
            <w:tcBorders>
              <w:left w:val="single" w:sz="8" w:space="0" w:color="auto"/>
            </w:tcBorders>
            <w:tcMar>
              <w:left w:w="0" w:type="dxa"/>
              <w:right w:w="0" w:type="dxa"/>
            </w:tcMar>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r>
      <w:tr w:rsidR="00A17089" w:rsidRPr="00A17089" w:rsidTr="00924F2B">
        <w:trPr>
          <w:trHeight w:val="20"/>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1.1.2</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2</w:t>
            </w:r>
          </w:p>
        </w:tc>
        <w:tc>
          <w:tcPr>
            <w:tcW w:w="4678" w:type="dxa"/>
          </w:tcPr>
          <w:p w:rsidR="00A17089" w:rsidRPr="00A17089" w:rsidRDefault="00A17089" w:rsidP="00A17089">
            <w:pPr>
              <w:widowControl w:val="0"/>
              <w:autoSpaceDE w:val="0"/>
              <w:autoSpaceDN w:val="0"/>
              <w:adjustRightInd w:val="0"/>
              <w:ind w:right="-62"/>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Обеспечение деятельности образовательных организаций, осуществляющих образовательную деятельность по программам дошкольного образования (далее </w:t>
            </w:r>
            <w:proofErr w:type="gramStart"/>
            <w:r w:rsidRPr="00A17089">
              <w:rPr>
                <w:rFonts w:ascii="Times New Roman" w:eastAsia="Times New Roman" w:hAnsi="Times New Roman" w:cs="Times New Roman"/>
                <w:sz w:val="16"/>
                <w:szCs w:val="16"/>
                <w:lang w:eastAsia="ru-RU"/>
              </w:rPr>
              <w:t>-д</w:t>
            </w:r>
            <w:proofErr w:type="gramEnd"/>
            <w:r w:rsidRPr="00A17089">
              <w:rPr>
                <w:rFonts w:ascii="Times New Roman" w:eastAsia="Times New Roman" w:hAnsi="Times New Roman" w:cs="Times New Roman"/>
                <w:sz w:val="16"/>
                <w:szCs w:val="16"/>
                <w:lang w:eastAsia="ru-RU"/>
              </w:rPr>
              <w:t>ошкольные организации)</w:t>
            </w:r>
          </w:p>
        </w:tc>
        <w:tc>
          <w:tcPr>
            <w:tcW w:w="1985" w:type="dxa"/>
          </w:tcPr>
          <w:p w:rsidR="00A17089" w:rsidRPr="00A17089" w:rsidRDefault="00A17089" w:rsidP="00BD1C7E">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Управление образованием, подведомственные образовательные организации</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w:t>
            </w:r>
          </w:p>
        </w:tc>
        <w:tc>
          <w:tcPr>
            <w:tcW w:w="1012" w:type="dxa"/>
            <w:gridSpan w:val="2"/>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0110105130</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0110105130</w:t>
            </w:r>
          </w:p>
        </w:tc>
        <w:tc>
          <w:tcPr>
            <w:tcW w:w="404"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612</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611</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2082,5</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5387,3</w:t>
            </w: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1238,6</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5163,3</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5920,9</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5920,9</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4397,3</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4397,3</w:t>
            </w:r>
          </w:p>
        </w:tc>
      </w:tr>
      <w:tr w:rsidR="00A17089" w:rsidRPr="00A17089" w:rsidTr="00924F2B">
        <w:trPr>
          <w:trHeight w:val="20"/>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1.1.3</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3</w:t>
            </w:r>
          </w:p>
        </w:tc>
        <w:tc>
          <w:tcPr>
            <w:tcW w:w="4678" w:type="dxa"/>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Исполнение отдельных государственных полномочий Пензенской области в сфере образования по финансированию муниципальных дошкольных образовательных организаций и муниципальных общеобразовательных организаций</w:t>
            </w:r>
          </w:p>
        </w:tc>
        <w:tc>
          <w:tcPr>
            <w:tcW w:w="1985"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Управление образованием, </w:t>
            </w:r>
            <w:proofErr w:type="gramStart"/>
            <w:r w:rsidRPr="00A17089">
              <w:rPr>
                <w:rFonts w:ascii="Times New Roman" w:eastAsia="Times New Roman" w:hAnsi="Times New Roman" w:cs="Times New Roman"/>
                <w:sz w:val="16"/>
                <w:szCs w:val="16"/>
                <w:lang w:eastAsia="ru-RU"/>
              </w:rPr>
              <w:t>подведомствен-</w:t>
            </w:r>
            <w:proofErr w:type="spellStart"/>
            <w:r w:rsidRPr="00A17089">
              <w:rPr>
                <w:rFonts w:ascii="Times New Roman" w:eastAsia="Times New Roman" w:hAnsi="Times New Roman" w:cs="Times New Roman"/>
                <w:sz w:val="16"/>
                <w:szCs w:val="16"/>
                <w:lang w:eastAsia="ru-RU"/>
              </w:rPr>
              <w:t>ные</w:t>
            </w:r>
            <w:proofErr w:type="spellEnd"/>
            <w:proofErr w:type="gramEnd"/>
            <w:r w:rsidRPr="00A17089">
              <w:rPr>
                <w:rFonts w:ascii="Times New Roman" w:eastAsia="Times New Roman" w:hAnsi="Times New Roman" w:cs="Times New Roman"/>
                <w:sz w:val="16"/>
                <w:szCs w:val="16"/>
                <w:lang w:eastAsia="ru-RU"/>
              </w:rPr>
              <w:t xml:space="preserve"> образователь-</w:t>
            </w:r>
            <w:proofErr w:type="spellStart"/>
            <w:r w:rsidRPr="00A17089">
              <w:rPr>
                <w:rFonts w:ascii="Times New Roman" w:eastAsia="Times New Roman" w:hAnsi="Times New Roman" w:cs="Times New Roman"/>
                <w:sz w:val="16"/>
                <w:szCs w:val="16"/>
                <w:lang w:eastAsia="ru-RU"/>
              </w:rPr>
              <w:t>ные</w:t>
            </w:r>
            <w:proofErr w:type="spellEnd"/>
            <w:r w:rsidRPr="00A17089">
              <w:rPr>
                <w:rFonts w:ascii="Times New Roman" w:eastAsia="Times New Roman" w:hAnsi="Times New Roman" w:cs="Times New Roman"/>
                <w:sz w:val="16"/>
                <w:szCs w:val="16"/>
                <w:lang w:eastAsia="ru-RU"/>
              </w:rPr>
              <w:t xml:space="preserve"> организации</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w:t>
            </w:r>
          </w:p>
        </w:tc>
        <w:tc>
          <w:tcPr>
            <w:tcW w:w="1012" w:type="dxa"/>
            <w:gridSpan w:val="2"/>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0110176210</w:t>
            </w:r>
          </w:p>
        </w:tc>
        <w:tc>
          <w:tcPr>
            <w:tcW w:w="404"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611</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50296,8</w:t>
            </w: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47824,7</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54466,1</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56558,4</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53685,0</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53685,0</w:t>
            </w:r>
          </w:p>
        </w:tc>
      </w:tr>
      <w:tr w:rsidR="00A17089" w:rsidRPr="00A17089" w:rsidTr="00924F2B">
        <w:trPr>
          <w:trHeight w:val="20"/>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1.1.4</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4</w:t>
            </w:r>
          </w:p>
        </w:tc>
        <w:tc>
          <w:tcPr>
            <w:tcW w:w="4678" w:type="dxa"/>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Исполнение отдельных государственных полномочий Пензенской области в сфере образования по финансированию муниципальных дошкольных образовательных организаций и муниципальных общеобразовательных организаций</w:t>
            </w:r>
          </w:p>
        </w:tc>
        <w:tc>
          <w:tcPr>
            <w:tcW w:w="1985"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Управление образованием</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tc>
        <w:tc>
          <w:tcPr>
            <w:tcW w:w="1012" w:type="dxa"/>
            <w:gridSpan w:val="2"/>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0110176210</w:t>
            </w:r>
          </w:p>
        </w:tc>
        <w:tc>
          <w:tcPr>
            <w:tcW w:w="404"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244</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r>
      <w:tr w:rsidR="00A17089" w:rsidRPr="00A17089" w:rsidTr="00924F2B">
        <w:trPr>
          <w:trHeight w:val="20"/>
        </w:trPr>
        <w:tc>
          <w:tcPr>
            <w:tcW w:w="567" w:type="dxa"/>
            <w:shd w:val="clear" w:color="auto" w:fill="auto"/>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1.1.5</w:t>
            </w:r>
          </w:p>
        </w:tc>
        <w:tc>
          <w:tcPr>
            <w:tcW w:w="1276" w:type="dxa"/>
            <w:shd w:val="clear" w:color="auto" w:fill="auto"/>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5</w:t>
            </w:r>
          </w:p>
        </w:tc>
        <w:tc>
          <w:tcPr>
            <w:tcW w:w="4678" w:type="dxa"/>
            <w:shd w:val="clear" w:color="auto" w:fill="auto"/>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Капитальный ремонт зданий муниципальных дошкольных образовательных организаций </w:t>
            </w:r>
          </w:p>
        </w:tc>
        <w:tc>
          <w:tcPr>
            <w:tcW w:w="1985" w:type="dxa"/>
            <w:shd w:val="clear" w:color="auto" w:fill="auto"/>
          </w:tcPr>
          <w:p w:rsidR="00A17089" w:rsidRPr="00A17089" w:rsidRDefault="00A17089" w:rsidP="00BD1C7E">
            <w:pPr>
              <w:widowControl w:val="0"/>
              <w:autoSpaceDE w:val="0"/>
              <w:autoSpaceDN w:val="0"/>
              <w:adjustRightInd w:val="0"/>
              <w:ind w:right="-62"/>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Управление образованием, </w:t>
            </w:r>
            <w:proofErr w:type="gramStart"/>
            <w:r w:rsidRPr="00A17089">
              <w:rPr>
                <w:rFonts w:ascii="Times New Roman" w:eastAsia="Times New Roman" w:hAnsi="Times New Roman" w:cs="Times New Roman"/>
                <w:sz w:val="16"/>
                <w:szCs w:val="16"/>
                <w:lang w:eastAsia="ru-RU"/>
              </w:rPr>
              <w:t>подведомствен-</w:t>
            </w:r>
            <w:proofErr w:type="spellStart"/>
            <w:r w:rsidRPr="00A17089">
              <w:rPr>
                <w:rFonts w:ascii="Times New Roman" w:eastAsia="Times New Roman" w:hAnsi="Times New Roman" w:cs="Times New Roman"/>
                <w:sz w:val="16"/>
                <w:szCs w:val="16"/>
                <w:lang w:eastAsia="ru-RU"/>
              </w:rPr>
              <w:t>ные</w:t>
            </w:r>
            <w:proofErr w:type="spellEnd"/>
            <w:proofErr w:type="gramEnd"/>
            <w:r w:rsidRPr="00A17089">
              <w:rPr>
                <w:rFonts w:ascii="Times New Roman" w:eastAsia="Times New Roman" w:hAnsi="Times New Roman" w:cs="Times New Roman"/>
                <w:sz w:val="16"/>
                <w:szCs w:val="16"/>
                <w:lang w:eastAsia="ru-RU"/>
              </w:rPr>
              <w:t xml:space="preserve"> образователь-</w:t>
            </w:r>
            <w:proofErr w:type="spellStart"/>
            <w:r w:rsidRPr="00A17089">
              <w:rPr>
                <w:rFonts w:ascii="Times New Roman" w:eastAsia="Times New Roman" w:hAnsi="Times New Roman" w:cs="Times New Roman"/>
                <w:sz w:val="16"/>
                <w:szCs w:val="16"/>
                <w:lang w:eastAsia="ru-RU"/>
              </w:rPr>
              <w:t>ные</w:t>
            </w:r>
            <w:proofErr w:type="spellEnd"/>
            <w:r w:rsidRPr="00A17089">
              <w:rPr>
                <w:rFonts w:ascii="Times New Roman" w:eastAsia="Times New Roman" w:hAnsi="Times New Roman" w:cs="Times New Roman"/>
                <w:sz w:val="16"/>
                <w:szCs w:val="16"/>
                <w:lang w:eastAsia="ru-RU"/>
              </w:rPr>
              <w:t xml:space="preserve"> организации</w:t>
            </w:r>
          </w:p>
        </w:tc>
        <w:tc>
          <w:tcPr>
            <w:tcW w:w="567" w:type="dxa"/>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shd w:val="clear" w:color="auto" w:fill="auto"/>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shd w:val="clear" w:color="auto" w:fill="auto"/>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w:t>
            </w:r>
          </w:p>
        </w:tc>
        <w:tc>
          <w:tcPr>
            <w:tcW w:w="1012" w:type="dxa"/>
            <w:gridSpan w:val="2"/>
            <w:shd w:val="clear" w:color="auto" w:fill="auto"/>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01101</w:t>
            </w:r>
            <w:r w:rsidRPr="00A17089">
              <w:rPr>
                <w:rFonts w:ascii="Times New Roman" w:eastAsia="Times New Roman" w:hAnsi="Times New Roman" w:cs="Times New Roman"/>
                <w:sz w:val="16"/>
                <w:szCs w:val="16"/>
                <w:lang w:val="en-US" w:eastAsia="ru-RU"/>
              </w:rPr>
              <w:t>S</w:t>
            </w:r>
            <w:r w:rsidRPr="00A17089">
              <w:rPr>
                <w:rFonts w:ascii="Times New Roman" w:eastAsia="Times New Roman" w:hAnsi="Times New Roman" w:cs="Times New Roman"/>
                <w:sz w:val="16"/>
                <w:szCs w:val="16"/>
                <w:lang w:eastAsia="ru-RU"/>
              </w:rPr>
              <w:t>3440</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01101</w:t>
            </w:r>
            <w:r w:rsidRPr="00A17089">
              <w:rPr>
                <w:rFonts w:ascii="Times New Roman" w:eastAsia="Times New Roman" w:hAnsi="Times New Roman" w:cs="Times New Roman"/>
                <w:sz w:val="16"/>
                <w:szCs w:val="16"/>
                <w:lang w:val="en-US" w:eastAsia="ru-RU"/>
              </w:rPr>
              <w:t>S</w:t>
            </w:r>
            <w:r w:rsidRPr="00A17089">
              <w:rPr>
                <w:rFonts w:ascii="Times New Roman" w:eastAsia="Times New Roman" w:hAnsi="Times New Roman" w:cs="Times New Roman"/>
                <w:sz w:val="16"/>
                <w:szCs w:val="16"/>
                <w:lang w:eastAsia="ru-RU"/>
              </w:rPr>
              <w:t>3440</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01101М3440</w:t>
            </w:r>
          </w:p>
        </w:tc>
        <w:tc>
          <w:tcPr>
            <w:tcW w:w="404" w:type="dxa"/>
            <w:shd w:val="clear" w:color="auto" w:fill="auto"/>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612</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612</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612</w:t>
            </w:r>
          </w:p>
        </w:tc>
        <w:tc>
          <w:tcPr>
            <w:tcW w:w="699" w:type="dxa"/>
            <w:tcBorders>
              <w:lef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850" w:type="dxa"/>
            <w:tcBorders>
              <w:lef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8" w:type="dxa"/>
            <w:tcBorders>
              <w:lef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9" w:type="dxa"/>
            <w:tcBorders>
              <w:lef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0" w:type="dxa"/>
            <w:tcBorders>
              <w:lef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r>
      <w:tr w:rsidR="00A17089" w:rsidRPr="00A17089" w:rsidTr="00924F2B">
        <w:trPr>
          <w:trHeight w:val="20"/>
        </w:trPr>
        <w:tc>
          <w:tcPr>
            <w:tcW w:w="567" w:type="dxa"/>
            <w:shd w:val="clear" w:color="auto" w:fill="auto"/>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1.1.6</w:t>
            </w:r>
          </w:p>
        </w:tc>
        <w:tc>
          <w:tcPr>
            <w:tcW w:w="1276" w:type="dxa"/>
            <w:shd w:val="clear" w:color="auto" w:fill="auto"/>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6</w:t>
            </w:r>
          </w:p>
        </w:tc>
        <w:tc>
          <w:tcPr>
            <w:tcW w:w="4678" w:type="dxa"/>
            <w:shd w:val="clear" w:color="auto" w:fill="auto"/>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bCs/>
                <w:sz w:val="16"/>
                <w:szCs w:val="16"/>
                <w:lang w:eastAsia="ru-RU"/>
              </w:rPr>
              <w:t>Расходы, направленные на освобождение от платы, взимаемой за присмотр и уход за детьми участников специальной военной операции, в муниципальных образовательных организациях Мокшанского района Пензенской области, реализующих образовательную программу дошкольного образования, из резервного фонда Правительства Пензенской области</w:t>
            </w:r>
          </w:p>
        </w:tc>
        <w:tc>
          <w:tcPr>
            <w:tcW w:w="1985" w:type="dxa"/>
            <w:shd w:val="clear" w:color="auto" w:fill="auto"/>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Управление образованием, </w:t>
            </w:r>
            <w:proofErr w:type="gramStart"/>
            <w:r w:rsidRPr="00A17089">
              <w:rPr>
                <w:rFonts w:ascii="Times New Roman" w:eastAsia="Times New Roman" w:hAnsi="Times New Roman" w:cs="Times New Roman"/>
                <w:sz w:val="16"/>
                <w:szCs w:val="16"/>
                <w:lang w:eastAsia="ru-RU"/>
              </w:rPr>
              <w:t>подведомствен-</w:t>
            </w:r>
            <w:proofErr w:type="spellStart"/>
            <w:r w:rsidRPr="00A17089">
              <w:rPr>
                <w:rFonts w:ascii="Times New Roman" w:eastAsia="Times New Roman" w:hAnsi="Times New Roman" w:cs="Times New Roman"/>
                <w:sz w:val="16"/>
                <w:szCs w:val="16"/>
                <w:lang w:eastAsia="ru-RU"/>
              </w:rPr>
              <w:t>ные</w:t>
            </w:r>
            <w:proofErr w:type="spellEnd"/>
            <w:proofErr w:type="gramEnd"/>
            <w:r w:rsidRPr="00A17089">
              <w:rPr>
                <w:rFonts w:ascii="Times New Roman" w:eastAsia="Times New Roman" w:hAnsi="Times New Roman" w:cs="Times New Roman"/>
                <w:sz w:val="16"/>
                <w:szCs w:val="16"/>
                <w:lang w:eastAsia="ru-RU"/>
              </w:rPr>
              <w:t xml:space="preserve"> образователь-</w:t>
            </w:r>
            <w:proofErr w:type="spellStart"/>
            <w:r w:rsidRPr="00A17089">
              <w:rPr>
                <w:rFonts w:ascii="Times New Roman" w:eastAsia="Times New Roman" w:hAnsi="Times New Roman" w:cs="Times New Roman"/>
                <w:sz w:val="16"/>
                <w:szCs w:val="16"/>
                <w:lang w:eastAsia="ru-RU"/>
              </w:rPr>
              <w:t>ные</w:t>
            </w:r>
            <w:proofErr w:type="spellEnd"/>
            <w:r w:rsidRPr="00A17089">
              <w:rPr>
                <w:rFonts w:ascii="Times New Roman" w:eastAsia="Times New Roman" w:hAnsi="Times New Roman" w:cs="Times New Roman"/>
                <w:sz w:val="16"/>
                <w:szCs w:val="16"/>
                <w:lang w:eastAsia="ru-RU"/>
              </w:rPr>
              <w:t xml:space="preserve"> организации</w:t>
            </w:r>
          </w:p>
        </w:tc>
        <w:tc>
          <w:tcPr>
            <w:tcW w:w="567" w:type="dxa"/>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shd w:val="clear" w:color="auto" w:fill="auto"/>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shd w:val="clear" w:color="auto" w:fill="auto"/>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w:t>
            </w:r>
          </w:p>
        </w:tc>
        <w:tc>
          <w:tcPr>
            <w:tcW w:w="1012" w:type="dxa"/>
            <w:gridSpan w:val="2"/>
            <w:shd w:val="clear" w:color="auto" w:fill="auto"/>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bCs/>
                <w:sz w:val="16"/>
                <w:szCs w:val="16"/>
                <w:lang w:eastAsia="ru-RU"/>
              </w:rPr>
              <w:t>0110120501</w:t>
            </w:r>
          </w:p>
        </w:tc>
        <w:tc>
          <w:tcPr>
            <w:tcW w:w="404" w:type="dxa"/>
            <w:shd w:val="clear" w:color="auto" w:fill="auto"/>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612</w:t>
            </w:r>
          </w:p>
        </w:tc>
        <w:tc>
          <w:tcPr>
            <w:tcW w:w="699" w:type="dxa"/>
            <w:tcBorders>
              <w:lef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58,7</w:t>
            </w:r>
          </w:p>
        </w:tc>
        <w:tc>
          <w:tcPr>
            <w:tcW w:w="850" w:type="dxa"/>
            <w:tcBorders>
              <w:lef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90,9</w:t>
            </w:r>
          </w:p>
        </w:tc>
        <w:tc>
          <w:tcPr>
            <w:tcW w:w="718" w:type="dxa"/>
            <w:tcBorders>
              <w:lef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9" w:type="dxa"/>
            <w:tcBorders>
              <w:lef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0" w:type="dxa"/>
            <w:tcBorders>
              <w:lef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r>
      <w:tr w:rsidR="00A17089" w:rsidRPr="00A17089" w:rsidTr="00924F2B">
        <w:trPr>
          <w:trHeight w:val="20"/>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1.2</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Основное мероприятие 2</w:t>
            </w:r>
          </w:p>
        </w:tc>
        <w:tc>
          <w:tcPr>
            <w:tcW w:w="4678" w:type="dxa"/>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Модернизация системы общего образования, создание условий для равного доступа к качественному образованию детей с </w:t>
            </w:r>
            <w:r w:rsidRPr="00A17089">
              <w:rPr>
                <w:rFonts w:ascii="Times New Roman" w:eastAsia="Times New Roman" w:hAnsi="Times New Roman" w:cs="Times New Roman"/>
                <w:sz w:val="16"/>
                <w:szCs w:val="16"/>
                <w:lang w:eastAsia="ru-RU"/>
              </w:rPr>
              <w:lastRenderedPageBreak/>
              <w:t>ограниченными возможностями, создание единой информационной системы сферы образования района, переход на новые образовательные стандарты, изменение школьной инфраструктуры, формирование здорового образа жизни</w:t>
            </w:r>
          </w:p>
        </w:tc>
        <w:tc>
          <w:tcPr>
            <w:tcW w:w="1985"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lastRenderedPageBreak/>
              <w:t>всего</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175287,5</w:t>
            </w: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170768,7</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178951,1</w:t>
            </w:r>
          </w:p>
        </w:tc>
        <w:tc>
          <w:tcPr>
            <w:tcW w:w="709" w:type="dxa"/>
            <w:tcBorders>
              <w:left w:val="single" w:sz="8" w:space="0" w:color="auto"/>
            </w:tcBorders>
          </w:tcPr>
          <w:p w:rsidR="00A17089" w:rsidRPr="00A17089" w:rsidRDefault="00A17089" w:rsidP="00A17089">
            <w:pPr>
              <w:widowControl w:val="0"/>
              <w:autoSpaceDE w:val="0"/>
              <w:autoSpaceDN w:val="0"/>
              <w:adjustRightInd w:val="0"/>
              <w:jc w:val="left"/>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177797,3</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160018,1</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160018,1</w:t>
            </w:r>
          </w:p>
        </w:tc>
      </w:tr>
      <w:tr w:rsidR="00A17089" w:rsidRPr="00A17089" w:rsidTr="00924F2B">
        <w:trPr>
          <w:trHeight w:val="20"/>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lastRenderedPageBreak/>
              <w:t>1.2.1</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1</w:t>
            </w:r>
          </w:p>
        </w:tc>
        <w:tc>
          <w:tcPr>
            <w:tcW w:w="4678" w:type="dxa"/>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Обеспечение деятельности (оказание услуг) муниципальных учреждений (общеобразовательных организаций)</w:t>
            </w:r>
          </w:p>
        </w:tc>
        <w:tc>
          <w:tcPr>
            <w:tcW w:w="1985" w:type="dxa"/>
          </w:tcPr>
          <w:p w:rsidR="00A17089" w:rsidRPr="00A17089" w:rsidRDefault="00A17089" w:rsidP="00BD1C7E">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Управление образованием, общеобразовательные организации, </w:t>
            </w:r>
            <w:proofErr w:type="gramStart"/>
            <w:r w:rsidRPr="00A17089">
              <w:rPr>
                <w:rFonts w:ascii="Times New Roman" w:eastAsia="Times New Roman" w:hAnsi="Times New Roman" w:cs="Times New Roman"/>
                <w:sz w:val="16"/>
                <w:szCs w:val="16"/>
                <w:lang w:eastAsia="ru-RU"/>
              </w:rPr>
              <w:t>подведомствен-</w:t>
            </w:r>
            <w:proofErr w:type="spellStart"/>
            <w:r w:rsidRPr="00A17089">
              <w:rPr>
                <w:rFonts w:ascii="Times New Roman" w:eastAsia="Times New Roman" w:hAnsi="Times New Roman" w:cs="Times New Roman"/>
                <w:sz w:val="16"/>
                <w:szCs w:val="16"/>
                <w:lang w:eastAsia="ru-RU"/>
              </w:rPr>
              <w:t>ные</w:t>
            </w:r>
            <w:proofErr w:type="spellEnd"/>
            <w:proofErr w:type="gramEnd"/>
            <w:r w:rsidRPr="00A17089">
              <w:rPr>
                <w:rFonts w:ascii="Times New Roman" w:eastAsia="Times New Roman" w:hAnsi="Times New Roman" w:cs="Times New Roman"/>
                <w:sz w:val="16"/>
                <w:szCs w:val="16"/>
                <w:lang w:eastAsia="ru-RU"/>
              </w:rPr>
              <w:t xml:space="preserve">  Управлению образованием</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02</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02</w:t>
            </w:r>
          </w:p>
        </w:tc>
        <w:tc>
          <w:tcPr>
            <w:tcW w:w="1012" w:type="dxa"/>
            <w:gridSpan w:val="2"/>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0110205140</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0110205140</w:t>
            </w:r>
          </w:p>
        </w:tc>
        <w:tc>
          <w:tcPr>
            <w:tcW w:w="404"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612</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611</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13461,5</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16005,9</w:t>
            </w: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5599,4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20204,7</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0,1</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22917,5</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96,0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22981,1</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13218,9</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13218,9</w:t>
            </w:r>
          </w:p>
        </w:tc>
      </w:tr>
      <w:tr w:rsidR="00A17089" w:rsidRPr="00A17089" w:rsidTr="00924F2B">
        <w:trPr>
          <w:trHeight w:val="20"/>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1.2.2</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2</w:t>
            </w:r>
          </w:p>
        </w:tc>
        <w:tc>
          <w:tcPr>
            <w:tcW w:w="4678" w:type="dxa"/>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Исполнение отдельных государственных полномочий Пензенской области в сфере образования по финансированию муниципальных дошкольных образовательных организаций и муниципальных общеобразовательных организаций</w:t>
            </w:r>
          </w:p>
        </w:tc>
        <w:tc>
          <w:tcPr>
            <w:tcW w:w="1985"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Управление образованием, </w:t>
            </w:r>
            <w:r w:rsidR="00BD1C7E" w:rsidRPr="00A17089">
              <w:rPr>
                <w:rFonts w:ascii="Times New Roman" w:eastAsia="Times New Roman" w:hAnsi="Times New Roman" w:cs="Times New Roman"/>
                <w:sz w:val="16"/>
                <w:szCs w:val="16"/>
                <w:lang w:eastAsia="ru-RU"/>
              </w:rPr>
              <w:t>общеобразовательные</w:t>
            </w:r>
            <w:r w:rsidRPr="00A17089">
              <w:rPr>
                <w:rFonts w:ascii="Times New Roman" w:eastAsia="Times New Roman" w:hAnsi="Times New Roman" w:cs="Times New Roman"/>
                <w:sz w:val="16"/>
                <w:szCs w:val="16"/>
                <w:lang w:eastAsia="ru-RU"/>
              </w:rPr>
              <w:t xml:space="preserve"> организации, </w:t>
            </w:r>
            <w:proofErr w:type="gramStart"/>
            <w:r w:rsidRPr="00A17089">
              <w:rPr>
                <w:rFonts w:ascii="Times New Roman" w:eastAsia="Times New Roman" w:hAnsi="Times New Roman" w:cs="Times New Roman"/>
                <w:sz w:val="16"/>
                <w:szCs w:val="16"/>
                <w:lang w:eastAsia="ru-RU"/>
              </w:rPr>
              <w:t>подведомствен-</w:t>
            </w:r>
            <w:proofErr w:type="spellStart"/>
            <w:r w:rsidRPr="00A17089">
              <w:rPr>
                <w:rFonts w:ascii="Times New Roman" w:eastAsia="Times New Roman" w:hAnsi="Times New Roman" w:cs="Times New Roman"/>
                <w:sz w:val="16"/>
                <w:szCs w:val="16"/>
                <w:lang w:eastAsia="ru-RU"/>
              </w:rPr>
              <w:t>ные</w:t>
            </w:r>
            <w:proofErr w:type="spellEnd"/>
            <w:proofErr w:type="gramEnd"/>
            <w:r w:rsidRPr="00A17089">
              <w:rPr>
                <w:rFonts w:ascii="Times New Roman" w:eastAsia="Times New Roman" w:hAnsi="Times New Roman" w:cs="Times New Roman"/>
                <w:sz w:val="16"/>
                <w:szCs w:val="16"/>
                <w:lang w:eastAsia="ru-RU"/>
              </w:rPr>
              <w:t xml:space="preserve">  Управлению образованием</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02</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03</w:t>
            </w:r>
          </w:p>
        </w:tc>
        <w:tc>
          <w:tcPr>
            <w:tcW w:w="1012" w:type="dxa"/>
            <w:gridSpan w:val="2"/>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0110276210</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0110276210</w:t>
            </w:r>
          </w:p>
        </w:tc>
        <w:tc>
          <w:tcPr>
            <w:tcW w:w="404"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611</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611</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121159,2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1028,4</w:t>
            </w: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120993,6</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1377,8</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133985,5</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1567,7</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133364,8</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1628,0</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124094,5</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1809,9</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124094,5</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1809,9</w:t>
            </w:r>
          </w:p>
        </w:tc>
      </w:tr>
      <w:tr w:rsidR="00A17089" w:rsidRPr="00A17089" w:rsidTr="00924F2B">
        <w:trPr>
          <w:trHeight w:val="20"/>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1.2.3</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3</w:t>
            </w:r>
          </w:p>
        </w:tc>
        <w:tc>
          <w:tcPr>
            <w:tcW w:w="4678" w:type="dxa"/>
          </w:tcPr>
          <w:p w:rsidR="00A17089" w:rsidRPr="00A17089" w:rsidRDefault="00A17089" w:rsidP="00A17089">
            <w:pPr>
              <w:ind w:right="-62"/>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Организация питания отдельных категорий обучающихся муниципальных общеобразовательных организаций Мокшанского района установленных решением Собрания представителей Мокшанского района Пензенской области </w:t>
            </w:r>
          </w:p>
          <w:p w:rsidR="00A17089" w:rsidRPr="00A17089" w:rsidRDefault="00A17089" w:rsidP="00A17089">
            <w:pPr>
              <w:ind w:right="-62"/>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от 21.10.2016 № 877-84/3 </w:t>
            </w:r>
          </w:p>
        </w:tc>
        <w:tc>
          <w:tcPr>
            <w:tcW w:w="1985" w:type="dxa"/>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Управление образованием, </w:t>
            </w:r>
            <w:r w:rsidR="00BD1C7E" w:rsidRPr="00A17089">
              <w:rPr>
                <w:rFonts w:ascii="Times New Roman" w:eastAsia="Times New Roman" w:hAnsi="Times New Roman" w:cs="Times New Roman"/>
                <w:sz w:val="16"/>
                <w:szCs w:val="16"/>
                <w:lang w:eastAsia="ru-RU"/>
              </w:rPr>
              <w:t>общеобразовательные</w:t>
            </w:r>
            <w:r w:rsidRPr="00A17089">
              <w:rPr>
                <w:rFonts w:ascii="Times New Roman" w:eastAsia="Times New Roman" w:hAnsi="Times New Roman" w:cs="Times New Roman"/>
                <w:sz w:val="16"/>
                <w:szCs w:val="16"/>
                <w:lang w:eastAsia="ru-RU"/>
              </w:rPr>
              <w:t xml:space="preserve"> организации, </w:t>
            </w:r>
            <w:proofErr w:type="gramStart"/>
            <w:r w:rsidRPr="00A17089">
              <w:rPr>
                <w:rFonts w:ascii="Times New Roman" w:eastAsia="Times New Roman" w:hAnsi="Times New Roman" w:cs="Times New Roman"/>
                <w:sz w:val="16"/>
                <w:szCs w:val="16"/>
                <w:lang w:eastAsia="ru-RU"/>
              </w:rPr>
              <w:t>подведомствен-</w:t>
            </w:r>
            <w:proofErr w:type="spellStart"/>
            <w:r w:rsidRPr="00A17089">
              <w:rPr>
                <w:rFonts w:ascii="Times New Roman" w:eastAsia="Times New Roman" w:hAnsi="Times New Roman" w:cs="Times New Roman"/>
                <w:sz w:val="16"/>
                <w:szCs w:val="16"/>
                <w:lang w:eastAsia="ru-RU"/>
              </w:rPr>
              <w:t>ные</w:t>
            </w:r>
            <w:proofErr w:type="spellEnd"/>
            <w:proofErr w:type="gramEnd"/>
            <w:r w:rsidRPr="00A17089">
              <w:rPr>
                <w:rFonts w:ascii="Times New Roman" w:eastAsia="Times New Roman" w:hAnsi="Times New Roman" w:cs="Times New Roman"/>
                <w:sz w:val="16"/>
                <w:szCs w:val="16"/>
                <w:lang w:eastAsia="ru-RU"/>
              </w:rPr>
              <w:t xml:space="preserve">  Управлению образованием</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02</w:t>
            </w:r>
          </w:p>
        </w:tc>
        <w:tc>
          <w:tcPr>
            <w:tcW w:w="1012" w:type="dxa"/>
            <w:gridSpan w:val="2"/>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0110205310</w:t>
            </w:r>
          </w:p>
        </w:tc>
        <w:tc>
          <w:tcPr>
            <w:tcW w:w="404"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612</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798,4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357,2</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r>
      <w:tr w:rsidR="00A17089" w:rsidRPr="00A17089" w:rsidTr="00924F2B">
        <w:trPr>
          <w:trHeight w:val="920"/>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1.2.4</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4</w:t>
            </w:r>
          </w:p>
        </w:tc>
        <w:tc>
          <w:tcPr>
            <w:tcW w:w="4678" w:type="dxa"/>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Капитальный ремонт муниципальных общеобразовательных организаций</w:t>
            </w:r>
          </w:p>
        </w:tc>
        <w:tc>
          <w:tcPr>
            <w:tcW w:w="1985" w:type="dxa"/>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Управление образованием, </w:t>
            </w:r>
            <w:r w:rsidR="00BD1C7E" w:rsidRPr="00A17089">
              <w:rPr>
                <w:rFonts w:ascii="Times New Roman" w:eastAsia="Times New Roman" w:hAnsi="Times New Roman" w:cs="Times New Roman"/>
                <w:sz w:val="16"/>
                <w:szCs w:val="16"/>
                <w:lang w:eastAsia="ru-RU"/>
              </w:rPr>
              <w:t>общеобразовательные</w:t>
            </w:r>
            <w:r w:rsidRPr="00A17089">
              <w:rPr>
                <w:rFonts w:ascii="Times New Roman" w:eastAsia="Times New Roman" w:hAnsi="Times New Roman" w:cs="Times New Roman"/>
                <w:sz w:val="16"/>
                <w:szCs w:val="16"/>
                <w:lang w:eastAsia="ru-RU"/>
              </w:rPr>
              <w:t xml:space="preserve"> организации, </w:t>
            </w:r>
            <w:proofErr w:type="gramStart"/>
            <w:r w:rsidRPr="00A17089">
              <w:rPr>
                <w:rFonts w:ascii="Times New Roman" w:eastAsia="Times New Roman" w:hAnsi="Times New Roman" w:cs="Times New Roman"/>
                <w:sz w:val="16"/>
                <w:szCs w:val="16"/>
                <w:lang w:eastAsia="ru-RU"/>
              </w:rPr>
              <w:t>подведомствен-</w:t>
            </w:r>
            <w:proofErr w:type="spellStart"/>
            <w:r w:rsidRPr="00A17089">
              <w:rPr>
                <w:rFonts w:ascii="Times New Roman" w:eastAsia="Times New Roman" w:hAnsi="Times New Roman" w:cs="Times New Roman"/>
                <w:sz w:val="16"/>
                <w:szCs w:val="16"/>
                <w:lang w:eastAsia="ru-RU"/>
              </w:rPr>
              <w:t>ные</w:t>
            </w:r>
            <w:proofErr w:type="spellEnd"/>
            <w:proofErr w:type="gramEnd"/>
            <w:r w:rsidRPr="00A17089">
              <w:rPr>
                <w:rFonts w:ascii="Times New Roman" w:eastAsia="Times New Roman" w:hAnsi="Times New Roman" w:cs="Times New Roman"/>
                <w:sz w:val="16"/>
                <w:szCs w:val="16"/>
                <w:lang w:eastAsia="ru-RU"/>
              </w:rPr>
              <w:t xml:space="preserve">  Управлению образованием</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BD1C7E">
            <w:pPr>
              <w:widowControl w:val="0"/>
              <w:autoSpaceDE w:val="0"/>
              <w:autoSpaceDN w:val="0"/>
              <w:adjustRightInd w:val="0"/>
              <w:rPr>
                <w:rFonts w:ascii="Times New Roman" w:eastAsia="Times New Roman" w:hAnsi="Times New Roman" w:cs="Times New Roman"/>
                <w:sz w:val="16"/>
                <w:szCs w:val="16"/>
                <w:lang w:eastAsia="ru-RU"/>
              </w:rPr>
            </w:pPr>
          </w:p>
        </w:tc>
        <w:tc>
          <w:tcPr>
            <w:tcW w:w="425"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p>
        </w:tc>
        <w:tc>
          <w:tcPr>
            <w:tcW w:w="42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02</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02</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02</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02</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p>
        </w:tc>
        <w:tc>
          <w:tcPr>
            <w:tcW w:w="1012" w:type="dxa"/>
            <w:gridSpan w:val="2"/>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01102</w:t>
            </w:r>
            <w:r w:rsidRPr="00A17089">
              <w:rPr>
                <w:rFonts w:ascii="Times New Roman" w:eastAsia="Times New Roman" w:hAnsi="Times New Roman" w:cs="Times New Roman"/>
                <w:sz w:val="16"/>
                <w:szCs w:val="16"/>
                <w:lang w:val="en-US" w:eastAsia="ru-RU"/>
              </w:rPr>
              <w:t>S</w:t>
            </w:r>
            <w:r w:rsidRPr="00A17089">
              <w:rPr>
                <w:rFonts w:ascii="Times New Roman" w:eastAsia="Times New Roman" w:hAnsi="Times New Roman" w:cs="Times New Roman"/>
                <w:sz w:val="16"/>
                <w:szCs w:val="16"/>
                <w:lang w:eastAsia="ru-RU"/>
              </w:rPr>
              <w:t>3410</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01102</w:t>
            </w:r>
            <w:r w:rsidRPr="00A17089">
              <w:rPr>
                <w:rFonts w:ascii="Times New Roman" w:eastAsia="Times New Roman" w:hAnsi="Times New Roman" w:cs="Times New Roman"/>
                <w:sz w:val="16"/>
                <w:szCs w:val="16"/>
                <w:lang w:val="en-US" w:eastAsia="ru-RU"/>
              </w:rPr>
              <w:t>S</w:t>
            </w:r>
            <w:r w:rsidRPr="00A17089">
              <w:rPr>
                <w:rFonts w:ascii="Times New Roman" w:eastAsia="Times New Roman" w:hAnsi="Times New Roman" w:cs="Times New Roman"/>
                <w:sz w:val="16"/>
                <w:szCs w:val="16"/>
                <w:lang w:eastAsia="ru-RU"/>
              </w:rPr>
              <w:t>3410</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0110273410</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01102</w:t>
            </w:r>
            <w:r w:rsidRPr="00A17089">
              <w:rPr>
                <w:rFonts w:ascii="Times New Roman" w:eastAsia="Times New Roman" w:hAnsi="Times New Roman" w:cs="Times New Roman"/>
                <w:sz w:val="16"/>
                <w:szCs w:val="16"/>
                <w:lang w:val="en-US" w:eastAsia="ru-RU"/>
              </w:rPr>
              <w:t>M</w:t>
            </w:r>
            <w:r w:rsidRPr="00A17089">
              <w:rPr>
                <w:rFonts w:ascii="Times New Roman" w:eastAsia="Times New Roman" w:hAnsi="Times New Roman" w:cs="Times New Roman"/>
                <w:sz w:val="16"/>
                <w:szCs w:val="16"/>
                <w:lang w:eastAsia="ru-RU"/>
              </w:rPr>
              <w:t>3410</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val="en-US" w:eastAsia="ru-RU"/>
              </w:rPr>
            </w:pPr>
          </w:p>
        </w:tc>
        <w:tc>
          <w:tcPr>
            <w:tcW w:w="404"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612</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612</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612</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612</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661,4</w:t>
            </w:r>
          </w:p>
        </w:tc>
        <w:tc>
          <w:tcPr>
            <w:tcW w:w="850"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8"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9"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0"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r>
      <w:tr w:rsidR="00A17089" w:rsidRPr="00A17089" w:rsidTr="00924F2B">
        <w:trPr>
          <w:trHeight w:val="934"/>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1.2.5</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5</w:t>
            </w:r>
          </w:p>
        </w:tc>
        <w:tc>
          <w:tcPr>
            <w:tcW w:w="4678" w:type="dxa"/>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Ежемесячное денежное вознаграждение за классное руководство педагогическим работникам государственных и муниципальных общеобразовательных организаций</w:t>
            </w:r>
          </w:p>
        </w:tc>
        <w:tc>
          <w:tcPr>
            <w:tcW w:w="1985" w:type="dxa"/>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Управление образованием, </w:t>
            </w:r>
            <w:r w:rsidR="00BD1C7E" w:rsidRPr="00A17089">
              <w:rPr>
                <w:rFonts w:ascii="Times New Roman" w:eastAsia="Times New Roman" w:hAnsi="Times New Roman" w:cs="Times New Roman"/>
                <w:sz w:val="16"/>
                <w:szCs w:val="16"/>
                <w:lang w:eastAsia="ru-RU"/>
              </w:rPr>
              <w:t>общеобразовательные</w:t>
            </w:r>
            <w:r w:rsidRPr="00A17089">
              <w:rPr>
                <w:rFonts w:ascii="Times New Roman" w:eastAsia="Times New Roman" w:hAnsi="Times New Roman" w:cs="Times New Roman"/>
                <w:sz w:val="16"/>
                <w:szCs w:val="16"/>
                <w:lang w:eastAsia="ru-RU"/>
              </w:rPr>
              <w:t xml:space="preserve"> организации, </w:t>
            </w:r>
            <w:proofErr w:type="gramStart"/>
            <w:r w:rsidRPr="00A17089">
              <w:rPr>
                <w:rFonts w:ascii="Times New Roman" w:eastAsia="Times New Roman" w:hAnsi="Times New Roman" w:cs="Times New Roman"/>
                <w:sz w:val="16"/>
                <w:szCs w:val="16"/>
                <w:lang w:eastAsia="ru-RU"/>
              </w:rPr>
              <w:t>подведомствен-</w:t>
            </w:r>
            <w:proofErr w:type="spellStart"/>
            <w:r w:rsidRPr="00A17089">
              <w:rPr>
                <w:rFonts w:ascii="Times New Roman" w:eastAsia="Times New Roman" w:hAnsi="Times New Roman" w:cs="Times New Roman"/>
                <w:sz w:val="16"/>
                <w:szCs w:val="16"/>
                <w:lang w:eastAsia="ru-RU"/>
              </w:rPr>
              <w:t>ные</w:t>
            </w:r>
            <w:proofErr w:type="spellEnd"/>
            <w:proofErr w:type="gramEnd"/>
            <w:r w:rsidRPr="00A17089">
              <w:rPr>
                <w:rFonts w:ascii="Times New Roman" w:eastAsia="Times New Roman" w:hAnsi="Times New Roman" w:cs="Times New Roman"/>
                <w:sz w:val="16"/>
                <w:szCs w:val="16"/>
                <w:lang w:eastAsia="ru-RU"/>
              </w:rPr>
              <w:t xml:space="preserve">  Управлению образованием</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425"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02</w:t>
            </w:r>
          </w:p>
        </w:tc>
        <w:tc>
          <w:tcPr>
            <w:tcW w:w="1012" w:type="dxa"/>
            <w:gridSpan w:val="2"/>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0110253030</w:t>
            </w:r>
          </w:p>
        </w:tc>
        <w:tc>
          <w:tcPr>
            <w:tcW w:w="404"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612</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10255,0</w:t>
            </w:r>
          </w:p>
        </w:tc>
        <w:tc>
          <w:tcPr>
            <w:tcW w:w="850"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10077,5</w:t>
            </w:r>
          </w:p>
        </w:tc>
        <w:tc>
          <w:tcPr>
            <w:tcW w:w="718"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10155,6</w:t>
            </w:r>
          </w:p>
        </w:tc>
        <w:tc>
          <w:tcPr>
            <w:tcW w:w="709"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10155,6</w:t>
            </w:r>
          </w:p>
        </w:tc>
        <w:tc>
          <w:tcPr>
            <w:tcW w:w="710"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10468,1</w:t>
            </w:r>
          </w:p>
        </w:tc>
        <w:tc>
          <w:tcPr>
            <w:tcW w:w="70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10468,1</w:t>
            </w:r>
          </w:p>
        </w:tc>
      </w:tr>
      <w:tr w:rsidR="00A17089" w:rsidRPr="00A17089" w:rsidTr="00924F2B">
        <w:trPr>
          <w:trHeight w:val="447"/>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1.2.6</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6</w:t>
            </w:r>
          </w:p>
        </w:tc>
        <w:tc>
          <w:tcPr>
            <w:tcW w:w="4678" w:type="dxa"/>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Организация бесплатного горячего питания обучающихся, получающих начальное общее образование в муниципальных образовательных организациях Пензенской области, в части оплаты стоимости условного (минимального) набора продуктов питания</w:t>
            </w:r>
          </w:p>
        </w:tc>
        <w:tc>
          <w:tcPr>
            <w:tcW w:w="1985" w:type="dxa"/>
          </w:tcPr>
          <w:p w:rsidR="00A17089" w:rsidRPr="00A17089" w:rsidRDefault="00A17089" w:rsidP="00A17089">
            <w:pPr>
              <w:tabs>
                <w:tab w:val="center" w:pos="4153"/>
                <w:tab w:val="right" w:pos="8306"/>
              </w:tabs>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Управление образованием, </w:t>
            </w:r>
            <w:r w:rsidR="00BD1C7E" w:rsidRPr="00A17089">
              <w:rPr>
                <w:rFonts w:ascii="Times New Roman" w:eastAsia="Times New Roman" w:hAnsi="Times New Roman" w:cs="Times New Roman"/>
                <w:sz w:val="16"/>
                <w:szCs w:val="16"/>
                <w:lang w:eastAsia="ru-RU"/>
              </w:rPr>
              <w:t>общеобразовательные</w:t>
            </w:r>
            <w:r w:rsidRPr="00A17089">
              <w:rPr>
                <w:rFonts w:ascii="Times New Roman" w:eastAsia="Times New Roman" w:hAnsi="Times New Roman" w:cs="Times New Roman"/>
                <w:sz w:val="16"/>
                <w:szCs w:val="16"/>
                <w:lang w:eastAsia="ru-RU"/>
              </w:rPr>
              <w:t xml:space="preserve"> организации, </w:t>
            </w:r>
            <w:proofErr w:type="gramStart"/>
            <w:r w:rsidRPr="00A17089">
              <w:rPr>
                <w:rFonts w:ascii="Times New Roman" w:eastAsia="Times New Roman" w:hAnsi="Times New Roman" w:cs="Times New Roman"/>
                <w:sz w:val="16"/>
                <w:szCs w:val="16"/>
                <w:lang w:eastAsia="ru-RU"/>
              </w:rPr>
              <w:t>подведомствен-</w:t>
            </w:r>
            <w:proofErr w:type="spellStart"/>
            <w:r w:rsidRPr="00A17089">
              <w:rPr>
                <w:rFonts w:ascii="Times New Roman" w:eastAsia="Times New Roman" w:hAnsi="Times New Roman" w:cs="Times New Roman"/>
                <w:sz w:val="16"/>
                <w:szCs w:val="16"/>
                <w:lang w:eastAsia="ru-RU"/>
              </w:rPr>
              <w:t>ные</w:t>
            </w:r>
            <w:proofErr w:type="spellEnd"/>
            <w:proofErr w:type="gramEnd"/>
            <w:r w:rsidRPr="00A17089">
              <w:rPr>
                <w:rFonts w:ascii="Times New Roman" w:eastAsia="Times New Roman" w:hAnsi="Times New Roman" w:cs="Times New Roman"/>
                <w:sz w:val="16"/>
                <w:szCs w:val="16"/>
                <w:lang w:eastAsia="ru-RU"/>
              </w:rPr>
              <w:t xml:space="preserve">  Управлению образованием</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02</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02</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02</w:t>
            </w:r>
          </w:p>
        </w:tc>
        <w:tc>
          <w:tcPr>
            <w:tcW w:w="1012" w:type="dxa"/>
            <w:gridSpan w:val="2"/>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01102L3040</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01102L3040</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01102L3040</w:t>
            </w:r>
          </w:p>
        </w:tc>
        <w:tc>
          <w:tcPr>
            <w:tcW w:w="404"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612</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612</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612</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8585,0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279,9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455,8</w:t>
            </w:r>
          </w:p>
        </w:tc>
        <w:tc>
          <w:tcPr>
            <w:tcW w:w="850"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9079,5</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296,1</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493,4</w:t>
            </w:r>
          </w:p>
        </w:tc>
        <w:tc>
          <w:tcPr>
            <w:tcW w:w="718"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9079,5</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296,1</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493,4</w:t>
            </w:r>
          </w:p>
        </w:tc>
        <w:tc>
          <w:tcPr>
            <w:tcW w:w="709"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8569,1</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182,3</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364,7</w:t>
            </w:r>
          </w:p>
        </w:tc>
        <w:tc>
          <w:tcPr>
            <w:tcW w:w="710"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8783,1</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286,4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477,3</w:t>
            </w:r>
          </w:p>
        </w:tc>
        <w:tc>
          <w:tcPr>
            <w:tcW w:w="70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8783,1</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286,4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477,3</w:t>
            </w:r>
          </w:p>
        </w:tc>
      </w:tr>
      <w:tr w:rsidR="00A17089" w:rsidRPr="00A17089" w:rsidTr="00924F2B">
        <w:trPr>
          <w:trHeight w:val="447"/>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1.2.7.</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7</w:t>
            </w:r>
          </w:p>
        </w:tc>
        <w:tc>
          <w:tcPr>
            <w:tcW w:w="4678" w:type="dxa"/>
          </w:tcPr>
          <w:p w:rsidR="00A17089" w:rsidRPr="00A17089" w:rsidRDefault="00A17089" w:rsidP="00A17089">
            <w:pPr>
              <w:tabs>
                <w:tab w:val="center" w:pos="4153"/>
                <w:tab w:val="right" w:pos="8306"/>
              </w:tabs>
              <w:ind w:right="-53"/>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Организация бесплатного горячего питания обучающихся, получающих начальное общее образование в муниципальных образовательных организациях Пензенской области, в части затрат, связанных с приготовлением горячего питания организациями общественного питания образовательных организаций для обслуживания обучающихся</w:t>
            </w:r>
          </w:p>
        </w:tc>
        <w:tc>
          <w:tcPr>
            <w:tcW w:w="1985" w:type="dxa"/>
          </w:tcPr>
          <w:p w:rsidR="00A17089" w:rsidRPr="00A17089" w:rsidRDefault="00A17089" w:rsidP="00A17089">
            <w:pPr>
              <w:tabs>
                <w:tab w:val="center" w:pos="4153"/>
                <w:tab w:val="right" w:pos="8306"/>
              </w:tabs>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Управление образованием, </w:t>
            </w:r>
            <w:r w:rsidR="00BD1C7E" w:rsidRPr="00A17089">
              <w:rPr>
                <w:rFonts w:ascii="Times New Roman" w:eastAsia="Times New Roman" w:hAnsi="Times New Roman" w:cs="Times New Roman"/>
                <w:sz w:val="16"/>
                <w:szCs w:val="16"/>
                <w:lang w:eastAsia="ru-RU"/>
              </w:rPr>
              <w:t>общеобразовательные</w:t>
            </w:r>
            <w:r w:rsidRPr="00A17089">
              <w:rPr>
                <w:rFonts w:ascii="Times New Roman" w:eastAsia="Times New Roman" w:hAnsi="Times New Roman" w:cs="Times New Roman"/>
                <w:sz w:val="16"/>
                <w:szCs w:val="16"/>
                <w:lang w:eastAsia="ru-RU"/>
              </w:rPr>
              <w:t xml:space="preserve"> организации, </w:t>
            </w:r>
            <w:proofErr w:type="gramStart"/>
            <w:r w:rsidRPr="00A17089">
              <w:rPr>
                <w:rFonts w:ascii="Times New Roman" w:eastAsia="Times New Roman" w:hAnsi="Times New Roman" w:cs="Times New Roman"/>
                <w:sz w:val="16"/>
                <w:szCs w:val="16"/>
                <w:lang w:eastAsia="ru-RU"/>
              </w:rPr>
              <w:t>подведомствен-</w:t>
            </w:r>
            <w:proofErr w:type="spellStart"/>
            <w:r w:rsidRPr="00A17089">
              <w:rPr>
                <w:rFonts w:ascii="Times New Roman" w:eastAsia="Times New Roman" w:hAnsi="Times New Roman" w:cs="Times New Roman"/>
                <w:sz w:val="16"/>
                <w:szCs w:val="16"/>
                <w:lang w:eastAsia="ru-RU"/>
              </w:rPr>
              <w:t>ные</w:t>
            </w:r>
            <w:proofErr w:type="spellEnd"/>
            <w:proofErr w:type="gramEnd"/>
            <w:r w:rsidRPr="00A17089">
              <w:rPr>
                <w:rFonts w:ascii="Times New Roman" w:eastAsia="Times New Roman" w:hAnsi="Times New Roman" w:cs="Times New Roman"/>
                <w:sz w:val="16"/>
                <w:szCs w:val="16"/>
                <w:lang w:eastAsia="ru-RU"/>
              </w:rPr>
              <w:t xml:space="preserve">  Управлению образованием</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02</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02</w:t>
            </w:r>
          </w:p>
        </w:tc>
        <w:tc>
          <w:tcPr>
            <w:tcW w:w="1012" w:type="dxa"/>
            <w:gridSpan w:val="2"/>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01102S3040</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01102S3040</w:t>
            </w:r>
          </w:p>
        </w:tc>
        <w:tc>
          <w:tcPr>
            <w:tcW w:w="404"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612</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612</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850"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8"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9"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0"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r>
      <w:tr w:rsidR="00A17089" w:rsidRPr="00A17089" w:rsidTr="00924F2B">
        <w:trPr>
          <w:trHeight w:val="447"/>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1.2.8</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8</w:t>
            </w:r>
          </w:p>
        </w:tc>
        <w:tc>
          <w:tcPr>
            <w:tcW w:w="4678" w:type="dxa"/>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Исполнение отдельных государственных полномочий Пензенской области по осуществлению денежных выплат молодым специалистам (педагогическим работникам) муниципальных общеобразовательных организаций и муниципальных дошкольных образовательных организаций, общеобразовательных организаций и образовательных организаций дополнительного образования</w:t>
            </w:r>
          </w:p>
        </w:tc>
        <w:tc>
          <w:tcPr>
            <w:tcW w:w="1985" w:type="dxa"/>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Управление образованием, организации </w:t>
            </w:r>
            <w:proofErr w:type="gramStart"/>
            <w:r w:rsidRPr="00A17089">
              <w:rPr>
                <w:rFonts w:ascii="Times New Roman" w:eastAsia="Times New Roman" w:hAnsi="Times New Roman" w:cs="Times New Roman"/>
                <w:sz w:val="16"/>
                <w:szCs w:val="16"/>
                <w:lang w:eastAsia="ru-RU"/>
              </w:rPr>
              <w:t>подведомствен-</w:t>
            </w:r>
            <w:proofErr w:type="spellStart"/>
            <w:r w:rsidRPr="00A17089">
              <w:rPr>
                <w:rFonts w:ascii="Times New Roman" w:eastAsia="Times New Roman" w:hAnsi="Times New Roman" w:cs="Times New Roman"/>
                <w:sz w:val="16"/>
                <w:szCs w:val="16"/>
                <w:lang w:eastAsia="ru-RU"/>
              </w:rPr>
              <w:t>ные</w:t>
            </w:r>
            <w:proofErr w:type="spellEnd"/>
            <w:proofErr w:type="gramEnd"/>
            <w:r w:rsidRPr="00A17089">
              <w:rPr>
                <w:rFonts w:ascii="Times New Roman" w:eastAsia="Times New Roman" w:hAnsi="Times New Roman" w:cs="Times New Roman"/>
                <w:sz w:val="16"/>
                <w:szCs w:val="16"/>
                <w:lang w:eastAsia="ru-RU"/>
              </w:rPr>
              <w:t xml:space="preserve"> Управлению образованием</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02</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0110276240</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612</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455,7</w:t>
            </w:r>
          </w:p>
        </w:tc>
        <w:tc>
          <w:tcPr>
            <w:tcW w:w="850"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455,7</w:t>
            </w:r>
          </w:p>
        </w:tc>
        <w:tc>
          <w:tcPr>
            <w:tcW w:w="718"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455,7</w:t>
            </w:r>
          </w:p>
        </w:tc>
        <w:tc>
          <w:tcPr>
            <w:tcW w:w="709"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455,7</w:t>
            </w:r>
          </w:p>
        </w:tc>
        <w:tc>
          <w:tcPr>
            <w:tcW w:w="710"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364,6</w:t>
            </w:r>
          </w:p>
        </w:tc>
        <w:tc>
          <w:tcPr>
            <w:tcW w:w="70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364,6</w:t>
            </w:r>
          </w:p>
        </w:tc>
      </w:tr>
      <w:tr w:rsidR="00A17089" w:rsidRPr="00A17089" w:rsidTr="00924F2B">
        <w:trPr>
          <w:trHeight w:val="447"/>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1.2.9</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9</w:t>
            </w:r>
          </w:p>
        </w:tc>
        <w:tc>
          <w:tcPr>
            <w:tcW w:w="4678" w:type="dxa"/>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bCs/>
                <w:sz w:val="16"/>
                <w:szCs w:val="16"/>
                <w:lang w:eastAsia="ru-RU"/>
              </w:rPr>
              <w:t xml:space="preserve">Капитальный ремонт кровли здания МБОУ СОШ №1 </w:t>
            </w:r>
            <w:proofErr w:type="spellStart"/>
            <w:r w:rsidRPr="00A17089">
              <w:rPr>
                <w:rFonts w:ascii="Times New Roman" w:eastAsia="Times New Roman" w:hAnsi="Times New Roman" w:cs="Times New Roman"/>
                <w:bCs/>
                <w:sz w:val="16"/>
                <w:szCs w:val="16"/>
                <w:lang w:eastAsia="ru-RU"/>
              </w:rPr>
              <w:t>р.п</w:t>
            </w:r>
            <w:proofErr w:type="spellEnd"/>
            <w:r w:rsidRPr="00A17089">
              <w:rPr>
                <w:rFonts w:ascii="Times New Roman" w:eastAsia="Times New Roman" w:hAnsi="Times New Roman" w:cs="Times New Roman"/>
                <w:bCs/>
                <w:sz w:val="16"/>
                <w:szCs w:val="16"/>
                <w:lang w:eastAsia="ru-RU"/>
              </w:rPr>
              <w:t>. Мокшан</w:t>
            </w:r>
          </w:p>
        </w:tc>
        <w:tc>
          <w:tcPr>
            <w:tcW w:w="1985" w:type="dxa"/>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Управление образованием, организации </w:t>
            </w:r>
            <w:proofErr w:type="gramStart"/>
            <w:r w:rsidRPr="00A17089">
              <w:rPr>
                <w:rFonts w:ascii="Times New Roman" w:eastAsia="Times New Roman" w:hAnsi="Times New Roman" w:cs="Times New Roman"/>
                <w:sz w:val="16"/>
                <w:szCs w:val="16"/>
                <w:lang w:eastAsia="ru-RU"/>
              </w:rPr>
              <w:t>подведомствен-</w:t>
            </w:r>
            <w:proofErr w:type="spellStart"/>
            <w:r w:rsidRPr="00A17089">
              <w:rPr>
                <w:rFonts w:ascii="Times New Roman" w:eastAsia="Times New Roman" w:hAnsi="Times New Roman" w:cs="Times New Roman"/>
                <w:sz w:val="16"/>
                <w:szCs w:val="16"/>
                <w:lang w:eastAsia="ru-RU"/>
              </w:rPr>
              <w:t>ные</w:t>
            </w:r>
            <w:proofErr w:type="spellEnd"/>
            <w:proofErr w:type="gramEnd"/>
            <w:r w:rsidRPr="00A17089">
              <w:rPr>
                <w:rFonts w:ascii="Times New Roman" w:eastAsia="Times New Roman" w:hAnsi="Times New Roman" w:cs="Times New Roman"/>
                <w:sz w:val="16"/>
                <w:szCs w:val="16"/>
                <w:lang w:eastAsia="ru-RU"/>
              </w:rPr>
              <w:t xml:space="preserve"> Управлению образованием</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02</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0110205350</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612</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850"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8"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9"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0"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r>
      <w:tr w:rsidR="00A17089" w:rsidRPr="00A17089" w:rsidTr="00924F2B">
        <w:trPr>
          <w:trHeight w:val="447"/>
        </w:trPr>
        <w:tc>
          <w:tcPr>
            <w:tcW w:w="567" w:type="dxa"/>
            <w:tcMar>
              <w:left w:w="0" w:type="dxa"/>
              <w:right w:w="0" w:type="dxa"/>
            </w:tcMar>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lastRenderedPageBreak/>
              <w:t>1.2.10</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10</w:t>
            </w:r>
          </w:p>
        </w:tc>
        <w:tc>
          <w:tcPr>
            <w:tcW w:w="4678" w:type="dxa"/>
          </w:tcPr>
          <w:p w:rsidR="00A17089" w:rsidRPr="00A17089" w:rsidRDefault="00A17089" w:rsidP="00A17089">
            <w:pPr>
              <w:tabs>
                <w:tab w:val="center" w:pos="4153"/>
                <w:tab w:val="right" w:pos="8306"/>
              </w:tabs>
              <w:jc w:val="left"/>
              <w:rPr>
                <w:rFonts w:ascii="Times New Roman" w:eastAsia="Times New Roman" w:hAnsi="Times New Roman" w:cs="Times New Roman"/>
                <w:bCs/>
                <w:sz w:val="16"/>
                <w:szCs w:val="16"/>
                <w:lang w:eastAsia="ru-RU"/>
              </w:rPr>
            </w:pPr>
            <w:r w:rsidRPr="00A17089">
              <w:rPr>
                <w:rFonts w:ascii="Times New Roman" w:eastAsia="Times New Roman" w:hAnsi="Times New Roman" w:cs="Times New Roman"/>
                <w:bCs/>
                <w:sz w:val="16"/>
                <w:szCs w:val="16"/>
                <w:lang w:eastAsia="ru-RU"/>
              </w:rPr>
              <w:t>Исполнение отдельных государственных полномочий Пензенской области по предоставлению денежной компенсации бесплатного двухразового питания обучающихся с ограниченными возможностями здоровья, осваивающих образовательные программы начального общего, основного общего и среднего общего образования на дому в соответствии с Законом Пензенской области от 04.07.2013 № 2413-ЗПО «Об образовании в Пензенской области»</w:t>
            </w:r>
          </w:p>
        </w:tc>
        <w:tc>
          <w:tcPr>
            <w:tcW w:w="1985" w:type="dxa"/>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Управление образованием, организации </w:t>
            </w:r>
            <w:proofErr w:type="gramStart"/>
            <w:r w:rsidRPr="00A17089">
              <w:rPr>
                <w:rFonts w:ascii="Times New Roman" w:eastAsia="Times New Roman" w:hAnsi="Times New Roman" w:cs="Times New Roman"/>
                <w:sz w:val="16"/>
                <w:szCs w:val="16"/>
                <w:lang w:eastAsia="ru-RU"/>
              </w:rPr>
              <w:t>подведомствен-</w:t>
            </w:r>
            <w:proofErr w:type="spellStart"/>
            <w:r w:rsidRPr="00A17089">
              <w:rPr>
                <w:rFonts w:ascii="Times New Roman" w:eastAsia="Times New Roman" w:hAnsi="Times New Roman" w:cs="Times New Roman"/>
                <w:sz w:val="16"/>
                <w:szCs w:val="16"/>
                <w:lang w:eastAsia="ru-RU"/>
              </w:rPr>
              <w:t>ные</w:t>
            </w:r>
            <w:proofErr w:type="spellEnd"/>
            <w:proofErr w:type="gramEnd"/>
            <w:r w:rsidRPr="00A17089">
              <w:rPr>
                <w:rFonts w:ascii="Times New Roman" w:eastAsia="Times New Roman" w:hAnsi="Times New Roman" w:cs="Times New Roman"/>
                <w:sz w:val="16"/>
                <w:szCs w:val="16"/>
                <w:lang w:eastAsia="ru-RU"/>
              </w:rPr>
              <w:t xml:space="preserve"> Управлению образованием</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10</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04</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0110277500</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612</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417,0</w:t>
            </w:r>
          </w:p>
        </w:tc>
        <w:tc>
          <w:tcPr>
            <w:tcW w:w="850"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8"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9"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0"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515,3</w:t>
            </w:r>
          </w:p>
        </w:tc>
        <w:tc>
          <w:tcPr>
            <w:tcW w:w="70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515,3</w:t>
            </w:r>
          </w:p>
        </w:tc>
      </w:tr>
      <w:tr w:rsidR="00A17089" w:rsidRPr="00A17089" w:rsidTr="00924F2B">
        <w:trPr>
          <w:trHeight w:val="447"/>
        </w:trPr>
        <w:tc>
          <w:tcPr>
            <w:tcW w:w="567" w:type="dxa"/>
            <w:tcMar>
              <w:left w:w="0" w:type="dxa"/>
              <w:right w:w="0" w:type="dxa"/>
            </w:tcMar>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1.2.11</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11</w:t>
            </w:r>
          </w:p>
        </w:tc>
        <w:tc>
          <w:tcPr>
            <w:tcW w:w="4678" w:type="dxa"/>
          </w:tcPr>
          <w:p w:rsidR="00A17089" w:rsidRPr="00A17089" w:rsidRDefault="00A17089" w:rsidP="00A17089">
            <w:pPr>
              <w:tabs>
                <w:tab w:val="center" w:pos="4153"/>
                <w:tab w:val="right" w:pos="8306"/>
              </w:tabs>
              <w:jc w:val="left"/>
              <w:rPr>
                <w:rFonts w:ascii="Times New Roman" w:eastAsia="Times New Roman" w:hAnsi="Times New Roman" w:cs="Times New Roman"/>
                <w:bCs/>
                <w:sz w:val="16"/>
                <w:szCs w:val="16"/>
                <w:lang w:eastAsia="ru-RU"/>
              </w:rPr>
            </w:pPr>
            <w:r w:rsidRPr="00A17089">
              <w:rPr>
                <w:rFonts w:ascii="Times New Roman" w:eastAsia="Times New Roman" w:hAnsi="Times New Roman" w:cs="Times New Roman"/>
                <w:bCs/>
                <w:sz w:val="16"/>
                <w:szCs w:val="16"/>
                <w:lang w:eastAsia="ru-RU"/>
              </w:rPr>
              <w:t>Модернизация пищеблоков в муниципальных общеобразовательных организациях, реализующих программы начального общего, основного общего и среднего общего образования</w:t>
            </w:r>
          </w:p>
        </w:tc>
        <w:tc>
          <w:tcPr>
            <w:tcW w:w="1985" w:type="dxa"/>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Управление образованием, организации </w:t>
            </w:r>
            <w:proofErr w:type="gramStart"/>
            <w:r w:rsidRPr="00A17089">
              <w:rPr>
                <w:rFonts w:ascii="Times New Roman" w:eastAsia="Times New Roman" w:hAnsi="Times New Roman" w:cs="Times New Roman"/>
                <w:sz w:val="16"/>
                <w:szCs w:val="16"/>
                <w:lang w:eastAsia="ru-RU"/>
              </w:rPr>
              <w:t>подведомствен-</w:t>
            </w:r>
            <w:proofErr w:type="spellStart"/>
            <w:r w:rsidRPr="00A17089">
              <w:rPr>
                <w:rFonts w:ascii="Times New Roman" w:eastAsia="Times New Roman" w:hAnsi="Times New Roman" w:cs="Times New Roman"/>
                <w:sz w:val="16"/>
                <w:szCs w:val="16"/>
                <w:lang w:eastAsia="ru-RU"/>
              </w:rPr>
              <w:t>ные</w:t>
            </w:r>
            <w:proofErr w:type="spellEnd"/>
            <w:proofErr w:type="gramEnd"/>
            <w:r w:rsidRPr="00A17089">
              <w:rPr>
                <w:rFonts w:ascii="Times New Roman" w:eastAsia="Times New Roman" w:hAnsi="Times New Roman" w:cs="Times New Roman"/>
                <w:sz w:val="16"/>
                <w:szCs w:val="16"/>
                <w:lang w:eastAsia="ru-RU"/>
              </w:rPr>
              <w:t xml:space="preserve"> Управлению образованием</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02</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01102</w:t>
            </w:r>
            <w:r w:rsidRPr="00A17089">
              <w:rPr>
                <w:rFonts w:ascii="Times New Roman" w:eastAsia="Times New Roman" w:hAnsi="Times New Roman" w:cs="Times New Roman"/>
                <w:sz w:val="16"/>
                <w:szCs w:val="16"/>
                <w:lang w:val="en-US" w:eastAsia="ru-RU"/>
              </w:rPr>
              <w:t>S1080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01102</w:t>
            </w:r>
            <w:r w:rsidRPr="00A17089">
              <w:rPr>
                <w:rFonts w:ascii="Times New Roman" w:eastAsia="Times New Roman" w:hAnsi="Times New Roman" w:cs="Times New Roman"/>
                <w:sz w:val="16"/>
                <w:szCs w:val="16"/>
                <w:lang w:val="en-US" w:eastAsia="ru-RU"/>
              </w:rPr>
              <w:t>S1080</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val="en-US" w:eastAsia="ru-RU"/>
              </w:rPr>
              <w:t>612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612</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val="en-US" w:eastAsia="ru-RU"/>
              </w:rPr>
              <w:t>1</w:t>
            </w:r>
            <w:r w:rsidRPr="00A17089">
              <w:rPr>
                <w:rFonts w:ascii="Times New Roman" w:eastAsia="Times New Roman" w:hAnsi="Times New Roman" w:cs="Times New Roman"/>
                <w:color w:val="000000" w:themeColor="text1"/>
                <w:sz w:val="16"/>
                <w:szCs w:val="16"/>
                <w:lang w:eastAsia="ru-RU"/>
              </w:rPr>
              <w:t>634,4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16,5</w:t>
            </w:r>
          </w:p>
        </w:tc>
        <w:tc>
          <w:tcPr>
            <w:tcW w:w="850"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686,1</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36,1</w:t>
            </w:r>
          </w:p>
        </w:tc>
        <w:tc>
          <w:tcPr>
            <w:tcW w:w="718"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9"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0"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r>
      <w:tr w:rsidR="00A17089" w:rsidRPr="00A17089" w:rsidTr="00924F2B">
        <w:trPr>
          <w:trHeight w:val="447"/>
        </w:trPr>
        <w:tc>
          <w:tcPr>
            <w:tcW w:w="567" w:type="dxa"/>
            <w:tcMar>
              <w:left w:w="0" w:type="dxa"/>
              <w:right w:w="0" w:type="dxa"/>
            </w:tcMar>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1.2.12</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12</w:t>
            </w:r>
          </w:p>
        </w:tc>
        <w:tc>
          <w:tcPr>
            <w:tcW w:w="4678" w:type="dxa"/>
          </w:tcPr>
          <w:p w:rsidR="00A17089" w:rsidRPr="00A17089" w:rsidRDefault="00A17089" w:rsidP="00A17089">
            <w:pPr>
              <w:tabs>
                <w:tab w:val="center" w:pos="4153"/>
                <w:tab w:val="right" w:pos="8306"/>
              </w:tabs>
              <w:jc w:val="left"/>
              <w:rPr>
                <w:rFonts w:ascii="Times New Roman" w:eastAsia="Times New Roman" w:hAnsi="Times New Roman" w:cs="Times New Roman"/>
                <w:bCs/>
                <w:sz w:val="16"/>
                <w:szCs w:val="16"/>
                <w:lang w:eastAsia="ru-RU"/>
              </w:rPr>
            </w:pPr>
            <w:r w:rsidRPr="00A17089">
              <w:rPr>
                <w:rFonts w:ascii="Times New Roman" w:eastAsia="Times New Roman" w:hAnsi="Times New Roman" w:cs="Times New Roman"/>
                <w:bCs/>
                <w:sz w:val="16"/>
                <w:szCs w:val="16"/>
                <w:lang w:eastAsia="ru-RU"/>
              </w:rPr>
              <w:t>Предоставление бесплатного двухразового горячего питания (завтрак, обед) детям участников специальной военной операции, обучающимся в 1-11 классах в муниципальных образовательных организациях Мокшанского района Пензенской области из резервного фонда Правительства Пензенской области</w:t>
            </w:r>
          </w:p>
        </w:tc>
        <w:tc>
          <w:tcPr>
            <w:tcW w:w="1985" w:type="dxa"/>
          </w:tcPr>
          <w:p w:rsidR="00A17089" w:rsidRPr="00A17089" w:rsidRDefault="00A17089" w:rsidP="00BD1C7E">
            <w:pPr>
              <w:ind w:right="-63"/>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Управление образованием, организации </w:t>
            </w:r>
            <w:proofErr w:type="gramStart"/>
            <w:r w:rsidRPr="00A17089">
              <w:rPr>
                <w:rFonts w:ascii="Times New Roman" w:eastAsia="Times New Roman" w:hAnsi="Times New Roman" w:cs="Times New Roman"/>
                <w:sz w:val="16"/>
                <w:szCs w:val="16"/>
                <w:lang w:eastAsia="ru-RU"/>
              </w:rPr>
              <w:t>подведомствен-</w:t>
            </w:r>
            <w:proofErr w:type="spellStart"/>
            <w:r w:rsidRPr="00A17089">
              <w:rPr>
                <w:rFonts w:ascii="Times New Roman" w:eastAsia="Times New Roman" w:hAnsi="Times New Roman" w:cs="Times New Roman"/>
                <w:sz w:val="16"/>
                <w:szCs w:val="16"/>
                <w:lang w:eastAsia="ru-RU"/>
              </w:rPr>
              <w:t>ные</w:t>
            </w:r>
            <w:proofErr w:type="spellEnd"/>
            <w:proofErr w:type="gramEnd"/>
            <w:r w:rsidRPr="00A17089">
              <w:rPr>
                <w:rFonts w:ascii="Times New Roman" w:eastAsia="Times New Roman" w:hAnsi="Times New Roman" w:cs="Times New Roman"/>
                <w:sz w:val="16"/>
                <w:szCs w:val="16"/>
                <w:lang w:eastAsia="ru-RU"/>
              </w:rPr>
              <w:t xml:space="preserve"> Управлению образованием</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02</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bCs/>
                <w:sz w:val="16"/>
                <w:szCs w:val="16"/>
                <w:lang w:eastAsia="ru-RU"/>
              </w:rPr>
              <w:t>0110220502</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612</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73,4</w:t>
            </w:r>
          </w:p>
        </w:tc>
        <w:tc>
          <w:tcPr>
            <w:tcW w:w="850"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191,7</w:t>
            </w:r>
          </w:p>
        </w:tc>
        <w:tc>
          <w:tcPr>
            <w:tcW w:w="718"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9"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0"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r>
      <w:tr w:rsidR="00A17089" w:rsidRPr="00A17089" w:rsidTr="00924F2B">
        <w:trPr>
          <w:trHeight w:val="447"/>
        </w:trPr>
        <w:tc>
          <w:tcPr>
            <w:tcW w:w="567" w:type="dxa"/>
            <w:tcMar>
              <w:left w:w="0" w:type="dxa"/>
              <w:right w:w="0" w:type="dxa"/>
            </w:tcMar>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1.2.13</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13</w:t>
            </w:r>
          </w:p>
        </w:tc>
        <w:tc>
          <w:tcPr>
            <w:tcW w:w="4678" w:type="dxa"/>
          </w:tcPr>
          <w:p w:rsidR="00A17089" w:rsidRPr="00A17089" w:rsidRDefault="00A17089" w:rsidP="00A17089">
            <w:pPr>
              <w:tabs>
                <w:tab w:val="center" w:pos="4153"/>
                <w:tab w:val="right" w:pos="8306"/>
              </w:tabs>
              <w:jc w:val="left"/>
              <w:rPr>
                <w:rFonts w:ascii="Times New Roman" w:eastAsia="Times New Roman" w:hAnsi="Times New Roman" w:cs="Times New Roman"/>
                <w:bCs/>
                <w:sz w:val="16"/>
                <w:szCs w:val="16"/>
                <w:lang w:eastAsia="ru-RU"/>
              </w:rPr>
            </w:pPr>
            <w:r w:rsidRPr="00A17089">
              <w:rPr>
                <w:rFonts w:ascii="Times New Roman" w:eastAsia="Times New Roman" w:hAnsi="Times New Roman" w:cs="Times New Roman"/>
                <w:bCs/>
                <w:sz w:val="16"/>
                <w:szCs w:val="16"/>
                <w:lang w:eastAsia="ru-RU"/>
              </w:rPr>
              <w:t xml:space="preserve">Компенсация бесплатного двухразового питания </w:t>
            </w:r>
            <w:proofErr w:type="gramStart"/>
            <w:r w:rsidRPr="00A17089">
              <w:rPr>
                <w:rFonts w:ascii="Times New Roman" w:eastAsia="Times New Roman" w:hAnsi="Times New Roman" w:cs="Times New Roman"/>
                <w:bCs/>
                <w:sz w:val="16"/>
                <w:szCs w:val="16"/>
                <w:lang w:eastAsia="ru-RU"/>
              </w:rPr>
              <w:t>обучающихся</w:t>
            </w:r>
            <w:proofErr w:type="gramEnd"/>
            <w:r w:rsidRPr="00A17089">
              <w:rPr>
                <w:rFonts w:ascii="Times New Roman" w:eastAsia="Times New Roman" w:hAnsi="Times New Roman" w:cs="Times New Roman"/>
                <w:bCs/>
                <w:sz w:val="16"/>
                <w:szCs w:val="16"/>
                <w:lang w:eastAsia="ru-RU"/>
              </w:rPr>
              <w:t xml:space="preserve"> с ограниченными возможностями здоровья, осваивающих образовательные программы начального общего, основного общего и среднего общего образования на дому</w:t>
            </w:r>
          </w:p>
        </w:tc>
        <w:tc>
          <w:tcPr>
            <w:tcW w:w="1985" w:type="dxa"/>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Управление образованием, организации </w:t>
            </w:r>
            <w:proofErr w:type="gramStart"/>
            <w:r w:rsidRPr="00A17089">
              <w:rPr>
                <w:rFonts w:ascii="Times New Roman" w:eastAsia="Times New Roman" w:hAnsi="Times New Roman" w:cs="Times New Roman"/>
                <w:sz w:val="16"/>
                <w:szCs w:val="16"/>
                <w:lang w:eastAsia="ru-RU"/>
              </w:rPr>
              <w:t>подведомствен-</w:t>
            </w:r>
            <w:proofErr w:type="spellStart"/>
            <w:r w:rsidRPr="00A17089">
              <w:rPr>
                <w:rFonts w:ascii="Times New Roman" w:eastAsia="Times New Roman" w:hAnsi="Times New Roman" w:cs="Times New Roman"/>
                <w:sz w:val="16"/>
                <w:szCs w:val="16"/>
                <w:lang w:eastAsia="ru-RU"/>
              </w:rPr>
              <w:t>ные</w:t>
            </w:r>
            <w:proofErr w:type="spellEnd"/>
            <w:proofErr w:type="gramEnd"/>
            <w:r w:rsidRPr="00A17089">
              <w:rPr>
                <w:rFonts w:ascii="Times New Roman" w:eastAsia="Times New Roman" w:hAnsi="Times New Roman" w:cs="Times New Roman"/>
                <w:sz w:val="16"/>
                <w:szCs w:val="16"/>
                <w:lang w:eastAsia="ru-RU"/>
              </w:rPr>
              <w:t xml:space="preserve"> Управлению образованием</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10</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04</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bCs/>
                <w:sz w:val="16"/>
                <w:szCs w:val="16"/>
                <w:lang w:eastAsia="ru-RU"/>
              </w:rPr>
            </w:pPr>
            <w:r w:rsidRPr="00A17089">
              <w:rPr>
                <w:rFonts w:ascii="Times New Roman" w:eastAsia="Times New Roman" w:hAnsi="Times New Roman" w:cs="Times New Roman"/>
                <w:bCs/>
                <w:sz w:val="16"/>
                <w:szCs w:val="16"/>
                <w:lang w:eastAsia="ru-RU"/>
              </w:rPr>
              <w:t>0110205340</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612</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850"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319,9</w:t>
            </w:r>
          </w:p>
        </w:tc>
        <w:tc>
          <w:tcPr>
            <w:tcW w:w="718"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9"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0"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r>
      <w:tr w:rsidR="00A17089" w:rsidRPr="00A17089" w:rsidTr="00924F2B">
        <w:trPr>
          <w:trHeight w:val="447"/>
        </w:trPr>
        <w:tc>
          <w:tcPr>
            <w:tcW w:w="567" w:type="dxa"/>
            <w:tcMar>
              <w:left w:w="0" w:type="dxa"/>
              <w:right w:w="0" w:type="dxa"/>
            </w:tcMar>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1.2.14</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14</w:t>
            </w:r>
          </w:p>
        </w:tc>
        <w:tc>
          <w:tcPr>
            <w:tcW w:w="4678" w:type="dxa"/>
          </w:tcPr>
          <w:p w:rsidR="00A17089" w:rsidRPr="00A17089" w:rsidRDefault="00A17089" w:rsidP="00A17089">
            <w:pPr>
              <w:tabs>
                <w:tab w:val="center" w:pos="4153"/>
                <w:tab w:val="right" w:pos="8306"/>
              </w:tabs>
              <w:jc w:val="left"/>
              <w:rPr>
                <w:rFonts w:ascii="Times New Roman" w:eastAsia="Times New Roman" w:hAnsi="Times New Roman" w:cs="Times New Roman"/>
                <w:bCs/>
                <w:sz w:val="16"/>
                <w:szCs w:val="16"/>
                <w:lang w:eastAsia="ru-RU"/>
              </w:rPr>
            </w:pPr>
            <w:r w:rsidRPr="00A17089">
              <w:rPr>
                <w:rFonts w:ascii="Times New Roman" w:eastAsia="Times New Roman" w:hAnsi="Times New Roman" w:cs="Times New Roman"/>
                <w:bCs/>
                <w:sz w:val="16"/>
                <w:szCs w:val="16"/>
                <w:lang w:eastAsia="ru-RU"/>
              </w:rPr>
              <w:t xml:space="preserve">Мероприятия по развитию сети общеобразовательных организаций в сельской местности (реконструкция здания МБОУ СОШ им. </w:t>
            </w:r>
            <w:proofErr w:type="spellStart"/>
            <w:r w:rsidRPr="00A17089">
              <w:rPr>
                <w:rFonts w:ascii="Times New Roman" w:eastAsia="Times New Roman" w:hAnsi="Times New Roman" w:cs="Times New Roman"/>
                <w:bCs/>
                <w:sz w:val="16"/>
                <w:szCs w:val="16"/>
                <w:lang w:eastAsia="ru-RU"/>
              </w:rPr>
              <w:t>М.Н.Загоскина</w:t>
            </w:r>
            <w:proofErr w:type="spellEnd"/>
            <w:r w:rsidRPr="00A17089">
              <w:rPr>
                <w:rFonts w:ascii="Times New Roman" w:eastAsia="Times New Roman" w:hAnsi="Times New Roman" w:cs="Times New Roman"/>
                <w:bCs/>
                <w:sz w:val="16"/>
                <w:szCs w:val="16"/>
                <w:lang w:eastAsia="ru-RU"/>
              </w:rPr>
              <w:t xml:space="preserve"> с. Рамзай)</w:t>
            </w:r>
          </w:p>
        </w:tc>
        <w:tc>
          <w:tcPr>
            <w:tcW w:w="1985" w:type="dxa"/>
          </w:tcPr>
          <w:p w:rsidR="00A17089" w:rsidRPr="00A17089" w:rsidRDefault="00A17089" w:rsidP="00BD1C7E">
            <w:pPr>
              <w:ind w:right="-62"/>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Управление образованием, организации </w:t>
            </w:r>
            <w:proofErr w:type="gramStart"/>
            <w:r w:rsidRPr="00A17089">
              <w:rPr>
                <w:rFonts w:ascii="Times New Roman" w:eastAsia="Times New Roman" w:hAnsi="Times New Roman" w:cs="Times New Roman"/>
                <w:sz w:val="16"/>
                <w:szCs w:val="16"/>
                <w:lang w:eastAsia="ru-RU"/>
              </w:rPr>
              <w:t>подведомствен-</w:t>
            </w:r>
            <w:proofErr w:type="spellStart"/>
            <w:r w:rsidRPr="00A17089">
              <w:rPr>
                <w:rFonts w:ascii="Times New Roman" w:eastAsia="Times New Roman" w:hAnsi="Times New Roman" w:cs="Times New Roman"/>
                <w:sz w:val="16"/>
                <w:szCs w:val="16"/>
                <w:lang w:eastAsia="ru-RU"/>
              </w:rPr>
              <w:t>ные</w:t>
            </w:r>
            <w:proofErr w:type="spellEnd"/>
            <w:proofErr w:type="gramEnd"/>
            <w:r w:rsidRPr="00A17089">
              <w:rPr>
                <w:rFonts w:ascii="Times New Roman" w:eastAsia="Times New Roman" w:hAnsi="Times New Roman" w:cs="Times New Roman"/>
                <w:sz w:val="16"/>
                <w:szCs w:val="16"/>
                <w:lang w:eastAsia="ru-RU"/>
              </w:rPr>
              <w:t xml:space="preserve"> Управлению образованием</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02</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bCs/>
                <w:sz w:val="16"/>
                <w:szCs w:val="16"/>
                <w:lang w:eastAsia="ru-RU"/>
              </w:rPr>
            </w:pPr>
            <w:r w:rsidRPr="00A17089">
              <w:rPr>
                <w:rFonts w:ascii="Times New Roman" w:eastAsia="Times New Roman" w:hAnsi="Times New Roman" w:cs="Times New Roman"/>
                <w:bCs/>
                <w:sz w:val="16"/>
                <w:szCs w:val="16"/>
                <w:lang w:eastAsia="ru-RU"/>
              </w:rPr>
              <w:t>01102М5677</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464</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850"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600,0</w:t>
            </w:r>
          </w:p>
        </w:tc>
        <w:tc>
          <w:tcPr>
            <w:tcW w:w="718"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9"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0"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r>
      <w:tr w:rsidR="00A17089" w:rsidRPr="00A17089" w:rsidTr="00924F2B">
        <w:trPr>
          <w:trHeight w:val="600"/>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1.3</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Основное мероприятие 3</w:t>
            </w:r>
          </w:p>
        </w:tc>
        <w:tc>
          <w:tcPr>
            <w:tcW w:w="4678" w:type="dxa"/>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Развитие муниципальной системы дополнительного образования, развитие системы поддержки талантливых детей</w:t>
            </w:r>
          </w:p>
        </w:tc>
        <w:tc>
          <w:tcPr>
            <w:tcW w:w="1985" w:type="dxa"/>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всего</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26428,6</w:t>
            </w: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27423,4</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29437,8</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27757,9</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22868,7</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22868,7</w:t>
            </w:r>
          </w:p>
        </w:tc>
      </w:tr>
      <w:tr w:rsidR="00A17089" w:rsidRPr="00A17089" w:rsidTr="00924F2B">
        <w:trPr>
          <w:trHeight w:val="936"/>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1.3.1</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1</w:t>
            </w:r>
          </w:p>
        </w:tc>
        <w:tc>
          <w:tcPr>
            <w:tcW w:w="4678" w:type="dxa"/>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Обеспечение деятельности (оказания услуг) муниципальных учреждений (организаций дополнительного образования)</w:t>
            </w:r>
          </w:p>
        </w:tc>
        <w:tc>
          <w:tcPr>
            <w:tcW w:w="1985" w:type="dxa"/>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Управление образованием, организации </w:t>
            </w:r>
            <w:proofErr w:type="spellStart"/>
            <w:proofErr w:type="gramStart"/>
            <w:r w:rsidRPr="00A17089">
              <w:rPr>
                <w:rFonts w:ascii="Times New Roman" w:eastAsia="Times New Roman" w:hAnsi="Times New Roman" w:cs="Times New Roman"/>
                <w:sz w:val="16"/>
                <w:szCs w:val="16"/>
                <w:lang w:eastAsia="ru-RU"/>
              </w:rPr>
              <w:t>дополнитель-ного</w:t>
            </w:r>
            <w:proofErr w:type="spellEnd"/>
            <w:proofErr w:type="gramEnd"/>
            <w:r w:rsidRPr="00A17089">
              <w:rPr>
                <w:rFonts w:ascii="Times New Roman" w:eastAsia="Times New Roman" w:hAnsi="Times New Roman" w:cs="Times New Roman"/>
                <w:sz w:val="16"/>
                <w:szCs w:val="16"/>
                <w:lang w:eastAsia="ru-RU"/>
              </w:rPr>
              <w:t xml:space="preserve"> образования, подведомствен-</w:t>
            </w:r>
            <w:proofErr w:type="spellStart"/>
            <w:r w:rsidRPr="00A17089">
              <w:rPr>
                <w:rFonts w:ascii="Times New Roman" w:eastAsia="Times New Roman" w:hAnsi="Times New Roman" w:cs="Times New Roman"/>
                <w:sz w:val="16"/>
                <w:szCs w:val="16"/>
                <w:lang w:eastAsia="ru-RU"/>
              </w:rPr>
              <w:t>ные</w:t>
            </w:r>
            <w:proofErr w:type="spellEnd"/>
            <w:r w:rsidRPr="00A17089">
              <w:rPr>
                <w:rFonts w:ascii="Times New Roman" w:eastAsia="Times New Roman" w:hAnsi="Times New Roman" w:cs="Times New Roman"/>
                <w:sz w:val="16"/>
                <w:szCs w:val="16"/>
                <w:lang w:eastAsia="ru-RU"/>
              </w:rPr>
              <w:t xml:space="preserve"> Управлению образованием</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03</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03</w:t>
            </w:r>
          </w:p>
          <w:p w:rsidR="00A17089" w:rsidRPr="00A17089" w:rsidRDefault="00A17089" w:rsidP="00A17089">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0110305160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0110305160</w:t>
            </w:r>
          </w:p>
          <w:p w:rsidR="00A17089" w:rsidRPr="00A17089" w:rsidRDefault="00A17089" w:rsidP="00A17089">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611</w:t>
            </w:r>
          </w:p>
          <w:p w:rsidR="00A17089" w:rsidRPr="00A17089" w:rsidRDefault="00A17089" w:rsidP="00A17089">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699"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316,8</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15583,3</w:t>
            </w:r>
          </w:p>
          <w:p w:rsidR="00A17089" w:rsidRPr="00A17089" w:rsidRDefault="00A17089" w:rsidP="00A17089">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50" w:type="dxa"/>
            <w:tcBorders>
              <w:righ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539,3</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14932,3</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p w:rsidR="00A17089" w:rsidRPr="00A17089" w:rsidRDefault="00A17089" w:rsidP="00A17089">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15389,8</w:t>
            </w:r>
          </w:p>
          <w:p w:rsidR="00A17089" w:rsidRPr="00A17089" w:rsidRDefault="00A17089" w:rsidP="00A17089">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15483,7</w:t>
            </w:r>
          </w:p>
          <w:p w:rsidR="00A17089" w:rsidRPr="00A17089" w:rsidRDefault="00A17089" w:rsidP="00A17089">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15465,6</w:t>
            </w:r>
          </w:p>
          <w:p w:rsidR="00A17089" w:rsidRPr="00A17089" w:rsidRDefault="00A17089" w:rsidP="00A17089">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15465,6</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tc>
      </w:tr>
      <w:tr w:rsidR="00A17089" w:rsidRPr="00A17089" w:rsidTr="00924F2B">
        <w:trPr>
          <w:trHeight w:val="602"/>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1.3.2</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2</w:t>
            </w:r>
          </w:p>
        </w:tc>
        <w:tc>
          <w:tcPr>
            <w:tcW w:w="4678" w:type="dxa"/>
          </w:tcPr>
          <w:p w:rsidR="00A17089" w:rsidRPr="00A17089" w:rsidRDefault="00A17089" w:rsidP="00A17089">
            <w:pPr>
              <w:tabs>
                <w:tab w:val="center" w:pos="4153"/>
                <w:tab w:val="right" w:pos="8306"/>
              </w:tabs>
              <w:ind w:right="-53"/>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Расходы на повышение </w:t>
            </w:r>
            <w:proofErr w:type="gramStart"/>
            <w:r w:rsidRPr="00A17089">
              <w:rPr>
                <w:rFonts w:ascii="Times New Roman" w:eastAsia="Times New Roman" w:hAnsi="Times New Roman" w:cs="Times New Roman"/>
                <w:sz w:val="16"/>
                <w:szCs w:val="16"/>
                <w:lang w:eastAsia="ru-RU"/>
              </w:rPr>
              <w:t>оплаты труда педагогических работников муниципальных учреждений дополнительного образования детей</w:t>
            </w:r>
            <w:proofErr w:type="gramEnd"/>
            <w:r w:rsidRPr="00A17089">
              <w:rPr>
                <w:rFonts w:ascii="Times New Roman" w:eastAsia="Times New Roman" w:hAnsi="Times New Roman" w:cs="Times New Roman"/>
                <w:sz w:val="16"/>
                <w:szCs w:val="16"/>
                <w:lang w:eastAsia="ru-RU"/>
              </w:rPr>
              <w:t xml:space="preserve"> в соответствии с Указом Президента Российской Федерации от 1 июня 2012 года № 761 «О Национальной стратегии действий в интересах детей на 2012 - 2017 годы» (организаций дополнительного образования)</w:t>
            </w:r>
          </w:p>
        </w:tc>
        <w:tc>
          <w:tcPr>
            <w:tcW w:w="1985" w:type="dxa"/>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Управление образованием, организации </w:t>
            </w:r>
            <w:proofErr w:type="spellStart"/>
            <w:proofErr w:type="gramStart"/>
            <w:r w:rsidRPr="00A17089">
              <w:rPr>
                <w:rFonts w:ascii="Times New Roman" w:eastAsia="Times New Roman" w:hAnsi="Times New Roman" w:cs="Times New Roman"/>
                <w:sz w:val="16"/>
                <w:szCs w:val="16"/>
                <w:lang w:eastAsia="ru-RU"/>
              </w:rPr>
              <w:t>дополнитель-ного</w:t>
            </w:r>
            <w:proofErr w:type="spellEnd"/>
            <w:proofErr w:type="gramEnd"/>
            <w:r w:rsidRPr="00A17089">
              <w:rPr>
                <w:rFonts w:ascii="Times New Roman" w:eastAsia="Times New Roman" w:hAnsi="Times New Roman" w:cs="Times New Roman"/>
                <w:sz w:val="16"/>
                <w:szCs w:val="16"/>
                <w:lang w:eastAsia="ru-RU"/>
              </w:rPr>
              <w:t xml:space="preserve"> образования, подведомствен-</w:t>
            </w:r>
            <w:proofErr w:type="spellStart"/>
            <w:r w:rsidRPr="00A17089">
              <w:rPr>
                <w:rFonts w:ascii="Times New Roman" w:eastAsia="Times New Roman" w:hAnsi="Times New Roman" w:cs="Times New Roman"/>
                <w:sz w:val="16"/>
                <w:szCs w:val="16"/>
                <w:lang w:eastAsia="ru-RU"/>
              </w:rPr>
              <w:t>ные</w:t>
            </w:r>
            <w:proofErr w:type="spellEnd"/>
            <w:r w:rsidRPr="00A17089">
              <w:rPr>
                <w:rFonts w:ascii="Times New Roman" w:eastAsia="Times New Roman" w:hAnsi="Times New Roman" w:cs="Times New Roman"/>
                <w:sz w:val="16"/>
                <w:szCs w:val="16"/>
                <w:lang w:eastAsia="ru-RU"/>
              </w:rPr>
              <w:t xml:space="preserve"> Управлению образованием</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03</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03</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0110371052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01103</w:t>
            </w:r>
            <w:r w:rsidRPr="00A17089">
              <w:rPr>
                <w:rFonts w:ascii="Times New Roman" w:eastAsia="Times New Roman" w:hAnsi="Times New Roman" w:cs="Times New Roman"/>
                <w:sz w:val="16"/>
                <w:szCs w:val="16"/>
                <w:lang w:val="en-US" w:eastAsia="ru-RU"/>
              </w:rPr>
              <w:t>Z</w:t>
            </w:r>
            <w:r w:rsidRPr="00A17089">
              <w:rPr>
                <w:rFonts w:ascii="Times New Roman" w:eastAsia="Times New Roman" w:hAnsi="Times New Roman" w:cs="Times New Roman"/>
                <w:sz w:val="16"/>
                <w:szCs w:val="16"/>
                <w:lang w:eastAsia="ru-RU"/>
              </w:rPr>
              <w:t>1052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611</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611</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2773,9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2666,5</w:t>
            </w:r>
          </w:p>
        </w:tc>
        <w:tc>
          <w:tcPr>
            <w:tcW w:w="850"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3129,2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4557,2</w:t>
            </w:r>
          </w:p>
        </w:tc>
        <w:tc>
          <w:tcPr>
            <w:tcW w:w="718"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3535,9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4846,7</w:t>
            </w:r>
          </w:p>
        </w:tc>
        <w:tc>
          <w:tcPr>
            <w:tcW w:w="709"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3654,3</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5402,0</w:t>
            </w:r>
          </w:p>
        </w:tc>
        <w:tc>
          <w:tcPr>
            <w:tcW w:w="710"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3944,3</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1366,0</w:t>
            </w:r>
          </w:p>
        </w:tc>
        <w:tc>
          <w:tcPr>
            <w:tcW w:w="70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3944,3</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1366,0</w:t>
            </w:r>
          </w:p>
        </w:tc>
      </w:tr>
      <w:tr w:rsidR="00A17089" w:rsidRPr="00A17089" w:rsidTr="00924F2B">
        <w:trPr>
          <w:trHeight w:val="597"/>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1.3.3</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3</w:t>
            </w:r>
          </w:p>
        </w:tc>
        <w:tc>
          <w:tcPr>
            <w:tcW w:w="4678" w:type="dxa"/>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Расходы на повышение оплаты труда работников бюджетной сферы в связи с увеличением минимального </w:t>
            </w:r>
            <w:proofErr w:type="gramStart"/>
            <w:r w:rsidRPr="00A17089">
              <w:rPr>
                <w:rFonts w:ascii="Times New Roman" w:eastAsia="Times New Roman" w:hAnsi="Times New Roman" w:cs="Times New Roman"/>
                <w:sz w:val="16"/>
                <w:szCs w:val="16"/>
                <w:lang w:eastAsia="ru-RU"/>
              </w:rPr>
              <w:t>размера оплаты труда</w:t>
            </w:r>
            <w:proofErr w:type="gramEnd"/>
            <w:r w:rsidRPr="00A17089">
              <w:rPr>
                <w:rFonts w:ascii="Times New Roman" w:eastAsia="Times New Roman" w:hAnsi="Times New Roman" w:cs="Times New Roman"/>
                <w:sz w:val="16"/>
                <w:szCs w:val="16"/>
                <w:lang w:eastAsia="ru-RU"/>
              </w:rPr>
              <w:t xml:space="preserve"> (организаций дополнительного образования)</w:t>
            </w:r>
          </w:p>
        </w:tc>
        <w:tc>
          <w:tcPr>
            <w:tcW w:w="1985" w:type="dxa"/>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Управление образованием, организации </w:t>
            </w:r>
            <w:proofErr w:type="spellStart"/>
            <w:proofErr w:type="gramStart"/>
            <w:r w:rsidRPr="00A17089">
              <w:rPr>
                <w:rFonts w:ascii="Times New Roman" w:eastAsia="Times New Roman" w:hAnsi="Times New Roman" w:cs="Times New Roman"/>
                <w:sz w:val="16"/>
                <w:szCs w:val="16"/>
                <w:lang w:eastAsia="ru-RU"/>
              </w:rPr>
              <w:t>дополнитель-ного</w:t>
            </w:r>
            <w:proofErr w:type="spellEnd"/>
            <w:proofErr w:type="gramEnd"/>
            <w:r w:rsidRPr="00A17089">
              <w:rPr>
                <w:rFonts w:ascii="Times New Roman" w:eastAsia="Times New Roman" w:hAnsi="Times New Roman" w:cs="Times New Roman"/>
                <w:sz w:val="16"/>
                <w:szCs w:val="16"/>
                <w:lang w:eastAsia="ru-RU"/>
              </w:rPr>
              <w:t xml:space="preserve"> образования, подведомствен-</w:t>
            </w:r>
            <w:proofErr w:type="spellStart"/>
            <w:r w:rsidRPr="00A17089">
              <w:rPr>
                <w:rFonts w:ascii="Times New Roman" w:eastAsia="Times New Roman" w:hAnsi="Times New Roman" w:cs="Times New Roman"/>
                <w:sz w:val="16"/>
                <w:szCs w:val="16"/>
                <w:lang w:eastAsia="ru-RU"/>
              </w:rPr>
              <w:t>ные</w:t>
            </w:r>
            <w:proofErr w:type="spellEnd"/>
            <w:r w:rsidRPr="00A17089">
              <w:rPr>
                <w:rFonts w:ascii="Times New Roman" w:eastAsia="Times New Roman" w:hAnsi="Times New Roman" w:cs="Times New Roman"/>
                <w:sz w:val="16"/>
                <w:szCs w:val="16"/>
                <w:lang w:eastAsia="ru-RU"/>
              </w:rPr>
              <w:t xml:space="preserve"> Управлению образованием</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03</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03</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0110371053</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01103</w:t>
            </w:r>
            <w:r w:rsidRPr="00A17089">
              <w:rPr>
                <w:rFonts w:ascii="Times New Roman" w:eastAsia="Times New Roman" w:hAnsi="Times New Roman" w:cs="Times New Roman"/>
                <w:sz w:val="16"/>
                <w:szCs w:val="16"/>
                <w:lang w:val="en-US" w:eastAsia="ru-RU"/>
              </w:rPr>
              <w:t>Z</w:t>
            </w:r>
            <w:r w:rsidRPr="00A17089">
              <w:rPr>
                <w:rFonts w:ascii="Times New Roman" w:eastAsia="Times New Roman" w:hAnsi="Times New Roman" w:cs="Times New Roman"/>
                <w:sz w:val="16"/>
                <w:szCs w:val="16"/>
                <w:lang w:eastAsia="ru-RU"/>
              </w:rPr>
              <w:t>1053</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611</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611</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1361,0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501,6</w:t>
            </w:r>
          </w:p>
        </w:tc>
        <w:tc>
          <w:tcPr>
            <w:tcW w:w="850"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2576,0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641,9</w:t>
            </w:r>
          </w:p>
        </w:tc>
        <w:tc>
          <w:tcPr>
            <w:tcW w:w="718"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2576,0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641,9</w:t>
            </w:r>
          </w:p>
        </w:tc>
        <w:tc>
          <w:tcPr>
            <w:tcW w:w="709"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2576,0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641,9</w:t>
            </w:r>
          </w:p>
        </w:tc>
        <w:tc>
          <w:tcPr>
            <w:tcW w:w="710"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1988,3</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104,5</w:t>
            </w:r>
          </w:p>
        </w:tc>
        <w:tc>
          <w:tcPr>
            <w:tcW w:w="70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1988,3</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104,5</w:t>
            </w:r>
          </w:p>
        </w:tc>
      </w:tr>
      <w:tr w:rsidR="00A17089" w:rsidRPr="00A17089" w:rsidTr="00924F2B">
        <w:trPr>
          <w:trHeight w:val="388"/>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1.3.4</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4</w:t>
            </w:r>
          </w:p>
        </w:tc>
        <w:tc>
          <w:tcPr>
            <w:tcW w:w="4678" w:type="dxa"/>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Обеспечение персонифицированного финансирования дополнительного образования детей</w:t>
            </w:r>
          </w:p>
        </w:tc>
        <w:tc>
          <w:tcPr>
            <w:tcW w:w="1985" w:type="dxa"/>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Управление образованием</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03</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0110305170</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633</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1692,0</w:t>
            </w:r>
          </w:p>
        </w:tc>
        <w:tc>
          <w:tcPr>
            <w:tcW w:w="850"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1047,5</w:t>
            </w:r>
          </w:p>
        </w:tc>
        <w:tc>
          <w:tcPr>
            <w:tcW w:w="718"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2447,5</w:t>
            </w:r>
          </w:p>
        </w:tc>
        <w:tc>
          <w:tcPr>
            <w:tcW w:w="709"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0"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r>
      <w:tr w:rsidR="00A17089" w:rsidRPr="00A17089" w:rsidTr="00924F2B">
        <w:trPr>
          <w:trHeight w:val="597"/>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1.3.5</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5</w:t>
            </w:r>
          </w:p>
        </w:tc>
        <w:tc>
          <w:tcPr>
            <w:tcW w:w="4678" w:type="dxa"/>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bCs/>
                <w:sz w:val="16"/>
                <w:szCs w:val="16"/>
                <w:lang w:eastAsia="ru-RU"/>
              </w:rPr>
              <w:t xml:space="preserve">Ремонт здания МБОУ ДО ДЮСШ </w:t>
            </w:r>
            <w:proofErr w:type="spellStart"/>
            <w:r w:rsidRPr="00A17089">
              <w:rPr>
                <w:rFonts w:ascii="Times New Roman" w:eastAsia="Times New Roman" w:hAnsi="Times New Roman" w:cs="Times New Roman"/>
                <w:bCs/>
                <w:sz w:val="16"/>
                <w:szCs w:val="16"/>
                <w:lang w:eastAsia="ru-RU"/>
              </w:rPr>
              <w:t>р.п</w:t>
            </w:r>
            <w:proofErr w:type="spellEnd"/>
            <w:r w:rsidRPr="00A17089">
              <w:rPr>
                <w:rFonts w:ascii="Times New Roman" w:eastAsia="Times New Roman" w:hAnsi="Times New Roman" w:cs="Times New Roman"/>
                <w:bCs/>
                <w:sz w:val="16"/>
                <w:szCs w:val="16"/>
                <w:lang w:eastAsia="ru-RU"/>
              </w:rPr>
              <w:t>. Мокшан</w:t>
            </w:r>
          </w:p>
        </w:tc>
        <w:tc>
          <w:tcPr>
            <w:tcW w:w="1985" w:type="dxa"/>
          </w:tcPr>
          <w:p w:rsidR="00A17089" w:rsidRPr="00A17089" w:rsidRDefault="00A17089" w:rsidP="00BD1C7E">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Управление образованием, организации дополнительного образования, подведомственные Управлению образованием</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03</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0110305370</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612</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850"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8"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9"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0"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r>
      <w:tr w:rsidR="00A17089" w:rsidRPr="00A17089" w:rsidTr="00924F2B">
        <w:trPr>
          <w:trHeight w:val="597"/>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lastRenderedPageBreak/>
              <w:t>1.3.6</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6</w:t>
            </w:r>
          </w:p>
        </w:tc>
        <w:tc>
          <w:tcPr>
            <w:tcW w:w="4678" w:type="dxa"/>
          </w:tcPr>
          <w:p w:rsidR="00A17089" w:rsidRPr="00A17089" w:rsidRDefault="00A17089" w:rsidP="00A17089">
            <w:pPr>
              <w:tabs>
                <w:tab w:val="center" w:pos="4153"/>
                <w:tab w:val="right" w:pos="8306"/>
              </w:tabs>
              <w:jc w:val="left"/>
              <w:rPr>
                <w:rFonts w:ascii="Times New Roman" w:eastAsia="Times New Roman" w:hAnsi="Times New Roman" w:cs="Times New Roman"/>
                <w:bCs/>
                <w:sz w:val="16"/>
                <w:szCs w:val="16"/>
                <w:lang w:eastAsia="ru-RU"/>
              </w:rPr>
            </w:pPr>
            <w:r w:rsidRPr="00A17089">
              <w:rPr>
                <w:rFonts w:ascii="Times New Roman" w:eastAsia="Times New Roman" w:hAnsi="Times New Roman" w:cs="Times New Roman"/>
                <w:bCs/>
                <w:sz w:val="16"/>
                <w:szCs w:val="16"/>
                <w:lang w:eastAsia="ru-RU"/>
              </w:rPr>
              <w:t xml:space="preserve">Расходы на повышение оплаты труда работников бюджетной сферы за счет субсидии из бюджета </w:t>
            </w:r>
            <w:proofErr w:type="spellStart"/>
            <w:r w:rsidRPr="00A17089">
              <w:rPr>
                <w:rFonts w:ascii="Times New Roman" w:eastAsia="Times New Roman" w:hAnsi="Times New Roman" w:cs="Times New Roman"/>
                <w:bCs/>
                <w:sz w:val="16"/>
                <w:szCs w:val="16"/>
                <w:lang w:eastAsia="ru-RU"/>
              </w:rPr>
              <w:t>Бековского</w:t>
            </w:r>
            <w:proofErr w:type="spellEnd"/>
            <w:r w:rsidRPr="00A17089">
              <w:rPr>
                <w:rFonts w:ascii="Times New Roman" w:eastAsia="Times New Roman" w:hAnsi="Times New Roman" w:cs="Times New Roman"/>
                <w:bCs/>
                <w:sz w:val="16"/>
                <w:szCs w:val="16"/>
                <w:lang w:eastAsia="ru-RU"/>
              </w:rPr>
              <w:t xml:space="preserve"> района Пензенской области (организаций дополнительного образования)</w:t>
            </w:r>
          </w:p>
        </w:tc>
        <w:tc>
          <w:tcPr>
            <w:tcW w:w="1985" w:type="dxa"/>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Управление образованием, организации </w:t>
            </w:r>
            <w:proofErr w:type="spellStart"/>
            <w:proofErr w:type="gramStart"/>
            <w:r w:rsidRPr="00A17089">
              <w:rPr>
                <w:rFonts w:ascii="Times New Roman" w:eastAsia="Times New Roman" w:hAnsi="Times New Roman" w:cs="Times New Roman"/>
                <w:sz w:val="16"/>
                <w:szCs w:val="16"/>
                <w:lang w:eastAsia="ru-RU"/>
              </w:rPr>
              <w:t>дополнитель-ного</w:t>
            </w:r>
            <w:proofErr w:type="spellEnd"/>
            <w:proofErr w:type="gramEnd"/>
            <w:r w:rsidRPr="00A17089">
              <w:rPr>
                <w:rFonts w:ascii="Times New Roman" w:eastAsia="Times New Roman" w:hAnsi="Times New Roman" w:cs="Times New Roman"/>
                <w:sz w:val="16"/>
                <w:szCs w:val="16"/>
                <w:lang w:eastAsia="ru-RU"/>
              </w:rPr>
              <w:t xml:space="preserve"> образования, подведомствен-</w:t>
            </w:r>
            <w:proofErr w:type="spellStart"/>
            <w:r w:rsidRPr="00A17089">
              <w:rPr>
                <w:rFonts w:ascii="Times New Roman" w:eastAsia="Times New Roman" w:hAnsi="Times New Roman" w:cs="Times New Roman"/>
                <w:sz w:val="16"/>
                <w:szCs w:val="16"/>
                <w:lang w:eastAsia="ru-RU"/>
              </w:rPr>
              <w:t>ные</w:t>
            </w:r>
            <w:proofErr w:type="spellEnd"/>
            <w:r w:rsidRPr="00A17089">
              <w:rPr>
                <w:rFonts w:ascii="Times New Roman" w:eastAsia="Times New Roman" w:hAnsi="Times New Roman" w:cs="Times New Roman"/>
                <w:sz w:val="16"/>
                <w:szCs w:val="16"/>
                <w:lang w:eastAsia="ru-RU"/>
              </w:rPr>
              <w:t xml:space="preserve"> Управлению образованием</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03</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0110379031</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611</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1532,0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tc>
        <w:tc>
          <w:tcPr>
            <w:tcW w:w="850"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8"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9"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0"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r>
      <w:tr w:rsidR="00A17089" w:rsidRPr="00A17089" w:rsidTr="00924F2B">
        <w:trPr>
          <w:trHeight w:val="597"/>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1.3.7</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7</w:t>
            </w:r>
          </w:p>
        </w:tc>
        <w:tc>
          <w:tcPr>
            <w:tcW w:w="4678" w:type="dxa"/>
          </w:tcPr>
          <w:p w:rsidR="00A17089" w:rsidRPr="00A17089" w:rsidRDefault="00A17089" w:rsidP="00A17089">
            <w:pPr>
              <w:tabs>
                <w:tab w:val="center" w:pos="4153"/>
                <w:tab w:val="right" w:pos="8306"/>
              </w:tabs>
              <w:jc w:val="left"/>
              <w:rPr>
                <w:rFonts w:ascii="Times New Roman" w:eastAsia="Times New Roman" w:hAnsi="Times New Roman" w:cs="Times New Roman"/>
                <w:bCs/>
                <w:sz w:val="16"/>
                <w:szCs w:val="16"/>
                <w:lang w:eastAsia="ru-RU"/>
              </w:rPr>
            </w:pPr>
            <w:r w:rsidRPr="00A17089">
              <w:rPr>
                <w:rFonts w:ascii="Times New Roman" w:eastAsia="Times New Roman" w:hAnsi="Times New Roman" w:cs="Times New Roman"/>
                <w:bCs/>
                <w:sz w:val="16"/>
                <w:szCs w:val="16"/>
                <w:lang w:eastAsia="ru-RU"/>
              </w:rPr>
              <w:t xml:space="preserve">Расходы на повышение оплаты труда работников бюджетной сферы в </w:t>
            </w:r>
            <w:proofErr w:type="gramStart"/>
            <w:r w:rsidRPr="00A17089">
              <w:rPr>
                <w:rFonts w:ascii="Times New Roman" w:eastAsia="Times New Roman" w:hAnsi="Times New Roman" w:cs="Times New Roman"/>
                <w:bCs/>
                <w:sz w:val="16"/>
                <w:szCs w:val="16"/>
                <w:lang w:eastAsia="ru-RU"/>
              </w:rPr>
              <w:t>целях</w:t>
            </w:r>
            <w:proofErr w:type="gramEnd"/>
            <w:r w:rsidRPr="00A17089">
              <w:rPr>
                <w:rFonts w:ascii="Times New Roman" w:eastAsia="Times New Roman" w:hAnsi="Times New Roman" w:cs="Times New Roman"/>
                <w:bCs/>
                <w:sz w:val="16"/>
                <w:szCs w:val="16"/>
                <w:lang w:eastAsia="ru-RU"/>
              </w:rPr>
              <w:t xml:space="preserve"> </w:t>
            </w:r>
            <w:proofErr w:type="spellStart"/>
            <w:r w:rsidRPr="00A17089">
              <w:rPr>
                <w:rFonts w:ascii="Times New Roman" w:eastAsia="Times New Roman" w:hAnsi="Times New Roman" w:cs="Times New Roman"/>
                <w:bCs/>
                <w:sz w:val="16"/>
                <w:szCs w:val="16"/>
                <w:lang w:eastAsia="ru-RU"/>
              </w:rPr>
              <w:t>софинансирования</w:t>
            </w:r>
            <w:proofErr w:type="spellEnd"/>
            <w:r w:rsidRPr="00A17089">
              <w:rPr>
                <w:rFonts w:ascii="Times New Roman" w:eastAsia="Times New Roman" w:hAnsi="Times New Roman" w:cs="Times New Roman"/>
                <w:bCs/>
                <w:sz w:val="16"/>
                <w:szCs w:val="16"/>
                <w:lang w:eastAsia="ru-RU"/>
              </w:rPr>
              <w:t xml:space="preserve"> </w:t>
            </w:r>
            <w:proofErr w:type="gramStart"/>
            <w:r w:rsidRPr="00A17089">
              <w:rPr>
                <w:rFonts w:ascii="Times New Roman" w:eastAsia="Times New Roman" w:hAnsi="Times New Roman" w:cs="Times New Roman"/>
                <w:bCs/>
                <w:sz w:val="16"/>
                <w:szCs w:val="16"/>
                <w:lang w:eastAsia="ru-RU"/>
              </w:rPr>
              <w:t>которых</w:t>
            </w:r>
            <w:proofErr w:type="gramEnd"/>
            <w:r w:rsidRPr="00A17089">
              <w:rPr>
                <w:rFonts w:ascii="Times New Roman" w:eastAsia="Times New Roman" w:hAnsi="Times New Roman" w:cs="Times New Roman"/>
                <w:bCs/>
                <w:sz w:val="16"/>
                <w:szCs w:val="16"/>
                <w:lang w:eastAsia="ru-RU"/>
              </w:rPr>
              <w:t xml:space="preserve"> предоставляется субсидия из бюджета </w:t>
            </w:r>
            <w:proofErr w:type="spellStart"/>
            <w:r w:rsidRPr="00A17089">
              <w:rPr>
                <w:rFonts w:ascii="Times New Roman" w:eastAsia="Times New Roman" w:hAnsi="Times New Roman" w:cs="Times New Roman"/>
                <w:bCs/>
                <w:sz w:val="16"/>
                <w:szCs w:val="16"/>
                <w:lang w:eastAsia="ru-RU"/>
              </w:rPr>
              <w:t>Бековоскго</w:t>
            </w:r>
            <w:proofErr w:type="spellEnd"/>
            <w:r w:rsidRPr="00A17089">
              <w:rPr>
                <w:rFonts w:ascii="Times New Roman" w:eastAsia="Times New Roman" w:hAnsi="Times New Roman" w:cs="Times New Roman"/>
                <w:bCs/>
                <w:sz w:val="16"/>
                <w:szCs w:val="16"/>
                <w:lang w:eastAsia="ru-RU"/>
              </w:rPr>
              <w:t xml:space="preserve"> района Пензенской области бюджету муниципального образования (организаций дополнительного образования)</w:t>
            </w:r>
          </w:p>
        </w:tc>
        <w:tc>
          <w:tcPr>
            <w:tcW w:w="1985" w:type="dxa"/>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Управление образованием, организации </w:t>
            </w:r>
            <w:proofErr w:type="spellStart"/>
            <w:proofErr w:type="gramStart"/>
            <w:r w:rsidRPr="00A17089">
              <w:rPr>
                <w:rFonts w:ascii="Times New Roman" w:eastAsia="Times New Roman" w:hAnsi="Times New Roman" w:cs="Times New Roman"/>
                <w:sz w:val="16"/>
                <w:szCs w:val="16"/>
                <w:lang w:eastAsia="ru-RU"/>
              </w:rPr>
              <w:t>дополнитель-ного</w:t>
            </w:r>
            <w:proofErr w:type="spellEnd"/>
            <w:proofErr w:type="gramEnd"/>
            <w:r w:rsidRPr="00A17089">
              <w:rPr>
                <w:rFonts w:ascii="Times New Roman" w:eastAsia="Times New Roman" w:hAnsi="Times New Roman" w:cs="Times New Roman"/>
                <w:sz w:val="16"/>
                <w:szCs w:val="16"/>
                <w:lang w:eastAsia="ru-RU"/>
              </w:rPr>
              <w:t xml:space="preserve"> образования, подведомствен-</w:t>
            </w:r>
            <w:proofErr w:type="spellStart"/>
            <w:r w:rsidRPr="00A17089">
              <w:rPr>
                <w:rFonts w:ascii="Times New Roman" w:eastAsia="Times New Roman" w:hAnsi="Times New Roman" w:cs="Times New Roman"/>
                <w:sz w:val="16"/>
                <w:szCs w:val="16"/>
                <w:lang w:eastAsia="ru-RU"/>
              </w:rPr>
              <w:t>ные</w:t>
            </w:r>
            <w:proofErr w:type="spellEnd"/>
            <w:r w:rsidRPr="00A17089">
              <w:rPr>
                <w:rFonts w:ascii="Times New Roman" w:eastAsia="Times New Roman" w:hAnsi="Times New Roman" w:cs="Times New Roman"/>
                <w:sz w:val="16"/>
                <w:szCs w:val="16"/>
                <w:lang w:eastAsia="ru-RU"/>
              </w:rPr>
              <w:t xml:space="preserve"> Управлению образованием</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03</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0110379032</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611</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1,5</w:t>
            </w:r>
          </w:p>
        </w:tc>
        <w:tc>
          <w:tcPr>
            <w:tcW w:w="850"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8"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9"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0"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r>
      <w:tr w:rsidR="00A17089" w:rsidRPr="00A17089" w:rsidTr="00924F2B">
        <w:trPr>
          <w:trHeight w:val="20"/>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1.4</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Основное мероприятие 4</w:t>
            </w:r>
          </w:p>
        </w:tc>
        <w:tc>
          <w:tcPr>
            <w:tcW w:w="4678" w:type="dxa"/>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Социальная поддержка работников системы образования</w:t>
            </w:r>
          </w:p>
        </w:tc>
        <w:tc>
          <w:tcPr>
            <w:tcW w:w="1985" w:type="dxa"/>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всего</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15862,2</w:t>
            </w: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19869,8</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20789,8</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21843,4</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22397,8</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22397,8</w:t>
            </w:r>
          </w:p>
        </w:tc>
      </w:tr>
      <w:tr w:rsidR="00A17089" w:rsidRPr="00A17089" w:rsidTr="00924F2B">
        <w:trPr>
          <w:trHeight w:val="20"/>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1.4.1</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3</w:t>
            </w:r>
          </w:p>
        </w:tc>
        <w:tc>
          <w:tcPr>
            <w:tcW w:w="4678" w:type="dxa"/>
          </w:tcPr>
          <w:p w:rsidR="00A17089" w:rsidRPr="00A17089" w:rsidRDefault="00A17089" w:rsidP="00A17089">
            <w:pPr>
              <w:ind w:right="-53"/>
              <w:jc w:val="left"/>
              <w:rPr>
                <w:rFonts w:ascii="Times New Roman" w:eastAsia="Times New Roman" w:hAnsi="Times New Roman" w:cs="Times New Roman"/>
                <w:sz w:val="16"/>
                <w:szCs w:val="16"/>
                <w:lang w:eastAsia="ru-RU"/>
              </w:rPr>
            </w:pPr>
            <w:proofErr w:type="gramStart"/>
            <w:r w:rsidRPr="00A17089">
              <w:rPr>
                <w:rFonts w:ascii="Times New Roman" w:eastAsia="Times New Roman" w:hAnsi="Times New Roman" w:cs="Times New Roman"/>
                <w:sz w:val="16"/>
                <w:szCs w:val="16"/>
                <w:lang w:eastAsia="ru-RU"/>
              </w:rPr>
              <w:t xml:space="preserve">Исполнение государственных полномочий по предоставлению мер социальной поддержки педагогическим работникам государственных образовательных учреждений Пензенской области и муниципальных образовательных учреждений, работающим и проживающим в сельской местности, рабочих поселках (поселках городского типа) на территории Пензенской области, и педагогическим работникам образовательных учреждений, вышедшим на пенсию и проживающим в сельской местности, рабочих поселках (поселках городского типа) на территории Пензенской области, если общий стаж </w:t>
            </w:r>
            <w:proofErr w:type="gramEnd"/>
          </w:p>
          <w:p w:rsidR="00A17089" w:rsidRPr="00A17089" w:rsidRDefault="00A17089" w:rsidP="00A17089">
            <w:pPr>
              <w:ind w:right="-53"/>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их работы в образовательных учреждениях в сельской местности, рабочих поселках (поселках городского типа) составляет не менее 10 лет</w:t>
            </w:r>
          </w:p>
        </w:tc>
        <w:tc>
          <w:tcPr>
            <w:tcW w:w="1985" w:type="dxa"/>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Управление образованием</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10</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03</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03</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0110474240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0110474240</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321</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244</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15318,2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68,4</w:t>
            </w:r>
          </w:p>
        </w:tc>
        <w:tc>
          <w:tcPr>
            <w:tcW w:w="850" w:type="dxa"/>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19031,0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96,5</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19720,2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98,6</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20771,0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103,8</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20621,3</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103,1</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20621,3</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103,1</w:t>
            </w:r>
          </w:p>
        </w:tc>
      </w:tr>
      <w:tr w:rsidR="00A17089" w:rsidRPr="00A17089" w:rsidTr="00924F2B">
        <w:trPr>
          <w:trHeight w:val="20"/>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1.4.2</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4</w:t>
            </w:r>
          </w:p>
        </w:tc>
        <w:tc>
          <w:tcPr>
            <w:tcW w:w="4678" w:type="dxa"/>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Компенсация части родительской платы за присмотр и уход за детьми в государственных и муниципальных образовательных организациях, реализующих образовательную программу дошкольного образования</w:t>
            </w:r>
          </w:p>
        </w:tc>
        <w:tc>
          <w:tcPr>
            <w:tcW w:w="1985" w:type="dxa"/>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Управление образованием</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10</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04</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0110476010</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323</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475,6</w:t>
            </w: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742,3</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971,0</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968,6</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1673,4</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1673,4</w:t>
            </w:r>
          </w:p>
        </w:tc>
      </w:tr>
      <w:tr w:rsidR="00A17089" w:rsidRPr="00A17089" w:rsidTr="00924F2B">
        <w:trPr>
          <w:trHeight w:val="396"/>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1.5</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Основное мероприятие 5</w:t>
            </w:r>
          </w:p>
        </w:tc>
        <w:tc>
          <w:tcPr>
            <w:tcW w:w="4678" w:type="dxa"/>
          </w:tcPr>
          <w:p w:rsidR="00A17089" w:rsidRPr="00A17089" w:rsidRDefault="00A17089" w:rsidP="00A17089">
            <w:pPr>
              <w:ind w:right="-108"/>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Реализация государственной политики в сфере защиты детей-сирот и детей, оставшихся без попечения родителей</w:t>
            </w:r>
          </w:p>
        </w:tc>
        <w:tc>
          <w:tcPr>
            <w:tcW w:w="1985" w:type="dxa"/>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всего</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10306,4</w:t>
            </w: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13069,5</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14619,9</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15125,8</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14981,0</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14981,0</w:t>
            </w:r>
          </w:p>
        </w:tc>
      </w:tr>
      <w:tr w:rsidR="00A17089" w:rsidRPr="00A17089" w:rsidTr="00924F2B">
        <w:trPr>
          <w:trHeight w:val="20"/>
        </w:trPr>
        <w:tc>
          <w:tcPr>
            <w:tcW w:w="567" w:type="dxa"/>
            <w:vMerge w:val="restart"/>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1.5.1</w:t>
            </w:r>
          </w:p>
        </w:tc>
        <w:tc>
          <w:tcPr>
            <w:tcW w:w="1276" w:type="dxa"/>
            <w:vMerge w:val="restart"/>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1</w:t>
            </w:r>
          </w:p>
        </w:tc>
        <w:tc>
          <w:tcPr>
            <w:tcW w:w="4678" w:type="dxa"/>
            <w:vMerge w:val="restart"/>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Исполнение государственных полномочий по организации и осуществлению деятельности по опеке и попечительству</w:t>
            </w:r>
          </w:p>
        </w:tc>
        <w:tc>
          <w:tcPr>
            <w:tcW w:w="1985" w:type="dxa"/>
            <w:vMerge w:val="restart"/>
          </w:tcPr>
          <w:p w:rsidR="00A17089" w:rsidRPr="00A17089" w:rsidRDefault="00A17089" w:rsidP="00A17089">
            <w:pPr>
              <w:tabs>
                <w:tab w:val="center" w:pos="4153"/>
                <w:tab w:val="right" w:pos="8306"/>
              </w:tabs>
              <w:ind w:right="-56"/>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Управление образованием</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586,8</w:t>
            </w: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640,1</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675,3</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700,7</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614,3</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614,3</w:t>
            </w:r>
          </w:p>
        </w:tc>
      </w:tr>
      <w:tr w:rsidR="00A17089" w:rsidRPr="00A17089" w:rsidTr="00924F2B">
        <w:trPr>
          <w:trHeight w:val="20"/>
        </w:trPr>
        <w:tc>
          <w:tcPr>
            <w:tcW w:w="567" w:type="dxa"/>
            <w:vMerge/>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vMerge/>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p>
        </w:tc>
        <w:tc>
          <w:tcPr>
            <w:tcW w:w="4678" w:type="dxa"/>
            <w:vMerge/>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p>
        </w:tc>
        <w:tc>
          <w:tcPr>
            <w:tcW w:w="1985" w:type="dxa"/>
            <w:vMerge/>
          </w:tcPr>
          <w:p w:rsidR="00A17089" w:rsidRPr="00A17089" w:rsidRDefault="00A17089" w:rsidP="00A17089">
            <w:pPr>
              <w:tabs>
                <w:tab w:val="center" w:pos="4153"/>
                <w:tab w:val="right" w:pos="8306"/>
              </w:tabs>
              <w:ind w:right="-56"/>
              <w:rPr>
                <w:rFonts w:ascii="Times New Roman" w:eastAsia="Times New Roman" w:hAnsi="Times New Roman" w:cs="Times New Roman"/>
                <w:sz w:val="16"/>
                <w:szCs w:val="16"/>
                <w:lang w:eastAsia="ru-RU"/>
              </w:rPr>
            </w:pP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0110574330</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121</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345,1</w:t>
            </w: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376,1</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388,2</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403,7</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362,5</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362,5</w:t>
            </w:r>
          </w:p>
        </w:tc>
      </w:tr>
      <w:tr w:rsidR="00A17089" w:rsidRPr="00A17089" w:rsidTr="00924F2B">
        <w:trPr>
          <w:trHeight w:val="20"/>
        </w:trPr>
        <w:tc>
          <w:tcPr>
            <w:tcW w:w="567" w:type="dxa"/>
            <w:vMerge/>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vMerge/>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p>
        </w:tc>
        <w:tc>
          <w:tcPr>
            <w:tcW w:w="4678" w:type="dxa"/>
            <w:vMerge/>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p>
        </w:tc>
        <w:tc>
          <w:tcPr>
            <w:tcW w:w="1985" w:type="dxa"/>
            <w:vMerge/>
          </w:tcPr>
          <w:p w:rsidR="00A17089" w:rsidRPr="00A17089" w:rsidRDefault="00A17089" w:rsidP="00A17089">
            <w:pPr>
              <w:tabs>
                <w:tab w:val="center" w:pos="4153"/>
                <w:tab w:val="right" w:pos="8306"/>
              </w:tabs>
              <w:ind w:right="-56"/>
              <w:rPr>
                <w:rFonts w:ascii="Times New Roman" w:eastAsia="Times New Roman" w:hAnsi="Times New Roman" w:cs="Times New Roman"/>
                <w:sz w:val="16"/>
                <w:szCs w:val="16"/>
                <w:lang w:eastAsia="ru-RU"/>
              </w:rPr>
            </w:pP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0110574330</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122</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72,7</w:t>
            </w: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80,8</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84,9</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88,3</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76,4</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76,4</w:t>
            </w:r>
          </w:p>
        </w:tc>
      </w:tr>
      <w:tr w:rsidR="00A17089" w:rsidRPr="00A17089" w:rsidTr="00924F2B">
        <w:trPr>
          <w:trHeight w:val="20"/>
        </w:trPr>
        <w:tc>
          <w:tcPr>
            <w:tcW w:w="567" w:type="dxa"/>
            <w:vMerge/>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vMerge/>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p>
        </w:tc>
        <w:tc>
          <w:tcPr>
            <w:tcW w:w="4678" w:type="dxa"/>
            <w:vMerge/>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p>
        </w:tc>
        <w:tc>
          <w:tcPr>
            <w:tcW w:w="1985" w:type="dxa"/>
            <w:vMerge/>
          </w:tcPr>
          <w:p w:rsidR="00A17089" w:rsidRPr="00A17089" w:rsidRDefault="00A17089" w:rsidP="00A17089">
            <w:pPr>
              <w:tabs>
                <w:tab w:val="center" w:pos="4153"/>
                <w:tab w:val="right" w:pos="8306"/>
              </w:tabs>
              <w:ind w:right="-56"/>
              <w:rPr>
                <w:rFonts w:ascii="Times New Roman" w:eastAsia="Times New Roman" w:hAnsi="Times New Roman" w:cs="Times New Roman"/>
                <w:sz w:val="16"/>
                <w:szCs w:val="16"/>
                <w:lang w:eastAsia="ru-RU"/>
              </w:rPr>
            </w:pP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0110574330</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129</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123,0</w:t>
            </w: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137,8</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142,9</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148,6</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132,5</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132,5</w:t>
            </w:r>
          </w:p>
        </w:tc>
      </w:tr>
      <w:tr w:rsidR="00A17089" w:rsidRPr="00A17089" w:rsidTr="00924F2B">
        <w:trPr>
          <w:trHeight w:val="20"/>
        </w:trPr>
        <w:tc>
          <w:tcPr>
            <w:tcW w:w="567" w:type="dxa"/>
            <w:vMerge/>
            <w:tcBorders>
              <w:bottom w:val="single" w:sz="4" w:space="0" w:color="auto"/>
            </w:tcBorders>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vMerge/>
            <w:tcBorders>
              <w:bottom w:val="single" w:sz="4" w:space="0" w:color="auto"/>
            </w:tcBorders>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p>
        </w:tc>
        <w:tc>
          <w:tcPr>
            <w:tcW w:w="4678" w:type="dxa"/>
            <w:vMerge/>
            <w:tcBorders>
              <w:bottom w:val="single" w:sz="4" w:space="0" w:color="auto"/>
            </w:tcBorders>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p>
        </w:tc>
        <w:tc>
          <w:tcPr>
            <w:tcW w:w="1985" w:type="dxa"/>
            <w:vMerge/>
            <w:tcBorders>
              <w:bottom w:val="single" w:sz="4" w:space="0" w:color="auto"/>
            </w:tcBorders>
          </w:tcPr>
          <w:p w:rsidR="00A17089" w:rsidRPr="00A17089" w:rsidRDefault="00A17089" w:rsidP="00A17089">
            <w:pPr>
              <w:tabs>
                <w:tab w:val="center" w:pos="4153"/>
                <w:tab w:val="right" w:pos="8306"/>
              </w:tabs>
              <w:ind w:right="-56"/>
              <w:rPr>
                <w:rFonts w:ascii="Times New Roman" w:eastAsia="Times New Roman" w:hAnsi="Times New Roman" w:cs="Times New Roman"/>
                <w:sz w:val="16"/>
                <w:szCs w:val="16"/>
                <w:lang w:eastAsia="ru-RU"/>
              </w:rPr>
            </w:pPr>
          </w:p>
        </w:tc>
        <w:tc>
          <w:tcPr>
            <w:tcW w:w="567" w:type="dxa"/>
            <w:tcBorders>
              <w:bottom w:val="single" w:sz="4"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Borders>
              <w:bottom w:val="single" w:sz="4"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Borders>
              <w:bottom w:val="single" w:sz="4"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tc>
        <w:tc>
          <w:tcPr>
            <w:tcW w:w="1012" w:type="dxa"/>
            <w:gridSpan w:val="2"/>
            <w:tcBorders>
              <w:bottom w:val="single" w:sz="4"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0110574330</w:t>
            </w:r>
          </w:p>
        </w:tc>
        <w:tc>
          <w:tcPr>
            <w:tcW w:w="404" w:type="dxa"/>
            <w:tcBorders>
              <w:bottom w:val="single" w:sz="4"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244</w:t>
            </w:r>
          </w:p>
        </w:tc>
        <w:tc>
          <w:tcPr>
            <w:tcW w:w="699" w:type="dxa"/>
            <w:tcBorders>
              <w:left w:val="single" w:sz="8" w:space="0" w:color="auto"/>
              <w:bottom w:val="single" w:sz="4"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46,0</w:t>
            </w:r>
          </w:p>
        </w:tc>
        <w:tc>
          <w:tcPr>
            <w:tcW w:w="850" w:type="dxa"/>
            <w:tcBorders>
              <w:left w:val="single" w:sz="8" w:space="0" w:color="auto"/>
              <w:bottom w:val="single" w:sz="4"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45,4</w:t>
            </w:r>
          </w:p>
        </w:tc>
        <w:tc>
          <w:tcPr>
            <w:tcW w:w="718" w:type="dxa"/>
            <w:tcBorders>
              <w:left w:val="single" w:sz="8" w:space="0" w:color="auto"/>
              <w:bottom w:val="single" w:sz="4"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59,3</w:t>
            </w:r>
          </w:p>
        </w:tc>
        <w:tc>
          <w:tcPr>
            <w:tcW w:w="709" w:type="dxa"/>
            <w:tcBorders>
              <w:left w:val="single" w:sz="8" w:space="0" w:color="auto"/>
              <w:bottom w:val="single" w:sz="4"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60,1</w:t>
            </w:r>
          </w:p>
        </w:tc>
        <w:tc>
          <w:tcPr>
            <w:tcW w:w="710" w:type="dxa"/>
            <w:tcBorders>
              <w:left w:val="single" w:sz="8" w:space="0" w:color="auto"/>
              <w:bottom w:val="single" w:sz="4"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42,9</w:t>
            </w:r>
          </w:p>
        </w:tc>
        <w:tc>
          <w:tcPr>
            <w:tcW w:w="707" w:type="dxa"/>
            <w:tcBorders>
              <w:left w:val="single" w:sz="8" w:space="0" w:color="auto"/>
              <w:bottom w:val="single" w:sz="4"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42,9</w:t>
            </w:r>
          </w:p>
        </w:tc>
      </w:tr>
      <w:tr w:rsidR="00A17089" w:rsidRPr="00A17089" w:rsidTr="00924F2B">
        <w:trPr>
          <w:trHeight w:val="215"/>
        </w:trPr>
        <w:tc>
          <w:tcPr>
            <w:tcW w:w="567" w:type="dxa"/>
            <w:vMerge w:val="restart"/>
            <w:tcBorders>
              <w:right w:val="single" w:sz="4" w:space="0" w:color="auto"/>
            </w:tcBorders>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1.5.2</w:t>
            </w:r>
          </w:p>
        </w:tc>
        <w:tc>
          <w:tcPr>
            <w:tcW w:w="1276" w:type="dxa"/>
            <w:vMerge w:val="restart"/>
            <w:tcBorders>
              <w:left w:val="single" w:sz="4" w:space="0" w:color="auto"/>
              <w:right w:val="single" w:sz="4" w:space="0" w:color="auto"/>
            </w:tcBorders>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2</w:t>
            </w:r>
          </w:p>
        </w:tc>
        <w:tc>
          <w:tcPr>
            <w:tcW w:w="4678" w:type="dxa"/>
            <w:vMerge w:val="restart"/>
            <w:tcBorders>
              <w:left w:val="single" w:sz="4" w:space="0" w:color="auto"/>
              <w:right w:val="single" w:sz="4" w:space="0" w:color="auto"/>
            </w:tcBorders>
          </w:tcPr>
          <w:p w:rsidR="00A17089" w:rsidRPr="00A17089" w:rsidRDefault="00A17089" w:rsidP="00A17089">
            <w:pPr>
              <w:tabs>
                <w:tab w:val="center" w:pos="4153"/>
                <w:tab w:val="right" w:pos="8306"/>
              </w:tabs>
              <w:ind w:right="-62"/>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Исполнение отдельных государственных полномочий Пензенской области по организации и осуществлению деятельности по опеке и попечительству на предоставление мер социальной поддержки, установленных Законом Пензенской области от 12.09.2006 № 1098-ЗПО</w:t>
            </w:r>
          </w:p>
        </w:tc>
        <w:tc>
          <w:tcPr>
            <w:tcW w:w="1985" w:type="dxa"/>
            <w:vMerge w:val="restart"/>
            <w:tcBorders>
              <w:left w:val="single" w:sz="4" w:space="0" w:color="auto"/>
              <w:right w:val="single" w:sz="4" w:space="0" w:color="auto"/>
            </w:tcBorders>
          </w:tcPr>
          <w:p w:rsidR="00A17089" w:rsidRPr="00A17089" w:rsidRDefault="00A17089" w:rsidP="00A17089">
            <w:pPr>
              <w:tabs>
                <w:tab w:val="center" w:pos="4153"/>
                <w:tab w:val="right" w:pos="8306"/>
              </w:tabs>
              <w:ind w:right="-56"/>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Управление образованием</w:t>
            </w:r>
          </w:p>
        </w:tc>
        <w:tc>
          <w:tcPr>
            <w:tcW w:w="567" w:type="dxa"/>
            <w:tcBorders>
              <w:left w:val="single" w:sz="4" w:space="0" w:color="auto"/>
              <w:right w:val="single" w:sz="4"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25" w:type="dxa"/>
            <w:tcBorders>
              <w:left w:val="single" w:sz="4" w:space="0" w:color="auto"/>
              <w:right w:val="single" w:sz="4"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27" w:type="dxa"/>
            <w:tcBorders>
              <w:left w:val="single" w:sz="4" w:space="0" w:color="auto"/>
              <w:right w:val="single" w:sz="4"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1012" w:type="dxa"/>
            <w:gridSpan w:val="2"/>
            <w:tcBorders>
              <w:left w:val="single" w:sz="4" w:space="0" w:color="auto"/>
              <w:right w:val="single" w:sz="4"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04" w:type="dxa"/>
            <w:tcBorders>
              <w:left w:val="single" w:sz="4" w:space="0" w:color="auto"/>
              <w:right w:val="single" w:sz="4"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9719,6</w:t>
            </w:r>
          </w:p>
        </w:tc>
        <w:tc>
          <w:tcPr>
            <w:tcW w:w="850" w:type="dxa"/>
            <w:tcBorders>
              <w:left w:val="single" w:sz="4" w:space="0" w:color="auto"/>
              <w:right w:val="single" w:sz="4"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12429,4</w:t>
            </w:r>
          </w:p>
        </w:tc>
        <w:tc>
          <w:tcPr>
            <w:tcW w:w="718" w:type="dxa"/>
            <w:tcBorders>
              <w:left w:val="single" w:sz="4"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13944,6</w:t>
            </w:r>
          </w:p>
        </w:tc>
        <w:tc>
          <w:tcPr>
            <w:tcW w:w="709" w:type="dxa"/>
            <w:tcBorders>
              <w:left w:val="single" w:sz="4"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14425,1</w:t>
            </w:r>
          </w:p>
        </w:tc>
        <w:tc>
          <w:tcPr>
            <w:tcW w:w="710" w:type="dxa"/>
            <w:tcBorders>
              <w:left w:val="single" w:sz="4"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14366,7</w:t>
            </w:r>
          </w:p>
        </w:tc>
        <w:tc>
          <w:tcPr>
            <w:tcW w:w="707" w:type="dxa"/>
            <w:tcBorders>
              <w:left w:val="single" w:sz="4"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14366,7</w:t>
            </w:r>
          </w:p>
        </w:tc>
      </w:tr>
      <w:tr w:rsidR="00A17089" w:rsidRPr="00A17089" w:rsidTr="00924F2B">
        <w:trPr>
          <w:trHeight w:val="20"/>
        </w:trPr>
        <w:tc>
          <w:tcPr>
            <w:tcW w:w="567" w:type="dxa"/>
            <w:vMerge/>
            <w:tcBorders>
              <w:right w:val="single" w:sz="4" w:space="0" w:color="auto"/>
            </w:tcBorders>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vMerge/>
            <w:tcBorders>
              <w:left w:val="single" w:sz="4" w:space="0" w:color="auto"/>
              <w:right w:val="single" w:sz="4" w:space="0" w:color="auto"/>
            </w:tcBorders>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p>
        </w:tc>
        <w:tc>
          <w:tcPr>
            <w:tcW w:w="4678" w:type="dxa"/>
            <w:vMerge/>
            <w:tcBorders>
              <w:left w:val="single" w:sz="4" w:space="0" w:color="auto"/>
              <w:right w:val="single" w:sz="4" w:space="0" w:color="auto"/>
            </w:tcBorders>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p>
        </w:tc>
        <w:tc>
          <w:tcPr>
            <w:tcW w:w="1985" w:type="dxa"/>
            <w:vMerge/>
            <w:tcBorders>
              <w:left w:val="single" w:sz="4" w:space="0" w:color="auto"/>
              <w:right w:val="single" w:sz="4" w:space="0" w:color="auto"/>
            </w:tcBorders>
          </w:tcPr>
          <w:p w:rsidR="00A17089" w:rsidRPr="00A17089" w:rsidRDefault="00A17089" w:rsidP="00A17089">
            <w:pPr>
              <w:tabs>
                <w:tab w:val="center" w:pos="4153"/>
                <w:tab w:val="right" w:pos="8306"/>
              </w:tabs>
              <w:ind w:right="-56"/>
              <w:rPr>
                <w:rFonts w:ascii="Times New Roman" w:eastAsia="Times New Roman" w:hAnsi="Times New Roman" w:cs="Times New Roman"/>
                <w:sz w:val="16"/>
                <w:szCs w:val="16"/>
                <w:lang w:eastAsia="ru-RU"/>
              </w:rPr>
            </w:pPr>
          </w:p>
        </w:tc>
        <w:tc>
          <w:tcPr>
            <w:tcW w:w="567" w:type="dxa"/>
            <w:tcBorders>
              <w:left w:val="single" w:sz="4" w:space="0" w:color="auto"/>
              <w:right w:val="single" w:sz="4"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Borders>
              <w:left w:val="single" w:sz="4" w:space="0" w:color="auto"/>
              <w:right w:val="single" w:sz="4"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Borders>
              <w:left w:val="single" w:sz="4" w:space="0" w:color="auto"/>
              <w:right w:val="single" w:sz="4"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tc>
        <w:tc>
          <w:tcPr>
            <w:tcW w:w="1012" w:type="dxa"/>
            <w:gridSpan w:val="2"/>
            <w:tcBorders>
              <w:left w:val="single" w:sz="4" w:space="0" w:color="auto"/>
              <w:right w:val="single" w:sz="4"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0110577100</w:t>
            </w:r>
          </w:p>
        </w:tc>
        <w:tc>
          <w:tcPr>
            <w:tcW w:w="404" w:type="dxa"/>
            <w:tcBorders>
              <w:left w:val="single" w:sz="4" w:space="0" w:color="auto"/>
              <w:right w:val="single" w:sz="4"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244</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1,6</w:t>
            </w:r>
          </w:p>
        </w:tc>
        <w:tc>
          <w:tcPr>
            <w:tcW w:w="850" w:type="dxa"/>
            <w:tcBorders>
              <w:left w:val="single" w:sz="4" w:space="0" w:color="auto"/>
              <w:right w:val="single" w:sz="4"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2,1</w:t>
            </w:r>
          </w:p>
        </w:tc>
        <w:tc>
          <w:tcPr>
            <w:tcW w:w="718" w:type="dxa"/>
            <w:tcBorders>
              <w:left w:val="single" w:sz="4"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2,2</w:t>
            </w:r>
          </w:p>
        </w:tc>
        <w:tc>
          <w:tcPr>
            <w:tcW w:w="709" w:type="dxa"/>
            <w:tcBorders>
              <w:left w:val="single" w:sz="4"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2,3</w:t>
            </w:r>
          </w:p>
        </w:tc>
        <w:tc>
          <w:tcPr>
            <w:tcW w:w="710" w:type="dxa"/>
            <w:tcBorders>
              <w:left w:val="single" w:sz="4"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2,3</w:t>
            </w:r>
          </w:p>
        </w:tc>
        <w:tc>
          <w:tcPr>
            <w:tcW w:w="707" w:type="dxa"/>
            <w:tcBorders>
              <w:left w:val="single" w:sz="4"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2,3</w:t>
            </w:r>
          </w:p>
        </w:tc>
      </w:tr>
      <w:tr w:rsidR="00A17089" w:rsidRPr="00A17089" w:rsidTr="00924F2B">
        <w:trPr>
          <w:trHeight w:val="20"/>
        </w:trPr>
        <w:tc>
          <w:tcPr>
            <w:tcW w:w="567" w:type="dxa"/>
            <w:vMerge/>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vMerge/>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p>
        </w:tc>
        <w:tc>
          <w:tcPr>
            <w:tcW w:w="4678" w:type="dxa"/>
            <w:vMerge/>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p>
        </w:tc>
        <w:tc>
          <w:tcPr>
            <w:tcW w:w="1985" w:type="dxa"/>
            <w:vMerge/>
          </w:tcPr>
          <w:p w:rsidR="00A17089" w:rsidRPr="00A17089" w:rsidRDefault="00A17089" w:rsidP="00A17089">
            <w:pPr>
              <w:tabs>
                <w:tab w:val="center" w:pos="4153"/>
                <w:tab w:val="right" w:pos="8306"/>
              </w:tabs>
              <w:ind w:right="-56"/>
              <w:rPr>
                <w:rFonts w:ascii="Times New Roman" w:eastAsia="Times New Roman" w:hAnsi="Times New Roman" w:cs="Times New Roman"/>
                <w:sz w:val="16"/>
                <w:szCs w:val="16"/>
                <w:lang w:eastAsia="ru-RU"/>
              </w:rPr>
            </w:pP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10</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04</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0110577100</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244</w:t>
            </w:r>
          </w:p>
        </w:tc>
        <w:tc>
          <w:tcPr>
            <w:tcW w:w="699" w:type="dxa"/>
            <w:tcBorders>
              <w:lef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48,8</w:t>
            </w:r>
          </w:p>
        </w:tc>
        <w:tc>
          <w:tcPr>
            <w:tcW w:w="850" w:type="dxa"/>
            <w:tcBorders>
              <w:lef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65,5</w:t>
            </w:r>
          </w:p>
        </w:tc>
        <w:tc>
          <w:tcPr>
            <w:tcW w:w="718" w:type="dxa"/>
            <w:tcBorders>
              <w:lef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69,3</w:t>
            </w:r>
          </w:p>
        </w:tc>
        <w:tc>
          <w:tcPr>
            <w:tcW w:w="709" w:type="dxa"/>
            <w:tcBorders>
              <w:lef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71,7</w:t>
            </w:r>
          </w:p>
        </w:tc>
        <w:tc>
          <w:tcPr>
            <w:tcW w:w="710" w:type="dxa"/>
            <w:tcBorders>
              <w:lef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71,0</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71,0</w:t>
            </w:r>
          </w:p>
        </w:tc>
      </w:tr>
      <w:tr w:rsidR="00A17089" w:rsidRPr="00A17089" w:rsidTr="00924F2B">
        <w:trPr>
          <w:trHeight w:val="20"/>
        </w:trPr>
        <w:tc>
          <w:tcPr>
            <w:tcW w:w="567" w:type="dxa"/>
            <w:vMerge/>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vMerge/>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p>
        </w:tc>
        <w:tc>
          <w:tcPr>
            <w:tcW w:w="4678" w:type="dxa"/>
            <w:vMerge/>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p>
        </w:tc>
        <w:tc>
          <w:tcPr>
            <w:tcW w:w="1985" w:type="dxa"/>
            <w:vMerge/>
          </w:tcPr>
          <w:p w:rsidR="00A17089" w:rsidRPr="00A17089" w:rsidRDefault="00A17089" w:rsidP="00A17089">
            <w:pPr>
              <w:tabs>
                <w:tab w:val="center" w:pos="4153"/>
                <w:tab w:val="right" w:pos="8306"/>
              </w:tabs>
              <w:ind w:right="-56"/>
              <w:rPr>
                <w:rFonts w:ascii="Times New Roman" w:eastAsia="Times New Roman" w:hAnsi="Times New Roman" w:cs="Times New Roman"/>
                <w:sz w:val="16"/>
                <w:szCs w:val="16"/>
                <w:lang w:eastAsia="ru-RU"/>
              </w:rPr>
            </w:pP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10</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04</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0110577100</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313</w:t>
            </w:r>
          </w:p>
        </w:tc>
        <w:tc>
          <w:tcPr>
            <w:tcW w:w="699" w:type="dxa"/>
            <w:tcBorders>
              <w:lef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8294,3</w:t>
            </w:r>
          </w:p>
        </w:tc>
        <w:tc>
          <w:tcPr>
            <w:tcW w:w="850" w:type="dxa"/>
            <w:tcBorders>
              <w:lef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10640,0</w:t>
            </w:r>
          </w:p>
        </w:tc>
        <w:tc>
          <w:tcPr>
            <w:tcW w:w="718" w:type="dxa"/>
            <w:tcBorders>
              <w:lef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12151,3</w:t>
            </w:r>
          </w:p>
        </w:tc>
        <w:tc>
          <w:tcPr>
            <w:tcW w:w="709" w:type="dxa"/>
            <w:tcBorders>
              <w:lef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12651,1</w:t>
            </w:r>
          </w:p>
        </w:tc>
        <w:tc>
          <w:tcPr>
            <w:tcW w:w="710" w:type="dxa"/>
            <w:tcBorders>
              <w:lef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12264,9</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12264,9</w:t>
            </w:r>
          </w:p>
        </w:tc>
      </w:tr>
      <w:tr w:rsidR="00A17089" w:rsidRPr="00A17089" w:rsidTr="00924F2B">
        <w:trPr>
          <w:trHeight w:val="20"/>
        </w:trPr>
        <w:tc>
          <w:tcPr>
            <w:tcW w:w="567" w:type="dxa"/>
            <w:vMerge/>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vMerge/>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p>
        </w:tc>
        <w:tc>
          <w:tcPr>
            <w:tcW w:w="4678" w:type="dxa"/>
            <w:vMerge/>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p>
        </w:tc>
        <w:tc>
          <w:tcPr>
            <w:tcW w:w="1985" w:type="dxa"/>
            <w:vMerge/>
          </w:tcPr>
          <w:p w:rsidR="00A17089" w:rsidRPr="00A17089" w:rsidRDefault="00A17089" w:rsidP="00A17089">
            <w:pPr>
              <w:tabs>
                <w:tab w:val="center" w:pos="4153"/>
                <w:tab w:val="right" w:pos="8306"/>
              </w:tabs>
              <w:ind w:right="-56"/>
              <w:rPr>
                <w:rFonts w:ascii="Times New Roman" w:eastAsia="Times New Roman" w:hAnsi="Times New Roman" w:cs="Times New Roman"/>
                <w:sz w:val="16"/>
                <w:szCs w:val="16"/>
                <w:lang w:eastAsia="ru-RU"/>
              </w:rPr>
            </w:pP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10</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04</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0110577100</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323</w:t>
            </w:r>
          </w:p>
        </w:tc>
        <w:tc>
          <w:tcPr>
            <w:tcW w:w="699" w:type="dxa"/>
            <w:tcBorders>
              <w:lef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1374,9</w:t>
            </w:r>
          </w:p>
        </w:tc>
        <w:tc>
          <w:tcPr>
            <w:tcW w:w="850" w:type="dxa"/>
            <w:tcBorders>
              <w:lef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1721,8</w:t>
            </w:r>
          </w:p>
        </w:tc>
        <w:tc>
          <w:tcPr>
            <w:tcW w:w="718" w:type="dxa"/>
            <w:tcBorders>
              <w:lef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1721,8</w:t>
            </w:r>
          </w:p>
        </w:tc>
        <w:tc>
          <w:tcPr>
            <w:tcW w:w="709" w:type="dxa"/>
            <w:tcBorders>
              <w:lef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1700,0</w:t>
            </w:r>
          </w:p>
        </w:tc>
        <w:tc>
          <w:tcPr>
            <w:tcW w:w="710" w:type="dxa"/>
            <w:tcBorders>
              <w:lef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2028,5</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2028,5</w:t>
            </w:r>
          </w:p>
        </w:tc>
      </w:tr>
      <w:tr w:rsidR="00A17089" w:rsidRPr="00A17089" w:rsidTr="00924F2B">
        <w:trPr>
          <w:trHeight w:val="20"/>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1.6</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Основное мероприятие 6</w:t>
            </w:r>
          </w:p>
        </w:tc>
        <w:tc>
          <w:tcPr>
            <w:tcW w:w="4678" w:type="dxa"/>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Реализация муниципальных функций по управлению системой образования Мокшанского района</w:t>
            </w:r>
          </w:p>
        </w:tc>
        <w:tc>
          <w:tcPr>
            <w:tcW w:w="1985" w:type="dxa"/>
          </w:tcPr>
          <w:p w:rsidR="00A17089" w:rsidRPr="00A17089" w:rsidRDefault="00A17089" w:rsidP="00A17089">
            <w:pPr>
              <w:tabs>
                <w:tab w:val="center" w:pos="4153"/>
                <w:tab w:val="right" w:pos="8306"/>
              </w:tabs>
              <w:ind w:right="-56"/>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всего</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699" w:type="dxa"/>
            <w:tcBorders>
              <w:lef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55644,5</w:t>
            </w:r>
          </w:p>
        </w:tc>
        <w:tc>
          <w:tcPr>
            <w:tcW w:w="850" w:type="dxa"/>
            <w:tcBorders>
              <w:lef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57310,8</w:t>
            </w:r>
          </w:p>
        </w:tc>
        <w:tc>
          <w:tcPr>
            <w:tcW w:w="718" w:type="dxa"/>
            <w:tcBorders>
              <w:lef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57819,3</w:t>
            </w:r>
          </w:p>
        </w:tc>
        <w:tc>
          <w:tcPr>
            <w:tcW w:w="709" w:type="dxa"/>
            <w:tcBorders>
              <w:lef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58255,0</w:t>
            </w:r>
          </w:p>
        </w:tc>
        <w:tc>
          <w:tcPr>
            <w:tcW w:w="710" w:type="dxa"/>
            <w:tcBorders>
              <w:lef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55650,4</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55650,4</w:t>
            </w:r>
          </w:p>
        </w:tc>
      </w:tr>
      <w:tr w:rsidR="00A17089" w:rsidRPr="00A17089" w:rsidTr="00924F2B">
        <w:trPr>
          <w:trHeight w:val="211"/>
        </w:trPr>
        <w:tc>
          <w:tcPr>
            <w:tcW w:w="567" w:type="dxa"/>
            <w:vMerge w:val="restart"/>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1.6.1</w:t>
            </w:r>
          </w:p>
        </w:tc>
        <w:tc>
          <w:tcPr>
            <w:tcW w:w="1276" w:type="dxa"/>
            <w:vMerge w:val="restart"/>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1</w:t>
            </w:r>
          </w:p>
        </w:tc>
        <w:tc>
          <w:tcPr>
            <w:tcW w:w="4678" w:type="dxa"/>
            <w:vMerge w:val="restart"/>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Обеспечение деятельности аппарата Управления образованием (выплаты по оплате труда работников органов местного самоуправления; обеспечение функций органов местного самоуправления)</w:t>
            </w:r>
          </w:p>
        </w:tc>
        <w:tc>
          <w:tcPr>
            <w:tcW w:w="1985" w:type="dxa"/>
            <w:vMerge w:val="restart"/>
          </w:tcPr>
          <w:p w:rsidR="00A17089" w:rsidRPr="00A17089" w:rsidRDefault="00A17089" w:rsidP="00A17089">
            <w:pPr>
              <w:tabs>
                <w:tab w:val="center" w:pos="4153"/>
                <w:tab w:val="right" w:pos="8306"/>
              </w:tabs>
              <w:ind w:right="-56"/>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Управление образованием</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3472,1</w:t>
            </w: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3761,1</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3939,3</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4096,5</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3610,5</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3610,5</w:t>
            </w:r>
          </w:p>
        </w:tc>
      </w:tr>
      <w:tr w:rsidR="00A17089" w:rsidRPr="00A17089" w:rsidTr="00924F2B">
        <w:trPr>
          <w:trHeight w:val="388"/>
        </w:trPr>
        <w:tc>
          <w:tcPr>
            <w:tcW w:w="567" w:type="dxa"/>
            <w:vMerge/>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vMerge/>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p>
        </w:tc>
        <w:tc>
          <w:tcPr>
            <w:tcW w:w="4678" w:type="dxa"/>
            <w:vMerge/>
          </w:tcPr>
          <w:p w:rsidR="00A17089" w:rsidRPr="00A17089" w:rsidRDefault="00A17089" w:rsidP="00A17089">
            <w:pPr>
              <w:tabs>
                <w:tab w:val="center" w:pos="4153"/>
                <w:tab w:val="right" w:pos="8306"/>
              </w:tabs>
              <w:rPr>
                <w:rFonts w:ascii="Times New Roman" w:eastAsia="Times New Roman" w:hAnsi="Times New Roman" w:cs="Times New Roman"/>
                <w:sz w:val="16"/>
                <w:szCs w:val="16"/>
                <w:lang w:eastAsia="ru-RU"/>
              </w:rPr>
            </w:pPr>
          </w:p>
        </w:tc>
        <w:tc>
          <w:tcPr>
            <w:tcW w:w="1985" w:type="dxa"/>
            <w:vMerge/>
          </w:tcPr>
          <w:p w:rsidR="00A17089" w:rsidRPr="00A17089" w:rsidRDefault="00A17089" w:rsidP="00A17089">
            <w:pPr>
              <w:tabs>
                <w:tab w:val="center" w:pos="4153"/>
                <w:tab w:val="right" w:pos="8306"/>
              </w:tabs>
              <w:ind w:right="-56"/>
              <w:rPr>
                <w:rFonts w:ascii="Times New Roman" w:eastAsia="Times New Roman" w:hAnsi="Times New Roman" w:cs="Times New Roman"/>
                <w:sz w:val="16"/>
                <w:szCs w:val="16"/>
                <w:lang w:eastAsia="ru-RU"/>
              </w:rPr>
            </w:pP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lastRenderedPageBreak/>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lastRenderedPageBreak/>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lastRenderedPageBreak/>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lastRenderedPageBreak/>
              <w:t>09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lastRenderedPageBreak/>
              <w:t>09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lastRenderedPageBreak/>
              <w:t>0110602100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0110602100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0110602100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0110602200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0110602200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lastRenderedPageBreak/>
              <w:t>0110602200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0110602200</w:t>
            </w:r>
          </w:p>
        </w:tc>
        <w:tc>
          <w:tcPr>
            <w:tcW w:w="404"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lastRenderedPageBreak/>
              <w:t>121</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122</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129</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244</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851</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lastRenderedPageBreak/>
              <w:t>852</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853</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lastRenderedPageBreak/>
              <w:t>2259,9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359,7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779,6</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66,0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lastRenderedPageBreak/>
              <w:t>1,5</w:t>
            </w: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lastRenderedPageBreak/>
              <w:t>2395,4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370,0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835,2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148,3</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lastRenderedPageBreak/>
              <w:t>6,8</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lastRenderedPageBreak/>
              <w:t>2517,8</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388,9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872,1</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148,3</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lastRenderedPageBreak/>
              <w:t>6,8</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lastRenderedPageBreak/>
              <w:t>2618,5</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404,5</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913,0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148,3</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lastRenderedPageBreak/>
              <w:t>6,8</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lastRenderedPageBreak/>
              <w:t>2349,4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381,9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824,8</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42,2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lastRenderedPageBreak/>
              <w:t>6,8</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lastRenderedPageBreak/>
              <w:t>2349,4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381,9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824,8</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42,2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lastRenderedPageBreak/>
              <w:t>6,8</w:t>
            </w:r>
          </w:p>
        </w:tc>
      </w:tr>
      <w:tr w:rsidR="00A17089" w:rsidRPr="00A17089" w:rsidTr="00924F2B">
        <w:trPr>
          <w:trHeight w:val="135"/>
        </w:trPr>
        <w:tc>
          <w:tcPr>
            <w:tcW w:w="567" w:type="dxa"/>
            <w:vMerge w:val="restart"/>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lastRenderedPageBreak/>
              <w:t>1.6.2</w:t>
            </w:r>
          </w:p>
        </w:tc>
        <w:tc>
          <w:tcPr>
            <w:tcW w:w="1276" w:type="dxa"/>
            <w:vMerge w:val="restart"/>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2</w:t>
            </w:r>
          </w:p>
        </w:tc>
        <w:tc>
          <w:tcPr>
            <w:tcW w:w="4678" w:type="dxa"/>
            <w:vMerge w:val="restart"/>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Обеспечение деятельности (оказание услуг)  Муниципального казённого учреждения "Центр обслуживания образовательных организаций Мокшанского района Пензенской области" (МКУ ЦО)</w:t>
            </w:r>
          </w:p>
        </w:tc>
        <w:tc>
          <w:tcPr>
            <w:tcW w:w="1985" w:type="dxa"/>
            <w:vMerge w:val="restart"/>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Управление образованием,</w:t>
            </w:r>
            <w:r w:rsidRPr="00A17089">
              <w:rPr>
                <w:rFonts w:ascii="Times New Roman" w:eastAsia="Times New Roman" w:hAnsi="Times New Roman" w:cs="Times New Roman"/>
                <w:sz w:val="16"/>
                <w:szCs w:val="16"/>
                <w:lang w:eastAsia="ru-RU"/>
              </w:rPr>
              <w:br/>
              <w:t xml:space="preserve">МКУ ЦО </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28576,8</w:t>
            </w: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25754,3</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26120,7</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26736,3</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34195,7</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34195,7</w:t>
            </w:r>
          </w:p>
        </w:tc>
      </w:tr>
      <w:tr w:rsidR="00A17089" w:rsidRPr="00A17089" w:rsidTr="00924F2B">
        <w:trPr>
          <w:trHeight w:val="1301"/>
        </w:trPr>
        <w:tc>
          <w:tcPr>
            <w:tcW w:w="567" w:type="dxa"/>
            <w:vMerge/>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vMerge/>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p>
        </w:tc>
        <w:tc>
          <w:tcPr>
            <w:tcW w:w="4678" w:type="dxa"/>
            <w:vMerge/>
          </w:tcPr>
          <w:p w:rsidR="00A17089" w:rsidRPr="00A17089" w:rsidRDefault="00A17089" w:rsidP="00A17089">
            <w:pPr>
              <w:jc w:val="left"/>
              <w:rPr>
                <w:rFonts w:ascii="Times New Roman" w:eastAsia="Times New Roman" w:hAnsi="Times New Roman" w:cs="Times New Roman"/>
                <w:sz w:val="16"/>
                <w:szCs w:val="16"/>
                <w:lang w:eastAsia="ru-RU"/>
              </w:rPr>
            </w:pPr>
          </w:p>
        </w:tc>
        <w:tc>
          <w:tcPr>
            <w:tcW w:w="1985" w:type="dxa"/>
            <w:vMerge/>
          </w:tcPr>
          <w:p w:rsidR="00A17089" w:rsidRPr="00A17089" w:rsidRDefault="00A17089" w:rsidP="00A17089">
            <w:pPr>
              <w:jc w:val="left"/>
              <w:rPr>
                <w:rFonts w:ascii="Times New Roman" w:eastAsia="Times New Roman" w:hAnsi="Times New Roman" w:cs="Times New Roman"/>
                <w:sz w:val="16"/>
                <w:szCs w:val="16"/>
                <w:lang w:eastAsia="ru-RU"/>
              </w:rPr>
            </w:pP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0909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0110605320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0110605320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0110605320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0110605320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0110605320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0110605320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0110605320</w:t>
            </w:r>
          </w:p>
        </w:tc>
        <w:tc>
          <w:tcPr>
            <w:tcW w:w="404"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111</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112</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119</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244</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247</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321</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853</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21352,1</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6330,9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692,9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192,1</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8,4</w:t>
            </w: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19103,5</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5769,2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629,1</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252,5</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19361,9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5847,2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658,2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253,4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19834,6</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5990,1</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658,2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253,4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27630,4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6226,4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106,9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232,0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27630,4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6226,4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106,9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232,0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r>
      <w:tr w:rsidR="00A17089" w:rsidRPr="00A17089" w:rsidTr="00924F2B">
        <w:trPr>
          <w:trHeight w:val="20"/>
        </w:trPr>
        <w:tc>
          <w:tcPr>
            <w:tcW w:w="567" w:type="dxa"/>
            <w:vMerge w:val="restart"/>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1.6.3</w:t>
            </w:r>
          </w:p>
        </w:tc>
        <w:tc>
          <w:tcPr>
            <w:tcW w:w="1276" w:type="dxa"/>
            <w:vMerge w:val="restart"/>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3</w:t>
            </w:r>
          </w:p>
        </w:tc>
        <w:tc>
          <w:tcPr>
            <w:tcW w:w="4678" w:type="dxa"/>
            <w:vMerge w:val="restart"/>
          </w:tcPr>
          <w:p w:rsidR="00A17089" w:rsidRPr="00A17089" w:rsidRDefault="00A17089" w:rsidP="00BD1C7E">
            <w:pPr>
              <w:ind w:right="-62"/>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Расходы на повышение оплаты труда работников бюджетной сферы в связи с увеличением минимального </w:t>
            </w:r>
            <w:proofErr w:type="gramStart"/>
            <w:r w:rsidRPr="00A17089">
              <w:rPr>
                <w:rFonts w:ascii="Times New Roman" w:eastAsia="Times New Roman" w:hAnsi="Times New Roman" w:cs="Times New Roman"/>
                <w:sz w:val="16"/>
                <w:szCs w:val="16"/>
                <w:lang w:eastAsia="ru-RU"/>
              </w:rPr>
              <w:t>размера оплаты труда</w:t>
            </w:r>
            <w:proofErr w:type="gramEnd"/>
            <w:r w:rsidRPr="00A17089">
              <w:rPr>
                <w:rFonts w:ascii="Times New Roman" w:eastAsia="Times New Roman" w:hAnsi="Times New Roman" w:cs="Times New Roman"/>
                <w:sz w:val="16"/>
                <w:szCs w:val="16"/>
                <w:lang w:eastAsia="ru-RU"/>
              </w:rPr>
              <w:t xml:space="preserve"> (Муниципального казённого учреждения "Центр обслуживания образовательных организаций Мокшанского района Пензенской области" (МКУЦО))</w:t>
            </w:r>
          </w:p>
        </w:tc>
        <w:tc>
          <w:tcPr>
            <w:tcW w:w="1985" w:type="dxa"/>
            <w:vMerge w:val="restart"/>
          </w:tcPr>
          <w:p w:rsidR="00A17089" w:rsidRPr="00A17089" w:rsidRDefault="00A17089" w:rsidP="00A17089">
            <w:pPr>
              <w:jc w:val="left"/>
              <w:rPr>
                <w:rFonts w:ascii="Times New Roman" w:eastAsia="Times New Roman" w:hAnsi="Times New Roman" w:cs="Times New Roman"/>
                <w:sz w:val="16"/>
                <w:szCs w:val="16"/>
                <w:lang w:eastAsia="ru-RU"/>
              </w:rPr>
            </w:pP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15500,4</w:t>
            </w: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23213,5</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23213,4</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23213,4</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13459,8</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13459,8</w:t>
            </w:r>
          </w:p>
        </w:tc>
      </w:tr>
      <w:tr w:rsidR="00A17089" w:rsidRPr="00A17089" w:rsidTr="00924F2B">
        <w:trPr>
          <w:trHeight w:val="760"/>
        </w:trPr>
        <w:tc>
          <w:tcPr>
            <w:tcW w:w="567" w:type="dxa"/>
            <w:vMerge/>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vMerge/>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p>
        </w:tc>
        <w:tc>
          <w:tcPr>
            <w:tcW w:w="4678" w:type="dxa"/>
            <w:vMerge/>
          </w:tcPr>
          <w:p w:rsidR="00A17089" w:rsidRPr="00A17089" w:rsidRDefault="00A17089" w:rsidP="00A17089">
            <w:pPr>
              <w:jc w:val="left"/>
              <w:rPr>
                <w:rFonts w:ascii="Times New Roman" w:eastAsia="Times New Roman" w:hAnsi="Times New Roman" w:cs="Times New Roman"/>
                <w:sz w:val="16"/>
                <w:szCs w:val="16"/>
                <w:lang w:eastAsia="ru-RU"/>
              </w:rPr>
            </w:pPr>
          </w:p>
        </w:tc>
        <w:tc>
          <w:tcPr>
            <w:tcW w:w="1985" w:type="dxa"/>
            <w:vMerge/>
          </w:tcPr>
          <w:p w:rsidR="00A17089" w:rsidRPr="00A17089" w:rsidRDefault="00A17089" w:rsidP="00A17089">
            <w:pPr>
              <w:jc w:val="left"/>
              <w:rPr>
                <w:rFonts w:ascii="Times New Roman" w:eastAsia="Times New Roman" w:hAnsi="Times New Roman" w:cs="Times New Roman"/>
                <w:sz w:val="16"/>
                <w:szCs w:val="16"/>
                <w:lang w:eastAsia="ru-RU"/>
              </w:rPr>
            </w:pP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0110671053</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0110671053</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val="en-US" w:eastAsia="ru-RU"/>
              </w:rPr>
            </w:pPr>
            <w:r w:rsidRPr="00A17089">
              <w:rPr>
                <w:rFonts w:ascii="Times New Roman" w:eastAsia="Times New Roman" w:hAnsi="Times New Roman" w:cs="Times New Roman"/>
                <w:sz w:val="16"/>
                <w:szCs w:val="16"/>
                <w:lang w:eastAsia="ru-RU"/>
              </w:rPr>
              <w:t>01106</w:t>
            </w:r>
            <w:r w:rsidRPr="00A17089">
              <w:rPr>
                <w:rFonts w:ascii="Times New Roman" w:eastAsia="Times New Roman" w:hAnsi="Times New Roman" w:cs="Times New Roman"/>
                <w:sz w:val="16"/>
                <w:szCs w:val="16"/>
                <w:lang w:val="en-US" w:eastAsia="ru-RU"/>
              </w:rPr>
              <w:t>Z1053</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val="en-US" w:eastAsia="ru-RU"/>
              </w:rPr>
              <w:t>01106Z1053</w:t>
            </w:r>
          </w:p>
        </w:tc>
        <w:tc>
          <w:tcPr>
            <w:tcW w:w="404"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111</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119</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val="en-US" w:eastAsia="ru-RU"/>
              </w:rPr>
            </w:pPr>
            <w:r w:rsidRPr="00A17089">
              <w:rPr>
                <w:rFonts w:ascii="Times New Roman" w:eastAsia="Times New Roman" w:hAnsi="Times New Roman" w:cs="Times New Roman"/>
                <w:sz w:val="16"/>
                <w:szCs w:val="16"/>
                <w:lang w:val="en-US" w:eastAsia="ru-RU"/>
              </w:rPr>
              <w:t>111</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119</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8936,6</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2658,1</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2999,8</w:t>
            </w:r>
          </w:p>
          <w:p w:rsidR="00A17089" w:rsidRPr="00A17089" w:rsidRDefault="00924F2B" w:rsidP="00924F2B">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Pr>
                <w:rFonts w:ascii="Times New Roman" w:eastAsia="Times New Roman" w:hAnsi="Times New Roman" w:cs="Times New Roman"/>
                <w:color w:val="000000" w:themeColor="text1"/>
                <w:sz w:val="16"/>
                <w:szCs w:val="16"/>
                <w:lang w:eastAsia="ru-RU"/>
              </w:rPr>
              <w:t>905,9</w:t>
            </w: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12892,2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3893,5</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4936,9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1490,9</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14292,6</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4316,3</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3536,5</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1068,0</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14292,6</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4316,3</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3536,5</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1068,0</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9712,2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2933,1</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625,6</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188,9</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9712,2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2933,1</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625,6</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188,9</w:t>
            </w:r>
          </w:p>
        </w:tc>
      </w:tr>
      <w:tr w:rsidR="00A17089" w:rsidRPr="00A17089" w:rsidTr="00924F2B">
        <w:trPr>
          <w:trHeight w:val="309"/>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1.6.4</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4</w:t>
            </w:r>
          </w:p>
        </w:tc>
        <w:tc>
          <w:tcPr>
            <w:tcW w:w="4678" w:type="dxa"/>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Компенсация питания участникам соревнований</w:t>
            </w:r>
          </w:p>
        </w:tc>
        <w:tc>
          <w:tcPr>
            <w:tcW w:w="1985" w:type="dxa"/>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Управление образованием</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0110623120</w:t>
            </w:r>
          </w:p>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0110623120</w:t>
            </w:r>
          </w:p>
        </w:tc>
        <w:tc>
          <w:tcPr>
            <w:tcW w:w="404"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123</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244</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50,9</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r>
      <w:tr w:rsidR="00A17089" w:rsidRPr="00A17089" w:rsidTr="00924F2B">
        <w:trPr>
          <w:trHeight w:val="20"/>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1.6.5</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5</w:t>
            </w:r>
          </w:p>
        </w:tc>
        <w:tc>
          <w:tcPr>
            <w:tcW w:w="4678" w:type="dxa"/>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Награждение победителей региональных и межрегиональных конкурсов профессионального мастерства, соревнований и иных мероприятий</w:t>
            </w:r>
          </w:p>
        </w:tc>
        <w:tc>
          <w:tcPr>
            <w:tcW w:w="1985" w:type="dxa"/>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Управление образованием</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0110623200</w:t>
            </w:r>
          </w:p>
        </w:tc>
        <w:tc>
          <w:tcPr>
            <w:tcW w:w="404"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244</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r>
      <w:tr w:rsidR="00A17089" w:rsidRPr="00A17089" w:rsidTr="00924F2B">
        <w:trPr>
          <w:trHeight w:val="183"/>
        </w:trPr>
        <w:tc>
          <w:tcPr>
            <w:tcW w:w="567" w:type="dxa"/>
            <w:vMerge w:val="restart"/>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1.6.6</w:t>
            </w:r>
          </w:p>
        </w:tc>
        <w:tc>
          <w:tcPr>
            <w:tcW w:w="1276" w:type="dxa"/>
            <w:vMerge w:val="restart"/>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6</w:t>
            </w:r>
          </w:p>
        </w:tc>
        <w:tc>
          <w:tcPr>
            <w:tcW w:w="4678" w:type="dxa"/>
            <w:vMerge w:val="restart"/>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Компенсация части родительской платы за присмотр и уход за детьми в государственных и муниципальных образовательных организациях, реализующих образовательную программу дошкольного образования  (на осуществление полномочий)</w:t>
            </w:r>
          </w:p>
        </w:tc>
        <w:tc>
          <w:tcPr>
            <w:tcW w:w="1985" w:type="dxa"/>
            <w:vMerge w:val="restart"/>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Управление образованием</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86,3</w:t>
            </w: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62,5</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74,3</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76,0</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59,4</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59,4</w:t>
            </w:r>
          </w:p>
        </w:tc>
      </w:tr>
      <w:tr w:rsidR="00A17089" w:rsidRPr="00A17089" w:rsidTr="00924F2B">
        <w:trPr>
          <w:trHeight w:val="20"/>
        </w:trPr>
        <w:tc>
          <w:tcPr>
            <w:tcW w:w="567" w:type="dxa"/>
            <w:vMerge/>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vMerge/>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p>
        </w:tc>
        <w:tc>
          <w:tcPr>
            <w:tcW w:w="4678" w:type="dxa"/>
            <w:vMerge/>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p>
        </w:tc>
        <w:tc>
          <w:tcPr>
            <w:tcW w:w="1985" w:type="dxa"/>
            <w:vMerge/>
          </w:tcPr>
          <w:p w:rsidR="00A17089" w:rsidRPr="00A17089" w:rsidRDefault="00A17089" w:rsidP="00A17089">
            <w:pPr>
              <w:jc w:val="left"/>
              <w:rPr>
                <w:rFonts w:ascii="Times New Roman" w:eastAsia="Times New Roman" w:hAnsi="Times New Roman" w:cs="Times New Roman"/>
                <w:sz w:val="16"/>
                <w:szCs w:val="16"/>
                <w:lang w:eastAsia="ru-RU"/>
              </w:rPr>
            </w:pP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0110676010</w:t>
            </w:r>
          </w:p>
        </w:tc>
        <w:tc>
          <w:tcPr>
            <w:tcW w:w="404"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111</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45,7</w:t>
            </w: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35,2</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45,7</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45,7</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31,4</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31,4</w:t>
            </w:r>
          </w:p>
        </w:tc>
      </w:tr>
      <w:tr w:rsidR="00A17089" w:rsidRPr="00A17089" w:rsidTr="00924F2B">
        <w:trPr>
          <w:trHeight w:val="20"/>
        </w:trPr>
        <w:tc>
          <w:tcPr>
            <w:tcW w:w="567" w:type="dxa"/>
            <w:vMerge/>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vMerge/>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p>
        </w:tc>
        <w:tc>
          <w:tcPr>
            <w:tcW w:w="4678" w:type="dxa"/>
            <w:vMerge/>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p>
        </w:tc>
        <w:tc>
          <w:tcPr>
            <w:tcW w:w="1985" w:type="dxa"/>
            <w:vMerge/>
          </w:tcPr>
          <w:p w:rsidR="00A17089" w:rsidRPr="00A17089" w:rsidRDefault="00A17089" w:rsidP="00A17089">
            <w:pPr>
              <w:jc w:val="left"/>
              <w:rPr>
                <w:rFonts w:ascii="Times New Roman" w:eastAsia="Times New Roman" w:hAnsi="Times New Roman" w:cs="Times New Roman"/>
                <w:sz w:val="16"/>
                <w:szCs w:val="16"/>
                <w:lang w:eastAsia="ru-RU"/>
              </w:rPr>
            </w:pP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0110676010</w:t>
            </w:r>
          </w:p>
        </w:tc>
        <w:tc>
          <w:tcPr>
            <w:tcW w:w="404"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119</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13,8</w:t>
            </w: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10,6</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13,8</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13,8</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9,5</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9,5</w:t>
            </w:r>
          </w:p>
        </w:tc>
      </w:tr>
      <w:tr w:rsidR="00A17089" w:rsidRPr="00A17089" w:rsidTr="00924F2B">
        <w:trPr>
          <w:trHeight w:val="199"/>
        </w:trPr>
        <w:tc>
          <w:tcPr>
            <w:tcW w:w="567" w:type="dxa"/>
            <w:vMerge/>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vMerge/>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p>
        </w:tc>
        <w:tc>
          <w:tcPr>
            <w:tcW w:w="4678" w:type="dxa"/>
            <w:vMerge/>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p>
        </w:tc>
        <w:tc>
          <w:tcPr>
            <w:tcW w:w="1985" w:type="dxa"/>
            <w:vMerge/>
          </w:tcPr>
          <w:p w:rsidR="00A17089" w:rsidRPr="00A17089" w:rsidRDefault="00A17089" w:rsidP="00A17089">
            <w:pPr>
              <w:jc w:val="left"/>
              <w:rPr>
                <w:rFonts w:ascii="Times New Roman" w:eastAsia="Times New Roman" w:hAnsi="Times New Roman" w:cs="Times New Roman"/>
                <w:sz w:val="16"/>
                <w:szCs w:val="16"/>
                <w:lang w:eastAsia="ru-RU"/>
              </w:rPr>
            </w:pP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0110676010</w:t>
            </w:r>
          </w:p>
        </w:tc>
        <w:tc>
          <w:tcPr>
            <w:tcW w:w="404"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244</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26,8</w:t>
            </w: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16,7</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14,8</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16,5</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18,5</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18,5</w:t>
            </w:r>
          </w:p>
        </w:tc>
      </w:tr>
      <w:tr w:rsidR="00A17089" w:rsidRPr="00A17089" w:rsidTr="00924F2B">
        <w:trPr>
          <w:trHeight w:val="20"/>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1.6.7</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7</w:t>
            </w:r>
          </w:p>
        </w:tc>
        <w:tc>
          <w:tcPr>
            <w:tcW w:w="4678" w:type="dxa"/>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Исполнение отдельных государственных полномочий Пензенской области в сфере образования по финансированию муниципальных дошкольных образовательных организаций и муниципальных общеобразовательных организаций</w:t>
            </w:r>
          </w:p>
        </w:tc>
        <w:tc>
          <w:tcPr>
            <w:tcW w:w="1985" w:type="dxa"/>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Управление образованием</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0110676210</w:t>
            </w:r>
          </w:p>
        </w:tc>
        <w:tc>
          <w:tcPr>
            <w:tcW w:w="404"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244</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27,4</w:t>
            </w: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27,3</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30,4</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30,6</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28,8</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28,8</w:t>
            </w:r>
          </w:p>
        </w:tc>
      </w:tr>
      <w:tr w:rsidR="00A17089" w:rsidRPr="00A17089" w:rsidTr="00924F2B">
        <w:trPr>
          <w:trHeight w:val="20"/>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1.6.8</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8</w:t>
            </w:r>
          </w:p>
        </w:tc>
        <w:tc>
          <w:tcPr>
            <w:tcW w:w="4678" w:type="dxa"/>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Поощрение за содействие достижению значений (уровней) показателей для оценки эффективности деятельности высших должностных лиц (руководителей высших исполнительных органов государственной власти) субъектов Российской Федерации и деятельности органов исполнительной власти субъектов Российской Федерации</w:t>
            </w:r>
          </w:p>
        </w:tc>
        <w:tc>
          <w:tcPr>
            <w:tcW w:w="1985" w:type="dxa"/>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Управление образованием</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0110655500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0110655500</w:t>
            </w:r>
          </w:p>
        </w:tc>
        <w:tc>
          <w:tcPr>
            <w:tcW w:w="404"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121</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129</w:t>
            </w:r>
          </w:p>
        </w:tc>
        <w:tc>
          <w:tcPr>
            <w:tcW w:w="699" w:type="dxa"/>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81,6</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24,6</w:t>
            </w:r>
          </w:p>
        </w:tc>
        <w:tc>
          <w:tcPr>
            <w:tcW w:w="850" w:type="dxa"/>
            <w:tcBorders>
              <w:righ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w:t>
            </w:r>
          </w:p>
        </w:tc>
        <w:tc>
          <w:tcPr>
            <w:tcW w:w="718" w:type="dxa"/>
            <w:tcBorders>
              <w:lef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r>
      <w:tr w:rsidR="00A17089" w:rsidRPr="00A17089" w:rsidTr="00924F2B">
        <w:trPr>
          <w:trHeight w:val="20"/>
        </w:trPr>
        <w:tc>
          <w:tcPr>
            <w:tcW w:w="567" w:type="dxa"/>
            <w:vMerge w:val="restart"/>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1.6.9</w:t>
            </w:r>
          </w:p>
        </w:tc>
        <w:tc>
          <w:tcPr>
            <w:tcW w:w="1276" w:type="dxa"/>
            <w:vMerge w:val="restart"/>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9</w:t>
            </w:r>
          </w:p>
        </w:tc>
        <w:tc>
          <w:tcPr>
            <w:tcW w:w="4678" w:type="dxa"/>
            <w:vMerge w:val="restart"/>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Организация бесплатного горячего питания обучающихся, получающих начальное общее образование в муниципальных образовательных организациях Пензенской области, в части затрат, связанных с приготовлением горячего питания организациями общественного питания образовательных организаций</w:t>
            </w:r>
          </w:p>
        </w:tc>
        <w:tc>
          <w:tcPr>
            <w:tcW w:w="1985" w:type="dxa"/>
            <w:vMerge w:val="restart"/>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Управление образованием</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4199,2</w:t>
            </w:r>
          </w:p>
        </w:tc>
        <w:tc>
          <w:tcPr>
            <w:tcW w:w="850" w:type="dxa"/>
            <w:tcBorders>
              <w:righ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4441,2</w:t>
            </w:r>
          </w:p>
        </w:tc>
        <w:tc>
          <w:tcPr>
            <w:tcW w:w="718" w:type="dxa"/>
            <w:tcBorders>
              <w:lef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4441,2</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4102,2</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4296,1</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4296,1</w:t>
            </w:r>
          </w:p>
        </w:tc>
      </w:tr>
      <w:tr w:rsidR="00A17089" w:rsidRPr="00A17089" w:rsidTr="00924F2B">
        <w:trPr>
          <w:trHeight w:val="890"/>
        </w:trPr>
        <w:tc>
          <w:tcPr>
            <w:tcW w:w="567" w:type="dxa"/>
            <w:vMerge/>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vMerge/>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p>
        </w:tc>
        <w:tc>
          <w:tcPr>
            <w:tcW w:w="4678" w:type="dxa"/>
            <w:vMerge/>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p>
        </w:tc>
        <w:tc>
          <w:tcPr>
            <w:tcW w:w="1985" w:type="dxa"/>
            <w:vMerge/>
          </w:tcPr>
          <w:p w:rsidR="00A17089" w:rsidRPr="00A17089" w:rsidRDefault="00A17089" w:rsidP="00A17089">
            <w:pPr>
              <w:jc w:val="left"/>
              <w:rPr>
                <w:rFonts w:ascii="Times New Roman" w:eastAsia="Times New Roman" w:hAnsi="Times New Roman" w:cs="Times New Roman"/>
                <w:sz w:val="16"/>
                <w:szCs w:val="16"/>
                <w:lang w:eastAsia="ru-RU"/>
              </w:rPr>
            </w:pP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1003"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01106S3040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01106S3040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01106S3040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01106S3040</w:t>
            </w:r>
          </w:p>
        </w:tc>
        <w:tc>
          <w:tcPr>
            <w:tcW w:w="413" w:type="dxa"/>
            <w:gridSpan w:val="2"/>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111</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119</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111</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119</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2531,8</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764,6</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693,4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209,4</w:t>
            </w:r>
          </w:p>
        </w:tc>
        <w:tc>
          <w:tcPr>
            <w:tcW w:w="850" w:type="dxa"/>
            <w:tcBorders>
              <w:righ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2677,6</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808,7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733,4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221,5</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tc>
        <w:tc>
          <w:tcPr>
            <w:tcW w:w="718" w:type="dxa"/>
            <w:tcBorders>
              <w:lef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2677,6</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808,7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733,4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221,5</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2473,3</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746,9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677,4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204,6</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2590,2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782,2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709,1</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214,6</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2590,2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782,2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709,1</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214,6</w:t>
            </w:r>
          </w:p>
        </w:tc>
      </w:tr>
      <w:tr w:rsidR="00A17089" w:rsidRPr="00A17089" w:rsidTr="00924F2B">
        <w:trPr>
          <w:trHeight w:val="20"/>
        </w:trPr>
        <w:tc>
          <w:tcPr>
            <w:tcW w:w="567" w:type="dxa"/>
            <w:tcMar>
              <w:left w:w="0" w:type="dxa"/>
              <w:right w:w="0" w:type="dxa"/>
            </w:tcMar>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1.6.10</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10</w:t>
            </w:r>
          </w:p>
        </w:tc>
        <w:tc>
          <w:tcPr>
            <w:tcW w:w="4678" w:type="dxa"/>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Исполнение отдельных государственных полномочий Пензенской области по предоставлению денежной компенсации бесплатного двухразового питания обучающихся с ограниченными возможностями здоровья, осваивающих образовательные программы начального общего, основного общего и среднего общего образования на дому в соответствии с Законом Пензенской области от 04.07.2013 № 2413-ЗПО «Об образовании в Пензенской области»</w:t>
            </w:r>
          </w:p>
        </w:tc>
        <w:tc>
          <w:tcPr>
            <w:tcW w:w="1985" w:type="dxa"/>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Управление образованием</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tc>
        <w:tc>
          <w:tcPr>
            <w:tcW w:w="1003"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0110677500</w:t>
            </w:r>
          </w:p>
        </w:tc>
        <w:tc>
          <w:tcPr>
            <w:tcW w:w="413" w:type="dxa"/>
            <w:gridSpan w:val="2"/>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244</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w:t>
            </w:r>
          </w:p>
        </w:tc>
        <w:tc>
          <w:tcPr>
            <w:tcW w:w="850" w:type="dxa"/>
            <w:tcBorders>
              <w:righ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8" w:type="dxa"/>
            <w:tcBorders>
              <w:lef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0,1</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0,1</w:t>
            </w:r>
          </w:p>
        </w:tc>
      </w:tr>
      <w:tr w:rsidR="00A17089" w:rsidRPr="00A17089" w:rsidTr="00924F2B">
        <w:trPr>
          <w:trHeight w:val="20"/>
        </w:trPr>
        <w:tc>
          <w:tcPr>
            <w:tcW w:w="567" w:type="dxa"/>
            <w:tcMar>
              <w:left w:w="0" w:type="dxa"/>
              <w:right w:w="0" w:type="dxa"/>
            </w:tcMar>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1.6.11</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11</w:t>
            </w:r>
          </w:p>
        </w:tc>
        <w:tc>
          <w:tcPr>
            <w:tcW w:w="4678" w:type="dxa"/>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Расходы на повышение оплаты труда работников бюджетной сферы за счет субсидии из бюджета </w:t>
            </w:r>
            <w:proofErr w:type="spellStart"/>
            <w:r w:rsidRPr="00A17089">
              <w:rPr>
                <w:rFonts w:ascii="Times New Roman" w:eastAsia="Times New Roman" w:hAnsi="Times New Roman" w:cs="Times New Roman"/>
                <w:sz w:val="16"/>
                <w:szCs w:val="16"/>
                <w:lang w:eastAsia="ru-RU"/>
              </w:rPr>
              <w:t>Бековского</w:t>
            </w:r>
            <w:proofErr w:type="spellEnd"/>
            <w:r w:rsidRPr="00A17089">
              <w:rPr>
                <w:rFonts w:ascii="Times New Roman" w:eastAsia="Times New Roman" w:hAnsi="Times New Roman" w:cs="Times New Roman"/>
                <w:sz w:val="16"/>
                <w:szCs w:val="16"/>
                <w:lang w:eastAsia="ru-RU"/>
              </w:rPr>
              <w:t xml:space="preserve"> района </w:t>
            </w:r>
            <w:r w:rsidRPr="00A17089">
              <w:rPr>
                <w:rFonts w:ascii="Times New Roman" w:eastAsia="Times New Roman" w:hAnsi="Times New Roman" w:cs="Times New Roman"/>
                <w:sz w:val="16"/>
                <w:szCs w:val="16"/>
                <w:lang w:eastAsia="ru-RU"/>
              </w:rPr>
              <w:lastRenderedPageBreak/>
              <w:t>Пензенской области (Муниципального казённого учреждения "Центр обслуживания образовательных организаций Мокшанского района Пензенской области" (МКУ ЦО))</w:t>
            </w:r>
          </w:p>
        </w:tc>
        <w:tc>
          <w:tcPr>
            <w:tcW w:w="1985" w:type="dxa"/>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lastRenderedPageBreak/>
              <w:t>Управление образованием,</w:t>
            </w:r>
            <w:r w:rsidRPr="00A17089">
              <w:rPr>
                <w:rFonts w:ascii="Times New Roman" w:eastAsia="Times New Roman" w:hAnsi="Times New Roman" w:cs="Times New Roman"/>
                <w:sz w:val="16"/>
                <w:szCs w:val="16"/>
                <w:lang w:eastAsia="ru-RU"/>
              </w:rPr>
              <w:br/>
              <w:t>МКУ ЦО</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0909</w:t>
            </w:r>
          </w:p>
        </w:tc>
        <w:tc>
          <w:tcPr>
            <w:tcW w:w="1003"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0110679031</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0110679031</w:t>
            </w:r>
          </w:p>
        </w:tc>
        <w:tc>
          <w:tcPr>
            <w:tcW w:w="413" w:type="dxa"/>
            <w:gridSpan w:val="2"/>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111</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119</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2750,2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color w:val="000000" w:themeColor="text1"/>
                <w:sz w:val="16"/>
                <w:szCs w:val="16"/>
                <w:lang w:eastAsia="ru-RU"/>
              </w:rPr>
              <w:t>871,4</w:t>
            </w:r>
          </w:p>
        </w:tc>
        <w:tc>
          <w:tcPr>
            <w:tcW w:w="850" w:type="dxa"/>
            <w:tcBorders>
              <w:righ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8" w:type="dxa"/>
            <w:tcBorders>
              <w:lef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r>
      <w:tr w:rsidR="00A17089" w:rsidRPr="00A17089" w:rsidTr="00924F2B">
        <w:trPr>
          <w:trHeight w:val="20"/>
        </w:trPr>
        <w:tc>
          <w:tcPr>
            <w:tcW w:w="567" w:type="dxa"/>
            <w:tcMar>
              <w:left w:w="0" w:type="dxa"/>
              <w:right w:w="0" w:type="dxa"/>
            </w:tcMar>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lastRenderedPageBreak/>
              <w:t>1.6.12</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12</w:t>
            </w:r>
          </w:p>
        </w:tc>
        <w:tc>
          <w:tcPr>
            <w:tcW w:w="4678" w:type="dxa"/>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Расходы на повышение оплаты труда работников бюджетной сферы в </w:t>
            </w:r>
            <w:proofErr w:type="gramStart"/>
            <w:r w:rsidRPr="00A17089">
              <w:rPr>
                <w:rFonts w:ascii="Times New Roman" w:eastAsia="Times New Roman" w:hAnsi="Times New Roman" w:cs="Times New Roman"/>
                <w:sz w:val="16"/>
                <w:szCs w:val="16"/>
                <w:lang w:eastAsia="ru-RU"/>
              </w:rPr>
              <w:t>целях</w:t>
            </w:r>
            <w:proofErr w:type="gramEnd"/>
            <w:r w:rsidRPr="00A17089">
              <w:rPr>
                <w:rFonts w:ascii="Times New Roman" w:eastAsia="Times New Roman" w:hAnsi="Times New Roman" w:cs="Times New Roman"/>
                <w:sz w:val="16"/>
                <w:szCs w:val="16"/>
                <w:lang w:eastAsia="ru-RU"/>
              </w:rPr>
              <w:t xml:space="preserve"> </w:t>
            </w:r>
            <w:proofErr w:type="spellStart"/>
            <w:r w:rsidRPr="00A17089">
              <w:rPr>
                <w:rFonts w:ascii="Times New Roman" w:eastAsia="Times New Roman" w:hAnsi="Times New Roman" w:cs="Times New Roman"/>
                <w:sz w:val="16"/>
                <w:szCs w:val="16"/>
                <w:lang w:eastAsia="ru-RU"/>
              </w:rPr>
              <w:t>софинансирования</w:t>
            </w:r>
            <w:proofErr w:type="spellEnd"/>
            <w:r w:rsidRPr="00A17089">
              <w:rPr>
                <w:rFonts w:ascii="Times New Roman" w:eastAsia="Times New Roman" w:hAnsi="Times New Roman" w:cs="Times New Roman"/>
                <w:sz w:val="16"/>
                <w:szCs w:val="16"/>
                <w:lang w:eastAsia="ru-RU"/>
              </w:rPr>
              <w:t xml:space="preserve"> </w:t>
            </w:r>
            <w:proofErr w:type="gramStart"/>
            <w:r w:rsidRPr="00A17089">
              <w:rPr>
                <w:rFonts w:ascii="Times New Roman" w:eastAsia="Times New Roman" w:hAnsi="Times New Roman" w:cs="Times New Roman"/>
                <w:sz w:val="16"/>
                <w:szCs w:val="16"/>
                <w:lang w:eastAsia="ru-RU"/>
              </w:rPr>
              <w:t>которых</w:t>
            </w:r>
            <w:proofErr w:type="gramEnd"/>
            <w:r w:rsidRPr="00A17089">
              <w:rPr>
                <w:rFonts w:ascii="Times New Roman" w:eastAsia="Times New Roman" w:hAnsi="Times New Roman" w:cs="Times New Roman"/>
                <w:sz w:val="16"/>
                <w:szCs w:val="16"/>
                <w:lang w:eastAsia="ru-RU"/>
              </w:rPr>
              <w:t xml:space="preserve"> предоставляется субсидия из бюджета </w:t>
            </w:r>
            <w:proofErr w:type="spellStart"/>
            <w:r w:rsidRPr="00A17089">
              <w:rPr>
                <w:rFonts w:ascii="Times New Roman" w:eastAsia="Times New Roman" w:hAnsi="Times New Roman" w:cs="Times New Roman"/>
                <w:sz w:val="16"/>
                <w:szCs w:val="16"/>
                <w:lang w:eastAsia="ru-RU"/>
              </w:rPr>
              <w:t>Бековоскго</w:t>
            </w:r>
            <w:proofErr w:type="spellEnd"/>
            <w:r w:rsidRPr="00A17089">
              <w:rPr>
                <w:rFonts w:ascii="Times New Roman" w:eastAsia="Times New Roman" w:hAnsi="Times New Roman" w:cs="Times New Roman"/>
                <w:sz w:val="16"/>
                <w:szCs w:val="16"/>
                <w:lang w:eastAsia="ru-RU"/>
              </w:rPr>
              <w:t xml:space="preserve"> района Пензенской области бюджету муниципального образования (Муниципального казённого учреждения "Центр обслуживания образовательных организаций Мокшанского района Пензенской области" (МКУ ЦО))</w:t>
            </w:r>
          </w:p>
        </w:tc>
        <w:tc>
          <w:tcPr>
            <w:tcW w:w="1985" w:type="dxa"/>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Управление образованием,</w:t>
            </w:r>
            <w:r w:rsidRPr="00A17089">
              <w:rPr>
                <w:rFonts w:ascii="Times New Roman" w:eastAsia="Times New Roman" w:hAnsi="Times New Roman" w:cs="Times New Roman"/>
                <w:sz w:val="16"/>
                <w:szCs w:val="16"/>
                <w:lang w:eastAsia="ru-RU"/>
              </w:rPr>
              <w:br/>
              <w:t>МКУ ЦО</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tc>
        <w:tc>
          <w:tcPr>
            <w:tcW w:w="1003"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0110679032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0110679032</w:t>
            </w:r>
          </w:p>
        </w:tc>
        <w:tc>
          <w:tcPr>
            <w:tcW w:w="413" w:type="dxa"/>
            <w:gridSpan w:val="2"/>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111</w:t>
            </w:r>
          </w:p>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119</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2,8</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color w:val="000000" w:themeColor="text1"/>
                <w:sz w:val="16"/>
                <w:szCs w:val="16"/>
                <w:lang w:eastAsia="ru-RU"/>
              </w:rPr>
              <w:t>0,9</w:t>
            </w:r>
          </w:p>
        </w:tc>
        <w:tc>
          <w:tcPr>
            <w:tcW w:w="850" w:type="dxa"/>
            <w:tcBorders>
              <w:righ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8" w:type="dxa"/>
            <w:tcBorders>
              <w:lef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r>
      <w:tr w:rsidR="00A17089" w:rsidRPr="00A17089" w:rsidTr="00924F2B">
        <w:trPr>
          <w:trHeight w:val="419"/>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1.7</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Основное мероприятие 7</w:t>
            </w:r>
          </w:p>
        </w:tc>
        <w:tc>
          <w:tcPr>
            <w:tcW w:w="4678" w:type="dxa"/>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Антитеррористическая защищенность объектов муниципальных образовательных организаций</w:t>
            </w:r>
          </w:p>
        </w:tc>
        <w:tc>
          <w:tcPr>
            <w:tcW w:w="1985" w:type="dxa"/>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всего</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699" w:type="dxa"/>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w:t>
            </w: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r>
      <w:tr w:rsidR="00A17089" w:rsidRPr="00A17089" w:rsidTr="00924F2B">
        <w:trPr>
          <w:trHeight w:val="20"/>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1.7.1</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1</w:t>
            </w:r>
          </w:p>
        </w:tc>
        <w:tc>
          <w:tcPr>
            <w:tcW w:w="4678" w:type="dxa"/>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Мероприятия по антитеррористической защищенности объектов муниципальных образовательных организаций</w:t>
            </w:r>
          </w:p>
        </w:tc>
        <w:tc>
          <w:tcPr>
            <w:tcW w:w="1985" w:type="dxa"/>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Управление образованием, организации </w:t>
            </w:r>
            <w:proofErr w:type="gramStart"/>
            <w:r w:rsidRPr="00A17089">
              <w:rPr>
                <w:rFonts w:ascii="Times New Roman" w:eastAsia="Times New Roman" w:hAnsi="Times New Roman" w:cs="Times New Roman"/>
                <w:sz w:val="16"/>
                <w:szCs w:val="16"/>
                <w:lang w:eastAsia="ru-RU"/>
              </w:rPr>
              <w:t>подведомствен-</w:t>
            </w:r>
            <w:proofErr w:type="spellStart"/>
            <w:r w:rsidRPr="00A17089">
              <w:rPr>
                <w:rFonts w:ascii="Times New Roman" w:eastAsia="Times New Roman" w:hAnsi="Times New Roman" w:cs="Times New Roman"/>
                <w:sz w:val="16"/>
                <w:szCs w:val="16"/>
                <w:lang w:eastAsia="ru-RU"/>
              </w:rPr>
              <w:t>ные</w:t>
            </w:r>
            <w:proofErr w:type="spellEnd"/>
            <w:proofErr w:type="gramEnd"/>
            <w:r w:rsidRPr="00A17089">
              <w:rPr>
                <w:rFonts w:ascii="Times New Roman" w:eastAsia="Times New Roman" w:hAnsi="Times New Roman" w:cs="Times New Roman"/>
                <w:sz w:val="16"/>
                <w:szCs w:val="16"/>
                <w:lang w:eastAsia="ru-RU"/>
              </w:rPr>
              <w:t xml:space="preserve"> Управлению образованием</w:t>
            </w:r>
          </w:p>
        </w:tc>
        <w:tc>
          <w:tcPr>
            <w:tcW w:w="567" w:type="dxa"/>
          </w:tcPr>
          <w:p w:rsidR="00A17089" w:rsidRPr="00A17089" w:rsidRDefault="00A17089" w:rsidP="00A17089">
            <w:pPr>
              <w:tabs>
                <w:tab w:val="center" w:pos="4153"/>
                <w:tab w:val="right" w:pos="8306"/>
              </w:tabs>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tabs>
                <w:tab w:val="center" w:pos="4153"/>
                <w:tab w:val="right" w:pos="8306"/>
              </w:tabs>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01107S1070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01107</w:t>
            </w:r>
            <w:r w:rsidRPr="00A17089">
              <w:rPr>
                <w:rFonts w:ascii="Times New Roman" w:eastAsia="Times New Roman" w:hAnsi="Times New Roman" w:cs="Times New Roman"/>
                <w:sz w:val="16"/>
                <w:szCs w:val="16"/>
                <w:lang w:val="en-US" w:eastAsia="ru-RU"/>
              </w:rPr>
              <w:t>S</w:t>
            </w:r>
            <w:r w:rsidRPr="00A17089">
              <w:rPr>
                <w:rFonts w:ascii="Times New Roman" w:eastAsia="Times New Roman" w:hAnsi="Times New Roman" w:cs="Times New Roman"/>
                <w:sz w:val="16"/>
                <w:szCs w:val="16"/>
                <w:lang w:eastAsia="ru-RU"/>
              </w:rPr>
              <w:t>1070</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612</w:t>
            </w:r>
          </w:p>
        </w:tc>
        <w:tc>
          <w:tcPr>
            <w:tcW w:w="699" w:type="dxa"/>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w:t>
            </w:r>
          </w:p>
        </w:tc>
        <w:tc>
          <w:tcPr>
            <w:tcW w:w="850" w:type="dxa"/>
            <w:tcBorders>
              <w:righ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w:t>
            </w:r>
          </w:p>
        </w:tc>
        <w:tc>
          <w:tcPr>
            <w:tcW w:w="718" w:type="dxa"/>
            <w:tcBorders>
              <w:left w:val="single" w:sz="8" w:space="0" w:color="auto"/>
            </w:tcBorders>
            <w:shd w:val="clear" w:color="auto" w:fill="auto"/>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r>
      <w:tr w:rsidR="00A17089" w:rsidRPr="00A17089" w:rsidTr="00924F2B">
        <w:trPr>
          <w:trHeight w:val="20"/>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1.8</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Основное мероприятие 8</w:t>
            </w:r>
          </w:p>
        </w:tc>
        <w:tc>
          <w:tcPr>
            <w:tcW w:w="4678" w:type="dxa"/>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Региональный проект «Учитель будущего»</w:t>
            </w:r>
          </w:p>
        </w:tc>
        <w:tc>
          <w:tcPr>
            <w:tcW w:w="1985" w:type="dxa"/>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всего</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r>
      <w:tr w:rsidR="00A17089" w:rsidRPr="00A17089" w:rsidTr="00924F2B">
        <w:trPr>
          <w:trHeight w:val="20"/>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1.8.1</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1</w:t>
            </w:r>
          </w:p>
        </w:tc>
        <w:tc>
          <w:tcPr>
            <w:tcW w:w="4678" w:type="dxa"/>
          </w:tcPr>
          <w:p w:rsidR="00A17089" w:rsidRPr="00A17089" w:rsidRDefault="00A17089" w:rsidP="00A17089">
            <w:pPr>
              <w:tabs>
                <w:tab w:val="center" w:pos="4153"/>
                <w:tab w:val="right" w:pos="8306"/>
              </w:tabs>
              <w:ind w:right="-53"/>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Исполнение отдельных государственных полномочий Пензенской области по осуществлению денежных выплат молодым специалистам (педагогическим работникам) муниципальных общеобразовательных организаций и муниципальных дошкольных образовательных организаций, общеобразовательных организаций и образовательных организаций дополнительного образования</w:t>
            </w:r>
          </w:p>
        </w:tc>
        <w:tc>
          <w:tcPr>
            <w:tcW w:w="1985" w:type="dxa"/>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Управление образованием, организации </w:t>
            </w:r>
            <w:proofErr w:type="gramStart"/>
            <w:r w:rsidRPr="00A17089">
              <w:rPr>
                <w:rFonts w:ascii="Times New Roman" w:eastAsia="Times New Roman" w:hAnsi="Times New Roman" w:cs="Times New Roman"/>
                <w:sz w:val="16"/>
                <w:szCs w:val="16"/>
                <w:lang w:eastAsia="ru-RU"/>
              </w:rPr>
              <w:t>подведомствен-</w:t>
            </w:r>
            <w:proofErr w:type="spellStart"/>
            <w:r w:rsidRPr="00A17089">
              <w:rPr>
                <w:rFonts w:ascii="Times New Roman" w:eastAsia="Times New Roman" w:hAnsi="Times New Roman" w:cs="Times New Roman"/>
                <w:sz w:val="16"/>
                <w:szCs w:val="16"/>
                <w:lang w:eastAsia="ru-RU"/>
              </w:rPr>
              <w:t>ные</w:t>
            </w:r>
            <w:proofErr w:type="spellEnd"/>
            <w:proofErr w:type="gramEnd"/>
            <w:r w:rsidRPr="00A17089">
              <w:rPr>
                <w:rFonts w:ascii="Times New Roman" w:eastAsia="Times New Roman" w:hAnsi="Times New Roman" w:cs="Times New Roman"/>
                <w:sz w:val="16"/>
                <w:szCs w:val="16"/>
                <w:lang w:eastAsia="ru-RU"/>
              </w:rPr>
              <w:t xml:space="preserve"> Управлению образованием</w:t>
            </w:r>
          </w:p>
        </w:tc>
        <w:tc>
          <w:tcPr>
            <w:tcW w:w="567" w:type="dxa"/>
          </w:tcPr>
          <w:p w:rsidR="00A17089" w:rsidRPr="00A17089" w:rsidRDefault="00A17089" w:rsidP="00A17089">
            <w:pPr>
              <w:tabs>
                <w:tab w:val="center" w:pos="4153"/>
                <w:tab w:val="right" w:pos="8306"/>
              </w:tabs>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02</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011Е576240</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612</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r>
      <w:tr w:rsidR="00A17089" w:rsidRPr="00A17089" w:rsidTr="00924F2B">
        <w:trPr>
          <w:trHeight w:val="20"/>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1.9</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Основное мероприятие 9</w:t>
            </w:r>
          </w:p>
        </w:tc>
        <w:tc>
          <w:tcPr>
            <w:tcW w:w="4678" w:type="dxa"/>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Региональный проект «Успех каждого ребенка»</w:t>
            </w:r>
          </w:p>
        </w:tc>
        <w:tc>
          <w:tcPr>
            <w:tcW w:w="1985" w:type="dxa"/>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всего</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1774,3</w:t>
            </w: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r>
      <w:tr w:rsidR="00A17089" w:rsidRPr="00A17089" w:rsidTr="00924F2B">
        <w:trPr>
          <w:trHeight w:val="20"/>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1.9.1</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1</w:t>
            </w:r>
          </w:p>
        </w:tc>
        <w:tc>
          <w:tcPr>
            <w:tcW w:w="4678" w:type="dxa"/>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Мероприятия по созданию в общеобразовательных организациях, расположенных в сельской местности, условий для занятия физической культурой и спортом</w:t>
            </w:r>
          </w:p>
        </w:tc>
        <w:tc>
          <w:tcPr>
            <w:tcW w:w="1985" w:type="dxa"/>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Управление образованием, организации </w:t>
            </w:r>
            <w:proofErr w:type="gramStart"/>
            <w:r w:rsidRPr="00A17089">
              <w:rPr>
                <w:rFonts w:ascii="Times New Roman" w:eastAsia="Times New Roman" w:hAnsi="Times New Roman" w:cs="Times New Roman"/>
                <w:sz w:val="16"/>
                <w:szCs w:val="16"/>
                <w:lang w:eastAsia="ru-RU"/>
              </w:rPr>
              <w:t>подведомствен-</w:t>
            </w:r>
            <w:proofErr w:type="spellStart"/>
            <w:r w:rsidRPr="00A17089">
              <w:rPr>
                <w:rFonts w:ascii="Times New Roman" w:eastAsia="Times New Roman" w:hAnsi="Times New Roman" w:cs="Times New Roman"/>
                <w:sz w:val="16"/>
                <w:szCs w:val="16"/>
                <w:lang w:eastAsia="ru-RU"/>
              </w:rPr>
              <w:t>ные</w:t>
            </w:r>
            <w:proofErr w:type="spellEnd"/>
            <w:proofErr w:type="gramEnd"/>
            <w:r w:rsidRPr="00A17089">
              <w:rPr>
                <w:rFonts w:ascii="Times New Roman" w:eastAsia="Times New Roman" w:hAnsi="Times New Roman" w:cs="Times New Roman"/>
                <w:sz w:val="16"/>
                <w:szCs w:val="16"/>
                <w:lang w:eastAsia="ru-RU"/>
              </w:rPr>
              <w:t xml:space="preserve"> Управлению образованием</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tabs>
                <w:tab w:val="center" w:pos="4153"/>
                <w:tab w:val="right" w:pos="8306"/>
              </w:tabs>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02</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011Е250970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011Е250970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011Е250970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011Е2М0970</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612</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1629,0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8,2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8,2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128,9</w:t>
            </w: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r>
      <w:tr w:rsidR="00A17089" w:rsidRPr="00A17089" w:rsidTr="00924F2B">
        <w:trPr>
          <w:trHeight w:val="20"/>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2</w:t>
            </w:r>
          </w:p>
        </w:tc>
        <w:tc>
          <w:tcPr>
            <w:tcW w:w="1276" w:type="dxa"/>
            <w:tcMar>
              <w:left w:w="0" w:type="dxa"/>
              <w:right w:w="0" w:type="dxa"/>
            </w:tcMar>
          </w:tcPr>
          <w:p w:rsidR="00A17089" w:rsidRPr="00A17089" w:rsidRDefault="00A17089" w:rsidP="00A17089">
            <w:pPr>
              <w:widowControl w:val="0"/>
              <w:autoSpaceDE w:val="0"/>
              <w:autoSpaceDN w:val="0"/>
              <w:adjustRightInd w:val="0"/>
              <w:jc w:val="left"/>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Подпрограмма 2</w:t>
            </w:r>
          </w:p>
        </w:tc>
        <w:tc>
          <w:tcPr>
            <w:tcW w:w="4678" w:type="dxa"/>
          </w:tcPr>
          <w:p w:rsidR="00A17089" w:rsidRPr="00A17089" w:rsidRDefault="00A17089" w:rsidP="00A17089">
            <w:pPr>
              <w:jc w:val="left"/>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 xml:space="preserve">«Организация отдыха, оздоровления и занятости детей и подростков в </w:t>
            </w:r>
            <w:proofErr w:type="spellStart"/>
            <w:r w:rsidRPr="00A17089">
              <w:rPr>
                <w:rFonts w:ascii="Times New Roman" w:eastAsia="Times New Roman" w:hAnsi="Times New Roman" w:cs="Times New Roman"/>
                <w:b/>
                <w:sz w:val="16"/>
                <w:szCs w:val="16"/>
                <w:lang w:eastAsia="ru-RU"/>
              </w:rPr>
              <w:t>Мокшанском</w:t>
            </w:r>
            <w:proofErr w:type="spellEnd"/>
            <w:r w:rsidRPr="00A17089">
              <w:rPr>
                <w:rFonts w:ascii="Times New Roman" w:eastAsia="Times New Roman" w:hAnsi="Times New Roman" w:cs="Times New Roman"/>
                <w:b/>
                <w:sz w:val="16"/>
                <w:szCs w:val="16"/>
                <w:lang w:eastAsia="ru-RU"/>
              </w:rPr>
              <w:t xml:space="preserve"> районе»</w:t>
            </w:r>
          </w:p>
        </w:tc>
        <w:tc>
          <w:tcPr>
            <w:tcW w:w="1985"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всего</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Х</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Х</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Х</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Х</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Х</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b/>
                <w:color w:val="000000" w:themeColor="text1"/>
                <w:sz w:val="16"/>
                <w:szCs w:val="16"/>
                <w:lang w:eastAsia="ru-RU"/>
              </w:rPr>
            </w:pPr>
            <w:r w:rsidRPr="00A17089">
              <w:rPr>
                <w:rFonts w:ascii="Times New Roman" w:eastAsia="Times New Roman" w:hAnsi="Times New Roman" w:cs="Times New Roman"/>
                <w:b/>
                <w:color w:val="000000" w:themeColor="text1"/>
                <w:sz w:val="16"/>
                <w:szCs w:val="16"/>
                <w:lang w:eastAsia="ru-RU"/>
              </w:rPr>
              <w:t>3594,3</w:t>
            </w: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b/>
                <w:color w:val="000000" w:themeColor="text1"/>
                <w:sz w:val="16"/>
                <w:szCs w:val="16"/>
                <w:lang w:eastAsia="ru-RU"/>
              </w:rPr>
            </w:pPr>
            <w:r w:rsidRPr="00A17089">
              <w:rPr>
                <w:rFonts w:ascii="Times New Roman" w:eastAsia="Times New Roman" w:hAnsi="Times New Roman" w:cs="Times New Roman"/>
                <w:b/>
                <w:color w:val="000000" w:themeColor="text1"/>
                <w:sz w:val="16"/>
                <w:szCs w:val="16"/>
                <w:lang w:eastAsia="ru-RU"/>
              </w:rPr>
              <w:t>4577,9</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b/>
                <w:color w:val="000000" w:themeColor="text1"/>
                <w:sz w:val="16"/>
                <w:szCs w:val="16"/>
                <w:lang w:eastAsia="ru-RU"/>
              </w:rPr>
            </w:pPr>
            <w:r w:rsidRPr="00A17089">
              <w:rPr>
                <w:rFonts w:ascii="Times New Roman" w:eastAsia="Times New Roman" w:hAnsi="Times New Roman" w:cs="Times New Roman"/>
                <w:b/>
                <w:color w:val="000000" w:themeColor="text1"/>
                <w:sz w:val="16"/>
                <w:szCs w:val="16"/>
                <w:lang w:eastAsia="ru-RU"/>
              </w:rPr>
              <w:t>4556,7</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b/>
                <w:color w:val="000000" w:themeColor="text1"/>
                <w:sz w:val="16"/>
                <w:szCs w:val="16"/>
                <w:lang w:eastAsia="ru-RU"/>
              </w:rPr>
            </w:pPr>
            <w:r w:rsidRPr="00A17089">
              <w:rPr>
                <w:rFonts w:ascii="Times New Roman" w:eastAsia="Times New Roman" w:hAnsi="Times New Roman" w:cs="Times New Roman"/>
                <w:b/>
                <w:color w:val="000000" w:themeColor="text1"/>
                <w:sz w:val="16"/>
                <w:szCs w:val="16"/>
                <w:lang w:eastAsia="ru-RU"/>
              </w:rPr>
              <w:t>4556,7</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b/>
                <w:color w:val="000000" w:themeColor="text1"/>
                <w:sz w:val="16"/>
                <w:szCs w:val="16"/>
                <w:lang w:eastAsia="ru-RU"/>
              </w:rPr>
            </w:pPr>
            <w:r w:rsidRPr="00A17089">
              <w:rPr>
                <w:rFonts w:ascii="Times New Roman" w:eastAsia="Times New Roman" w:hAnsi="Times New Roman" w:cs="Times New Roman"/>
                <w:b/>
                <w:color w:val="000000" w:themeColor="text1"/>
                <w:sz w:val="16"/>
                <w:szCs w:val="16"/>
                <w:lang w:eastAsia="ru-RU"/>
              </w:rPr>
              <w:t>4359,1</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b/>
                <w:color w:val="000000" w:themeColor="text1"/>
                <w:sz w:val="16"/>
                <w:szCs w:val="16"/>
                <w:lang w:eastAsia="ru-RU"/>
              </w:rPr>
            </w:pP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b/>
                <w:color w:val="000000" w:themeColor="text1"/>
                <w:sz w:val="16"/>
                <w:szCs w:val="16"/>
                <w:lang w:eastAsia="ru-RU"/>
              </w:rPr>
            </w:pPr>
            <w:r w:rsidRPr="00A17089">
              <w:rPr>
                <w:rFonts w:ascii="Times New Roman" w:eastAsia="Times New Roman" w:hAnsi="Times New Roman" w:cs="Times New Roman"/>
                <w:b/>
                <w:color w:val="000000" w:themeColor="text1"/>
                <w:sz w:val="16"/>
                <w:szCs w:val="16"/>
                <w:lang w:eastAsia="ru-RU"/>
              </w:rPr>
              <w:t>4359,1</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b/>
                <w:color w:val="000000" w:themeColor="text1"/>
                <w:sz w:val="16"/>
                <w:szCs w:val="16"/>
                <w:lang w:eastAsia="ru-RU"/>
              </w:rPr>
            </w:pPr>
          </w:p>
        </w:tc>
      </w:tr>
      <w:tr w:rsidR="00A17089" w:rsidRPr="00A17089" w:rsidTr="00924F2B">
        <w:trPr>
          <w:trHeight w:val="20"/>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2.1</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Основное мероприятие 1</w:t>
            </w:r>
          </w:p>
        </w:tc>
        <w:tc>
          <w:tcPr>
            <w:tcW w:w="4678" w:type="dxa"/>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Увеличение масштабов и повышение качества услуг по организации отдыха и оздоровления детей и подростков </w:t>
            </w:r>
          </w:p>
        </w:tc>
        <w:tc>
          <w:tcPr>
            <w:tcW w:w="1985" w:type="dxa"/>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всего</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3652,0</w:t>
            </w: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4577,9</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4556,7</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4556,7</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4359,1</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4359,1</w:t>
            </w:r>
          </w:p>
        </w:tc>
      </w:tr>
      <w:tr w:rsidR="00A17089" w:rsidRPr="00A17089" w:rsidTr="00924F2B">
        <w:trPr>
          <w:trHeight w:val="930"/>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2.1.1</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1</w:t>
            </w:r>
          </w:p>
        </w:tc>
        <w:tc>
          <w:tcPr>
            <w:tcW w:w="4678" w:type="dxa"/>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Организация отдыха детей в оздоровительных лагерях с дневным пребыванием в каникулярное время</w:t>
            </w:r>
          </w:p>
        </w:tc>
        <w:tc>
          <w:tcPr>
            <w:tcW w:w="1985" w:type="dxa"/>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Управление образованием, </w:t>
            </w:r>
            <w:proofErr w:type="gramStart"/>
            <w:r w:rsidRPr="00A17089">
              <w:rPr>
                <w:rFonts w:ascii="Times New Roman" w:eastAsia="Times New Roman" w:hAnsi="Times New Roman" w:cs="Times New Roman"/>
                <w:sz w:val="16"/>
                <w:szCs w:val="16"/>
                <w:lang w:eastAsia="ru-RU"/>
              </w:rPr>
              <w:t>образователь-</w:t>
            </w:r>
            <w:proofErr w:type="spellStart"/>
            <w:r w:rsidRPr="00A17089">
              <w:rPr>
                <w:rFonts w:ascii="Times New Roman" w:eastAsia="Times New Roman" w:hAnsi="Times New Roman" w:cs="Times New Roman"/>
                <w:sz w:val="16"/>
                <w:szCs w:val="16"/>
                <w:lang w:eastAsia="ru-RU"/>
              </w:rPr>
              <w:t>ные</w:t>
            </w:r>
            <w:proofErr w:type="spellEnd"/>
            <w:proofErr w:type="gramEnd"/>
            <w:r w:rsidRPr="00A17089">
              <w:rPr>
                <w:rFonts w:ascii="Times New Roman" w:eastAsia="Times New Roman" w:hAnsi="Times New Roman" w:cs="Times New Roman"/>
                <w:sz w:val="16"/>
                <w:szCs w:val="16"/>
                <w:lang w:eastAsia="ru-RU"/>
              </w:rPr>
              <w:t xml:space="preserve"> организации, подведомствен-</w:t>
            </w:r>
            <w:proofErr w:type="spellStart"/>
            <w:r w:rsidRPr="00A17089">
              <w:rPr>
                <w:rFonts w:ascii="Times New Roman" w:eastAsia="Times New Roman" w:hAnsi="Times New Roman" w:cs="Times New Roman"/>
                <w:sz w:val="16"/>
                <w:szCs w:val="16"/>
                <w:lang w:eastAsia="ru-RU"/>
              </w:rPr>
              <w:t>ные</w:t>
            </w:r>
            <w:proofErr w:type="spellEnd"/>
            <w:r w:rsidRPr="00A17089">
              <w:rPr>
                <w:rFonts w:ascii="Times New Roman" w:eastAsia="Times New Roman" w:hAnsi="Times New Roman" w:cs="Times New Roman"/>
                <w:sz w:val="16"/>
                <w:szCs w:val="16"/>
                <w:lang w:eastAsia="ru-RU"/>
              </w:rPr>
              <w:t xml:space="preserve"> Управлению образованием</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0120174342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0120174342</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244</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2609,2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40,8</w:t>
            </w: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3235,3</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52,9</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3235,3</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31,7</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3235,3</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31,7</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4307,4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51,7</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4307,4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51,7</w:t>
            </w:r>
          </w:p>
        </w:tc>
      </w:tr>
      <w:tr w:rsidR="00A17089" w:rsidRPr="00A17089" w:rsidTr="00924F2B">
        <w:trPr>
          <w:trHeight w:val="930"/>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2.1.2</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2</w:t>
            </w:r>
          </w:p>
        </w:tc>
        <w:tc>
          <w:tcPr>
            <w:tcW w:w="4678" w:type="dxa"/>
          </w:tcPr>
          <w:p w:rsidR="00A17089" w:rsidRPr="00A17089" w:rsidRDefault="00A17089" w:rsidP="00A17089">
            <w:pPr>
              <w:ind w:right="-108"/>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Организация отдыха детей в лагерях труда и отдыха круглосуточного пребывания на базе муниципальных образовательных организаций Пензенской области</w:t>
            </w:r>
          </w:p>
        </w:tc>
        <w:tc>
          <w:tcPr>
            <w:tcW w:w="1985" w:type="dxa"/>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Управление образованием, </w:t>
            </w:r>
            <w:proofErr w:type="gramStart"/>
            <w:r w:rsidRPr="00A17089">
              <w:rPr>
                <w:rFonts w:ascii="Times New Roman" w:eastAsia="Times New Roman" w:hAnsi="Times New Roman" w:cs="Times New Roman"/>
                <w:sz w:val="16"/>
                <w:szCs w:val="16"/>
                <w:lang w:eastAsia="ru-RU"/>
              </w:rPr>
              <w:t>образователь-</w:t>
            </w:r>
            <w:proofErr w:type="spellStart"/>
            <w:r w:rsidRPr="00A17089">
              <w:rPr>
                <w:rFonts w:ascii="Times New Roman" w:eastAsia="Times New Roman" w:hAnsi="Times New Roman" w:cs="Times New Roman"/>
                <w:sz w:val="16"/>
                <w:szCs w:val="16"/>
                <w:lang w:eastAsia="ru-RU"/>
              </w:rPr>
              <w:t>ные</w:t>
            </w:r>
            <w:proofErr w:type="spellEnd"/>
            <w:proofErr w:type="gramEnd"/>
            <w:r w:rsidRPr="00A17089">
              <w:rPr>
                <w:rFonts w:ascii="Times New Roman" w:eastAsia="Times New Roman" w:hAnsi="Times New Roman" w:cs="Times New Roman"/>
                <w:sz w:val="16"/>
                <w:szCs w:val="16"/>
                <w:lang w:eastAsia="ru-RU"/>
              </w:rPr>
              <w:t xml:space="preserve"> организации, подведомствен-</w:t>
            </w:r>
            <w:proofErr w:type="spellStart"/>
            <w:r w:rsidRPr="00A17089">
              <w:rPr>
                <w:rFonts w:ascii="Times New Roman" w:eastAsia="Times New Roman" w:hAnsi="Times New Roman" w:cs="Times New Roman"/>
                <w:sz w:val="16"/>
                <w:szCs w:val="16"/>
                <w:lang w:eastAsia="ru-RU"/>
              </w:rPr>
              <w:t>ные</w:t>
            </w:r>
            <w:proofErr w:type="spellEnd"/>
            <w:r w:rsidRPr="00A17089">
              <w:rPr>
                <w:rFonts w:ascii="Times New Roman" w:eastAsia="Times New Roman" w:hAnsi="Times New Roman" w:cs="Times New Roman"/>
                <w:sz w:val="16"/>
                <w:szCs w:val="16"/>
                <w:lang w:eastAsia="ru-RU"/>
              </w:rPr>
              <w:t xml:space="preserve"> Управлению образованием</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0120174343</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0120174343</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244</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290,6</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613,1</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5,0</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613,1</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5,0</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613,1</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5,0</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r>
      <w:tr w:rsidR="00A17089" w:rsidRPr="00A17089" w:rsidTr="00924F2B">
        <w:trPr>
          <w:trHeight w:val="930"/>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2.1.3</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3</w:t>
            </w:r>
          </w:p>
        </w:tc>
        <w:tc>
          <w:tcPr>
            <w:tcW w:w="4678" w:type="dxa"/>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Организация временного трудоустройства несовершеннолетних граждан в возрасте от 14 до 18 лет</w:t>
            </w:r>
          </w:p>
        </w:tc>
        <w:tc>
          <w:tcPr>
            <w:tcW w:w="1985" w:type="dxa"/>
          </w:tcPr>
          <w:p w:rsidR="00A17089" w:rsidRPr="00A17089" w:rsidRDefault="00A17089" w:rsidP="00A17089">
            <w:pPr>
              <w:ind w:right="-10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Управление образованием, образователь-</w:t>
            </w:r>
          </w:p>
          <w:p w:rsidR="00A17089" w:rsidRPr="00A17089" w:rsidRDefault="00A17089" w:rsidP="00A17089">
            <w:pPr>
              <w:ind w:right="-104"/>
              <w:jc w:val="left"/>
              <w:rPr>
                <w:rFonts w:ascii="Times New Roman" w:eastAsia="Times New Roman" w:hAnsi="Times New Roman" w:cs="Times New Roman"/>
                <w:sz w:val="16"/>
                <w:szCs w:val="16"/>
                <w:lang w:eastAsia="ru-RU"/>
              </w:rPr>
            </w:pPr>
            <w:proofErr w:type="spellStart"/>
            <w:r w:rsidRPr="00A17089">
              <w:rPr>
                <w:rFonts w:ascii="Times New Roman" w:eastAsia="Times New Roman" w:hAnsi="Times New Roman" w:cs="Times New Roman"/>
                <w:sz w:val="16"/>
                <w:szCs w:val="16"/>
                <w:lang w:eastAsia="ru-RU"/>
              </w:rPr>
              <w:t>ные</w:t>
            </w:r>
            <w:proofErr w:type="spellEnd"/>
            <w:r w:rsidRPr="00A17089">
              <w:rPr>
                <w:rFonts w:ascii="Times New Roman" w:eastAsia="Times New Roman" w:hAnsi="Times New Roman" w:cs="Times New Roman"/>
                <w:sz w:val="16"/>
                <w:szCs w:val="16"/>
                <w:lang w:eastAsia="ru-RU"/>
              </w:rPr>
              <w:t xml:space="preserve"> организации, </w:t>
            </w:r>
            <w:proofErr w:type="gramStart"/>
            <w:r w:rsidRPr="00A17089">
              <w:rPr>
                <w:rFonts w:ascii="Times New Roman" w:eastAsia="Times New Roman" w:hAnsi="Times New Roman" w:cs="Times New Roman"/>
                <w:sz w:val="16"/>
                <w:szCs w:val="16"/>
                <w:lang w:eastAsia="ru-RU"/>
              </w:rPr>
              <w:t>подведомствен-</w:t>
            </w:r>
            <w:proofErr w:type="spellStart"/>
            <w:r w:rsidRPr="00A17089">
              <w:rPr>
                <w:rFonts w:ascii="Times New Roman" w:eastAsia="Times New Roman" w:hAnsi="Times New Roman" w:cs="Times New Roman"/>
                <w:sz w:val="16"/>
                <w:szCs w:val="16"/>
                <w:lang w:eastAsia="ru-RU"/>
              </w:rPr>
              <w:t>ные</w:t>
            </w:r>
            <w:proofErr w:type="spellEnd"/>
            <w:proofErr w:type="gramEnd"/>
            <w:r w:rsidRPr="00A17089">
              <w:rPr>
                <w:rFonts w:ascii="Times New Roman" w:eastAsia="Times New Roman" w:hAnsi="Times New Roman" w:cs="Times New Roman"/>
                <w:sz w:val="16"/>
                <w:szCs w:val="16"/>
                <w:lang w:eastAsia="ru-RU"/>
              </w:rPr>
              <w:t xml:space="preserve"> Управлению образованием</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02</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0120105220</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612</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68,9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tc>
      </w:tr>
      <w:tr w:rsidR="00A17089" w:rsidRPr="00A17089" w:rsidTr="00924F2B">
        <w:trPr>
          <w:trHeight w:val="918"/>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lastRenderedPageBreak/>
              <w:t>2.1.4</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4</w:t>
            </w:r>
          </w:p>
        </w:tc>
        <w:tc>
          <w:tcPr>
            <w:tcW w:w="4678" w:type="dxa"/>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Организация отдыха детей в загородных стационарных детских оздоровительных лагерях в каникулярное время</w:t>
            </w:r>
          </w:p>
        </w:tc>
        <w:tc>
          <w:tcPr>
            <w:tcW w:w="1985" w:type="dxa"/>
          </w:tcPr>
          <w:p w:rsidR="00A17089" w:rsidRPr="00A17089" w:rsidRDefault="00A17089" w:rsidP="00A17089">
            <w:pPr>
              <w:ind w:right="-10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Управление образованием, образователь-</w:t>
            </w:r>
          </w:p>
          <w:p w:rsidR="00A17089" w:rsidRPr="00A17089" w:rsidRDefault="00A17089" w:rsidP="00A17089">
            <w:pPr>
              <w:ind w:right="-104"/>
              <w:jc w:val="left"/>
              <w:rPr>
                <w:rFonts w:ascii="Times New Roman" w:eastAsia="Times New Roman" w:hAnsi="Times New Roman" w:cs="Times New Roman"/>
                <w:sz w:val="16"/>
                <w:szCs w:val="16"/>
                <w:lang w:eastAsia="ru-RU"/>
              </w:rPr>
            </w:pPr>
            <w:proofErr w:type="spellStart"/>
            <w:r w:rsidRPr="00A17089">
              <w:rPr>
                <w:rFonts w:ascii="Times New Roman" w:eastAsia="Times New Roman" w:hAnsi="Times New Roman" w:cs="Times New Roman"/>
                <w:sz w:val="16"/>
                <w:szCs w:val="16"/>
                <w:lang w:eastAsia="ru-RU"/>
              </w:rPr>
              <w:t>ные</w:t>
            </w:r>
            <w:proofErr w:type="spellEnd"/>
            <w:r w:rsidRPr="00A17089">
              <w:rPr>
                <w:rFonts w:ascii="Times New Roman" w:eastAsia="Times New Roman" w:hAnsi="Times New Roman" w:cs="Times New Roman"/>
                <w:sz w:val="16"/>
                <w:szCs w:val="16"/>
                <w:lang w:eastAsia="ru-RU"/>
              </w:rPr>
              <w:t xml:space="preserve"> организации, </w:t>
            </w:r>
            <w:proofErr w:type="gramStart"/>
            <w:r w:rsidRPr="00A17089">
              <w:rPr>
                <w:rFonts w:ascii="Times New Roman" w:eastAsia="Times New Roman" w:hAnsi="Times New Roman" w:cs="Times New Roman"/>
                <w:sz w:val="16"/>
                <w:szCs w:val="16"/>
                <w:lang w:eastAsia="ru-RU"/>
              </w:rPr>
              <w:t>подведомствен-</w:t>
            </w:r>
            <w:proofErr w:type="spellStart"/>
            <w:r w:rsidRPr="00A17089">
              <w:rPr>
                <w:rFonts w:ascii="Times New Roman" w:eastAsia="Times New Roman" w:hAnsi="Times New Roman" w:cs="Times New Roman"/>
                <w:sz w:val="16"/>
                <w:szCs w:val="16"/>
                <w:lang w:eastAsia="ru-RU"/>
              </w:rPr>
              <w:t>ные</w:t>
            </w:r>
            <w:proofErr w:type="spellEnd"/>
            <w:proofErr w:type="gramEnd"/>
            <w:r w:rsidRPr="00A17089">
              <w:rPr>
                <w:rFonts w:ascii="Times New Roman" w:eastAsia="Times New Roman" w:hAnsi="Times New Roman" w:cs="Times New Roman"/>
                <w:sz w:val="16"/>
                <w:szCs w:val="16"/>
                <w:lang w:eastAsia="ru-RU"/>
              </w:rPr>
              <w:t xml:space="preserve"> Управлению образованием</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0120174341</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0120174341</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244</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584,8</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666,1</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5,5</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666,1</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5,5</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666,1</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5,5</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r>
      <w:tr w:rsidR="00A17089" w:rsidRPr="00A17089" w:rsidTr="00924F2B">
        <w:trPr>
          <w:trHeight w:val="918"/>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2.1.5</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5</w:t>
            </w:r>
          </w:p>
        </w:tc>
        <w:tc>
          <w:tcPr>
            <w:tcW w:w="4678" w:type="dxa"/>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Обеспечение отдыха детей в каникулярное время в загородных стационарных детских оздоровительных лагерях</w:t>
            </w:r>
          </w:p>
        </w:tc>
        <w:tc>
          <w:tcPr>
            <w:tcW w:w="1985" w:type="dxa"/>
          </w:tcPr>
          <w:p w:rsidR="00A17089" w:rsidRPr="00A17089" w:rsidRDefault="00A17089" w:rsidP="00A17089">
            <w:pPr>
              <w:ind w:right="-10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Управление образованием, образователь-</w:t>
            </w:r>
          </w:p>
          <w:p w:rsidR="00A17089" w:rsidRPr="00A17089" w:rsidRDefault="00A17089" w:rsidP="00A17089">
            <w:pPr>
              <w:ind w:right="-104"/>
              <w:jc w:val="left"/>
              <w:rPr>
                <w:rFonts w:ascii="Times New Roman" w:eastAsia="Times New Roman" w:hAnsi="Times New Roman" w:cs="Times New Roman"/>
                <w:sz w:val="16"/>
                <w:szCs w:val="16"/>
                <w:lang w:eastAsia="ru-RU"/>
              </w:rPr>
            </w:pPr>
            <w:proofErr w:type="spellStart"/>
            <w:r w:rsidRPr="00A17089">
              <w:rPr>
                <w:rFonts w:ascii="Times New Roman" w:eastAsia="Times New Roman" w:hAnsi="Times New Roman" w:cs="Times New Roman"/>
                <w:sz w:val="16"/>
                <w:szCs w:val="16"/>
                <w:lang w:eastAsia="ru-RU"/>
              </w:rPr>
              <w:t>ные</w:t>
            </w:r>
            <w:proofErr w:type="spellEnd"/>
            <w:r w:rsidRPr="00A17089">
              <w:rPr>
                <w:rFonts w:ascii="Times New Roman" w:eastAsia="Times New Roman" w:hAnsi="Times New Roman" w:cs="Times New Roman"/>
                <w:sz w:val="16"/>
                <w:szCs w:val="16"/>
                <w:lang w:eastAsia="ru-RU"/>
              </w:rPr>
              <w:t xml:space="preserve"> организации, </w:t>
            </w:r>
            <w:proofErr w:type="gramStart"/>
            <w:r w:rsidRPr="00A17089">
              <w:rPr>
                <w:rFonts w:ascii="Times New Roman" w:eastAsia="Times New Roman" w:hAnsi="Times New Roman" w:cs="Times New Roman"/>
                <w:sz w:val="16"/>
                <w:szCs w:val="16"/>
                <w:lang w:eastAsia="ru-RU"/>
              </w:rPr>
              <w:t>подведомствен-</w:t>
            </w:r>
            <w:proofErr w:type="spellStart"/>
            <w:r w:rsidRPr="00A17089">
              <w:rPr>
                <w:rFonts w:ascii="Times New Roman" w:eastAsia="Times New Roman" w:hAnsi="Times New Roman" w:cs="Times New Roman"/>
                <w:sz w:val="16"/>
                <w:szCs w:val="16"/>
                <w:lang w:eastAsia="ru-RU"/>
              </w:rPr>
              <w:t>ные</w:t>
            </w:r>
            <w:proofErr w:type="spellEnd"/>
            <w:proofErr w:type="gramEnd"/>
            <w:r w:rsidRPr="00A17089">
              <w:rPr>
                <w:rFonts w:ascii="Times New Roman" w:eastAsia="Times New Roman" w:hAnsi="Times New Roman" w:cs="Times New Roman"/>
                <w:sz w:val="16"/>
                <w:szCs w:val="16"/>
                <w:lang w:eastAsia="ru-RU"/>
              </w:rPr>
              <w:t xml:space="preserve"> Управлению образованием</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0120174351</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0120174351</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0120174351</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323</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244</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r>
      <w:tr w:rsidR="00A17089" w:rsidRPr="00A17089" w:rsidTr="00924F2B">
        <w:trPr>
          <w:trHeight w:val="1074"/>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2.1.6</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5</w:t>
            </w:r>
          </w:p>
        </w:tc>
        <w:tc>
          <w:tcPr>
            <w:tcW w:w="4678" w:type="dxa"/>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Обеспечение отдыха детей в каникулярное время в оздоровительных лагерях с дневным пребыванием</w:t>
            </w:r>
          </w:p>
        </w:tc>
        <w:tc>
          <w:tcPr>
            <w:tcW w:w="1985" w:type="dxa"/>
          </w:tcPr>
          <w:p w:rsidR="00A17089" w:rsidRPr="00A17089" w:rsidRDefault="00A17089" w:rsidP="00A17089">
            <w:pPr>
              <w:ind w:right="-104"/>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Управление образованием, образователь-</w:t>
            </w:r>
          </w:p>
          <w:p w:rsidR="00A17089" w:rsidRPr="00A17089" w:rsidRDefault="00A17089" w:rsidP="00A17089">
            <w:pPr>
              <w:ind w:right="-104"/>
              <w:jc w:val="left"/>
              <w:rPr>
                <w:rFonts w:ascii="Times New Roman" w:eastAsia="Times New Roman" w:hAnsi="Times New Roman" w:cs="Times New Roman"/>
                <w:sz w:val="16"/>
                <w:szCs w:val="16"/>
                <w:lang w:eastAsia="ru-RU"/>
              </w:rPr>
            </w:pPr>
            <w:proofErr w:type="spellStart"/>
            <w:r w:rsidRPr="00A17089">
              <w:rPr>
                <w:rFonts w:ascii="Times New Roman" w:eastAsia="Times New Roman" w:hAnsi="Times New Roman" w:cs="Times New Roman"/>
                <w:sz w:val="16"/>
                <w:szCs w:val="16"/>
                <w:lang w:eastAsia="ru-RU"/>
              </w:rPr>
              <w:t>ные</w:t>
            </w:r>
            <w:proofErr w:type="spellEnd"/>
            <w:r w:rsidRPr="00A17089">
              <w:rPr>
                <w:rFonts w:ascii="Times New Roman" w:eastAsia="Times New Roman" w:hAnsi="Times New Roman" w:cs="Times New Roman"/>
                <w:sz w:val="16"/>
                <w:szCs w:val="16"/>
                <w:lang w:eastAsia="ru-RU"/>
              </w:rPr>
              <w:t xml:space="preserve"> организации, </w:t>
            </w:r>
            <w:proofErr w:type="gramStart"/>
            <w:r w:rsidRPr="00A17089">
              <w:rPr>
                <w:rFonts w:ascii="Times New Roman" w:eastAsia="Times New Roman" w:hAnsi="Times New Roman" w:cs="Times New Roman"/>
                <w:sz w:val="16"/>
                <w:szCs w:val="16"/>
                <w:lang w:eastAsia="ru-RU"/>
              </w:rPr>
              <w:t>подведомствен</w:t>
            </w:r>
            <w:proofErr w:type="gramEnd"/>
          </w:p>
          <w:p w:rsidR="00A17089" w:rsidRPr="00A17089" w:rsidRDefault="00A17089" w:rsidP="00A17089">
            <w:pPr>
              <w:ind w:right="-104"/>
              <w:jc w:val="left"/>
              <w:rPr>
                <w:rFonts w:ascii="Times New Roman" w:eastAsia="Times New Roman" w:hAnsi="Times New Roman" w:cs="Times New Roman"/>
                <w:sz w:val="16"/>
                <w:szCs w:val="16"/>
                <w:lang w:eastAsia="ru-RU"/>
              </w:rPr>
            </w:pPr>
            <w:proofErr w:type="spellStart"/>
            <w:r w:rsidRPr="00A17089">
              <w:rPr>
                <w:rFonts w:ascii="Times New Roman" w:eastAsia="Times New Roman" w:hAnsi="Times New Roman" w:cs="Times New Roman"/>
                <w:sz w:val="16"/>
                <w:szCs w:val="16"/>
                <w:lang w:eastAsia="ru-RU"/>
              </w:rPr>
              <w:t>ные</w:t>
            </w:r>
            <w:proofErr w:type="spellEnd"/>
            <w:r w:rsidRPr="00A17089">
              <w:rPr>
                <w:rFonts w:ascii="Times New Roman" w:eastAsia="Times New Roman" w:hAnsi="Times New Roman" w:cs="Times New Roman"/>
                <w:sz w:val="16"/>
                <w:szCs w:val="16"/>
                <w:lang w:eastAsia="ru-RU"/>
              </w:rPr>
              <w:t xml:space="preserve"> Управлению образованием</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0120174352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0120174352</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244</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r>
      <w:tr w:rsidR="00A17089" w:rsidRPr="00A17089" w:rsidTr="00924F2B">
        <w:trPr>
          <w:trHeight w:val="339"/>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2.2</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Основное мероприятие 2</w:t>
            </w:r>
          </w:p>
        </w:tc>
        <w:tc>
          <w:tcPr>
            <w:tcW w:w="4678" w:type="dxa"/>
          </w:tcPr>
          <w:p w:rsidR="00A17089" w:rsidRPr="00A17089" w:rsidRDefault="00A17089" w:rsidP="00A17089">
            <w:pPr>
              <w:ind w:right="-53"/>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Расширение системы круглогодичного оздоровления, отдыха и занятости детей и подростков</w:t>
            </w:r>
          </w:p>
        </w:tc>
        <w:tc>
          <w:tcPr>
            <w:tcW w:w="1985" w:type="dxa"/>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всего</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r>
      <w:tr w:rsidR="00A17089" w:rsidRPr="00A17089" w:rsidTr="00924F2B">
        <w:trPr>
          <w:trHeight w:val="141"/>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2.2.1</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1</w:t>
            </w:r>
          </w:p>
        </w:tc>
        <w:tc>
          <w:tcPr>
            <w:tcW w:w="4678" w:type="dxa"/>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Подготовка материально-технической базы лагеря труда и отдыха к функционированию в летний период</w:t>
            </w:r>
          </w:p>
        </w:tc>
        <w:tc>
          <w:tcPr>
            <w:tcW w:w="1985" w:type="dxa"/>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Управление образованием, организации, </w:t>
            </w:r>
            <w:proofErr w:type="gramStart"/>
            <w:r w:rsidRPr="00A17089">
              <w:rPr>
                <w:rFonts w:ascii="Times New Roman" w:eastAsia="Times New Roman" w:hAnsi="Times New Roman" w:cs="Times New Roman"/>
                <w:sz w:val="16"/>
                <w:szCs w:val="16"/>
                <w:lang w:eastAsia="ru-RU"/>
              </w:rPr>
              <w:t>подведомствен-</w:t>
            </w:r>
            <w:proofErr w:type="spellStart"/>
            <w:r w:rsidRPr="00A17089">
              <w:rPr>
                <w:rFonts w:ascii="Times New Roman" w:eastAsia="Times New Roman" w:hAnsi="Times New Roman" w:cs="Times New Roman"/>
                <w:sz w:val="16"/>
                <w:szCs w:val="16"/>
                <w:lang w:eastAsia="ru-RU"/>
              </w:rPr>
              <w:t>ные</w:t>
            </w:r>
            <w:proofErr w:type="spellEnd"/>
            <w:proofErr w:type="gramEnd"/>
            <w:r w:rsidRPr="00A17089">
              <w:rPr>
                <w:rFonts w:ascii="Times New Roman" w:eastAsia="Times New Roman" w:hAnsi="Times New Roman" w:cs="Times New Roman"/>
                <w:sz w:val="16"/>
                <w:szCs w:val="16"/>
                <w:lang w:eastAsia="ru-RU"/>
              </w:rPr>
              <w:t xml:space="preserve"> Управлению образованием</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0120305230</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612</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r>
      <w:tr w:rsidR="00A17089" w:rsidRPr="00A17089" w:rsidTr="00924F2B">
        <w:trPr>
          <w:trHeight w:val="141"/>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3</w:t>
            </w:r>
          </w:p>
        </w:tc>
        <w:tc>
          <w:tcPr>
            <w:tcW w:w="1276" w:type="dxa"/>
            <w:tcMar>
              <w:left w:w="0" w:type="dxa"/>
              <w:right w:w="0" w:type="dxa"/>
            </w:tcMar>
          </w:tcPr>
          <w:p w:rsidR="00A17089" w:rsidRPr="00A17089" w:rsidRDefault="00A17089" w:rsidP="00A17089">
            <w:pPr>
              <w:widowControl w:val="0"/>
              <w:autoSpaceDE w:val="0"/>
              <w:autoSpaceDN w:val="0"/>
              <w:adjustRightInd w:val="0"/>
              <w:jc w:val="left"/>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Подпрограмма 3</w:t>
            </w:r>
          </w:p>
        </w:tc>
        <w:tc>
          <w:tcPr>
            <w:tcW w:w="4678" w:type="dxa"/>
          </w:tcPr>
          <w:p w:rsidR="00A17089" w:rsidRPr="00A17089" w:rsidRDefault="00A17089" w:rsidP="00A17089">
            <w:pPr>
              <w:jc w:val="left"/>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w:t>
            </w:r>
            <w:r w:rsidRPr="00A17089">
              <w:rPr>
                <w:rFonts w:ascii="Times New Roman" w:eastAsia="Times New Roman" w:hAnsi="Times New Roman" w:cs="Times New Roman"/>
                <w:b/>
                <w:sz w:val="16"/>
                <w:szCs w:val="16"/>
                <w:shd w:val="clear" w:color="auto" w:fill="FFFFFF"/>
                <w:lang w:eastAsia="ru-RU"/>
              </w:rPr>
              <w:t>Совершенствование системы гражданского и патриотического воспитания, допризывной подготовки молодежи к военной службе, развитие военно-прикладных и военно-технических видов спорта</w:t>
            </w:r>
            <w:r w:rsidRPr="00A17089">
              <w:rPr>
                <w:rFonts w:ascii="Times New Roman" w:eastAsia="Times New Roman" w:hAnsi="Times New Roman" w:cs="Times New Roman"/>
                <w:b/>
                <w:sz w:val="16"/>
                <w:szCs w:val="16"/>
                <w:lang w:eastAsia="ru-RU"/>
              </w:rPr>
              <w:t>»</w:t>
            </w:r>
          </w:p>
        </w:tc>
        <w:tc>
          <w:tcPr>
            <w:tcW w:w="1985"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всего</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Х</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Х</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Х</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Х</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b/>
                <w:sz w:val="16"/>
                <w:szCs w:val="16"/>
                <w:lang w:eastAsia="ru-RU"/>
              </w:rPr>
            </w:pPr>
            <w:r w:rsidRPr="00A17089">
              <w:rPr>
                <w:rFonts w:ascii="Times New Roman" w:eastAsia="Times New Roman" w:hAnsi="Times New Roman" w:cs="Times New Roman"/>
                <w:b/>
                <w:sz w:val="16"/>
                <w:szCs w:val="16"/>
                <w:lang w:eastAsia="ru-RU"/>
              </w:rPr>
              <w:t>Х</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b/>
                <w:color w:val="000000" w:themeColor="text1"/>
                <w:sz w:val="16"/>
                <w:szCs w:val="16"/>
                <w:lang w:eastAsia="ru-RU"/>
              </w:rPr>
            </w:pPr>
            <w:r w:rsidRPr="00A17089">
              <w:rPr>
                <w:rFonts w:ascii="Times New Roman" w:eastAsia="Times New Roman" w:hAnsi="Times New Roman" w:cs="Times New Roman"/>
                <w:b/>
                <w:color w:val="000000" w:themeColor="text1"/>
                <w:sz w:val="16"/>
                <w:szCs w:val="16"/>
                <w:lang w:eastAsia="ru-RU"/>
              </w:rPr>
              <w:t>528,1</w:t>
            </w: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b/>
                <w:color w:val="000000" w:themeColor="text1"/>
                <w:sz w:val="16"/>
                <w:szCs w:val="16"/>
                <w:lang w:eastAsia="ru-RU"/>
              </w:rPr>
            </w:pPr>
            <w:r w:rsidRPr="00A17089">
              <w:rPr>
                <w:rFonts w:ascii="Times New Roman" w:eastAsia="Times New Roman" w:hAnsi="Times New Roman" w:cs="Times New Roman"/>
                <w:b/>
                <w:color w:val="000000" w:themeColor="text1"/>
                <w:sz w:val="16"/>
                <w:szCs w:val="16"/>
                <w:lang w:eastAsia="ru-RU"/>
              </w:rPr>
              <w:t>1671,4</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b/>
                <w:color w:val="000000" w:themeColor="text1"/>
                <w:sz w:val="16"/>
                <w:szCs w:val="16"/>
                <w:lang w:eastAsia="ru-RU"/>
              </w:rPr>
            </w:pPr>
            <w:r w:rsidRPr="00A17089">
              <w:rPr>
                <w:rFonts w:ascii="Times New Roman" w:eastAsia="Times New Roman" w:hAnsi="Times New Roman" w:cs="Times New Roman"/>
                <w:b/>
                <w:color w:val="000000" w:themeColor="text1"/>
                <w:sz w:val="16"/>
                <w:szCs w:val="16"/>
                <w:lang w:eastAsia="ru-RU"/>
              </w:rPr>
              <w:t>1647,5</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b/>
                <w:color w:val="000000" w:themeColor="text1"/>
                <w:sz w:val="16"/>
                <w:szCs w:val="16"/>
                <w:lang w:eastAsia="ru-RU"/>
              </w:rPr>
            </w:pPr>
            <w:r w:rsidRPr="00A17089">
              <w:rPr>
                <w:rFonts w:ascii="Times New Roman" w:eastAsia="Times New Roman" w:hAnsi="Times New Roman" w:cs="Times New Roman"/>
                <w:b/>
                <w:color w:val="000000" w:themeColor="text1"/>
                <w:sz w:val="16"/>
                <w:szCs w:val="16"/>
                <w:lang w:eastAsia="ru-RU"/>
              </w:rPr>
              <w:t>1647,5</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b/>
                <w:color w:val="000000" w:themeColor="text1"/>
                <w:sz w:val="16"/>
                <w:szCs w:val="16"/>
                <w:lang w:eastAsia="ru-RU"/>
              </w:rPr>
            </w:pPr>
            <w:r w:rsidRPr="00A17089">
              <w:rPr>
                <w:rFonts w:ascii="Times New Roman" w:eastAsia="Times New Roman" w:hAnsi="Times New Roman" w:cs="Times New Roman"/>
                <w:b/>
                <w:color w:val="000000" w:themeColor="text1"/>
                <w:sz w:val="16"/>
                <w:szCs w:val="16"/>
                <w:lang w:eastAsia="ru-RU"/>
              </w:rPr>
              <w:t>0</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b/>
                <w:color w:val="000000" w:themeColor="text1"/>
                <w:sz w:val="16"/>
                <w:szCs w:val="16"/>
                <w:lang w:eastAsia="ru-RU"/>
              </w:rPr>
            </w:pPr>
            <w:r w:rsidRPr="00A17089">
              <w:rPr>
                <w:rFonts w:ascii="Times New Roman" w:eastAsia="Times New Roman" w:hAnsi="Times New Roman" w:cs="Times New Roman"/>
                <w:b/>
                <w:color w:val="000000" w:themeColor="text1"/>
                <w:sz w:val="16"/>
                <w:szCs w:val="16"/>
                <w:lang w:eastAsia="ru-RU"/>
              </w:rPr>
              <w:t>0</w:t>
            </w:r>
          </w:p>
        </w:tc>
      </w:tr>
      <w:tr w:rsidR="00A17089" w:rsidRPr="00A17089" w:rsidTr="00924F2B">
        <w:trPr>
          <w:trHeight w:val="141"/>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3.1</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Основное мероприятие 1</w:t>
            </w:r>
          </w:p>
        </w:tc>
        <w:tc>
          <w:tcPr>
            <w:tcW w:w="4678" w:type="dxa"/>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Региональный проект «</w:t>
            </w:r>
            <w:r w:rsidRPr="00A17089">
              <w:rPr>
                <w:rFonts w:ascii="Times New Roman" w:eastAsia="Times New Roman" w:hAnsi="Times New Roman" w:cs="Times New Roman"/>
                <w:color w:val="000000" w:themeColor="text1"/>
                <w:sz w:val="16"/>
                <w:szCs w:val="16"/>
                <w:lang w:eastAsia="ru-RU"/>
              </w:rPr>
              <w:t>Патриотическое воспитание граждан Российской Федерации</w:t>
            </w:r>
            <w:r w:rsidRPr="00A17089">
              <w:rPr>
                <w:rFonts w:ascii="Times New Roman" w:eastAsia="Times New Roman" w:hAnsi="Times New Roman" w:cs="Times New Roman"/>
                <w:sz w:val="16"/>
                <w:szCs w:val="16"/>
                <w:lang w:eastAsia="ru-RU"/>
              </w:rPr>
              <w:t>»</w:t>
            </w:r>
          </w:p>
        </w:tc>
        <w:tc>
          <w:tcPr>
            <w:tcW w:w="1985" w:type="dxa"/>
          </w:tcPr>
          <w:p w:rsidR="00A17089" w:rsidRPr="00A17089" w:rsidRDefault="00A17089" w:rsidP="00A17089">
            <w:pPr>
              <w:tabs>
                <w:tab w:val="center" w:pos="4153"/>
                <w:tab w:val="right" w:pos="8306"/>
              </w:tabs>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всего</w:t>
            </w:r>
          </w:p>
        </w:tc>
        <w:tc>
          <w:tcPr>
            <w:tcW w:w="56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25"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27"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1012" w:type="dxa"/>
            <w:gridSpan w:val="2"/>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404" w:type="dxa"/>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Х</w:t>
            </w:r>
          </w:p>
        </w:tc>
        <w:tc>
          <w:tcPr>
            <w:tcW w:w="69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528,1</w:t>
            </w:r>
          </w:p>
        </w:tc>
        <w:tc>
          <w:tcPr>
            <w:tcW w:w="85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1671,4</w:t>
            </w:r>
          </w:p>
        </w:tc>
        <w:tc>
          <w:tcPr>
            <w:tcW w:w="718"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1647,5</w:t>
            </w:r>
          </w:p>
        </w:tc>
        <w:tc>
          <w:tcPr>
            <w:tcW w:w="709"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1647,5</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r>
      <w:tr w:rsidR="00A17089" w:rsidRPr="00A17089" w:rsidTr="00924F2B">
        <w:trPr>
          <w:trHeight w:val="141"/>
        </w:trPr>
        <w:tc>
          <w:tcPr>
            <w:tcW w:w="567"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3.1.1</w:t>
            </w:r>
          </w:p>
        </w:tc>
        <w:tc>
          <w:tcPr>
            <w:tcW w:w="1276" w:type="dxa"/>
          </w:tcPr>
          <w:p w:rsidR="00A17089" w:rsidRPr="00A17089" w:rsidRDefault="00A17089" w:rsidP="00A17089">
            <w:pPr>
              <w:widowControl w:val="0"/>
              <w:autoSpaceDE w:val="0"/>
              <w:autoSpaceDN w:val="0"/>
              <w:adjustRightInd w:val="0"/>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Мероприятие 1</w:t>
            </w:r>
          </w:p>
        </w:tc>
        <w:tc>
          <w:tcPr>
            <w:tcW w:w="4678" w:type="dxa"/>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Обеспечение  деятельности советников директора по воспитанию и взаимодействию с детскими общественными объединениями в муниципальных общеобразовательных организациях  </w:t>
            </w:r>
          </w:p>
        </w:tc>
        <w:tc>
          <w:tcPr>
            <w:tcW w:w="1985" w:type="dxa"/>
          </w:tcPr>
          <w:p w:rsidR="00A17089" w:rsidRPr="00A17089" w:rsidRDefault="00A17089" w:rsidP="00A17089">
            <w:pPr>
              <w:jc w:val="lef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Управление образованием, организации, </w:t>
            </w:r>
            <w:proofErr w:type="gramStart"/>
            <w:r w:rsidRPr="00A17089">
              <w:rPr>
                <w:rFonts w:ascii="Times New Roman" w:eastAsia="Times New Roman" w:hAnsi="Times New Roman" w:cs="Times New Roman"/>
                <w:sz w:val="16"/>
                <w:szCs w:val="16"/>
                <w:lang w:eastAsia="ru-RU"/>
              </w:rPr>
              <w:t>подведомствен-</w:t>
            </w:r>
            <w:proofErr w:type="spellStart"/>
            <w:r w:rsidRPr="00A17089">
              <w:rPr>
                <w:rFonts w:ascii="Times New Roman" w:eastAsia="Times New Roman" w:hAnsi="Times New Roman" w:cs="Times New Roman"/>
                <w:sz w:val="16"/>
                <w:szCs w:val="16"/>
                <w:lang w:eastAsia="ru-RU"/>
              </w:rPr>
              <w:t>ные</w:t>
            </w:r>
            <w:proofErr w:type="spellEnd"/>
            <w:proofErr w:type="gramEnd"/>
            <w:r w:rsidRPr="00A17089">
              <w:rPr>
                <w:rFonts w:ascii="Times New Roman" w:eastAsia="Times New Roman" w:hAnsi="Times New Roman" w:cs="Times New Roman"/>
                <w:sz w:val="16"/>
                <w:szCs w:val="16"/>
                <w:lang w:eastAsia="ru-RU"/>
              </w:rPr>
              <w:t xml:space="preserve"> Управлению образованием</w:t>
            </w:r>
          </w:p>
        </w:tc>
        <w:tc>
          <w:tcPr>
            <w:tcW w:w="567" w:type="dxa"/>
            <w:tcMar>
              <w:left w:w="0" w:type="dxa"/>
              <w:right w:w="0" w:type="dxa"/>
            </w:tcMar>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974</w:t>
            </w:r>
          </w:p>
        </w:tc>
        <w:tc>
          <w:tcPr>
            <w:tcW w:w="425" w:type="dxa"/>
            <w:tcMar>
              <w:left w:w="0" w:type="dxa"/>
              <w:right w:w="0" w:type="dxa"/>
            </w:tcMar>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07</w:t>
            </w:r>
          </w:p>
        </w:tc>
        <w:tc>
          <w:tcPr>
            <w:tcW w:w="427" w:type="dxa"/>
            <w:tcMar>
              <w:left w:w="0" w:type="dxa"/>
              <w:right w:w="0" w:type="dxa"/>
            </w:tcMar>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09</w:t>
            </w:r>
          </w:p>
        </w:tc>
        <w:tc>
          <w:tcPr>
            <w:tcW w:w="1012" w:type="dxa"/>
            <w:gridSpan w:val="2"/>
            <w:tcMar>
              <w:left w:w="0" w:type="dxa"/>
              <w:right w:w="0" w:type="dxa"/>
            </w:tcMar>
          </w:tcPr>
          <w:p w:rsidR="00A17089" w:rsidRPr="00A17089" w:rsidRDefault="00A17089" w:rsidP="00A17089">
            <w:pPr>
              <w:jc w:val="center"/>
              <w:rPr>
                <w:rFonts w:ascii="Times New Roman" w:eastAsia="Times New Roman" w:hAnsi="Times New Roman" w:cs="Times New Roman"/>
                <w:bCs/>
                <w:sz w:val="16"/>
                <w:szCs w:val="16"/>
                <w:lang w:eastAsia="ru-RU"/>
              </w:rPr>
            </w:pPr>
            <w:r w:rsidRPr="00A17089">
              <w:rPr>
                <w:rFonts w:ascii="Times New Roman" w:eastAsia="Times New Roman" w:hAnsi="Times New Roman" w:cs="Times New Roman"/>
                <w:bCs/>
                <w:sz w:val="16"/>
                <w:szCs w:val="16"/>
                <w:lang w:eastAsia="ru-RU"/>
              </w:rPr>
              <w:t>013EВ5179F013ЕВ5179</w:t>
            </w:r>
            <w:r w:rsidRPr="00A17089">
              <w:rPr>
                <w:rFonts w:ascii="Times New Roman" w:eastAsia="Times New Roman" w:hAnsi="Times New Roman" w:cs="Times New Roman"/>
                <w:bCs/>
                <w:sz w:val="16"/>
                <w:szCs w:val="16"/>
                <w:lang w:val="en-US" w:eastAsia="ru-RU"/>
              </w:rPr>
              <w:t>F</w:t>
            </w:r>
          </w:p>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bCs/>
                <w:sz w:val="16"/>
                <w:szCs w:val="16"/>
                <w:lang w:eastAsia="ru-RU"/>
              </w:rPr>
              <w:t>013ЕВ5179</w:t>
            </w:r>
            <w:r w:rsidRPr="00A17089">
              <w:rPr>
                <w:rFonts w:ascii="Times New Roman" w:eastAsia="Times New Roman" w:hAnsi="Times New Roman" w:cs="Times New Roman"/>
                <w:bCs/>
                <w:sz w:val="16"/>
                <w:szCs w:val="16"/>
                <w:lang w:val="en-US" w:eastAsia="ru-RU"/>
              </w:rPr>
              <w:t>F</w:t>
            </w:r>
          </w:p>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013EВ51790</w:t>
            </w:r>
          </w:p>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013EВ51790</w:t>
            </w:r>
          </w:p>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013EВ51790</w:t>
            </w:r>
          </w:p>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013EВ51791</w:t>
            </w:r>
          </w:p>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013EВ51791</w:t>
            </w:r>
          </w:p>
          <w:p w:rsidR="00A17089" w:rsidRPr="00A17089" w:rsidRDefault="00A17089" w:rsidP="00A17089">
            <w:pPr>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013EВ51791</w:t>
            </w:r>
          </w:p>
        </w:tc>
        <w:tc>
          <w:tcPr>
            <w:tcW w:w="404" w:type="dxa"/>
            <w:tcMar>
              <w:left w:w="0" w:type="dxa"/>
              <w:right w:w="0" w:type="dxa"/>
            </w:tcMar>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612</w:t>
            </w:r>
          </w:p>
        </w:tc>
        <w:tc>
          <w:tcPr>
            <w:tcW w:w="699" w:type="dxa"/>
            <w:tcBorders>
              <w:left w:val="single" w:sz="8" w:space="0" w:color="auto"/>
            </w:tcBorders>
            <w:tcMar>
              <w:left w:w="0" w:type="dxa"/>
              <w:right w:w="0" w:type="dxa"/>
            </w:tcMar>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522,8</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2,6</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2,7</w:t>
            </w:r>
          </w:p>
        </w:tc>
        <w:tc>
          <w:tcPr>
            <w:tcW w:w="850" w:type="dxa"/>
            <w:tcBorders>
              <w:left w:val="single" w:sz="8" w:space="0" w:color="auto"/>
            </w:tcBorders>
            <w:tcMar>
              <w:left w:w="0" w:type="dxa"/>
              <w:right w:w="0" w:type="dxa"/>
            </w:tcMar>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1654,7</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8,3</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8,4</w:t>
            </w:r>
          </w:p>
        </w:tc>
        <w:tc>
          <w:tcPr>
            <w:tcW w:w="718" w:type="dxa"/>
            <w:tcBorders>
              <w:left w:val="single" w:sz="8" w:space="0" w:color="auto"/>
            </w:tcBorders>
            <w:tcMar>
              <w:left w:w="0" w:type="dxa"/>
              <w:right w:w="0" w:type="dxa"/>
            </w:tcMar>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1631,1</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8,2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8,2</w:t>
            </w:r>
          </w:p>
        </w:tc>
        <w:tc>
          <w:tcPr>
            <w:tcW w:w="709" w:type="dxa"/>
            <w:tcBorders>
              <w:left w:val="single" w:sz="8" w:space="0" w:color="auto"/>
            </w:tcBorders>
            <w:tcMar>
              <w:left w:w="0" w:type="dxa"/>
              <w:right w:w="0" w:type="dxa"/>
            </w:tcMar>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1631,1</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8,2</w:t>
            </w:r>
          </w:p>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8,2</w:t>
            </w:r>
          </w:p>
        </w:tc>
        <w:tc>
          <w:tcPr>
            <w:tcW w:w="710"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p>
        </w:tc>
        <w:tc>
          <w:tcPr>
            <w:tcW w:w="707" w:type="dxa"/>
            <w:tcBorders>
              <w:left w:val="single" w:sz="8" w:space="0" w:color="auto"/>
            </w:tcBorders>
          </w:tcPr>
          <w:p w:rsidR="00A17089" w:rsidRPr="00A17089" w:rsidRDefault="00A17089" w:rsidP="00A17089">
            <w:pPr>
              <w:widowControl w:val="0"/>
              <w:autoSpaceDE w:val="0"/>
              <w:autoSpaceDN w:val="0"/>
              <w:adjustRightInd w:val="0"/>
              <w:jc w:val="center"/>
              <w:rPr>
                <w:rFonts w:ascii="Times New Roman" w:eastAsia="Times New Roman" w:hAnsi="Times New Roman" w:cs="Times New Roman"/>
                <w:color w:val="000000" w:themeColor="text1"/>
                <w:sz w:val="16"/>
                <w:szCs w:val="16"/>
                <w:lang w:eastAsia="ru-RU"/>
              </w:rPr>
            </w:pPr>
            <w:r w:rsidRPr="00A17089">
              <w:rPr>
                <w:rFonts w:ascii="Times New Roman" w:eastAsia="Times New Roman" w:hAnsi="Times New Roman" w:cs="Times New Roman"/>
                <w:color w:val="000000" w:themeColor="text1"/>
                <w:sz w:val="16"/>
                <w:szCs w:val="16"/>
                <w:lang w:eastAsia="ru-RU"/>
              </w:rPr>
              <w:t>0</w:t>
            </w:r>
          </w:p>
        </w:tc>
      </w:tr>
    </w:tbl>
    <w:p w:rsidR="00A17089" w:rsidRPr="00A17089" w:rsidRDefault="00A17089" w:rsidP="00A17089">
      <w:pPr>
        <w:ind w:right="-370"/>
        <w:jc w:val="right"/>
        <w:rPr>
          <w:rFonts w:ascii="Times New Roman" w:eastAsia="Times New Roman" w:hAnsi="Times New Roman" w:cs="Times New Roman"/>
          <w:sz w:val="16"/>
          <w:szCs w:val="16"/>
          <w:lang w:eastAsia="ru-RU"/>
        </w:rPr>
      </w:pPr>
      <w:r w:rsidRPr="00A17089">
        <w:rPr>
          <w:rFonts w:ascii="Times New Roman" w:eastAsia="Times New Roman" w:hAnsi="Times New Roman" w:cs="Times New Roman"/>
          <w:sz w:val="16"/>
          <w:szCs w:val="16"/>
          <w:lang w:eastAsia="ru-RU"/>
        </w:rPr>
        <w:t xml:space="preserve">                         ».</w:t>
      </w:r>
    </w:p>
    <w:p w:rsidR="00A17089" w:rsidRPr="00A17089" w:rsidRDefault="00A17089" w:rsidP="00A17089">
      <w:pPr>
        <w:jc w:val="right"/>
        <w:rPr>
          <w:rFonts w:ascii="Times New Roman" w:eastAsia="Times New Roman" w:hAnsi="Times New Roman" w:cs="Times New Roman"/>
          <w:sz w:val="16"/>
          <w:szCs w:val="16"/>
          <w:lang w:eastAsia="ru-RU"/>
        </w:rPr>
      </w:pPr>
    </w:p>
    <w:p w:rsidR="00A17089" w:rsidRPr="00A17089" w:rsidRDefault="00A17089" w:rsidP="00A17089">
      <w:pPr>
        <w:jc w:val="right"/>
        <w:rPr>
          <w:rFonts w:ascii="Times New Roman" w:eastAsia="Times New Roman" w:hAnsi="Times New Roman" w:cs="Times New Roman"/>
          <w:sz w:val="16"/>
          <w:szCs w:val="16"/>
          <w:lang w:eastAsia="ru-RU"/>
        </w:rPr>
      </w:pPr>
    </w:p>
    <w:p w:rsidR="00A17089" w:rsidRPr="00A17089" w:rsidRDefault="00A17089" w:rsidP="00A17089">
      <w:pPr>
        <w:jc w:val="right"/>
        <w:rPr>
          <w:rFonts w:ascii="Times New Roman" w:eastAsia="Times New Roman" w:hAnsi="Times New Roman" w:cs="Times New Roman"/>
          <w:sz w:val="16"/>
          <w:szCs w:val="16"/>
          <w:lang w:eastAsia="ru-RU"/>
        </w:rPr>
      </w:pPr>
    </w:p>
    <w:p w:rsidR="00A17089" w:rsidRPr="00A17089" w:rsidRDefault="00A17089" w:rsidP="00A17089">
      <w:pPr>
        <w:jc w:val="right"/>
        <w:rPr>
          <w:rFonts w:ascii="Times New Roman" w:eastAsia="Times New Roman" w:hAnsi="Times New Roman" w:cs="Times New Roman"/>
          <w:sz w:val="16"/>
          <w:szCs w:val="16"/>
          <w:lang w:eastAsia="ru-RU"/>
        </w:rPr>
      </w:pPr>
    </w:p>
    <w:p w:rsidR="00A17089" w:rsidRPr="00A17089" w:rsidRDefault="00A17089" w:rsidP="00A17089">
      <w:pPr>
        <w:jc w:val="right"/>
        <w:rPr>
          <w:rFonts w:ascii="Times New Roman" w:eastAsia="Times New Roman" w:hAnsi="Times New Roman" w:cs="Times New Roman"/>
          <w:sz w:val="16"/>
          <w:szCs w:val="16"/>
          <w:lang w:eastAsia="ru-RU"/>
        </w:rPr>
      </w:pPr>
    </w:p>
    <w:p w:rsidR="00A17089" w:rsidRDefault="00A17089" w:rsidP="00A17089">
      <w:pPr>
        <w:ind w:firstLine="426"/>
        <w:sectPr w:rsidR="00A17089" w:rsidSect="00A17089">
          <w:pgSz w:w="16839" w:h="11907" w:orient="landscape" w:code="9"/>
          <w:pgMar w:top="853" w:right="1134" w:bottom="567" w:left="709" w:header="0" w:footer="0" w:gutter="0"/>
          <w:pgNumType w:start="31"/>
          <w:cols w:space="720"/>
          <w:docGrid w:linePitch="299"/>
        </w:sectPr>
      </w:pPr>
    </w:p>
    <w:p w:rsidR="00A17089" w:rsidRDefault="00A17089" w:rsidP="0023136A">
      <w:pPr>
        <w:ind w:firstLine="426"/>
      </w:pPr>
    </w:p>
    <w:tbl>
      <w:tblPr>
        <w:tblpPr w:leftFromText="180" w:rightFromText="180" w:vertAnchor="text" w:horzAnchor="margin" w:tblpY="132"/>
        <w:tblW w:w="0" w:type="auto"/>
        <w:tblLayout w:type="fixed"/>
        <w:tblCellMar>
          <w:left w:w="0" w:type="dxa"/>
          <w:right w:w="0" w:type="dxa"/>
        </w:tblCellMar>
        <w:tblLook w:val="01E0" w:firstRow="1" w:lastRow="1" w:firstColumn="1" w:lastColumn="1" w:noHBand="0" w:noVBand="0"/>
      </w:tblPr>
      <w:tblGrid>
        <w:gridCol w:w="9606"/>
      </w:tblGrid>
      <w:tr w:rsidR="002773C8" w:rsidRPr="002773C8" w:rsidTr="002773C8">
        <w:trPr>
          <w:trHeight w:val="433"/>
        </w:trPr>
        <w:tc>
          <w:tcPr>
            <w:tcW w:w="9606" w:type="dxa"/>
          </w:tcPr>
          <w:p w:rsidR="002773C8" w:rsidRPr="002773C8" w:rsidRDefault="002773C8" w:rsidP="002773C8">
            <w:pPr>
              <w:keepNext/>
              <w:jc w:val="center"/>
              <w:outlineLvl w:val="2"/>
              <w:rPr>
                <w:rFonts w:ascii="Times New Roman" w:eastAsia="Times New Roman" w:hAnsi="Times New Roman" w:cs="Times New Roman"/>
                <w:b/>
                <w:sz w:val="16"/>
                <w:szCs w:val="16"/>
                <w:lang w:eastAsia="ru-RU"/>
              </w:rPr>
            </w:pPr>
            <w:r w:rsidRPr="002773C8">
              <w:rPr>
                <w:rFonts w:ascii="Times New Roman" w:eastAsia="Times New Roman" w:hAnsi="Times New Roman" w:cs="Times New Roman"/>
                <w:b/>
                <w:sz w:val="16"/>
                <w:szCs w:val="16"/>
                <w:lang w:eastAsia="ru-RU"/>
              </w:rPr>
              <w:t xml:space="preserve">АДМИНИСТРАЦИЯ МОКШАНСКОГО РАЙОНА </w:t>
            </w:r>
          </w:p>
          <w:p w:rsidR="002773C8" w:rsidRPr="002773C8" w:rsidRDefault="002773C8" w:rsidP="002773C8">
            <w:pPr>
              <w:keepNext/>
              <w:jc w:val="center"/>
              <w:outlineLvl w:val="2"/>
              <w:rPr>
                <w:rFonts w:ascii="Times New Roman" w:eastAsia="Times New Roman" w:hAnsi="Times New Roman" w:cs="Times New Roman"/>
                <w:b/>
                <w:sz w:val="16"/>
                <w:szCs w:val="16"/>
                <w:lang w:eastAsia="ru-RU"/>
              </w:rPr>
            </w:pPr>
            <w:r w:rsidRPr="002773C8">
              <w:rPr>
                <w:rFonts w:ascii="Times New Roman" w:eastAsia="Times New Roman" w:hAnsi="Times New Roman" w:cs="Times New Roman"/>
                <w:b/>
                <w:sz w:val="16"/>
                <w:szCs w:val="16"/>
                <w:lang w:eastAsia="ru-RU"/>
              </w:rPr>
              <w:t xml:space="preserve">  ПЕНЗЕНСКОЙ ОБЛАСТИ</w:t>
            </w:r>
          </w:p>
        </w:tc>
      </w:tr>
      <w:tr w:rsidR="002773C8" w:rsidRPr="002773C8" w:rsidTr="002773C8">
        <w:trPr>
          <w:trHeight w:hRule="exact" w:val="423"/>
        </w:trPr>
        <w:tc>
          <w:tcPr>
            <w:tcW w:w="9606" w:type="dxa"/>
            <w:vAlign w:val="center"/>
          </w:tcPr>
          <w:p w:rsidR="002773C8" w:rsidRPr="002773C8" w:rsidRDefault="002773C8" w:rsidP="002773C8">
            <w:pPr>
              <w:keepNext/>
              <w:jc w:val="center"/>
              <w:outlineLvl w:val="2"/>
              <w:rPr>
                <w:rFonts w:ascii="Times New Roman" w:eastAsia="Times New Roman" w:hAnsi="Times New Roman" w:cs="Times New Roman"/>
                <w:b/>
                <w:sz w:val="16"/>
                <w:szCs w:val="16"/>
                <w:lang w:eastAsia="ru-RU"/>
              </w:rPr>
            </w:pPr>
            <w:r w:rsidRPr="002773C8">
              <w:rPr>
                <w:rFonts w:ascii="Times New Roman" w:eastAsia="Times New Roman" w:hAnsi="Times New Roman" w:cs="Times New Roman"/>
                <w:b/>
                <w:sz w:val="16"/>
                <w:szCs w:val="16"/>
                <w:lang w:eastAsia="ru-RU"/>
              </w:rPr>
              <w:t>ПОСТАНОВЛЕНИЕ</w:t>
            </w:r>
          </w:p>
        </w:tc>
      </w:tr>
    </w:tbl>
    <w:p w:rsidR="002773C8" w:rsidRPr="002773C8" w:rsidRDefault="002773C8" w:rsidP="002773C8">
      <w:pPr>
        <w:spacing w:line="192" w:lineRule="auto"/>
        <w:rPr>
          <w:rFonts w:ascii="Times New Roman" w:eastAsia="Times New Roman" w:hAnsi="Times New Roman" w:cs="Times New Roman"/>
          <w:sz w:val="16"/>
          <w:szCs w:val="16"/>
          <w:lang w:eastAsia="ru-RU"/>
        </w:rPr>
      </w:pPr>
    </w:p>
    <w:tbl>
      <w:tblPr>
        <w:tblpPr w:leftFromText="180" w:rightFromText="180" w:vertAnchor="text" w:horzAnchor="margin" w:tblpXSpec="center" w:tblpY="-53"/>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2773C8" w:rsidRPr="002773C8" w:rsidTr="002773C8">
        <w:tc>
          <w:tcPr>
            <w:tcW w:w="284" w:type="dxa"/>
            <w:vAlign w:val="bottom"/>
          </w:tcPr>
          <w:p w:rsidR="002773C8" w:rsidRPr="002773C8" w:rsidRDefault="002773C8" w:rsidP="002773C8">
            <w:pPr>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2773C8" w:rsidRPr="002773C8" w:rsidRDefault="002773C8" w:rsidP="002773C8">
            <w:pPr>
              <w:jc w:val="center"/>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17.05.2023</w:t>
            </w:r>
          </w:p>
        </w:tc>
        <w:tc>
          <w:tcPr>
            <w:tcW w:w="397" w:type="dxa"/>
            <w:vAlign w:val="bottom"/>
          </w:tcPr>
          <w:p w:rsidR="002773C8" w:rsidRPr="002773C8" w:rsidRDefault="002773C8" w:rsidP="002773C8">
            <w:pPr>
              <w:jc w:val="center"/>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w:t>
            </w:r>
          </w:p>
        </w:tc>
        <w:tc>
          <w:tcPr>
            <w:tcW w:w="1134" w:type="dxa"/>
            <w:tcBorders>
              <w:bottom w:val="single" w:sz="6" w:space="0" w:color="auto"/>
            </w:tcBorders>
          </w:tcPr>
          <w:p w:rsidR="002773C8" w:rsidRPr="002773C8" w:rsidRDefault="002773C8" w:rsidP="002773C8">
            <w:pPr>
              <w:jc w:val="center"/>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396</w:t>
            </w:r>
          </w:p>
        </w:tc>
      </w:tr>
      <w:tr w:rsidR="002773C8" w:rsidRPr="002773C8" w:rsidTr="002773C8">
        <w:tc>
          <w:tcPr>
            <w:tcW w:w="4650" w:type="dxa"/>
            <w:gridSpan w:val="4"/>
          </w:tcPr>
          <w:p w:rsidR="002773C8" w:rsidRPr="002773C8" w:rsidRDefault="002773C8" w:rsidP="002773C8">
            <w:pPr>
              <w:jc w:val="center"/>
              <w:rPr>
                <w:rFonts w:ascii="Times New Roman" w:eastAsia="Times New Roman" w:hAnsi="Times New Roman" w:cs="Times New Roman"/>
                <w:sz w:val="16"/>
                <w:szCs w:val="16"/>
                <w:lang w:eastAsia="ru-RU"/>
              </w:rPr>
            </w:pPr>
            <w:proofErr w:type="spellStart"/>
            <w:r w:rsidRPr="002773C8">
              <w:rPr>
                <w:rFonts w:ascii="Times New Roman" w:eastAsia="Times New Roman" w:hAnsi="Times New Roman" w:cs="Times New Roman"/>
                <w:sz w:val="16"/>
                <w:szCs w:val="16"/>
                <w:lang w:eastAsia="ru-RU"/>
              </w:rPr>
              <w:t>р.п</w:t>
            </w:r>
            <w:proofErr w:type="spellEnd"/>
            <w:r w:rsidRPr="002773C8">
              <w:rPr>
                <w:rFonts w:ascii="Times New Roman" w:eastAsia="Times New Roman" w:hAnsi="Times New Roman" w:cs="Times New Roman"/>
                <w:sz w:val="16"/>
                <w:szCs w:val="16"/>
                <w:lang w:eastAsia="ru-RU"/>
              </w:rPr>
              <w:t>. Мокшан</w:t>
            </w:r>
          </w:p>
        </w:tc>
      </w:tr>
    </w:tbl>
    <w:p w:rsidR="002773C8" w:rsidRPr="002773C8" w:rsidRDefault="002773C8" w:rsidP="002773C8">
      <w:pPr>
        <w:jc w:val="left"/>
        <w:rPr>
          <w:rFonts w:ascii="Times New Roman" w:eastAsia="Times New Roman" w:hAnsi="Times New Roman" w:cs="Times New Roman"/>
          <w:sz w:val="16"/>
          <w:szCs w:val="16"/>
          <w:lang w:eastAsia="ru-RU"/>
        </w:rPr>
      </w:pPr>
    </w:p>
    <w:p w:rsidR="002773C8" w:rsidRDefault="002773C8" w:rsidP="002773C8">
      <w:pPr>
        <w:jc w:val="left"/>
        <w:rPr>
          <w:rFonts w:ascii="Times New Roman" w:eastAsia="Times New Roman" w:hAnsi="Times New Roman" w:cs="Times New Roman"/>
          <w:sz w:val="16"/>
          <w:szCs w:val="16"/>
          <w:lang w:eastAsia="ru-RU"/>
        </w:rPr>
      </w:pPr>
    </w:p>
    <w:p w:rsidR="002773C8" w:rsidRPr="002773C8" w:rsidRDefault="002773C8" w:rsidP="002773C8">
      <w:pPr>
        <w:jc w:val="left"/>
        <w:rPr>
          <w:rFonts w:ascii="Times New Roman" w:eastAsia="Times New Roman" w:hAnsi="Times New Roman" w:cs="Times New Roman"/>
          <w:sz w:val="16"/>
          <w:szCs w:val="16"/>
          <w:lang w:eastAsia="ru-RU"/>
        </w:rPr>
      </w:pPr>
    </w:p>
    <w:p w:rsidR="002773C8" w:rsidRDefault="002773C8" w:rsidP="002773C8">
      <w:pPr>
        <w:jc w:val="center"/>
        <w:rPr>
          <w:rFonts w:ascii="Times New Roman" w:eastAsia="Times New Roman" w:hAnsi="Times New Roman" w:cs="Times New Roman"/>
          <w:b/>
          <w:sz w:val="16"/>
          <w:szCs w:val="16"/>
          <w:lang w:eastAsia="ru-RU"/>
        </w:rPr>
      </w:pPr>
      <w:r w:rsidRPr="002773C8">
        <w:rPr>
          <w:rFonts w:ascii="Times New Roman" w:eastAsia="Times New Roman" w:hAnsi="Times New Roman" w:cs="Times New Roman"/>
          <w:b/>
          <w:sz w:val="16"/>
          <w:szCs w:val="16"/>
          <w:lang w:eastAsia="ru-RU"/>
        </w:rPr>
        <w:t xml:space="preserve">О внесении изменений в перечень земельных участков, предназначенных для предоставления многодетным семьям в собственность однократно бесплатно для индивидуального жилищного строительства, утвержденный постановлением администрации </w:t>
      </w:r>
    </w:p>
    <w:p w:rsidR="002773C8" w:rsidRPr="002773C8" w:rsidRDefault="002773C8" w:rsidP="002773C8">
      <w:pPr>
        <w:jc w:val="center"/>
        <w:rPr>
          <w:rFonts w:ascii="Times New Roman" w:eastAsia="Times New Roman" w:hAnsi="Times New Roman" w:cs="Times New Roman"/>
          <w:b/>
          <w:sz w:val="16"/>
          <w:szCs w:val="16"/>
          <w:lang w:eastAsia="ru-RU"/>
        </w:rPr>
      </w:pPr>
      <w:r w:rsidRPr="002773C8">
        <w:rPr>
          <w:rFonts w:ascii="Times New Roman" w:eastAsia="Times New Roman" w:hAnsi="Times New Roman" w:cs="Times New Roman"/>
          <w:b/>
          <w:sz w:val="16"/>
          <w:szCs w:val="16"/>
          <w:lang w:eastAsia="ru-RU"/>
        </w:rPr>
        <w:t>Мокшанского района от 01.08.2012 № 892 (с последующими изменениями)</w:t>
      </w:r>
    </w:p>
    <w:p w:rsidR="002773C8" w:rsidRPr="002773C8" w:rsidRDefault="002773C8" w:rsidP="002773C8">
      <w:pPr>
        <w:jc w:val="center"/>
        <w:rPr>
          <w:rFonts w:ascii="Times New Roman" w:eastAsia="Times New Roman" w:hAnsi="Times New Roman" w:cs="Times New Roman"/>
          <w:b/>
          <w:sz w:val="8"/>
          <w:szCs w:val="8"/>
          <w:lang w:eastAsia="ru-RU"/>
        </w:rPr>
      </w:pPr>
    </w:p>
    <w:p w:rsidR="002773C8" w:rsidRPr="002773C8" w:rsidRDefault="002773C8" w:rsidP="002773C8">
      <w:pPr>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 xml:space="preserve">         Руководствуясь Законом Пензенской области от 04.03.2015 года № 2693-ЗПО «О регулировании земельных отношений на территории Пензенской области» (с последующими изменениями), Уставом Мокшанского района Пензенской области, -</w:t>
      </w:r>
    </w:p>
    <w:p w:rsidR="002773C8" w:rsidRPr="002773C8" w:rsidRDefault="002773C8" w:rsidP="002773C8">
      <w:pPr>
        <w:rPr>
          <w:rFonts w:ascii="Times New Roman" w:eastAsia="Times New Roman" w:hAnsi="Times New Roman" w:cs="Times New Roman"/>
          <w:sz w:val="8"/>
          <w:szCs w:val="8"/>
          <w:lang w:eastAsia="ru-RU"/>
        </w:rPr>
      </w:pPr>
    </w:p>
    <w:p w:rsidR="002773C8" w:rsidRPr="002773C8" w:rsidRDefault="002773C8" w:rsidP="002773C8">
      <w:pPr>
        <w:jc w:val="center"/>
        <w:rPr>
          <w:rFonts w:ascii="Times New Roman" w:eastAsia="Times New Roman" w:hAnsi="Times New Roman" w:cs="Times New Roman"/>
          <w:b/>
          <w:sz w:val="16"/>
          <w:szCs w:val="16"/>
          <w:lang w:eastAsia="ru-RU"/>
        </w:rPr>
      </w:pPr>
      <w:r w:rsidRPr="002773C8">
        <w:rPr>
          <w:rFonts w:ascii="Times New Roman" w:eastAsia="Times New Roman" w:hAnsi="Times New Roman" w:cs="Times New Roman"/>
          <w:b/>
          <w:sz w:val="16"/>
          <w:szCs w:val="16"/>
          <w:lang w:eastAsia="ru-RU"/>
        </w:rPr>
        <w:t>Администрация Мокшанского района постановляет:</w:t>
      </w:r>
    </w:p>
    <w:p w:rsidR="002773C8" w:rsidRPr="002773C8" w:rsidRDefault="002773C8" w:rsidP="002773C8">
      <w:pPr>
        <w:rPr>
          <w:rFonts w:ascii="Times New Roman" w:eastAsia="Times New Roman" w:hAnsi="Times New Roman" w:cs="Times New Roman"/>
          <w:b/>
          <w:sz w:val="8"/>
          <w:szCs w:val="8"/>
          <w:lang w:eastAsia="ru-RU"/>
        </w:rPr>
      </w:pPr>
    </w:p>
    <w:p w:rsidR="002773C8" w:rsidRPr="002773C8" w:rsidRDefault="002773C8" w:rsidP="002773C8">
      <w:pPr>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 xml:space="preserve">         1. Внести изменения в перечень земельных участков, предназначенных для предоставления многодетным семьям в собственность однократно бесплатно для индивидуального жилищного строительства, утвержденный постановлением администрации Мокшанского района от 01.08.2012 года № 892 (с последующими изменениями), перечень земельных участков изложить в следующей редакции:</w:t>
      </w:r>
    </w:p>
    <w:p w:rsidR="002773C8" w:rsidRPr="002773C8" w:rsidRDefault="002773C8" w:rsidP="002773C8">
      <w:pPr>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 xml:space="preserve"> «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2"/>
        <w:gridCol w:w="4548"/>
        <w:gridCol w:w="1664"/>
        <w:gridCol w:w="709"/>
        <w:gridCol w:w="2552"/>
      </w:tblGrid>
      <w:tr w:rsidR="002773C8" w:rsidRPr="002773C8" w:rsidTr="002773C8">
        <w:trPr>
          <w:trHeight w:val="388"/>
        </w:trPr>
        <w:tc>
          <w:tcPr>
            <w:tcW w:w="522" w:type="dxa"/>
          </w:tcPr>
          <w:p w:rsidR="002773C8" w:rsidRPr="002773C8" w:rsidRDefault="002773C8" w:rsidP="002773C8">
            <w:pPr>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1</w:t>
            </w:r>
          </w:p>
        </w:tc>
        <w:tc>
          <w:tcPr>
            <w:tcW w:w="4548" w:type="dxa"/>
          </w:tcPr>
          <w:p w:rsidR="002773C8" w:rsidRPr="002773C8" w:rsidRDefault="002773C8" w:rsidP="002773C8">
            <w:pPr>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 xml:space="preserve">Российская Федерация, Пензенская область, </w:t>
            </w:r>
            <w:proofErr w:type="spellStart"/>
            <w:r w:rsidRPr="002773C8">
              <w:rPr>
                <w:rFonts w:ascii="Times New Roman" w:eastAsia="Times New Roman" w:hAnsi="Times New Roman" w:cs="Times New Roman"/>
                <w:sz w:val="16"/>
                <w:szCs w:val="16"/>
                <w:lang w:eastAsia="ru-RU"/>
              </w:rPr>
              <w:t>Мокшанский</w:t>
            </w:r>
            <w:proofErr w:type="spellEnd"/>
            <w:r w:rsidRPr="002773C8">
              <w:rPr>
                <w:rFonts w:ascii="Times New Roman" w:eastAsia="Times New Roman" w:hAnsi="Times New Roman" w:cs="Times New Roman"/>
                <w:sz w:val="16"/>
                <w:szCs w:val="16"/>
                <w:lang w:eastAsia="ru-RU"/>
              </w:rPr>
              <w:t xml:space="preserve"> район, д. Заречная, ул. Садовая, з/у №1-34</w:t>
            </w:r>
          </w:p>
        </w:tc>
        <w:tc>
          <w:tcPr>
            <w:tcW w:w="1664" w:type="dxa"/>
          </w:tcPr>
          <w:p w:rsidR="002773C8" w:rsidRPr="002773C8" w:rsidRDefault="002773C8" w:rsidP="002773C8">
            <w:pPr>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58:18:0690401:285</w:t>
            </w:r>
          </w:p>
        </w:tc>
        <w:tc>
          <w:tcPr>
            <w:tcW w:w="709" w:type="dxa"/>
          </w:tcPr>
          <w:p w:rsidR="002773C8" w:rsidRPr="002773C8" w:rsidRDefault="002773C8" w:rsidP="002773C8">
            <w:pPr>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1000</w:t>
            </w:r>
          </w:p>
        </w:tc>
        <w:tc>
          <w:tcPr>
            <w:tcW w:w="2552"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для индивидуального жилищного строительства, код 2.1</w:t>
            </w:r>
          </w:p>
        </w:tc>
      </w:tr>
      <w:tr w:rsidR="002773C8" w:rsidRPr="002773C8" w:rsidTr="002773C8">
        <w:trPr>
          <w:trHeight w:val="346"/>
        </w:trPr>
        <w:tc>
          <w:tcPr>
            <w:tcW w:w="522" w:type="dxa"/>
          </w:tcPr>
          <w:p w:rsidR="002773C8" w:rsidRPr="002773C8" w:rsidRDefault="002773C8" w:rsidP="002773C8">
            <w:pPr>
              <w:widowControl w:val="0"/>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2</w:t>
            </w:r>
          </w:p>
        </w:tc>
        <w:tc>
          <w:tcPr>
            <w:tcW w:w="4548"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 xml:space="preserve">Российская Федерация, Пензенская область, </w:t>
            </w:r>
            <w:proofErr w:type="spellStart"/>
            <w:r w:rsidRPr="002773C8">
              <w:rPr>
                <w:rFonts w:ascii="Times New Roman" w:eastAsia="Times New Roman" w:hAnsi="Times New Roman" w:cs="Times New Roman"/>
                <w:sz w:val="16"/>
                <w:szCs w:val="16"/>
                <w:lang w:eastAsia="ru-RU"/>
              </w:rPr>
              <w:t>Мокшанский</w:t>
            </w:r>
            <w:proofErr w:type="spellEnd"/>
            <w:r w:rsidRPr="002773C8">
              <w:rPr>
                <w:rFonts w:ascii="Times New Roman" w:eastAsia="Times New Roman" w:hAnsi="Times New Roman" w:cs="Times New Roman"/>
                <w:sz w:val="16"/>
                <w:szCs w:val="16"/>
                <w:lang w:eastAsia="ru-RU"/>
              </w:rPr>
              <w:t xml:space="preserve"> район, д. Заречная, ул. Садовая, з/у №1-35</w:t>
            </w:r>
          </w:p>
        </w:tc>
        <w:tc>
          <w:tcPr>
            <w:tcW w:w="1664"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58:18:0690401:281</w:t>
            </w:r>
          </w:p>
        </w:tc>
        <w:tc>
          <w:tcPr>
            <w:tcW w:w="709"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1000</w:t>
            </w:r>
          </w:p>
        </w:tc>
        <w:tc>
          <w:tcPr>
            <w:tcW w:w="2552"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для индивидуального жилищного строительства, код 2.1</w:t>
            </w:r>
          </w:p>
        </w:tc>
      </w:tr>
      <w:tr w:rsidR="002773C8" w:rsidRPr="002773C8" w:rsidTr="002773C8">
        <w:trPr>
          <w:trHeight w:val="240"/>
        </w:trPr>
        <w:tc>
          <w:tcPr>
            <w:tcW w:w="522" w:type="dxa"/>
          </w:tcPr>
          <w:p w:rsidR="002773C8" w:rsidRPr="002773C8" w:rsidRDefault="002773C8" w:rsidP="002773C8">
            <w:pPr>
              <w:widowControl w:val="0"/>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3</w:t>
            </w:r>
          </w:p>
        </w:tc>
        <w:tc>
          <w:tcPr>
            <w:tcW w:w="4548"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 xml:space="preserve">Российская Федерация, Пензенская область, </w:t>
            </w:r>
            <w:proofErr w:type="spellStart"/>
            <w:r w:rsidRPr="002773C8">
              <w:rPr>
                <w:rFonts w:ascii="Times New Roman" w:eastAsia="Times New Roman" w:hAnsi="Times New Roman" w:cs="Times New Roman"/>
                <w:sz w:val="16"/>
                <w:szCs w:val="16"/>
                <w:lang w:eastAsia="ru-RU"/>
              </w:rPr>
              <w:t>Мокшанский</w:t>
            </w:r>
            <w:proofErr w:type="spellEnd"/>
            <w:r w:rsidRPr="002773C8">
              <w:rPr>
                <w:rFonts w:ascii="Times New Roman" w:eastAsia="Times New Roman" w:hAnsi="Times New Roman" w:cs="Times New Roman"/>
                <w:sz w:val="16"/>
                <w:szCs w:val="16"/>
                <w:lang w:eastAsia="ru-RU"/>
              </w:rPr>
              <w:t xml:space="preserve"> район, д. Заречная, ул. Садовая, з/у №1-36</w:t>
            </w:r>
          </w:p>
        </w:tc>
        <w:tc>
          <w:tcPr>
            <w:tcW w:w="1664"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58:18:0690401:284</w:t>
            </w:r>
          </w:p>
        </w:tc>
        <w:tc>
          <w:tcPr>
            <w:tcW w:w="709"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1000</w:t>
            </w:r>
          </w:p>
        </w:tc>
        <w:tc>
          <w:tcPr>
            <w:tcW w:w="2552"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для индивидуального жилищного строительства, код 2.1</w:t>
            </w:r>
          </w:p>
        </w:tc>
      </w:tr>
      <w:tr w:rsidR="002773C8" w:rsidRPr="002773C8" w:rsidTr="002773C8">
        <w:trPr>
          <w:trHeight w:val="236"/>
        </w:trPr>
        <w:tc>
          <w:tcPr>
            <w:tcW w:w="522" w:type="dxa"/>
          </w:tcPr>
          <w:p w:rsidR="002773C8" w:rsidRPr="002773C8" w:rsidRDefault="002773C8" w:rsidP="002773C8">
            <w:pPr>
              <w:widowControl w:val="0"/>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4</w:t>
            </w:r>
          </w:p>
        </w:tc>
        <w:tc>
          <w:tcPr>
            <w:tcW w:w="4548"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 xml:space="preserve">Российская Федерация, Пензенская область, </w:t>
            </w:r>
            <w:proofErr w:type="spellStart"/>
            <w:r w:rsidRPr="002773C8">
              <w:rPr>
                <w:rFonts w:ascii="Times New Roman" w:eastAsia="Times New Roman" w:hAnsi="Times New Roman" w:cs="Times New Roman"/>
                <w:sz w:val="16"/>
                <w:szCs w:val="16"/>
                <w:lang w:eastAsia="ru-RU"/>
              </w:rPr>
              <w:t>Мокшанский</w:t>
            </w:r>
            <w:proofErr w:type="spellEnd"/>
            <w:r w:rsidRPr="002773C8">
              <w:rPr>
                <w:rFonts w:ascii="Times New Roman" w:eastAsia="Times New Roman" w:hAnsi="Times New Roman" w:cs="Times New Roman"/>
                <w:sz w:val="16"/>
                <w:szCs w:val="16"/>
                <w:lang w:eastAsia="ru-RU"/>
              </w:rPr>
              <w:t xml:space="preserve"> район, д. Заречная, ул. Садовая, з/у №1-37</w:t>
            </w:r>
          </w:p>
        </w:tc>
        <w:tc>
          <w:tcPr>
            <w:tcW w:w="1664"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58:18:0690401:269</w:t>
            </w:r>
          </w:p>
        </w:tc>
        <w:tc>
          <w:tcPr>
            <w:tcW w:w="709"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1000</w:t>
            </w:r>
          </w:p>
        </w:tc>
        <w:tc>
          <w:tcPr>
            <w:tcW w:w="2552"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для индивидуального жилищного строительства, код 2.1</w:t>
            </w:r>
          </w:p>
        </w:tc>
      </w:tr>
      <w:tr w:rsidR="002773C8" w:rsidRPr="002773C8" w:rsidTr="002773C8">
        <w:trPr>
          <w:trHeight w:val="298"/>
        </w:trPr>
        <w:tc>
          <w:tcPr>
            <w:tcW w:w="522" w:type="dxa"/>
          </w:tcPr>
          <w:p w:rsidR="002773C8" w:rsidRPr="002773C8" w:rsidRDefault="002773C8" w:rsidP="002773C8">
            <w:pPr>
              <w:widowControl w:val="0"/>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5</w:t>
            </w:r>
          </w:p>
        </w:tc>
        <w:tc>
          <w:tcPr>
            <w:tcW w:w="4548"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 xml:space="preserve">Российская Федерация, Пензенская область, </w:t>
            </w:r>
            <w:proofErr w:type="spellStart"/>
            <w:r w:rsidRPr="002773C8">
              <w:rPr>
                <w:rFonts w:ascii="Times New Roman" w:eastAsia="Times New Roman" w:hAnsi="Times New Roman" w:cs="Times New Roman"/>
                <w:sz w:val="16"/>
                <w:szCs w:val="16"/>
                <w:lang w:eastAsia="ru-RU"/>
              </w:rPr>
              <w:t>Мокшанский</w:t>
            </w:r>
            <w:proofErr w:type="spellEnd"/>
            <w:r w:rsidRPr="002773C8">
              <w:rPr>
                <w:rFonts w:ascii="Times New Roman" w:eastAsia="Times New Roman" w:hAnsi="Times New Roman" w:cs="Times New Roman"/>
                <w:sz w:val="16"/>
                <w:szCs w:val="16"/>
                <w:lang w:eastAsia="ru-RU"/>
              </w:rPr>
              <w:t xml:space="preserve"> район, д. Заречная, ул. Садовая, з/у №1-38</w:t>
            </w:r>
          </w:p>
        </w:tc>
        <w:tc>
          <w:tcPr>
            <w:tcW w:w="1664"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58:18:0690401:273</w:t>
            </w:r>
          </w:p>
        </w:tc>
        <w:tc>
          <w:tcPr>
            <w:tcW w:w="709"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1000</w:t>
            </w:r>
          </w:p>
        </w:tc>
        <w:tc>
          <w:tcPr>
            <w:tcW w:w="2552"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для индивидуального жилищного строительства, код 2.1</w:t>
            </w:r>
          </w:p>
        </w:tc>
      </w:tr>
      <w:tr w:rsidR="002773C8" w:rsidRPr="002773C8" w:rsidTr="002773C8">
        <w:trPr>
          <w:trHeight w:val="360"/>
        </w:trPr>
        <w:tc>
          <w:tcPr>
            <w:tcW w:w="522" w:type="dxa"/>
          </w:tcPr>
          <w:p w:rsidR="002773C8" w:rsidRPr="002773C8" w:rsidRDefault="002773C8" w:rsidP="002773C8">
            <w:pPr>
              <w:widowControl w:val="0"/>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6</w:t>
            </w:r>
          </w:p>
        </w:tc>
        <w:tc>
          <w:tcPr>
            <w:tcW w:w="4548"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 xml:space="preserve">Российская Федерация, Пензенская область, </w:t>
            </w:r>
            <w:proofErr w:type="spellStart"/>
            <w:r w:rsidRPr="002773C8">
              <w:rPr>
                <w:rFonts w:ascii="Times New Roman" w:eastAsia="Times New Roman" w:hAnsi="Times New Roman" w:cs="Times New Roman"/>
                <w:sz w:val="16"/>
                <w:szCs w:val="16"/>
                <w:lang w:eastAsia="ru-RU"/>
              </w:rPr>
              <w:t>Мокшанский</w:t>
            </w:r>
            <w:proofErr w:type="spellEnd"/>
            <w:r w:rsidRPr="002773C8">
              <w:rPr>
                <w:rFonts w:ascii="Times New Roman" w:eastAsia="Times New Roman" w:hAnsi="Times New Roman" w:cs="Times New Roman"/>
                <w:sz w:val="16"/>
                <w:szCs w:val="16"/>
                <w:lang w:eastAsia="ru-RU"/>
              </w:rPr>
              <w:t xml:space="preserve"> район, д. Заречная, ул. Садовая, з/у №1-39</w:t>
            </w:r>
          </w:p>
        </w:tc>
        <w:tc>
          <w:tcPr>
            <w:tcW w:w="1664"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58:18:0690401:270</w:t>
            </w:r>
          </w:p>
        </w:tc>
        <w:tc>
          <w:tcPr>
            <w:tcW w:w="709"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1000</w:t>
            </w:r>
          </w:p>
        </w:tc>
        <w:tc>
          <w:tcPr>
            <w:tcW w:w="2552"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для индивидуального жилищного строительства, код 2.1</w:t>
            </w:r>
          </w:p>
        </w:tc>
      </w:tr>
      <w:tr w:rsidR="002773C8" w:rsidRPr="002773C8" w:rsidTr="002773C8">
        <w:trPr>
          <w:trHeight w:val="420"/>
        </w:trPr>
        <w:tc>
          <w:tcPr>
            <w:tcW w:w="522" w:type="dxa"/>
          </w:tcPr>
          <w:p w:rsidR="002773C8" w:rsidRPr="002773C8" w:rsidRDefault="002773C8" w:rsidP="002773C8">
            <w:pPr>
              <w:widowControl w:val="0"/>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7</w:t>
            </w:r>
          </w:p>
        </w:tc>
        <w:tc>
          <w:tcPr>
            <w:tcW w:w="4548"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 xml:space="preserve">Российская Федерация, Пензенская область, </w:t>
            </w:r>
            <w:proofErr w:type="spellStart"/>
            <w:r w:rsidRPr="002773C8">
              <w:rPr>
                <w:rFonts w:ascii="Times New Roman" w:eastAsia="Times New Roman" w:hAnsi="Times New Roman" w:cs="Times New Roman"/>
                <w:sz w:val="16"/>
                <w:szCs w:val="16"/>
                <w:lang w:eastAsia="ru-RU"/>
              </w:rPr>
              <w:t>Мокшанский</w:t>
            </w:r>
            <w:proofErr w:type="spellEnd"/>
            <w:r w:rsidRPr="002773C8">
              <w:rPr>
                <w:rFonts w:ascii="Times New Roman" w:eastAsia="Times New Roman" w:hAnsi="Times New Roman" w:cs="Times New Roman"/>
                <w:sz w:val="16"/>
                <w:szCs w:val="16"/>
                <w:lang w:eastAsia="ru-RU"/>
              </w:rPr>
              <w:t xml:space="preserve"> район, д. Заречная, ул. Садовая, з/у №1-40</w:t>
            </w:r>
          </w:p>
        </w:tc>
        <w:tc>
          <w:tcPr>
            <w:tcW w:w="1664"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58:18:0690401:275</w:t>
            </w:r>
          </w:p>
        </w:tc>
        <w:tc>
          <w:tcPr>
            <w:tcW w:w="709"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1000</w:t>
            </w:r>
          </w:p>
        </w:tc>
        <w:tc>
          <w:tcPr>
            <w:tcW w:w="2552"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для индивидуального жилищного строительства, код 2.1</w:t>
            </w:r>
          </w:p>
        </w:tc>
      </w:tr>
      <w:tr w:rsidR="002773C8" w:rsidRPr="002773C8" w:rsidTr="002773C8">
        <w:trPr>
          <w:trHeight w:val="366"/>
        </w:trPr>
        <w:tc>
          <w:tcPr>
            <w:tcW w:w="522" w:type="dxa"/>
          </w:tcPr>
          <w:p w:rsidR="002773C8" w:rsidRPr="002773C8" w:rsidRDefault="002773C8" w:rsidP="002773C8">
            <w:pPr>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8</w:t>
            </w:r>
          </w:p>
        </w:tc>
        <w:tc>
          <w:tcPr>
            <w:tcW w:w="4548" w:type="dxa"/>
          </w:tcPr>
          <w:p w:rsidR="002773C8" w:rsidRPr="002773C8" w:rsidRDefault="002773C8" w:rsidP="002773C8">
            <w:pPr>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 xml:space="preserve">Российская Федерация, Пензенская область, </w:t>
            </w:r>
            <w:proofErr w:type="spellStart"/>
            <w:r w:rsidRPr="002773C8">
              <w:rPr>
                <w:rFonts w:ascii="Times New Roman" w:eastAsia="Times New Roman" w:hAnsi="Times New Roman" w:cs="Times New Roman"/>
                <w:sz w:val="16"/>
                <w:szCs w:val="16"/>
                <w:lang w:eastAsia="ru-RU"/>
              </w:rPr>
              <w:t>Мокшанский</w:t>
            </w:r>
            <w:proofErr w:type="spellEnd"/>
            <w:r w:rsidRPr="002773C8">
              <w:rPr>
                <w:rFonts w:ascii="Times New Roman" w:eastAsia="Times New Roman" w:hAnsi="Times New Roman" w:cs="Times New Roman"/>
                <w:sz w:val="16"/>
                <w:szCs w:val="16"/>
                <w:lang w:eastAsia="ru-RU"/>
              </w:rPr>
              <w:t xml:space="preserve"> район, д. Заречная, ул. Садовая, з/у №30</w:t>
            </w:r>
          </w:p>
        </w:tc>
        <w:tc>
          <w:tcPr>
            <w:tcW w:w="1664" w:type="dxa"/>
          </w:tcPr>
          <w:p w:rsidR="002773C8" w:rsidRPr="002773C8" w:rsidRDefault="002773C8" w:rsidP="002773C8">
            <w:pPr>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58:18:0690401:486</w:t>
            </w:r>
          </w:p>
        </w:tc>
        <w:tc>
          <w:tcPr>
            <w:tcW w:w="709" w:type="dxa"/>
          </w:tcPr>
          <w:p w:rsidR="002773C8" w:rsidRPr="002773C8" w:rsidRDefault="002773C8" w:rsidP="002773C8">
            <w:pPr>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1000</w:t>
            </w:r>
          </w:p>
        </w:tc>
        <w:tc>
          <w:tcPr>
            <w:tcW w:w="2552" w:type="dxa"/>
          </w:tcPr>
          <w:p w:rsidR="002773C8" w:rsidRPr="002773C8" w:rsidRDefault="002773C8" w:rsidP="002773C8">
            <w:pPr>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для индивидуального жилищного строительства (код 2.1)</w:t>
            </w:r>
          </w:p>
        </w:tc>
      </w:tr>
      <w:tr w:rsidR="002773C8" w:rsidRPr="002773C8" w:rsidTr="002773C8">
        <w:tc>
          <w:tcPr>
            <w:tcW w:w="522" w:type="dxa"/>
          </w:tcPr>
          <w:p w:rsidR="002773C8" w:rsidRPr="002773C8" w:rsidRDefault="002773C8" w:rsidP="002773C8">
            <w:pPr>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9</w:t>
            </w:r>
          </w:p>
        </w:tc>
        <w:tc>
          <w:tcPr>
            <w:tcW w:w="4548" w:type="dxa"/>
          </w:tcPr>
          <w:p w:rsidR="002773C8" w:rsidRPr="002773C8" w:rsidRDefault="002773C8" w:rsidP="002773C8">
            <w:pPr>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 xml:space="preserve">Российская Федерация, Пензенская область, </w:t>
            </w:r>
            <w:proofErr w:type="spellStart"/>
            <w:r w:rsidRPr="002773C8">
              <w:rPr>
                <w:rFonts w:ascii="Times New Roman" w:eastAsia="Times New Roman" w:hAnsi="Times New Roman" w:cs="Times New Roman"/>
                <w:sz w:val="16"/>
                <w:szCs w:val="16"/>
                <w:lang w:eastAsia="ru-RU"/>
              </w:rPr>
              <w:t>Мокшанский</w:t>
            </w:r>
            <w:proofErr w:type="spellEnd"/>
            <w:r w:rsidRPr="002773C8">
              <w:rPr>
                <w:rFonts w:ascii="Times New Roman" w:eastAsia="Times New Roman" w:hAnsi="Times New Roman" w:cs="Times New Roman"/>
                <w:sz w:val="16"/>
                <w:szCs w:val="16"/>
                <w:lang w:eastAsia="ru-RU"/>
              </w:rPr>
              <w:t xml:space="preserve"> район, д. Заречная, ул. Садовая, з/у №34</w:t>
            </w:r>
          </w:p>
        </w:tc>
        <w:tc>
          <w:tcPr>
            <w:tcW w:w="1664" w:type="dxa"/>
          </w:tcPr>
          <w:p w:rsidR="002773C8" w:rsidRPr="002773C8" w:rsidRDefault="002773C8" w:rsidP="002773C8">
            <w:pPr>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58:18:0690401:487</w:t>
            </w:r>
          </w:p>
        </w:tc>
        <w:tc>
          <w:tcPr>
            <w:tcW w:w="709" w:type="dxa"/>
          </w:tcPr>
          <w:p w:rsidR="002773C8" w:rsidRPr="002773C8" w:rsidRDefault="002773C8" w:rsidP="002773C8">
            <w:pPr>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1000</w:t>
            </w:r>
          </w:p>
        </w:tc>
        <w:tc>
          <w:tcPr>
            <w:tcW w:w="2552" w:type="dxa"/>
          </w:tcPr>
          <w:p w:rsidR="002773C8" w:rsidRPr="002773C8" w:rsidRDefault="002773C8" w:rsidP="002773C8">
            <w:pPr>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для индивидуального жилищного строительства (код 2.1)</w:t>
            </w:r>
          </w:p>
        </w:tc>
      </w:tr>
      <w:tr w:rsidR="002773C8" w:rsidRPr="002773C8" w:rsidTr="002773C8">
        <w:trPr>
          <w:trHeight w:val="371"/>
        </w:trPr>
        <w:tc>
          <w:tcPr>
            <w:tcW w:w="522" w:type="dxa"/>
          </w:tcPr>
          <w:p w:rsidR="002773C8" w:rsidRPr="002773C8" w:rsidRDefault="002773C8" w:rsidP="002773C8">
            <w:pPr>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10</w:t>
            </w:r>
          </w:p>
        </w:tc>
        <w:tc>
          <w:tcPr>
            <w:tcW w:w="4548" w:type="dxa"/>
          </w:tcPr>
          <w:p w:rsidR="002773C8" w:rsidRPr="002773C8" w:rsidRDefault="002773C8" w:rsidP="002773C8">
            <w:pPr>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 xml:space="preserve">Российская Федерация, Пензенская область, </w:t>
            </w:r>
            <w:proofErr w:type="spellStart"/>
            <w:r w:rsidRPr="002773C8">
              <w:rPr>
                <w:rFonts w:ascii="Times New Roman" w:eastAsia="Times New Roman" w:hAnsi="Times New Roman" w:cs="Times New Roman"/>
                <w:sz w:val="16"/>
                <w:szCs w:val="16"/>
                <w:lang w:eastAsia="ru-RU"/>
              </w:rPr>
              <w:t>Мокшанский</w:t>
            </w:r>
            <w:proofErr w:type="spellEnd"/>
            <w:r w:rsidRPr="002773C8">
              <w:rPr>
                <w:rFonts w:ascii="Times New Roman" w:eastAsia="Times New Roman" w:hAnsi="Times New Roman" w:cs="Times New Roman"/>
                <w:sz w:val="16"/>
                <w:szCs w:val="16"/>
                <w:lang w:eastAsia="ru-RU"/>
              </w:rPr>
              <w:t xml:space="preserve"> район, д. Заречная, ул. Садовая, з/у №25</w:t>
            </w:r>
          </w:p>
        </w:tc>
        <w:tc>
          <w:tcPr>
            <w:tcW w:w="1664" w:type="dxa"/>
          </w:tcPr>
          <w:p w:rsidR="002773C8" w:rsidRPr="002773C8" w:rsidRDefault="002773C8" w:rsidP="002773C8">
            <w:pPr>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58:18:0690401:488</w:t>
            </w:r>
          </w:p>
        </w:tc>
        <w:tc>
          <w:tcPr>
            <w:tcW w:w="709" w:type="dxa"/>
          </w:tcPr>
          <w:p w:rsidR="002773C8" w:rsidRPr="002773C8" w:rsidRDefault="002773C8" w:rsidP="002773C8">
            <w:pPr>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1000</w:t>
            </w:r>
          </w:p>
        </w:tc>
        <w:tc>
          <w:tcPr>
            <w:tcW w:w="2552" w:type="dxa"/>
          </w:tcPr>
          <w:p w:rsidR="002773C8" w:rsidRPr="002773C8" w:rsidRDefault="002773C8" w:rsidP="002773C8">
            <w:pPr>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для индивидуального жилищного строительства (код 2.1)</w:t>
            </w:r>
          </w:p>
        </w:tc>
      </w:tr>
      <w:tr w:rsidR="002773C8" w:rsidRPr="002773C8" w:rsidTr="002773C8">
        <w:trPr>
          <w:trHeight w:val="390"/>
        </w:trPr>
        <w:tc>
          <w:tcPr>
            <w:tcW w:w="522"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11</w:t>
            </w:r>
          </w:p>
        </w:tc>
        <w:tc>
          <w:tcPr>
            <w:tcW w:w="4548"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 xml:space="preserve">Российская Федерация, Пензенская область, </w:t>
            </w:r>
            <w:proofErr w:type="spellStart"/>
            <w:r w:rsidRPr="002773C8">
              <w:rPr>
                <w:rFonts w:ascii="Times New Roman" w:eastAsia="Times New Roman" w:hAnsi="Times New Roman" w:cs="Times New Roman"/>
                <w:sz w:val="16"/>
                <w:szCs w:val="16"/>
                <w:lang w:eastAsia="ru-RU"/>
              </w:rPr>
              <w:t>Мокшанский</w:t>
            </w:r>
            <w:proofErr w:type="spellEnd"/>
            <w:r w:rsidRPr="002773C8">
              <w:rPr>
                <w:rFonts w:ascii="Times New Roman" w:eastAsia="Times New Roman" w:hAnsi="Times New Roman" w:cs="Times New Roman"/>
                <w:sz w:val="16"/>
                <w:szCs w:val="16"/>
                <w:lang w:eastAsia="ru-RU"/>
              </w:rPr>
              <w:t xml:space="preserve"> район, д. Заречная, ул. Садовая, з/у №28</w:t>
            </w:r>
          </w:p>
        </w:tc>
        <w:tc>
          <w:tcPr>
            <w:tcW w:w="1664"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58:18:0690401:489</w:t>
            </w:r>
          </w:p>
        </w:tc>
        <w:tc>
          <w:tcPr>
            <w:tcW w:w="709"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1000</w:t>
            </w:r>
          </w:p>
        </w:tc>
        <w:tc>
          <w:tcPr>
            <w:tcW w:w="2552" w:type="dxa"/>
          </w:tcPr>
          <w:p w:rsidR="002773C8" w:rsidRPr="002773C8" w:rsidRDefault="002773C8" w:rsidP="002773C8">
            <w:pPr>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для индивидуального жилищного строительства (код 2.1)</w:t>
            </w:r>
          </w:p>
        </w:tc>
      </w:tr>
      <w:tr w:rsidR="002773C8" w:rsidRPr="002773C8" w:rsidTr="002773C8">
        <w:trPr>
          <w:trHeight w:val="388"/>
        </w:trPr>
        <w:tc>
          <w:tcPr>
            <w:tcW w:w="522"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12</w:t>
            </w:r>
          </w:p>
        </w:tc>
        <w:tc>
          <w:tcPr>
            <w:tcW w:w="4548"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 xml:space="preserve">Российская Федерация, Пензенская область, </w:t>
            </w:r>
            <w:proofErr w:type="spellStart"/>
            <w:r w:rsidRPr="002773C8">
              <w:rPr>
                <w:rFonts w:ascii="Times New Roman" w:eastAsia="Times New Roman" w:hAnsi="Times New Roman" w:cs="Times New Roman"/>
                <w:sz w:val="16"/>
                <w:szCs w:val="16"/>
                <w:lang w:eastAsia="ru-RU"/>
              </w:rPr>
              <w:t>Мокшанский</w:t>
            </w:r>
            <w:proofErr w:type="spellEnd"/>
            <w:r w:rsidRPr="002773C8">
              <w:rPr>
                <w:rFonts w:ascii="Times New Roman" w:eastAsia="Times New Roman" w:hAnsi="Times New Roman" w:cs="Times New Roman"/>
                <w:sz w:val="16"/>
                <w:szCs w:val="16"/>
                <w:lang w:eastAsia="ru-RU"/>
              </w:rPr>
              <w:t xml:space="preserve"> район, д. Заречная, ул. Садовая, з/у №31</w:t>
            </w:r>
          </w:p>
        </w:tc>
        <w:tc>
          <w:tcPr>
            <w:tcW w:w="1664"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58:18:0690401:490</w:t>
            </w:r>
          </w:p>
        </w:tc>
        <w:tc>
          <w:tcPr>
            <w:tcW w:w="709"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1000</w:t>
            </w:r>
          </w:p>
        </w:tc>
        <w:tc>
          <w:tcPr>
            <w:tcW w:w="2552" w:type="dxa"/>
          </w:tcPr>
          <w:p w:rsidR="002773C8" w:rsidRPr="002773C8" w:rsidRDefault="002773C8" w:rsidP="002773C8">
            <w:pPr>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для индивидуального жилищного строительства (код 2.1)</w:t>
            </w:r>
          </w:p>
        </w:tc>
      </w:tr>
      <w:tr w:rsidR="002773C8" w:rsidRPr="002773C8" w:rsidTr="002773C8">
        <w:trPr>
          <w:trHeight w:val="286"/>
        </w:trPr>
        <w:tc>
          <w:tcPr>
            <w:tcW w:w="522"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13</w:t>
            </w:r>
          </w:p>
        </w:tc>
        <w:tc>
          <w:tcPr>
            <w:tcW w:w="4548"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 xml:space="preserve">Российская Федерация, Пензенская область, </w:t>
            </w:r>
            <w:proofErr w:type="spellStart"/>
            <w:r w:rsidRPr="002773C8">
              <w:rPr>
                <w:rFonts w:ascii="Times New Roman" w:eastAsia="Times New Roman" w:hAnsi="Times New Roman" w:cs="Times New Roman"/>
                <w:sz w:val="16"/>
                <w:szCs w:val="16"/>
                <w:lang w:eastAsia="ru-RU"/>
              </w:rPr>
              <w:t>Мокшанский</w:t>
            </w:r>
            <w:proofErr w:type="spellEnd"/>
            <w:r w:rsidRPr="002773C8">
              <w:rPr>
                <w:rFonts w:ascii="Times New Roman" w:eastAsia="Times New Roman" w:hAnsi="Times New Roman" w:cs="Times New Roman"/>
                <w:sz w:val="16"/>
                <w:szCs w:val="16"/>
                <w:lang w:eastAsia="ru-RU"/>
              </w:rPr>
              <w:t xml:space="preserve"> район, д. Заречная, ул. Садовая, з/у №26</w:t>
            </w:r>
          </w:p>
        </w:tc>
        <w:tc>
          <w:tcPr>
            <w:tcW w:w="1664"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58:18:0690401:491</w:t>
            </w:r>
          </w:p>
        </w:tc>
        <w:tc>
          <w:tcPr>
            <w:tcW w:w="709"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1000</w:t>
            </w:r>
          </w:p>
        </w:tc>
        <w:tc>
          <w:tcPr>
            <w:tcW w:w="2552"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для индивидуального жилищного строительства (код 2.1)</w:t>
            </w:r>
          </w:p>
        </w:tc>
      </w:tr>
      <w:tr w:rsidR="002773C8" w:rsidRPr="002773C8" w:rsidTr="002773C8">
        <w:trPr>
          <w:trHeight w:val="320"/>
        </w:trPr>
        <w:tc>
          <w:tcPr>
            <w:tcW w:w="522"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14</w:t>
            </w:r>
          </w:p>
        </w:tc>
        <w:tc>
          <w:tcPr>
            <w:tcW w:w="4548"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 xml:space="preserve">Российская Федерация, Пензенская область, </w:t>
            </w:r>
            <w:proofErr w:type="spellStart"/>
            <w:r w:rsidRPr="002773C8">
              <w:rPr>
                <w:rFonts w:ascii="Times New Roman" w:eastAsia="Times New Roman" w:hAnsi="Times New Roman" w:cs="Times New Roman"/>
                <w:sz w:val="16"/>
                <w:szCs w:val="16"/>
                <w:lang w:eastAsia="ru-RU"/>
              </w:rPr>
              <w:t>Мокшанский</w:t>
            </w:r>
            <w:proofErr w:type="spellEnd"/>
            <w:r w:rsidRPr="002773C8">
              <w:rPr>
                <w:rFonts w:ascii="Times New Roman" w:eastAsia="Times New Roman" w:hAnsi="Times New Roman" w:cs="Times New Roman"/>
                <w:sz w:val="16"/>
                <w:szCs w:val="16"/>
                <w:lang w:eastAsia="ru-RU"/>
              </w:rPr>
              <w:t xml:space="preserve"> район, д. Заречная, ул. Садовая, з/у №27</w:t>
            </w:r>
          </w:p>
        </w:tc>
        <w:tc>
          <w:tcPr>
            <w:tcW w:w="1664"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58:18:0690401:492</w:t>
            </w:r>
          </w:p>
        </w:tc>
        <w:tc>
          <w:tcPr>
            <w:tcW w:w="709"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1000</w:t>
            </w:r>
          </w:p>
        </w:tc>
        <w:tc>
          <w:tcPr>
            <w:tcW w:w="2552"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для индивидуального жилищного строительства (код 2.1)</w:t>
            </w:r>
          </w:p>
        </w:tc>
      </w:tr>
      <w:tr w:rsidR="002773C8" w:rsidRPr="002773C8" w:rsidTr="002773C8">
        <w:trPr>
          <w:trHeight w:val="359"/>
        </w:trPr>
        <w:tc>
          <w:tcPr>
            <w:tcW w:w="522"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15</w:t>
            </w:r>
          </w:p>
        </w:tc>
        <w:tc>
          <w:tcPr>
            <w:tcW w:w="4548"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 xml:space="preserve">Российская Федерация, Пензенская область, </w:t>
            </w:r>
            <w:proofErr w:type="spellStart"/>
            <w:r w:rsidRPr="002773C8">
              <w:rPr>
                <w:rFonts w:ascii="Times New Roman" w:eastAsia="Times New Roman" w:hAnsi="Times New Roman" w:cs="Times New Roman"/>
                <w:sz w:val="16"/>
                <w:szCs w:val="16"/>
                <w:lang w:eastAsia="ru-RU"/>
              </w:rPr>
              <w:t>Мокшанский</w:t>
            </w:r>
            <w:proofErr w:type="spellEnd"/>
            <w:r w:rsidRPr="002773C8">
              <w:rPr>
                <w:rFonts w:ascii="Times New Roman" w:eastAsia="Times New Roman" w:hAnsi="Times New Roman" w:cs="Times New Roman"/>
                <w:sz w:val="16"/>
                <w:szCs w:val="16"/>
                <w:lang w:eastAsia="ru-RU"/>
              </w:rPr>
              <w:t xml:space="preserve"> район, д. Заречная, ул. Садовая, з/у №36</w:t>
            </w:r>
          </w:p>
        </w:tc>
        <w:tc>
          <w:tcPr>
            <w:tcW w:w="1664"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58:18:0690401:493</w:t>
            </w:r>
          </w:p>
        </w:tc>
        <w:tc>
          <w:tcPr>
            <w:tcW w:w="709"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1000</w:t>
            </w:r>
          </w:p>
        </w:tc>
        <w:tc>
          <w:tcPr>
            <w:tcW w:w="2552"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для индивидуального жилищного строительства (код 2.1)</w:t>
            </w:r>
          </w:p>
        </w:tc>
      </w:tr>
      <w:tr w:rsidR="002773C8" w:rsidRPr="002773C8" w:rsidTr="002773C8">
        <w:trPr>
          <w:trHeight w:val="220"/>
        </w:trPr>
        <w:tc>
          <w:tcPr>
            <w:tcW w:w="522"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16</w:t>
            </w:r>
          </w:p>
        </w:tc>
        <w:tc>
          <w:tcPr>
            <w:tcW w:w="4548"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 xml:space="preserve">Российская Федерация, Пензенская область, </w:t>
            </w:r>
            <w:proofErr w:type="spellStart"/>
            <w:r w:rsidRPr="002773C8">
              <w:rPr>
                <w:rFonts w:ascii="Times New Roman" w:eastAsia="Times New Roman" w:hAnsi="Times New Roman" w:cs="Times New Roman"/>
                <w:sz w:val="16"/>
                <w:szCs w:val="16"/>
                <w:lang w:eastAsia="ru-RU"/>
              </w:rPr>
              <w:t>Мокшанский</w:t>
            </w:r>
            <w:proofErr w:type="spellEnd"/>
            <w:r w:rsidRPr="002773C8">
              <w:rPr>
                <w:rFonts w:ascii="Times New Roman" w:eastAsia="Times New Roman" w:hAnsi="Times New Roman" w:cs="Times New Roman"/>
                <w:sz w:val="16"/>
                <w:szCs w:val="16"/>
                <w:lang w:eastAsia="ru-RU"/>
              </w:rPr>
              <w:t xml:space="preserve"> район, д. Заречная, ул. Садовая, з/у №35</w:t>
            </w:r>
          </w:p>
        </w:tc>
        <w:tc>
          <w:tcPr>
            <w:tcW w:w="1664"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58:18:0690401:494</w:t>
            </w:r>
          </w:p>
        </w:tc>
        <w:tc>
          <w:tcPr>
            <w:tcW w:w="709"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1000</w:t>
            </w:r>
          </w:p>
        </w:tc>
        <w:tc>
          <w:tcPr>
            <w:tcW w:w="2552"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для индивидуального жилищного строительства (код 2.1)</w:t>
            </w:r>
          </w:p>
        </w:tc>
      </w:tr>
      <w:tr w:rsidR="002773C8" w:rsidRPr="002773C8" w:rsidTr="002773C8">
        <w:trPr>
          <w:trHeight w:val="367"/>
        </w:trPr>
        <w:tc>
          <w:tcPr>
            <w:tcW w:w="522"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17</w:t>
            </w:r>
          </w:p>
        </w:tc>
        <w:tc>
          <w:tcPr>
            <w:tcW w:w="4548"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 xml:space="preserve">Российская Федерация, Пензенская область, </w:t>
            </w:r>
            <w:proofErr w:type="spellStart"/>
            <w:r w:rsidRPr="002773C8">
              <w:rPr>
                <w:rFonts w:ascii="Times New Roman" w:eastAsia="Times New Roman" w:hAnsi="Times New Roman" w:cs="Times New Roman"/>
                <w:sz w:val="16"/>
                <w:szCs w:val="16"/>
                <w:lang w:eastAsia="ru-RU"/>
              </w:rPr>
              <w:t>Мокшанский</w:t>
            </w:r>
            <w:proofErr w:type="spellEnd"/>
            <w:r w:rsidRPr="002773C8">
              <w:rPr>
                <w:rFonts w:ascii="Times New Roman" w:eastAsia="Times New Roman" w:hAnsi="Times New Roman" w:cs="Times New Roman"/>
                <w:sz w:val="16"/>
                <w:szCs w:val="16"/>
                <w:lang w:eastAsia="ru-RU"/>
              </w:rPr>
              <w:t xml:space="preserve"> район, д. Заречная, ул. Садовая, з/у №33</w:t>
            </w:r>
          </w:p>
        </w:tc>
        <w:tc>
          <w:tcPr>
            <w:tcW w:w="1664"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58:18:0690401:495</w:t>
            </w:r>
          </w:p>
        </w:tc>
        <w:tc>
          <w:tcPr>
            <w:tcW w:w="709"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1000</w:t>
            </w:r>
          </w:p>
        </w:tc>
        <w:tc>
          <w:tcPr>
            <w:tcW w:w="2552"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для индивидуального жилищного строительства (код 2.1)</w:t>
            </w:r>
          </w:p>
        </w:tc>
      </w:tr>
      <w:tr w:rsidR="002773C8" w:rsidRPr="002773C8" w:rsidTr="002773C8">
        <w:trPr>
          <w:trHeight w:val="280"/>
        </w:trPr>
        <w:tc>
          <w:tcPr>
            <w:tcW w:w="522"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18</w:t>
            </w:r>
          </w:p>
        </w:tc>
        <w:tc>
          <w:tcPr>
            <w:tcW w:w="4548"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 xml:space="preserve">Российская Федерация, Пензенская область, </w:t>
            </w:r>
            <w:proofErr w:type="spellStart"/>
            <w:r w:rsidRPr="002773C8">
              <w:rPr>
                <w:rFonts w:ascii="Times New Roman" w:eastAsia="Times New Roman" w:hAnsi="Times New Roman" w:cs="Times New Roman"/>
                <w:sz w:val="16"/>
                <w:szCs w:val="16"/>
                <w:lang w:eastAsia="ru-RU"/>
              </w:rPr>
              <w:t>Мокшанский</w:t>
            </w:r>
            <w:proofErr w:type="spellEnd"/>
            <w:r w:rsidRPr="002773C8">
              <w:rPr>
                <w:rFonts w:ascii="Times New Roman" w:eastAsia="Times New Roman" w:hAnsi="Times New Roman" w:cs="Times New Roman"/>
                <w:sz w:val="16"/>
                <w:szCs w:val="16"/>
                <w:lang w:eastAsia="ru-RU"/>
              </w:rPr>
              <w:t xml:space="preserve"> район, д. Заречная, ул. Садовая, з/у №32</w:t>
            </w:r>
          </w:p>
        </w:tc>
        <w:tc>
          <w:tcPr>
            <w:tcW w:w="1664"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58:18:0690401:496</w:t>
            </w:r>
          </w:p>
        </w:tc>
        <w:tc>
          <w:tcPr>
            <w:tcW w:w="709"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1000</w:t>
            </w:r>
          </w:p>
        </w:tc>
        <w:tc>
          <w:tcPr>
            <w:tcW w:w="2552"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для индивидуального жилищного строительства (код 2.1)</w:t>
            </w:r>
          </w:p>
        </w:tc>
      </w:tr>
      <w:tr w:rsidR="002773C8" w:rsidRPr="002773C8" w:rsidTr="002773C8">
        <w:trPr>
          <w:trHeight w:val="429"/>
        </w:trPr>
        <w:tc>
          <w:tcPr>
            <w:tcW w:w="522"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19</w:t>
            </w:r>
          </w:p>
        </w:tc>
        <w:tc>
          <w:tcPr>
            <w:tcW w:w="4548"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 xml:space="preserve">Российская Федерация, Пензенская область, </w:t>
            </w:r>
            <w:proofErr w:type="spellStart"/>
            <w:r w:rsidRPr="002773C8">
              <w:rPr>
                <w:rFonts w:ascii="Times New Roman" w:eastAsia="Times New Roman" w:hAnsi="Times New Roman" w:cs="Times New Roman"/>
                <w:sz w:val="16"/>
                <w:szCs w:val="16"/>
                <w:lang w:eastAsia="ru-RU"/>
              </w:rPr>
              <w:t>Мокшанский</w:t>
            </w:r>
            <w:proofErr w:type="spellEnd"/>
            <w:r w:rsidRPr="002773C8">
              <w:rPr>
                <w:rFonts w:ascii="Times New Roman" w:eastAsia="Times New Roman" w:hAnsi="Times New Roman" w:cs="Times New Roman"/>
                <w:sz w:val="16"/>
                <w:szCs w:val="16"/>
                <w:lang w:eastAsia="ru-RU"/>
              </w:rPr>
              <w:t xml:space="preserve"> район, д. Заречная, ул. Садовая, з/у №29</w:t>
            </w:r>
          </w:p>
        </w:tc>
        <w:tc>
          <w:tcPr>
            <w:tcW w:w="1664"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58:18:0690401:497</w:t>
            </w:r>
          </w:p>
        </w:tc>
        <w:tc>
          <w:tcPr>
            <w:tcW w:w="709"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1000</w:t>
            </w:r>
          </w:p>
        </w:tc>
        <w:tc>
          <w:tcPr>
            <w:tcW w:w="2552"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для индивидуального жилищного строительства (код 2.1)</w:t>
            </w:r>
          </w:p>
        </w:tc>
      </w:tr>
      <w:tr w:rsidR="002773C8" w:rsidRPr="002773C8" w:rsidTr="002773C8">
        <w:trPr>
          <w:trHeight w:val="192"/>
        </w:trPr>
        <w:tc>
          <w:tcPr>
            <w:tcW w:w="522"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20</w:t>
            </w:r>
          </w:p>
        </w:tc>
        <w:tc>
          <w:tcPr>
            <w:tcW w:w="4548"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 xml:space="preserve">Пензенская область, </w:t>
            </w:r>
            <w:proofErr w:type="spellStart"/>
            <w:r w:rsidRPr="002773C8">
              <w:rPr>
                <w:rFonts w:ascii="Times New Roman" w:eastAsia="Times New Roman" w:hAnsi="Times New Roman" w:cs="Times New Roman"/>
                <w:sz w:val="16"/>
                <w:szCs w:val="16"/>
                <w:lang w:eastAsia="ru-RU"/>
              </w:rPr>
              <w:t>Мокшанский</w:t>
            </w:r>
            <w:proofErr w:type="spellEnd"/>
            <w:r w:rsidRPr="002773C8">
              <w:rPr>
                <w:rFonts w:ascii="Times New Roman" w:eastAsia="Times New Roman" w:hAnsi="Times New Roman" w:cs="Times New Roman"/>
                <w:sz w:val="16"/>
                <w:szCs w:val="16"/>
                <w:lang w:eastAsia="ru-RU"/>
              </w:rPr>
              <w:t xml:space="preserve"> район, с. Рамзай</w:t>
            </w:r>
          </w:p>
        </w:tc>
        <w:tc>
          <w:tcPr>
            <w:tcW w:w="1664"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58:18:0941501:931</w:t>
            </w:r>
          </w:p>
        </w:tc>
        <w:tc>
          <w:tcPr>
            <w:tcW w:w="709"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1156</w:t>
            </w:r>
          </w:p>
        </w:tc>
        <w:tc>
          <w:tcPr>
            <w:tcW w:w="2552"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для индивидуального жилищного строительства (код 2.1)</w:t>
            </w:r>
          </w:p>
        </w:tc>
      </w:tr>
      <w:tr w:rsidR="002773C8" w:rsidRPr="002773C8" w:rsidTr="002773C8">
        <w:trPr>
          <w:trHeight w:val="192"/>
        </w:trPr>
        <w:tc>
          <w:tcPr>
            <w:tcW w:w="522"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21</w:t>
            </w:r>
          </w:p>
        </w:tc>
        <w:tc>
          <w:tcPr>
            <w:tcW w:w="4548"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 xml:space="preserve">Пензенская область, </w:t>
            </w:r>
            <w:proofErr w:type="spellStart"/>
            <w:r w:rsidRPr="002773C8">
              <w:rPr>
                <w:rFonts w:ascii="Times New Roman" w:eastAsia="Times New Roman" w:hAnsi="Times New Roman" w:cs="Times New Roman"/>
                <w:sz w:val="16"/>
                <w:szCs w:val="16"/>
                <w:lang w:eastAsia="ru-RU"/>
              </w:rPr>
              <w:t>Мокшанский</w:t>
            </w:r>
            <w:proofErr w:type="spellEnd"/>
            <w:r w:rsidRPr="002773C8">
              <w:rPr>
                <w:rFonts w:ascii="Times New Roman" w:eastAsia="Times New Roman" w:hAnsi="Times New Roman" w:cs="Times New Roman"/>
                <w:sz w:val="16"/>
                <w:szCs w:val="16"/>
                <w:lang w:eastAsia="ru-RU"/>
              </w:rPr>
              <w:t xml:space="preserve"> район, с. Рамзай</w:t>
            </w:r>
          </w:p>
        </w:tc>
        <w:tc>
          <w:tcPr>
            <w:tcW w:w="1664"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58:18:0941501:932</w:t>
            </w:r>
          </w:p>
        </w:tc>
        <w:tc>
          <w:tcPr>
            <w:tcW w:w="709"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1155</w:t>
            </w:r>
          </w:p>
        </w:tc>
        <w:tc>
          <w:tcPr>
            <w:tcW w:w="2552"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для индивидуального жилищного строительства (код 2.1)</w:t>
            </w:r>
          </w:p>
        </w:tc>
      </w:tr>
      <w:tr w:rsidR="002773C8" w:rsidRPr="002773C8" w:rsidTr="002773C8">
        <w:trPr>
          <w:trHeight w:val="152"/>
        </w:trPr>
        <w:tc>
          <w:tcPr>
            <w:tcW w:w="522"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22</w:t>
            </w:r>
          </w:p>
        </w:tc>
        <w:tc>
          <w:tcPr>
            <w:tcW w:w="4548"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 xml:space="preserve">Пензенская область, </w:t>
            </w:r>
            <w:proofErr w:type="spellStart"/>
            <w:r w:rsidRPr="002773C8">
              <w:rPr>
                <w:rFonts w:ascii="Times New Roman" w:eastAsia="Times New Roman" w:hAnsi="Times New Roman" w:cs="Times New Roman"/>
                <w:sz w:val="16"/>
                <w:szCs w:val="16"/>
                <w:lang w:eastAsia="ru-RU"/>
              </w:rPr>
              <w:t>Мокшанский</w:t>
            </w:r>
            <w:proofErr w:type="spellEnd"/>
            <w:r w:rsidRPr="002773C8">
              <w:rPr>
                <w:rFonts w:ascii="Times New Roman" w:eastAsia="Times New Roman" w:hAnsi="Times New Roman" w:cs="Times New Roman"/>
                <w:sz w:val="16"/>
                <w:szCs w:val="16"/>
                <w:lang w:eastAsia="ru-RU"/>
              </w:rPr>
              <w:t xml:space="preserve"> район, с. Рамзай</w:t>
            </w:r>
          </w:p>
        </w:tc>
        <w:tc>
          <w:tcPr>
            <w:tcW w:w="1664"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58:18:0941501:933</w:t>
            </w:r>
          </w:p>
        </w:tc>
        <w:tc>
          <w:tcPr>
            <w:tcW w:w="709"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1154</w:t>
            </w:r>
          </w:p>
        </w:tc>
        <w:tc>
          <w:tcPr>
            <w:tcW w:w="2552"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для индивидуального жилищного строительства (код 2.1)</w:t>
            </w:r>
          </w:p>
        </w:tc>
      </w:tr>
      <w:tr w:rsidR="002773C8" w:rsidRPr="002773C8" w:rsidTr="002773C8">
        <w:trPr>
          <w:trHeight w:val="192"/>
        </w:trPr>
        <w:tc>
          <w:tcPr>
            <w:tcW w:w="522"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23</w:t>
            </w:r>
          </w:p>
        </w:tc>
        <w:tc>
          <w:tcPr>
            <w:tcW w:w="4548"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 xml:space="preserve">Российская Федерация, Пензенская область, муниципальный район </w:t>
            </w:r>
            <w:proofErr w:type="spellStart"/>
            <w:r w:rsidRPr="002773C8">
              <w:rPr>
                <w:rFonts w:ascii="Times New Roman" w:eastAsia="Times New Roman" w:hAnsi="Times New Roman" w:cs="Times New Roman"/>
                <w:sz w:val="16"/>
                <w:szCs w:val="16"/>
                <w:lang w:eastAsia="ru-RU"/>
              </w:rPr>
              <w:t>Мокшанский</w:t>
            </w:r>
            <w:proofErr w:type="spellEnd"/>
            <w:r w:rsidRPr="002773C8">
              <w:rPr>
                <w:rFonts w:ascii="Times New Roman" w:eastAsia="Times New Roman" w:hAnsi="Times New Roman" w:cs="Times New Roman"/>
                <w:sz w:val="16"/>
                <w:szCs w:val="16"/>
                <w:lang w:eastAsia="ru-RU"/>
              </w:rPr>
              <w:t xml:space="preserve">, сельское поселение </w:t>
            </w:r>
            <w:proofErr w:type="spellStart"/>
            <w:r w:rsidRPr="002773C8">
              <w:rPr>
                <w:rFonts w:ascii="Times New Roman" w:eastAsia="Times New Roman" w:hAnsi="Times New Roman" w:cs="Times New Roman"/>
                <w:sz w:val="16"/>
                <w:szCs w:val="16"/>
                <w:lang w:eastAsia="ru-RU"/>
              </w:rPr>
              <w:t>Рамзайский</w:t>
            </w:r>
            <w:proofErr w:type="spellEnd"/>
            <w:r w:rsidRPr="002773C8">
              <w:rPr>
                <w:rFonts w:ascii="Times New Roman" w:eastAsia="Times New Roman" w:hAnsi="Times New Roman" w:cs="Times New Roman"/>
                <w:sz w:val="16"/>
                <w:szCs w:val="16"/>
                <w:lang w:eastAsia="ru-RU"/>
              </w:rPr>
              <w:t xml:space="preserve"> сельсовет, село Рамзай, улица </w:t>
            </w:r>
            <w:proofErr w:type="spellStart"/>
            <w:r w:rsidRPr="002773C8">
              <w:rPr>
                <w:rFonts w:ascii="Times New Roman" w:eastAsia="Times New Roman" w:hAnsi="Times New Roman" w:cs="Times New Roman"/>
                <w:sz w:val="16"/>
                <w:szCs w:val="16"/>
                <w:lang w:eastAsia="ru-RU"/>
              </w:rPr>
              <w:t>Дручкова</w:t>
            </w:r>
            <w:proofErr w:type="spellEnd"/>
            <w:r w:rsidRPr="002773C8">
              <w:rPr>
                <w:rFonts w:ascii="Times New Roman" w:eastAsia="Times New Roman" w:hAnsi="Times New Roman" w:cs="Times New Roman"/>
                <w:sz w:val="16"/>
                <w:szCs w:val="16"/>
                <w:lang w:eastAsia="ru-RU"/>
              </w:rPr>
              <w:t>, земельный участок 56</w:t>
            </w:r>
          </w:p>
        </w:tc>
        <w:tc>
          <w:tcPr>
            <w:tcW w:w="1664"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58:18:0941501:934</w:t>
            </w:r>
          </w:p>
        </w:tc>
        <w:tc>
          <w:tcPr>
            <w:tcW w:w="709"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1153</w:t>
            </w:r>
          </w:p>
        </w:tc>
        <w:tc>
          <w:tcPr>
            <w:tcW w:w="2552"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для индивидуального жилищного строительства (код 2.1)</w:t>
            </w:r>
          </w:p>
        </w:tc>
      </w:tr>
      <w:tr w:rsidR="002773C8" w:rsidRPr="002773C8" w:rsidTr="002773C8">
        <w:trPr>
          <w:trHeight w:val="152"/>
        </w:trPr>
        <w:tc>
          <w:tcPr>
            <w:tcW w:w="522"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24</w:t>
            </w:r>
          </w:p>
        </w:tc>
        <w:tc>
          <w:tcPr>
            <w:tcW w:w="4548"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 xml:space="preserve">Пензенская область, </w:t>
            </w:r>
            <w:proofErr w:type="spellStart"/>
            <w:r w:rsidRPr="002773C8">
              <w:rPr>
                <w:rFonts w:ascii="Times New Roman" w:eastAsia="Times New Roman" w:hAnsi="Times New Roman" w:cs="Times New Roman"/>
                <w:sz w:val="16"/>
                <w:szCs w:val="16"/>
                <w:lang w:eastAsia="ru-RU"/>
              </w:rPr>
              <w:t>Мокшанский</w:t>
            </w:r>
            <w:proofErr w:type="spellEnd"/>
            <w:r w:rsidRPr="002773C8">
              <w:rPr>
                <w:rFonts w:ascii="Times New Roman" w:eastAsia="Times New Roman" w:hAnsi="Times New Roman" w:cs="Times New Roman"/>
                <w:sz w:val="16"/>
                <w:szCs w:val="16"/>
                <w:lang w:eastAsia="ru-RU"/>
              </w:rPr>
              <w:t xml:space="preserve"> район, с. Рамзай</w:t>
            </w:r>
          </w:p>
        </w:tc>
        <w:tc>
          <w:tcPr>
            <w:tcW w:w="1664"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58:18:0941501:935</w:t>
            </w:r>
          </w:p>
        </w:tc>
        <w:tc>
          <w:tcPr>
            <w:tcW w:w="709"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1152</w:t>
            </w:r>
          </w:p>
        </w:tc>
        <w:tc>
          <w:tcPr>
            <w:tcW w:w="2552"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для индивидуального жилищного строительства (код 2.1)</w:t>
            </w:r>
          </w:p>
        </w:tc>
      </w:tr>
      <w:tr w:rsidR="002773C8" w:rsidRPr="002773C8" w:rsidTr="002773C8">
        <w:trPr>
          <w:trHeight w:val="232"/>
        </w:trPr>
        <w:tc>
          <w:tcPr>
            <w:tcW w:w="522"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25</w:t>
            </w:r>
          </w:p>
        </w:tc>
        <w:tc>
          <w:tcPr>
            <w:tcW w:w="4548"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 xml:space="preserve">Пензенская область, </w:t>
            </w:r>
            <w:proofErr w:type="spellStart"/>
            <w:r w:rsidRPr="002773C8">
              <w:rPr>
                <w:rFonts w:ascii="Times New Roman" w:eastAsia="Times New Roman" w:hAnsi="Times New Roman" w:cs="Times New Roman"/>
                <w:sz w:val="16"/>
                <w:szCs w:val="16"/>
                <w:lang w:eastAsia="ru-RU"/>
              </w:rPr>
              <w:t>Мокшанский</w:t>
            </w:r>
            <w:proofErr w:type="spellEnd"/>
            <w:r w:rsidRPr="002773C8">
              <w:rPr>
                <w:rFonts w:ascii="Times New Roman" w:eastAsia="Times New Roman" w:hAnsi="Times New Roman" w:cs="Times New Roman"/>
                <w:sz w:val="16"/>
                <w:szCs w:val="16"/>
                <w:lang w:eastAsia="ru-RU"/>
              </w:rPr>
              <w:t xml:space="preserve"> район, с. Рамзай</w:t>
            </w:r>
          </w:p>
        </w:tc>
        <w:tc>
          <w:tcPr>
            <w:tcW w:w="1664"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58:18:0941501:936</w:t>
            </w:r>
          </w:p>
        </w:tc>
        <w:tc>
          <w:tcPr>
            <w:tcW w:w="709"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1151</w:t>
            </w:r>
          </w:p>
        </w:tc>
        <w:tc>
          <w:tcPr>
            <w:tcW w:w="2552"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для индивидуального жилищного строительства (код 2.1)</w:t>
            </w:r>
          </w:p>
        </w:tc>
      </w:tr>
      <w:tr w:rsidR="002773C8" w:rsidRPr="002773C8" w:rsidTr="002773C8">
        <w:trPr>
          <w:trHeight w:val="132"/>
        </w:trPr>
        <w:tc>
          <w:tcPr>
            <w:tcW w:w="522"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26</w:t>
            </w:r>
          </w:p>
        </w:tc>
        <w:tc>
          <w:tcPr>
            <w:tcW w:w="4548"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 xml:space="preserve">Пензенская область, </w:t>
            </w:r>
            <w:proofErr w:type="spellStart"/>
            <w:r w:rsidRPr="002773C8">
              <w:rPr>
                <w:rFonts w:ascii="Times New Roman" w:eastAsia="Times New Roman" w:hAnsi="Times New Roman" w:cs="Times New Roman"/>
                <w:sz w:val="16"/>
                <w:szCs w:val="16"/>
                <w:lang w:eastAsia="ru-RU"/>
              </w:rPr>
              <w:t>Мокшанский</w:t>
            </w:r>
            <w:proofErr w:type="spellEnd"/>
            <w:r w:rsidRPr="002773C8">
              <w:rPr>
                <w:rFonts w:ascii="Times New Roman" w:eastAsia="Times New Roman" w:hAnsi="Times New Roman" w:cs="Times New Roman"/>
                <w:sz w:val="16"/>
                <w:szCs w:val="16"/>
                <w:lang w:eastAsia="ru-RU"/>
              </w:rPr>
              <w:t xml:space="preserve"> район, с. Рамзай</w:t>
            </w:r>
          </w:p>
        </w:tc>
        <w:tc>
          <w:tcPr>
            <w:tcW w:w="1664"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58:18:0941501:937</w:t>
            </w:r>
          </w:p>
        </w:tc>
        <w:tc>
          <w:tcPr>
            <w:tcW w:w="709"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1150</w:t>
            </w:r>
          </w:p>
        </w:tc>
        <w:tc>
          <w:tcPr>
            <w:tcW w:w="2552"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для индивидуального жилищного строительства (код 2.1)</w:t>
            </w:r>
          </w:p>
        </w:tc>
      </w:tr>
      <w:tr w:rsidR="002773C8" w:rsidRPr="002773C8" w:rsidTr="002773C8">
        <w:trPr>
          <w:trHeight w:val="192"/>
        </w:trPr>
        <w:tc>
          <w:tcPr>
            <w:tcW w:w="522"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27</w:t>
            </w:r>
          </w:p>
        </w:tc>
        <w:tc>
          <w:tcPr>
            <w:tcW w:w="4548"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 xml:space="preserve">Пензенская область, </w:t>
            </w:r>
            <w:proofErr w:type="spellStart"/>
            <w:r w:rsidRPr="002773C8">
              <w:rPr>
                <w:rFonts w:ascii="Times New Roman" w:eastAsia="Times New Roman" w:hAnsi="Times New Roman" w:cs="Times New Roman"/>
                <w:sz w:val="16"/>
                <w:szCs w:val="16"/>
                <w:lang w:eastAsia="ru-RU"/>
              </w:rPr>
              <w:t>Мокшанский</w:t>
            </w:r>
            <w:proofErr w:type="spellEnd"/>
            <w:r w:rsidRPr="002773C8">
              <w:rPr>
                <w:rFonts w:ascii="Times New Roman" w:eastAsia="Times New Roman" w:hAnsi="Times New Roman" w:cs="Times New Roman"/>
                <w:sz w:val="16"/>
                <w:szCs w:val="16"/>
                <w:lang w:eastAsia="ru-RU"/>
              </w:rPr>
              <w:t xml:space="preserve"> район, с. Рамзай</w:t>
            </w:r>
          </w:p>
        </w:tc>
        <w:tc>
          <w:tcPr>
            <w:tcW w:w="1664"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58:18:0941501:938</w:t>
            </w:r>
          </w:p>
        </w:tc>
        <w:tc>
          <w:tcPr>
            <w:tcW w:w="709"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1149</w:t>
            </w:r>
          </w:p>
        </w:tc>
        <w:tc>
          <w:tcPr>
            <w:tcW w:w="2552"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для индивидуального жилищного строительства (код 2.1)</w:t>
            </w:r>
          </w:p>
        </w:tc>
      </w:tr>
      <w:tr w:rsidR="002773C8" w:rsidRPr="002773C8" w:rsidTr="002773C8">
        <w:trPr>
          <w:trHeight w:val="172"/>
        </w:trPr>
        <w:tc>
          <w:tcPr>
            <w:tcW w:w="522"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28</w:t>
            </w:r>
          </w:p>
        </w:tc>
        <w:tc>
          <w:tcPr>
            <w:tcW w:w="4548"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 xml:space="preserve">Пензенская область, </w:t>
            </w:r>
            <w:proofErr w:type="spellStart"/>
            <w:r w:rsidRPr="002773C8">
              <w:rPr>
                <w:rFonts w:ascii="Times New Roman" w:eastAsia="Times New Roman" w:hAnsi="Times New Roman" w:cs="Times New Roman"/>
                <w:sz w:val="16"/>
                <w:szCs w:val="16"/>
                <w:lang w:eastAsia="ru-RU"/>
              </w:rPr>
              <w:t>Мокшанский</w:t>
            </w:r>
            <w:proofErr w:type="spellEnd"/>
            <w:r w:rsidRPr="002773C8">
              <w:rPr>
                <w:rFonts w:ascii="Times New Roman" w:eastAsia="Times New Roman" w:hAnsi="Times New Roman" w:cs="Times New Roman"/>
                <w:sz w:val="16"/>
                <w:szCs w:val="16"/>
                <w:lang w:eastAsia="ru-RU"/>
              </w:rPr>
              <w:t xml:space="preserve"> район, с. Рамзай</w:t>
            </w:r>
          </w:p>
        </w:tc>
        <w:tc>
          <w:tcPr>
            <w:tcW w:w="1664"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58:18:0941501:939</w:t>
            </w:r>
          </w:p>
        </w:tc>
        <w:tc>
          <w:tcPr>
            <w:tcW w:w="709" w:type="dxa"/>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1148</w:t>
            </w:r>
          </w:p>
        </w:tc>
        <w:tc>
          <w:tcPr>
            <w:tcW w:w="2552" w:type="dxa"/>
          </w:tcPr>
          <w:p w:rsid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для индивидуального жилищного строительства (код 2.1)</w:t>
            </w:r>
          </w:p>
          <w:p w:rsidR="002773C8" w:rsidRPr="002773C8" w:rsidRDefault="002773C8" w:rsidP="002773C8">
            <w:pPr>
              <w:widowControl w:val="0"/>
              <w:jc w:val="left"/>
              <w:rPr>
                <w:rFonts w:ascii="Times New Roman" w:eastAsia="Times New Roman" w:hAnsi="Times New Roman" w:cs="Times New Roman"/>
                <w:sz w:val="16"/>
                <w:szCs w:val="16"/>
                <w:lang w:eastAsia="ru-RU"/>
              </w:rPr>
            </w:pPr>
          </w:p>
        </w:tc>
      </w:tr>
      <w:tr w:rsidR="002773C8" w:rsidRPr="002773C8" w:rsidTr="002773C8">
        <w:trPr>
          <w:trHeight w:val="212"/>
        </w:trPr>
        <w:tc>
          <w:tcPr>
            <w:tcW w:w="522" w:type="dxa"/>
            <w:tcBorders>
              <w:bottom w:val="single" w:sz="4" w:space="0" w:color="auto"/>
            </w:tcBorders>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lastRenderedPageBreak/>
              <w:t>29</w:t>
            </w:r>
          </w:p>
        </w:tc>
        <w:tc>
          <w:tcPr>
            <w:tcW w:w="4548" w:type="dxa"/>
            <w:tcBorders>
              <w:bottom w:val="single" w:sz="4" w:space="0" w:color="auto"/>
            </w:tcBorders>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 xml:space="preserve">Пензенская область, </w:t>
            </w:r>
            <w:proofErr w:type="spellStart"/>
            <w:r w:rsidRPr="002773C8">
              <w:rPr>
                <w:rFonts w:ascii="Times New Roman" w:eastAsia="Times New Roman" w:hAnsi="Times New Roman" w:cs="Times New Roman"/>
                <w:sz w:val="16"/>
                <w:szCs w:val="16"/>
                <w:lang w:eastAsia="ru-RU"/>
              </w:rPr>
              <w:t>Мокшанский</w:t>
            </w:r>
            <w:proofErr w:type="spellEnd"/>
            <w:r w:rsidRPr="002773C8">
              <w:rPr>
                <w:rFonts w:ascii="Times New Roman" w:eastAsia="Times New Roman" w:hAnsi="Times New Roman" w:cs="Times New Roman"/>
                <w:sz w:val="16"/>
                <w:szCs w:val="16"/>
                <w:lang w:eastAsia="ru-RU"/>
              </w:rPr>
              <w:t xml:space="preserve"> район, с. Рамзай</w:t>
            </w:r>
          </w:p>
        </w:tc>
        <w:tc>
          <w:tcPr>
            <w:tcW w:w="1664" w:type="dxa"/>
            <w:tcBorders>
              <w:bottom w:val="single" w:sz="4" w:space="0" w:color="auto"/>
            </w:tcBorders>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58:18:0941501:940</w:t>
            </w:r>
          </w:p>
        </w:tc>
        <w:tc>
          <w:tcPr>
            <w:tcW w:w="709" w:type="dxa"/>
            <w:tcBorders>
              <w:bottom w:val="single" w:sz="4" w:space="0" w:color="auto"/>
            </w:tcBorders>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1147</w:t>
            </w:r>
          </w:p>
        </w:tc>
        <w:tc>
          <w:tcPr>
            <w:tcW w:w="2552" w:type="dxa"/>
            <w:tcBorders>
              <w:bottom w:val="single" w:sz="4" w:space="0" w:color="auto"/>
            </w:tcBorders>
          </w:tcPr>
          <w:p w:rsidR="002773C8" w:rsidRPr="002773C8" w:rsidRDefault="002773C8" w:rsidP="002773C8">
            <w:pPr>
              <w:widowControl w:val="0"/>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для индивидуального жилищного строительства (код 2.1)</w:t>
            </w:r>
          </w:p>
        </w:tc>
      </w:tr>
    </w:tbl>
    <w:p w:rsidR="002773C8" w:rsidRPr="002773C8" w:rsidRDefault="002773C8" w:rsidP="002773C8">
      <w:pPr>
        <w:ind w:right="566"/>
        <w:jc w:val="right"/>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 xml:space="preserve">                                                                                                                          ».</w:t>
      </w:r>
    </w:p>
    <w:p w:rsidR="002773C8" w:rsidRPr="002773C8" w:rsidRDefault="002773C8" w:rsidP="002773C8">
      <w:pPr>
        <w:ind w:firstLine="709"/>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2. Настоящее постановление опубликовать в информационном бюллетене «Ведомости органов местного самоуправления Мокшанского района Пензенской области» и разместить на официальном сайте администрации Мокшанского района Пензенской области в информационно-телекоммуникационной сети «Интернет».</w:t>
      </w:r>
    </w:p>
    <w:p w:rsidR="002773C8" w:rsidRPr="002773C8" w:rsidRDefault="002773C8" w:rsidP="002773C8">
      <w:pPr>
        <w:widowControl w:val="0"/>
        <w:ind w:firstLine="709"/>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 xml:space="preserve">3. </w:t>
      </w:r>
      <w:proofErr w:type="gramStart"/>
      <w:r w:rsidRPr="002773C8">
        <w:rPr>
          <w:rFonts w:ascii="Times New Roman" w:eastAsia="Times New Roman" w:hAnsi="Times New Roman" w:cs="Times New Roman"/>
          <w:sz w:val="16"/>
          <w:szCs w:val="16"/>
          <w:lang w:eastAsia="ru-RU"/>
        </w:rPr>
        <w:t>Контроль за</w:t>
      </w:r>
      <w:proofErr w:type="gramEnd"/>
      <w:r w:rsidRPr="002773C8">
        <w:rPr>
          <w:rFonts w:ascii="Times New Roman" w:eastAsia="Times New Roman" w:hAnsi="Times New Roman" w:cs="Times New Roman"/>
          <w:sz w:val="16"/>
          <w:szCs w:val="16"/>
          <w:lang w:eastAsia="ru-RU"/>
        </w:rPr>
        <w:t xml:space="preserve"> исполнением настоящего постановления возложить на заместителя главы администрации Мокшанского района – начальника отдела экономики, земельных и имущественных отношений А.А. Кузнецова.</w:t>
      </w:r>
    </w:p>
    <w:p w:rsidR="002773C8" w:rsidRPr="002773C8" w:rsidRDefault="002773C8" w:rsidP="002773C8">
      <w:pPr>
        <w:ind w:firstLine="709"/>
        <w:rPr>
          <w:rFonts w:ascii="Times New Roman" w:eastAsia="Times New Roman" w:hAnsi="Times New Roman" w:cs="Times New Roman"/>
          <w:sz w:val="16"/>
          <w:szCs w:val="16"/>
          <w:lang w:eastAsia="ru-RU"/>
        </w:rPr>
      </w:pPr>
      <w:r w:rsidRPr="002773C8">
        <w:rPr>
          <w:rFonts w:ascii="Times New Roman" w:eastAsia="Times New Roman" w:hAnsi="Times New Roman" w:cs="Times New Roman"/>
          <w:sz w:val="16"/>
          <w:szCs w:val="16"/>
          <w:lang w:eastAsia="ru-RU"/>
        </w:rPr>
        <w:t xml:space="preserve">                                                                                                                   </w:t>
      </w:r>
    </w:p>
    <w:p w:rsidR="002773C8" w:rsidRPr="002773C8" w:rsidRDefault="002773C8" w:rsidP="002773C8">
      <w:pPr>
        <w:jc w:val="left"/>
        <w:rPr>
          <w:rFonts w:ascii="Times New Roman" w:eastAsia="Times New Roman" w:hAnsi="Times New Roman" w:cs="Times New Roman"/>
          <w:sz w:val="16"/>
          <w:szCs w:val="16"/>
          <w:lang w:eastAsia="ru-RU"/>
        </w:rPr>
      </w:pPr>
      <w:r w:rsidRPr="002773C8">
        <w:rPr>
          <w:rFonts w:ascii="Times New Roman" w:eastAsia="Times New Roman" w:hAnsi="Times New Roman" w:cs="Times New Roman"/>
          <w:b/>
          <w:sz w:val="16"/>
          <w:szCs w:val="16"/>
          <w:lang w:eastAsia="ru-RU"/>
        </w:rPr>
        <w:t>Глава Мокшанского района                                                        Н.Н. Тихомиров</w:t>
      </w:r>
    </w:p>
    <w:p w:rsidR="00A17089" w:rsidRDefault="00A17089" w:rsidP="0023136A">
      <w:pPr>
        <w:ind w:firstLine="426"/>
      </w:pPr>
    </w:p>
    <w:p w:rsidR="00A17089" w:rsidRDefault="00A17089" w:rsidP="0023136A">
      <w:pPr>
        <w:ind w:firstLine="426"/>
      </w:pPr>
    </w:p>
    <w:p w:rsidR="00A17089" w:rsidRDefault="00A17089" w:rsidP="0023136A">
      <w:pPr>
        <w:ind w:firstLine="426"/>
      </w:pPr>
    </w:p>
    <w:p w:rsidR="00A17089" w:rsidRDefault="00A17089" w:rsidP="0023136A">
      <w:pPr>
        <w:ind w:firstLine="426"/>
      </w:pPr>
    </w:p>
    <w:tbl>
      <w:tblPr>
        <w:tblW w:w="9606" w:type="dxa"/>
        <w:tblLayout w:type="fixed"/>
        <w:tblCellMar>
          <w:left w:w="0" w:type="dxa"/>
          <w:right w:w="0" w:type="dxa"/>
        </w:tblCellMar>
        <w:tblLook w:val="01E0" w:firstRow="1" w:lastRow="1" w:firstColumn="1" w:lastColumn="1" w:noHBand="0" w:noVBand="0"/>
      </w:tblPr>
      <w:tblGrid>
        <w:gridCol w:w="9606"/>
      </w:tblGrid>
      <w:tr w:rsidR="0046120F" w:rsidRPr="0046120F" w:rsidTr="0046120F">
        <w:trPr>
          <w:trHeight w:val="310"/>
        </w:trPr>
        <w:tc>
          <w:tcPr>
            <w:tcW w:w="9606" w:type="dxa"/>
          </w:tcPr>
          <w:p w:rsidR="0046120F" w:rsidRPr="0046120F" w:rsidRDefault="0046120F" w:rsidP="0046120F">
            <w:pPr>
              <w:jc w:val="center"/>
              <w:rPr>
                <w:rFonts w:ascii="Times New Roman" w:eastAsia="Calibri" w:hAnsi="Times New Roman" w:cs="Times New Roman"/>
                <w:b/>
                <w:sz w:val="16"/>
                <w:szCs w:val="16"/>
              </w:rPr>
            </w:pPr>
            <w:r w:rsidRPr="0046120F">
              <w:rPr>
                <w:rFonts w:ascii="Times New Roman" w:eastAsia="Calibri" w:hAnsi="Times New Roman" w:cs="Times New Roman"/>
                <w:b/>
                <w:sz w:val="16"/>
                <w:szCs w:val="16"/>
              </w:rPr>
              <w:t>АДМИНИСТРАЦИЯ МОКШАНСКОГО РАЙОНА</w:t>
            </w:r>
          </w:p>
        </w:tc>
      </w:tr>
      <w:tr w:rsidR="0046120F" w:rsidRPr="0046120F" w:rsidTr="0046120F">
        <w:trPr>
          <w:trHeight w:hRule="exact" w:val="397"/>
        </w:trPr>
        <w:tc>
          <w:tcPr>
            <w:tcW w:w="9606" w:type="dxa"/>
          </w:tcPr>
          <w:p w:rsidR="0046120F" w:rsidRPr="0046120F" w:rsidRDefault="0046120F" w:rsidP="0046120F">
            <w:pPr>
              <w:jc w:val="center"/>
              <w:rPr>
                <w:rFonts w:ascii="Times New Roman" w:eastAsia="Calibri" w:hAnsi="Times New Roman" w:cs="Times New Roman"/>
                <w:b/>
                <w:sz w:val="16"/>
                <w:szCs w:val="16"/>
              </w:rPr>
            </w:pPr>
            <w:r w:rsidRPr="0046120F">
              <w:rPr>
                <w:rFonts w:ascii="Times New Roman" w:eastAsia="Calibri" w:hAnsi="Times New Roman" w:cs="Times New Roman"/>
                <w:b/>
                <w:sz w:val="16"/>
                <w:szCs w:val="16"/>
              </w:rPr>
              <w:t>ПЕНЗЕНСКОЙ ОБЛАСТИ</w:t>
            </w:r>
          </w:p>
        </w:tc>
      </w:tr>
      <w:tr w:rsidR="0046120F" w:rsidRPr="0046120F" w:rsidTr="0046120F">
        <w:trPr>
          <w:trHeight w:val="183"/>
        </w:trPr>
        <w:tc>
          <w:tcPr>
            <w:tcW w:w="9606" w:type="dxa"/>
          </w:tcPr>
          <w:p w:rsidR="0046120F" w:rsidRPr="0046120F" w:rsidRDefault="0046120F" w:rsidP="0046120F">
            <w:pPr>
              <w:jc w:val="center"/>
              <w:rPr>
                <w:rFonts w:ascii="Times New Roman" w:eastAsia="Calibri" w:hAnsi="Times New Roman" w:cs="Times New Roman"/>
                <w:b/>
                <w:sz w:val="16"/>
                <w:szCs w:val="16"/>
              </w:rPr>
            </w:pPr>
          </w:p>
          <w:p w:rsidR="0046120F" w:rsidRPr="0046120F" w:rsidRDefault="0046120F" w:rsidP="0046120F">
            <w:pPr>
              <w:jc w:val="center"/>
              <w:rPr>
                <w:rFonts w:ascii="Times New Roman" w:eastAsia="Calibri" w:hAnsi="Times New Roman" w:cs="Times New Roman"/>
                <w:b/>
                <w:sz w:val="16"/>
                <w:szCs w:val="16"/>
              </w:rPr>
            </w:pPr>
            <w:r w:rsidRPr="0046120F">
              <w:rPr>
                <w:rFonts w:ascii="Times New Roman" w:eastAsia="Calibri" w:hAnsi="Times New Roman" w:cs="Times New Roman"/>
                <w:b/>
                <w:sz w:val="16"/>
                <w:szCs w:val="16"/>
              </w:rPr>
              <w:t>ПОСТАНОВЛЕНИЕ</w:t>
            </w:r>
          </w:p>
        </w:tc>
      </w:tr>
    </w:tbl>
    <w:p w:rsidR="0046120F" w:rsidRPr="0046120F" w:rsidRDefault="0046120F" w:rsidP="0046120F">
      <w:pPr>
        <w:widowControl w:val="0"/>
        <w:autoSpaceDE w:val="0"/>
        <w:autoSpaceDN w:val="0"/>
        <w:jc w:val="left"/>
        <w:rPr>
          <w:rFonts w:ascii="Times New Roman" w:eastAsia="Times New Roman" w:hAnsi="Times New Roman" w:cs="Times New Roman"/>
          <w:b/>
          <w:sz w:val="16"/>
          <w:szCs w:val="16"/>
          <w:lang w:eastAsia="ru-RU"/>
        </w:rPr>
      </w:pPr>
    </w:p>
    <w:tbl>
      <w:tblPr>
        <w:tblpPr w:leftFromText="180" w:rightFromText="180" w:vertAnchor="text" w:horzAnchor="margin" w:tblpXSpec="center" w:tblpY="-53"/>
        <w:tblW w:w="0" w:type="auto"/>
        <w:tblLayout w:type="fixed"/>
        <w:tblCellMar>
          <w:left w:w="0" w:type="dxa"/>
          <w:right w:w="0" w:type="dxa"/>
        </w:tblCellMar>
        <w:tblLook w:val="0000" w:firstRow="0" w:lastRow="0" w:firstColumn="0" w:lastColumn="0" w:noHBand="0" w:noVBand="0"/>
      </w:tblPr>
      <w:tblGrid>
        <w:gridCol w:w="290"/>
        <w:gridCol w:w="2893"/>
        <w:gridCol w:w="405"/>
        <w:gridCol w:w="1332"/>
      </w:tblGrid>
      <w:tr w:rsidR="0046120F" w:rsidRPr="0046120F" w:rsidTr="0046120F">
        <w:trPr>
          <w:trHeight w:val="132"/>
        </w:trPr>
        <w:tc>
          <w:tcPr>
            <w:tcW w:w="290" w:type="dxa"/>
            <w:vAlign w:val="bottom"/>
          </w:tcPr>
          <w:p w:rsidR="0046120F" w:rsidRPr="0046120F" w:rsidRDefault="0046120F" w:rsidP="0046120F">
            <w:pPr>
              <w:jc w:val="left"/>
              <w:rPr>
                <w:rFonts w:ascii="Times New Roman" w:eastAsia="Times New Roman" w:hAnsi="Times New Roman" w:cs="Times New Roman"/>
                <w:sz w:val="16"/>
                <w:szCs w:val="16"/>
                <w:lang w:eastAsia="ru-RU"/>
              </w:rPr>
            </w:pPr>
            <w:r w:rsidRPr="0046120F">
              <w:rPr>
                <w:rFonts w:ascii="Times New Roman" w:eastAsia="Times New Roman" w:hAnsi="Times New Roman" w:cs="Times New Roman"/>
                <w:sz w:val="16"/>
                <w:szCs w:val="16"/>
                <w:lang w:eastAsia="ru-RU"/>
              </w:rPr>
              <w:t>от</w:t>
            </w:r>
          </w:p>
        </w:tc>
        <w:tc>
          <w:tcPr>
            <w:tcW w:w="2893" w:type="dxa"/>
            <w:tcBorders>
              <w:bottom w:val="single" w:sz="6" w:space="0" w:color="auto"/>
            </w:tcBorders>
          </w:tcPr>
          <w:p w:rsidR="0046120F" w:rsidRPr="0046120F" w:rsidRDefault="0046120F" w:rsidP="0046120F">
            <w:pPr>
              <w:jc w:val="center"/>
              <w:rPr>
                <w:rFonts w:ascii="Times New Roman" w:eastAsia="Times New Roman" w:hAnsi="Times New Roman" w:cs="Times New Roman"/>
                <w:sz w:val="16"/>
                <w:szCs w:val="16"/>
                <w:lang w:eastAsia="ru-RU"/>
              </w:rPr>
            </w:pPr>
            <w:r w:rsidRPr="0046120F">
              <w:rPr>
                <w:rFonts w:ascii="Times New Roman" w:eastAsia="Times New Roman" w:hAnsi="Times New Roman" w:cs="Times New Roman"/>
                <w:sz w:val="16"/>
                <w:szCs w:val="16"/>
                <w:lang w:eastAsia="ru-RU"/>
              </w:rPr>
              <w:t>19.05.2023</w:t>
            </w:r>
          </w:p>
        </w:tc>
        <w:tc>
          <w:tcPr>
            <w:tcW w:w="405" w:type="dxa"/>
            <w:vAlign w:val="bottom"/>
          </w:tcPr>
          <w:p w:rsidR="0046120F" w:rsidRPr="0046120F" w:rsidRDefault="0046120F" w:rsidP="0046120F">
            <w:pPr>
              <w:jc w:val="center"/>
              <w:rPr>
                <w:rFonts w:ascii="Times New Roman" w:eastAsia="Times New Roman" w:hAnsi="Times New Roman" w:cs="Times New Roman"/>
                <w:sz w:val="16"/>
                <w:szCs w:val="16"/>
                <w:lang w:eastAsia="ru-RU"/>
              </w:rPr>
            </w:pPr>
            <w:r w:rsidRPr="0046120F">
              <w:rPr>
                <w:rFonts w:ascii="Times New Roman" w:eastAsia="Times New Roman" w:hAnsi="Times New Roman" w:cs="Times New Roman"/>
                <w:sz w:val="16"/>
                <w:szCs w:val="16"/>
                <w:lang w:eastAsia="ru-RU"/>
              </w:rPr>
              <w:t>№</w:t>
            </w:r>
          </w:p>
        </w:tc>
        <w:tc>
          <w:tcPr>
            <w:tcW w:w="1332" w:type="dxa"/>
            <w:tcBorders>
              <w:bottom w:val="single" w:sz="6" w:space="0" w:color="auto"/>
            </w:tcBorders>
          </w:tcPr>
          <w:p w:rsidR="0046120F" w:rsidRPr="0046120F" w:rsidRDefault="0046120F" w:rsidP="0046120F">
            <w:pPr>
              <w:jc w:val="center"/>
              <w:rPr>
                <w:rFonts w:ascii="Times New Roman" w:eastAsia="Times New Roman" w:hAnsi="Times New Roman" w:cs="Times New Roman"/>
                <w:sz w:val="16"/>
                <w:szCs w:val="16"/>
                <w:lang w:eastAsia="ru-RU"/>
              </w:rPr>
            </w:pPr>
            <w:r w:rsidRPr="0046120F">
              <w:rPr>
                <w:rFonts w:ascii="Times New Roman" w:eastAsia="Times New Roman" w:hAnsi="Times New Roman" w:cs="Times New Roman"/>
                <w:sz w:val="16"/>
                <w:szCs w:val="16"/>
                <w:lang w:eastAsia="ru-RU"/>
              </w:rPr>
              <w:t>399</w:t>
            </w:r>
          </w:p>
        </w:tc>
      </w:tr>
      <w:tr w:rsidR="0046120F" w:rsidRPr="0046120F" w:rsidTr="0046120F">
        <w:trPr>
          <w:trHeight w:val="383"/>
        </w:trPr>
        <w:tc>
          <w:tcPr>
            <w:tcW w:w="4920" w:type="dxa"/>
            <w:gridSpan w:val="4"/>
          </w:tcPr>
          <w:p w:rsidR="0046120F" w:rsidRPr="0046120F" w:rsidRDefault="0046120F" w:rsidP="0046120F">
            <w:pPr>
              <w:ind w:hanging="567"/>
              <w:jc w:val="center"/>
              <w:rPr>
                <w:rFonts w:ascii="Times New Roman" w:eastAsia="Times New Roman" w:hAnsi="Times New Roman" w:cs="Times New Roman"/>
                <w:sz w:val="16"/>
                <w:szCs w:val="16"/>
                <w:lang w:eastAsia="ru-RU"/>
              </w:rPr>
            </w:pPr>
            <w:proofErr w:type="spellStart"/>
            <w:r w:rsidRPr="0046120F">
              <w:rPr>
                <w:rFonts w:ascii="Times New Roman" w:eastAsia="Times New Roman" w:hAnsi="Times New Roman" w:cs="Times New Roman"/>
                <w:sz w:val="16"/>
                <w:szCs w:val="16"/>
                <w:lang w:eastAsia="ru-RU"/>
              </w:rPr>
              <w:t>р.п</w:t>
            </w:r>
            <w:proofErr w:type="spellEnd"/>
            <w:r w:rsidRPr="0046120F">
              <w:rPr>
                <w:rFonts w:ascii="Times New Roman" w:eastAsia="Times New Roman" w:hAnsi="Times New Roman" w:cs="Times New Roman"/>
                <w:sz w:val="16"/>
                <w:szCs w:val="16"/>
                <w:lang w:eastAsia="ru-RU"/>
              </w:rPr>
              <w:t>. Мокшан</w:t>
            </w:r>
          </w:p>
          <w:p w:rsidR="0046120F" w:rsidRPr="0046120F" w:rsidRDefault="0046120F" w:rsidP="0046120F">
            <w:pPr>
              <w:jc w:val="center"/>
              <w:rPr>
                <w:rFonts w:ascii="Times New Roman" w:eastAsia="Times New Roman" w:hAnsi="Times New Roman" w:cs="Times New Roman"/>
                <w:sz w:val="16"/>
                <w:szCs w:val="16"/>
                <w:lang w:eastAsia="ru-RU"/>
              </w:rPr>
            </w:pPr>
          </w:p>
        </w:tc>
      </w:tr>
    </w:tbl>
    <w:p w:rsidR="0046120F" w:rsidRPr="0046120F" w:rsidRDefault="0046120F" w:rsidP="0046120F">
      <w:pPr>
        <w:widowControl w:val="0"/>
        <w:autoSpaceDE w:val="0"/>
        <w:autoSpaceDN w:val="0"/>
        <w:ind w:firstLine="567"/>
        <w:jc w:val="center"/>
        <w:rPr>
          <w:rFonts w:ascii="Times New Roman" w:eastAsia="Times New Roman" w:hAnsi="Times New Roman" w:cs="Times New Roman"/>
          <w:b/>
          <w:sz w:val="16"/>
          <w:szCs w:val="16"/>
          <w:lang w:eastAsia="ru-RU"/>
        </w:rPr>
      </w:pPr>
    </w:p>
    <w:p w:rsidR="0046120F" w:rsidRPr="0046120F" w:rsidRDefault="0046120F" w:rsidP="0046120F">
      <w:pPr>
        <w:widowControl w:val="0"/>
        <w:autoSpaceDE w:val="0"/>
        <w:autoSpaceDN w:val="0"/>
        <w:ind w:firstLine="567"/>
        <w:jc w:val="center"/>
        <w:rPr>
          <w:rFonts w:ascii="Times New Roman" w:eastAsia="Times New Roman" w:hAnsi="Times New Roman" w:cs="Times New Roman"/>
          <w:b/>
          <w:sz w:val="16"/>
          <w:szCs w:val="16"/>
          <w:lang w:eastAsia="ru-RU"/>
        </w:rPr>
      </w:pPr>
    </w:p>
    <w:p w:rsidR="0046120F" w:rsidRPr="0046120F" w:rsidRDefault="0046120F" w:rsidP="0046120F">
      <w:pPr>
        <w:jc w:val="center"/>
        <w:rPr>
          <w:rFonts w:ascii="Times New Roman" w:eastAsia="Calibri" w:hAnsi="Times New Roman" w:cs="Times New Roman"/>
          <w:b/>
          <w:sz w:val="16"/>
          <w:szCs w:val="16"/>
        </w:rPr>
      </w:pPr>
    </w:p>
    <w:p w:rsidR="0046120F" w:rsidRPr="0046120F" w:rsidRDefault="0046120F" w:rsidP="0046120F">
      <w:pPr>
        <w:jc w:val="center"/>
        <w:rPr>
          <w:rFonts w:ascii="Times New Roman" w:eastAsia="Calibri" w:hAnsi="Times New Roman" w:cs="Times New Roman"/>
          <w:b/>
          <w:sz w:val="16"/>
          <w:szCs w:val="16"/>
        </w:rPr>
      </w:pPr>
      <w:r w:rsidRPr="0046120F">
        <w:rPr>
          <w:rFonts w:ascii="Times New Roman" w:eastAsia="Calibri" w:hAnsi="Times New Roman" w:cs="Times New Roman"/>
          <w:b/>
          <w:sz w:val="16"/>
          <w:szCs w:val="16"/>
        </w:rPr>
        <w:t>О внесении изменений в Порядок разработки и реализации муниципальных программ Мокшанского района Пензенской области,</w:t>
      </w:r>
    </w:p>
    <w:p w:rsidR="0046120F" w:rsidRPr="0046120F" w:rsidRDefault="0046120F" w:rsidP="0046120F">
      <w:pPr>
        <w:jc w:val="center"/>
        <w:rPr>
          <w:rFonts w:ascii="Times New Roman" w:eastAsia="Calibri" w:hAnsi="Times New Roman" w:cs="Times New Roman"/>
          <w:b/>
          <w:sz w:val="16"/>
          <w:szCs w:val="16"/>
        </w:rPr>
      </w:pPr>
      <w:r w:rsidRPr="0046120F">
        <w:rPr>
          <w:rFonts w:ascii="Times New Roman" w:eastAsia="Times New Roman" w:hAnsi="Times New Roman" w:cs="Times New Roman"/>
          <w:b/>
          <w:bCs/>
          <w:color w:val="000000"/>
          <w:sz w:val="16"/>
          <w:szCs w:val="16"/>
          <w:lang w:eastAsia="ru-RU"/>
        </w:rPr>
        <w:t xml:space="preserve"> </w:t>
      </w:r>
      <w:proofErr w:type="gramStart"/>
      <w:r w:rsidRPr="0046120F">
        <w:rPr>
          <w:rFonts w:ascii="Times New Roman" w:eastAsia="Calibri" w:hAnsi="Times New Roman" w:cs="Times New Roman"/>
          <w:b/>
          <w:sz w:val="16"/>
          <w:szCs w:val="16"/>
        </w:rPr>
        <w:t>утвержденный</w:t>
      </w:r>
      <w:proofErr w:type="gramEnd"/>
      <w:r w:rsidRPr="0046120F">
        <w:rPr>
          <w:rFonts w:ascii="Times New Roman" w:eastAsia="Calibri" w:hAnsi="Times New Roman" w:cs="Times New Roman"/>
          <w:b/>
          <w:sz w:val="16"/>
          <w:szCs w:val="16"/>
        </w:rPr>
        <w:t xml:space="preserve"> постановлением администрации Мокшанского района Пензенской области от 20.08.2013 № 1019</w:t>
      </w:r>
    </w:p>
    <w:p w:rsidR="0046120F" w:rsidRPr="0046120F" w:rsidRDefault="0046120F" w:rsidP="0046120F">
      <w:pPr>
        <w:widowControl w:val="0"/>
        <w:ind w:firstLine="567"/>
        <w:jc w:val="center"/>
        <w:rPr>
          <w:rFonts w:ascii="Times New Roman" w:eastAsia="Times New Roman" w:hAnsi="Times New Roman" w:cs="Times New Roman"/>
          <w:b/>
          <w:sz w:val="16"/>
          <w:szCs w:val="16"/>
        </w:rPr>
      </w:pPr>
    </w:p>
    <w:p w:rsidR="0046120F" w:rsidRPr="0046120F" w:rsidRDefault="0046120F" w:rsidP="0046120F">
      <w:pPr>
        <w:ind w:firstLine="567"/>
        <w:rPr>
          <w:rFonts w:ascii="Times New Roman" w:eastAsia="Calibri" w:hAnsi="Times New Roman" w:cs="Times New Roman"/>
          <w:sz w:val="16"/>
          <w:szCs w:val="16"/>
        </w:rPr>
      </w:pPr>
      <w:r w:rsidRPr="0046120F">
        <w:rPr>
          <w:rFonts w:ascii="Times New Roman" w:eastAsia="Calibri" w:hAnsi="Times New Roman" w:cs="Times New Roman"/>
          <w:sz w:val="16"/>
          <w:szCs w:val="16"/>
        </w:rPr>
        <w:t>В соответствии со статьей 179 Бюджетного кодекса Российской Федерации, руководствуясь Уставом Мокшанского района Пензенской области –</w:t>
      </w:r>
    </w:p>
    <w:p w:rsidR="0046120F" w:rsidRPr="0046120F" w:rsidRDefault="0046120F" w:rsidP="0046120F">
      <w:pPr>
        <w:ind w:firstLine="567"/>
        <w:rPr>
          <w:rFonts w:ascii="Times New Roman" w:eastAsia="Calibri" w:hAnsi="Times New Roman" w:cs="Times New Roman"/>
          <w:sz w:val="16"/>
          <w:szCs w:val="16"/>
        </w:rPr>
      </w:pPr>
      <w:r w:rsidRPr="0046120F">
        <w:rPr>
          <w:rFonts w:ascii="Times New Roman" w:eastAsia="Calibri" w:hAnsi="Times New Roman" w:cs="Times New Roman"/>
          <w:sz w:val="16"/>
          <w:szCs w:val="16"/>
        </w:rPr>
        <w:t xml:space="preserve"> </w:t>
      </w:r>
    </w:p>
    <w:p w:rsidR="0046120F" w:rsidRPr="0046120F" w:rsidRDefault="0046120F" w:rsidP="0046120F">
      <w:pPr>
        <w:ind w:firstLine="567"/>
        <w:jc w:val="center"/>
        <w:rPr>
          <w:rFonts w:ascii="Times New Roman" w:eastAsia="Calibri" w:hAnsi="Times New Roman" w:cs="Times New Roman"/>
          <w:b/>
          <w:sz w:val="16"/>
          <w:szCs w:val="16"/>
        </w:rPr>
      </w:pPr>
      <w:r w:rsidRPr="0046120F">
        <w:rPr>
          <w:rFonts w:ascii="Times New Roman" w:eastAsia="Calibri" w:hAnsi="Times New Roman" w:cs="Times New Roman"/>
          <w:b/>
          <w:sz w:val="16"/>
          <w:szCs w:val="16"/>
        </w:rPr>
        <w:t>администрация Мокшанского района постановляет:</w:t>
      </w:r>
    </w:p>
    <w:p w:rsidR="0046120F" w:rsidRPr="0046120F" w:rsidRDefault="0046120F" w:rsidP="0046120F">
      <w:pPr>
        <w:ind w:firstLine="567"/>
        <w:jc w:val="center"/>
        <w:rPr>
          <w:rFonts w:ascii="Times New Roman" w:eastAsia="Calibri" w:hAnsi="Times New Roman" w:cs="Times New Roman"/>
          <w:b/>
          <w:sz w:val="16"/>
          <w:szCs w:val="16"/>
        </w:rPr>
      </w:pPr>
    </w:p>
    <w:p w:rsidR="0046120F" w:rsidRPr="0046120F" w:rsidRDefault="0046120F" w:rsidP="0046120F">
      <w:pPr>
        <w:ind w:firstLine="567"/>
        <w:rPr>
          <w:rFonts w:ascii="Times New Roman" w:eastAsia="Calibri" w:hAnsi="Times New Roman" w:cs="Times New Roman"/>
          <w:sz w:val="16"/>
          <w:szCs w:val="16"/>
        </w:rPr>
      </w:pPr>
      <w:bookmarkStart w:id="33" w:name="Par16"/>
      <w:bookmarkEnd w:id="33"/>
      <w:r w:rsidRPr="0046120F">
        <w:rPr>
          <w:rFonts w:ascii="Times New Roman" w:eastAsia="Calibri" w:hAnsi="Times New Roman" w:cs="Times New Roman"/>
          <w:sz w:val="16"/>
          <w:szCs w:val="16"/>
        </w:rPr>
        <w:t>1. Внести изменения в Порядок разработки и реализации муниципальных программ Мокшанского района Пензенской области, утвержденный постановлением администрации Мокшанского района Пензенской области от 20.08.2013 № 1019 (далее – Порядок):</w:t>
      </w:r>
    </w:p>
    <w:p w:rsidR="0046120F" w:rsidRPr="0046120F" w:rsidRDefault="0046120F" w:rsidP="0046120F">
      <w:pPr>
        <w:ind w:firstLine="567"/>
        <w:rPr>
          <w:rFonts w:ascii="Times New Roman" w:eastAsia="Calibri" w:hAnsi="Times New Roman" w:cs="Times New Roman"/>
          <w:sz w:val="16"/>
          <w:szCs w:val="16"/>
        </w:rPr>
      </w:pPr>
      <w:r w:rsidRPr="0046120F">
        <w:rPr>
          <w:rFonts w:ascii="Times New Roman" w:eastAsia="Calibri" w:hAnsi="Times New Roman" w:cs="Times New Roman"/>
          <w:sz w:val="16"/>
          <w:szCs w:val="16"/>
        </w:rPr>
        <w:t>1.1. пункт 6.2.  Порядка изложить в новой редакции:</w:t>
      </w:r>
    </w:p>
    <w:p w:rsidR="0046120F" w:rsidRPr="0046120F" w:rsidRDefault="0046120F" w:rsidP="0046120F">
      <w:pPr>
        <w:ind w:firstLine="567"/>
        <w:rPr>
          <w:rFonts w:ascii="Times New Roman" w:eastAsia="Calibri" w:hAnsi="Times New Roman" w:cs="Times New Roman"/>
          <w:sz w:val="16"/>
          <w:szCs w:val="16"/>
        </w:rPr>
      </w:pPr>
      <w:r w:rsidRPr="0046120F">
        <w:rPr>
          <w:rFonts w:ascii="Times New Roman" w:eastAsia="Times New Roman" w:hAnsi="Times New Roman" w:cs="Times New Roman"/>
          <w:color w:val="000000"/>
          <w:sz w:val="16"/>
          <w:szCs w:val="16"/>
          <w:lang w:eastAsia="ru-RU"/>
        </w:rPr>
        <w:t>«</w:t>
      </w:r>
      <w:r w:rsidRPr="0046120F">
        <w:rPr>
          <w:rFonts w:ascii="Times New Roman" w:eastAsia="Calibri" w:hAnsi="Times New Roman" w:cs="Times New Roman"/>
          <w:sz w:val="16"/>
          <w:szCs w:val="16"/>
        </w:rPr>
        <w:t>6.2. Ответственный исполнитель муниципальной программы представляет в отдел экономики ежегодно не позднее 1 апреля года, следующего за отчетным годом годовой доклад о выполнении муниципальной программы</w:t>
      </w:r>
      <w:proofErr w:type="gramStart"/>
      <w:r w:rsidRPr="0046120F">
        <w:rPr>
          <w:rFonts w:ascii="Times New Roman" w:eastAsia="Calibri" w:hAnsi="Times New Roman" w:cs="Times New Roman"/>
          <w:sz w:val="16"/>
          <w:szCs w:val="16"/>
        </w:rPr>
        <w:t>.</w:t>
      </w:r>
      <w:r w:rsidRPr="0046120F">
        <w:rPr>
          <w:rFonts w:ascii="Times New Roman" w:eastAsia="Times New Roman" w:hAnsi="Times New Roman" w:cs="Times New Roman"/>
          <w:color w:val="000000"/>
          <w:sz w:val="16"/>
          <w:szCs w:val="16"/>
          <w:lang w:eastAsia="ru-RU"/>
        </w:rPr>
        <w:t>»;</w:t>
      </w:r>
      <w:proofErr w:type="gramEnd"/>
    </w:p>
    <w:p w:rsidR="0046120F" w:rsidRPr="0046120F" w:rsidRDefault="0046120F" w:rsidP="0046120F">
      <w:pPr>
        <w:ind w:firstLine="567"/>
        <w:rPr>
          <w:rFonts w:ascii="Times New Roman" w:eastAsia="Calibri" w:hAnsi="Times New Roman" w:cs="Times New Roman"/>
          <w:sz w:val="16"/>
          <w:szCs w:val="16"/>
        </w:rPr>
      </w:pPr>
      <w:r w:rsidRPr="0046120F">
        <w:rPr>
          <w:rFonts w:ascii="Times New Roman" w:eastAsia="Calibri" w:hAnsi="Times New Roman" w:cs="Times New Roman"/>
          <w:sz w:val="16"/>
          <w:szCs w:val="16"/>
        </w:rPr>
        <w:t>1.2. пункт 6.4. Порядка изложить в новой редакции:</w:t>
      </w:r>
    </w:p>
    <w:p w:rsidR="0046120F" w:rsidRPr="0046120F" w:rsidRDefault="0046120F" w:rsidP="0046120F">
      <w:pPr>
        <w:ind w:firstLine="567"/>
        <w:rPr>
          <w:rFonts w:ascii="Times New Roman" w:eastAsia="Calibri" w:hAnsi="Times New Roman" w:cs="Times New Roman"/>
          <w:sz w:val="16"/>
          <w:szCs w:val="16"/>
        </w:rPr>
      </w:pPr>
      <w:r w:rsidRPr="0046120F">
        <w:rPr>
          <w:rFonts w:ascii="Times New Roman" w:eastAsia="Calibri" w:hAnsi="Times New Roman" w:cs="Times New Roman"/>
          <w:sz w:val="16"/>
          <w:szCs w:val="16"/>
        </w:rPr>
        <w:t xml:space="preserve"> «6.4. Годовой доклад подготавливается ответственным исполнителем совместно с соисполнителями муниципальной программы.</w:t>
      </w:r>
    </w:p>
    <w:p w:rsidR="0046120F" w:rsidRPr="0046120F" w:rsidRDefault="0046120F" w:rsidP="0046120F">
      <w:pPr>
        <w:ind w:firstLine="567"/>
        <w:rPr>
          <w:rFonts w:ascii="Times New Roman" w:eastAsia="Calibri" w:hAnsi="Times New Roman" w:cs="Times New Roman"/>
          <w:sz w:val="16"/>
          <w:szCs w:val="16"/>
        </w:rPr>
      </w:pPr>
      <w:r w:rsidRPr="0046120F">
        <w:rPr>
          <w:rFonts w:ascii="Times New Roman" w:eastAsia="Calibri" w:hAnsi="Times New Roman" w:cs="Times New Roman"/>
          <w:sz w:val="16"/>
          <w:szCs w:val="16"/>
        </w:rPr>
        <w:t>Годовой доклад содержит:</w:t>
      </w:r>
    </w:p>
    <w:p w:rsidR="0046120F" w:rsidRPr="0046120F" w:rsidRDefault="0046120F" w:rsidP="0046120F">
      <w:pPr>
        <w:ind w:firstLine="567"/>
        <w:rPr>
          <w:rFonts w:ascii="Times New Roman" w:eastAsia="Calibri" w:hAnsi="Times New Roman" w:cs="Times New Roman"/>
          <w:sz w:val="16"/>
          <w:szCs w:val="16"/>
        </w:rPr>
      </w:pPr>
      <w:r w:rsidRPr="0046120F">
        <w:rPr>
          <w:rFonts w:ascii="Times New Roman" w:eastAsia="Calibri" w:hAnsi="Times New Roman" w:cs="Times New Roman"/>
          <w:sz w:val="16"/>
          <w:szCs w:val="16"/>
        </w:rPr>
        <w:t>а) конкретные результаты реализации муниципальной программы (подпрограмм), достигнутые за отчетный период;</w:t>
      </w:r>
    </w:p>
    <w:p w:rsidR="0046120F" w:rsidRPr="0046120F" w:rsidRDefault="0046120F" w:rsidP="0046120F">
      <w:pPr>
        <w:ind w:firstLine="567"/>
        <w:rPr>
          <w:rFonts w:ascii="Times New Roman" w:eastAsia="Calibri" w:hAnsi="Times New Roman" w:cs="Times New Roman"/>
          <w:sz w:val="16"/>
          <w:szCs w:val="16"/>
        </w:rPr>
      </w:pPr>
      <w:r w:rsidRPr="0046120F">
        <w:rPr>
          <w:rFonts w:ascii="Times New Roman" w:eastAsia="Calibri" w:hAnsi="Times New Roman" w:cs="Times New Roman"/>
          <w:sz w:val="16"/>
          <w:szCs w:val="16"/>
        </w:rPr>
        <w:t>б) перечень основных мероприятий, мероприятий муниципальной программы, не выполненных (с указанием причин) в установленные сроки, согласно плану реализации;</w:t>
      </w:r>
    </w:p>
    <w:p w:rsidR="0046120F" w:rsidRPr="0046120F" w:rsidRDefault="0046120F" w:rsidP="0046120F">
      <w:pPr>
        <w:ind w:firstLine="567"/>
        <w:rPr>
          <w:rFonts w:ascii="Times New Roman" w:eastAsia="Calibri" w:hAnsi="Times New Roman" w:cs="Times New Roman"/>
          <w:sz w:val="16"/>
          <w:szCs w:val="16"/>
        </w:rPr>
      </w:pPr>
      <w:r w:rsidRPr="0046120F">
        <w:rPr>
          <w:rFonts w:ascii="Times New Roman" w:eastAsia="Calibri" w:hAnsi="Times New Roman" w:cs="Times New Roman"/>
          <w:sz w:val="16"/>
          <w:szCs w:val="16"/>
        </w:rPr>
        <w:t>в) анализ факторов, повлиявших на ход реализации муниципальной программы (подпрограмм);</w:t>
      </w:r>
    </w:p>
    <w:p w:rsidR="0046120F" w:rsidRPr="0046120F" w:rsidRDefault="0046120F" w:rsidP="0046120F">
      <w:pPr>
        <w:ind w:firstLine="567"/>
        <w:rPr>
          <w:rFonts w:ascii="Times New Roman" w:eastAsia="Calibri" w:hAnsi="Times New Roman" w:cs="Times New Roman"/>
          <w:sz w:val="16"/>
          <w:szCs w:val="16"/>
        </w:rPr>
      </w:pPr>
      <w:r w:rsidRPr="0046120F">
        <w:rPr>
          <w:rFonts w:ascii="Times New Roman" w:eastAsia="Calibri" w:hAnsi="Times New Roman" w:cs="Times New Roman"/>
          <w:sz w:val="16"/>
          <w:szCs w:val="16"/>
        </w:rPr>
        <w:t>г) приложения:</w:t>
      </w:r>
    </w:p>
    <w:p w:rsidR="0046120F" w:rsidRPr="0046120F" w:rsidRDefault="0046120F" w:rsidP="0046120F">
      <w:pPr>
        <w:ind w:firstLine="567"/>
        <w:rPr>
          <w:rFonts w:ascii="Times New Roman" w:eastAsia="Calibri" w:hAnsi="Times New Roman" w:cs="Times New Roman"/>
          <w:sz w:val="16"/>
          <w:szCs w:val="16"/>
        </w:rPr>
      </w:pPr>
      <w:r w:rsidRPr="0046120F">
        <w:rPr>
          <w:rFonts w:ascii="Times New Roman" w:eastAsia="Calibri" w:hAnsi="Times New Roman" w:cs="Times New Roman"/>
          <w:sz w:val="16"/>
          <w:szCs w:val="16"/>
        </w:rPr>
        <w:t>- отчет об исполнении основных мероприятий, мероприятий муниципальной программы Мокшанского района, оформляемый в соответствии с формой приложения № 12 к настоящему Порядку;</w:t>
      </w:r>
    </w:p>
    <w:p w:rsidR="0046120F" w:rsidRPr="0046120F" w:rsidRDefault="0046120F" w:rsidP="0046120F">
      <w:pPr>
        <w:ind w:firstLine="567"/>
        <w:rPr>
          <w:rFonts w:ascii="Times New Roman" w:eastAsia="Calibri" w:hAnsi="Times New Roman" w:cs="Times New Roman"/>
          <w:sz w:val="16"/>
          <w:szCs w:val="16"/>
        </w:rPr>
      </w:pPr>
      <w:r w:rsidRPr="0046120F">
        <w:rPr>
          <w:rFonts w:ascii="Times New Roman" w:eastAsia="Calibri" w:hAnsi="Times New Roman" w:cs="Times New Roman"/>
          <w:sz w:val="16"/>
          <w:szCs w:val="16"/>
        </w:rPr>
        <w:t>- отчет об исполнении целевых показателей муниципальной программы Мокшанского района по итогам отчетного года, оформляемый в соответствии с формой приложения № 13 к настоящему Порядку;</w:t>
      </w:r>
    </w:p>
    <w:p w:rsidR="0046120F" w:rsidRPr="0046120F" w:rsidRDefault="0046120F" w:rsidP="0046120F">
      <w:pPr>
        <w:ind w:firstLine="567"/>
        <w:rPr>
          <w:rFonts w:ascii="Times New Roman" w:eastAsia="Calibri" w:hAnsi="Times New Roman" w:cs="Times New Roman"/>
          <w:sz w:val="16"/>
          <w:szCs w:val="16"/>
        </w:rPr>
      </w:pPr>
      <w:r w:rsidRPr="0046120F">
        <w:rPr>
          <w:rFonts w:ascii="Times New Roman" w:eastAsia="Calibri" w:hAnsi="Times New Roman" w:cs="Times New Roman"/>
          <w:sz w:val="16"/>
          <w:szCs w:val="16"/>
        </w:rPr>
        <w:t>- отчет о выполнении сводных показателей муниципальных заданий на оказание муниципальных услуг (выполнение работ) муниципальными учреждениями Мокшанского района по муниципальной программе, оформляемый в соответствии с формой приложения № 14 к настоящему Порядку;</w:t>
      </w:r>
    </w:p>
    <w:p w:rsidR="0046120F" w:rsidRPr="0046120F" w:rsidRDefault="0046120F" w:rsidP="0046120F">
      <w:pPr>
        <w:ind w:firstLine="567"/>
        <w:rPr>
          <w:rFonts w:ascii="Times New Roman" w:eastAsia="Calibri" w:hAnsi="Times New Roman" w:cs="Times New Roman"/>
          <w:sz w:val="16"/>
          <w:szCs w:val="16"/>
        </w:rPr>
      </w:pPr>
      <w:r w:rsidRPr="0046120F">
        <w:rPr>
          <w:rFonts w:ascii="Times New Roman" w:eastAsia="Calibri" w:hAnsi="Times New Roman" w:cs="Times New Roman"/>
          <w:sz w:val="16"/>
          <w:szCs w:val="16"/>
        </w:rPr>
        <w:t>- оценку применения мер правового регулирования в сфере реализации муниципальной программы Мокшанского района, оформляемую в соответствии с формой приложения № 15 к настоящему Порядку;</w:t>
      </w:r>
    </w:p>
    <w:p w:rsidR="0046120F" w:rsidRPr="0046120F" w:rsidRDefault="0046120F" w:rsidP="0046120F">
      <w:pPr>
        <w:ind w:firstLine="567"/>
        <w:rPr>
          <w:rFonts w:ascii="Times New Roman" w:eastAsia="Calibri" w:hAnsi="Times New Roman" w:cs="Times New Roman"/>
          <w:sz w:val="16"/>
          <w:szCs w:val="16"/>
        </w:rPr>
      </w:pPr>
      <w:r w:rsidRPr="0046120F">
        <w:rPr>
          <w:rFonts w:ascii="Times New Roman" w:eastAsia="Calibri" w:hAnsi="Times New Roman" w:cs="Times New Roman"/>
          <w:sz w:val="16"/>
          <w:szCs w:val="16"/>
        </w:rPr>
        <w:t>- сведения о внесенных изменениях в муниципальную программу Мокшанского района, оформляемые в соответствии с формой приложения № 16 к настоящему Порядку;</w:t>
      </w:r>
    </w:p>
    <w:p w:rsidR="0046120F" w:rsidRPr="0046120F" w:rsidRDefault="0046120F" w:rsidP="0046120F">
      <w:pPr>
        <w:ind w:firstLine="567"/>
        <w:rPr>
          <w:rFonts w:ascii="Times New Roman" w:eastAsia="Calibri" w:hAnsi="Times New Roman" w:cs="Times New Roman"/>
          <w:sz w:val="16"/>
          <w:szCs w:val="16"/>
        </w:rPr>
      </w:pPr>
      <w:r w:rsidRPr="0046120F">
        <w:rPr>
          <w:rFonts w:ascii="Times New Roman" w:eastAsia="Calibri" w:hAnsi="Times New Roman" w:cs="Times New Roman"/>
          <w:sz w:val="16"/>
          <w:szCs w:val="16"/>
        </w:rPr>
        <w:t>- расчет оценки эффективности реализации муниципальной программы в соответствии с Положением об оценке эффективности реализации муниципальной программы Мокшанского района;</w:t>
      </w:r>
    </w:p>
    <w:p w:rsidR="0046120F" w:rsidRPr="0046120F" w:rsidRDefault="0046120F" w:rsidP="0046120F">
      <w:pPr>
        <w:ind w:firstLine="567"/>
        <w:rPr>
          <w:rFonts w:ascii="Times New Roman" w:eastAsia="Calibri" w:hAnsi="Times New Roman" w:cs="Times New Roman"/>
          <w:sz w:val="16"/>
          <w:szCs w:val="16"/>
        </w:rPr>
      </w:pPr>
      <w:r w:rsidRPr="0046120F">
        <w:rPr>
          <w:rFonts w:ascii="Times New Roman" w:eastAsia="Calibri" w:hAnsi="Times New Roman" w:cs="Times New Roman"/>
          <w:sz w:val="16"/>
          <w:szCs w:val="16"/>
        </w:rPr>
        <w:t>- в случае если в рамках основных мероприятий, мероприятий муниципальных программ реализуются проекты, органы местного самоуправления Мокшанского района, ответственные за реализацию данных основных мероприятий, мероприятий, представляют итоговые отчеты по проектам.</w:t>
      </w:r>
    </w:p>
    <w:p w:rsidR="0046120F" w:rsidRPr="0046120F" w:rsidRDefault="0046120F" w:rsidP="0046120F">
      <w:pPr>
        <w:ind w:firstLine="567"/>
        <w:rPr>
          <w:rFonts w:ascii="Times New Roman" w:eastAsia="Calibri" w:hAnsi="Times New Roman" w:cs="Times New Roman"/>
          <w:sz w:val="16"/>
          <w:szCs w:val="16"/>
        </w:rPr>
      </w:pPr>
      <w:r w:rsidRPr="0046120F">
        <w:rPr>
          <w:rFonts w:ascii="Times New Roman" w:eastAsia="Calibri" w:hAnsi="Times New Roman" w:cs="Times New Roman"/>
          <w:sz w:val="16"/>
          <w:szCs w:val="16"/>
        </w:rPr>
        <w:t>Финансовое управление в срок до 1 марта года, следующего за отчетным годом, представляет в отдел экономики информацию о фактических расходах бюджета Мокшанского района на реализацию муниципальных программ за отчетный период</w:t>
      </w:r>
      <w:proofErr w:type="gramStart"/>
      <w:r w:rsidRPr="0046120F">
        <w:rPr>
          <w:rFonts w:ascii="Times New Roman" w:eastAsia="Calibri" w:hAnsi="Times New Roman" w:cs="Times New Roman"/>
          <w:sz w:val="16"/>
          <w:szCs w:val="16"/>
        </w:rPr>
        <w:t>.»;</w:t>
      </w:r>
      <w:proofErr w:type="gramEnd"/>
    </w:p>
    <w:p w:rsidR="0046120F" w:rsidRPr="0046120F" w:rsidRDefault="0046120F" w:rsidP="0046120F">
      <w:pPr>
        <w:ind w:firstLine="567"/>
        <w:rPr>
          <w:rFonts w:ascii="Times New Roman" w:eastAsia="Calibri" w:hAnsi="Times New Roman" w:cs="Times New Roman"/>
          <w:sz w:val="16"/>
          <w:szCs w:val="16"/>
        </w:rPr>
      </w:pPr>
      <w:r w:rsidRPr="0046120F">
        <w:rPr>
          <w:rFonts w:ascii="Times New Roman" w:eastAsia="Calibri" w:hAnsi="Times New Roman" w:cs="Times New Roman"/>
          <w:sz w:val="16"/>
          <w:szCs w:val="16"/>
        </w:rPr>
        <w:t>1.3. пункт 6.6. Порядка изложить в новой редакции:</w:t>
      </w:r>
    </w:p>
    <w:p w:rsidR="0046120F" w:rsidRPr="0046120F" w:rsidRDefault="0046120F" w:rsidP="0046120F">
      <w:pPr>
        <w:ind w:firstLine="567"/>
        <w:rPr>
          <w:rFonts w:ascii="Times New Roman" w:eastAsia="Calibri" w:hAnsi="Times New Roman" w:cs="Times New Roman"/>
          <w:sz w:val="16"/>
          <w:szCs w:val="16"/>
        </w:rPr>
      </w:pPr>
      <w:r w:rsidRPr="0046120F">
        <w:rPr>
          <w:rFonts w:ascii="Times New Roman" w:eastAsia="Calibri" w:hAnsi="Times New Roman" w:cs="Times New Roman"/>
          <w:sz w:val="16"/>
          <w:szCs w:val="16"/>
        </w:rPr>
        <w:t>«6.6. Отдел экономики:</w:t>
      </w:r>
    </w:p>
    <w:p w:rsidR="0046120F" w:rsidRPr="0046120F" w:rsidRDefault="0046120F" w:rsidP="0046120F">
      <w:pPr>
        <w:ind w:firstLine="567"/>
        <w:rPr>
          <w:rFonts w:ascii="Times New Roman" w:eastAsia="Calibri" w:hAnsi="Times New Roman" w:cs="Times New Roman"/>
          <w:sz w:val="16"/>
          <w:szCs w:val="16"/>
        </w:rPr>
      </w:pPr>
      <w:r w:rsidRPr="0046120F">
        <w:rPr>
          <w:rFonts w:ascii="Times New Roman" w:eastAsia="Calibri" w:hAnsi="Times New Roman" w:cs="Times New Roman"/>
          <w:sz w:val="16"/>
          <w:szCs w:val="16"/>
        </w:rPr>
        <w:t>ежегодно до 1 июня года, следующего за отчетным годом, представляет главе Мокшанского района сводный годовой доклад о ходе реализации и оценке эффективности муниципальных программ, который содержит:</w:t>
      </w:r>
    </w:p>
    <w:p w:rsidR="0046120F" w:rsidRPr="0046120F" w:rsidRDefault="0046120F" w:rsidP="0046120F">
      <w:pPr>
        <w:ind w:firstLine="567"/>
        <w:rPr>
          <w:rFonts w:ascii="Times New Roman" w:eastAsia="Calibri" w:hAnsi="Times New Roman" w:cs="Times New Roman"/>
          <w:sz w:val="16"/>
          <w:szCs w:val="16"/>
        </w:rPr>
      </w:pPr>
      <w:r w:rsidRPr="0046120F">
        <w:rPr>
          <w:rFonts w:ascii="Times New Roman" w:eastAsia="Calibri" w:hAnsi="Times New Roman" w:cs="Times New Roman"/>
          <w:sz w:val="16"/>
          <w:szCs w:val="16"/>
        </w:rPr>
        <w:t>сведения об основных результатах реализации муниципальных программ за отчетный период;</w:t>
      </w:r>
    </w:p>
    <w:p w:rsidR="0046120F" w:rsidRPr="0046120F" w:rsidRDefault="0046120F" w:rsidP="0046120F">
      <w:pPr>
        <w:ind w:firstLine="567"/>
        <w:rPr>
          <w:rFonts w:ascii="Times New Roman" w:eastAsia="Calibri" w:hAnsi="Times New Roman" w:cs="Times New Roman"/>
          <w:sz w:val="16"/>
          <w:szCs w:val="16"/>
        </w:rPr>
      </w:pPr>
      <w:r w:rsidRPr="0046120F">
        <w:rPr>
          <w:rFonts w:ascii="Times New Roman" w:eastAsia="Calibri" w:hAnsi="Times New Roman" w:cs="Times New Roman"/>
          <w:sz w:val="16"/>
          <w:szCs w:val="16"/>
        </w:rPr>
        <w:t>сведения о степени соответствия установленных и достигнутых целевых показателей муниципальных программ за отчетный год;</w:t>
      </w:r>
    </w:p>
    <w:p w:rsidR="0046120F" w:rsidRPr="0046120F" w:rsidRDefault="0046120F" w:rsidP="0046120F">
      <w:pPr>
        <w:ind w:firstLine="567"/>
        <w:rPr>
          <w:rFonts w:ascii="Times New Roman" w:eastAsia="Calibri" w:hAnsi="Times New Roman" w:cs="Times New Roman"/>
          <w:sz w:val="16"/>
          <w:szCs w:val="16"/>
        </w:rPr>
      </w:pPr>
      <w:r w:rsidRPr="0046120F">
        <w:rPr>
          <w:rFonts w:ascii="Times New Roman" w:eastAsia="Calibri" w:hAnsi="Times New Roman" w:cs="Times New Roman"/>
          <w:sz w:val="16"/>
          <w:szCs w:val="16"/>
        </w:rPr>
        <w:t>сведения о выполнении расходных обязательств Мокшанского района, связанных с реализацией муниципальных программ;</w:t>
      </w:r>
    </w:p>
    <w:p w:rsidR="0046120F" w:rsidRPr="0046120F" w:rsidRDefault="0046120F" w:rsidP="0046120F">
      <w:pPr>
        <w:ind w:firstLine="567"/>
        <w:rPr>
          <w:rFonts w:ascii="Times New Roman" w:eastAsia="Calibri" w:hAnsi="Times New Roman" w:cs="Times New Roman"/>
          <w:sz w:val="16"/>
          <w:szCs w:val="16"/>
        </w:rPr>
      </w:pPr>
      <w:r w:rsidRPr="0046120F">
        <w:rPr>
          <w:rFonts w:ascii="Times New Roman" w:eastAsia="Calibri" w:hAnsi="Times New Roman" w:cs="Times New Roman"/>
          <w:sz w:val="16"/>
          <w:szCs w:val="16"/>
        </w:rPr>
        <w:t>показатели оценки эффективности реализации муниципальных программ;</w:t>
      </w:r>
    </w:p>
    <w:p w:rsidR="0046120F" w:rsidRPr="0046120F" w:rsidRDefault="0046120F" w:rsidP="0046120F">
      <w:pPr>
        <w:ind w:firstLine="567"/>
        <w:rPr>
          <w:rFonts w:ascii="Times New Roman" w:eastAsia="Calibri" w:hAnsi="Times New Roman" w:cs="Times New Roman"/>
          <w:sz w:val="16"/>
          <w:szCs w:val="16"/>
        </w:rPr>
      </w:pPr>
      <w:r w:rsidRPr="0046120F">
        <w:rPr>
          <w:rFonts w:ascii="Times New Roman" w:eastAsia="Calibri" w:hAnsi="Times New Roman" w:cs="Times New Roman"/>
          <w:sz w:val="16"/>
          <w:szCs w:val="16"/>
        </w:rPr>
        <w:t>при необходимости - предложения об изменении форм и методов управления реализацией муниципальных программ, о сокращении (увеличении) финансирования и (или) досрочном прекращении отдельных мероприятий или государственной программы в целом</w:t>
      </w:r>
      <w:proofErr w:type="gramStart"/>
      <w:r w:rsidRPr="0046120F">
        <w:rPr>
          <w:rFonts w:ascii="Times New Roman" w:eastAsia="Calibri" w:hAnsi="Times New Roman" w:cs="Times New Roman"/>
          <w:sz w:val="16"/>
          <w:szCs w:val="16"/>
        </w:rPr>
        <w:t>.».</w:t>
      </w:r>
      <w:proofErr w:type="gramEnd"/>
    </w:p>
    <w:p w:rsidR="0046120F" w:rsidRPr="0046120F" w:rsidRDefault="0046120F" w:rsidP="0046120F">
      <w:pPr>
        <w:ind w:firstLine="567"/>
        <w:rPr>
          <w:rFonts w:ascii="Times New Roman" w:eastAsia="Calibri" w:hAnsi="Times New Roman" w:cs="Times New Roman"/>
          <w:sz w:val="16"/>
          <w:szCs w:val="16"/>
        </w:rPr>
      </w:pPr>
      <w:r w:rsidRPr="0046120F">
        <w:rPr>
          <w:rFonts w:ascii="Times New Roman" w:eastAsia="Calibri" w:hAnsi="Times New Roman" w:cs="Times New Roman"/>
          <w:sz w:val="16"/>
          <w:szCs w:val="16"/>
        </w:rPr>
        <w:t>2.</w:t>
      </w:r>
      <w:bookmarkStart w:id="34" w:name="Par17"/>
      <w:bookmarkEnd w:id="34"/>
      <w:r w:rsidRPr="0046120F">
        <w:rPr>
          <w:rFonts w:ascii="Times New Roman" w:eastAsia="Calibri" w:hAnsi="Times New Roman" w:cs="Times New Roman"/>
          <w:sz w:val="16"/>
          <w:szCs w:val="16"/>
        </w:rPr>
        <w:t xml:space="preserve"> Настоящее постановление опубликовать в информационном бюллетене «Ведомости органов местного самоуправления Мокшанского района Пензенской области».</w:t>
      </w:r>
    </w:p>
    <w:p w:rsidR="0046120F" w:rsidRPr="0046120F" w:rsidRDefault="0046120F" w:rsidP="0046120F">
      <w:pPr>
        <w:ind w:firstLine="567"/>
        <w:rPr>
          <w:rFonts w:ascii="Times New Roman" w:eastAsia="Calibri" w:hAnsi="Times New Roman" w:cs="Times New Roman"/>
          <w:sz w:val="16"/>
          <w:szCs w:val="16"/>
        </w:rPr>
      </w:pPr>
      <w:r w:rsidRPr="0046120F">
        <w:rPr>
          <w:rFonts w:ascii="Times New Roman" w:eastAsia="Calibri" w:hAnsi="Times New Roman" w:cs="Times New Roman"/>
          <w:sz w:val="16"/>
          <w:szCs w:val="16"/>
        </w:rPr>
        <w:t>3. Настоящее постановление вступает в силу на следующий день после официального опубликования.</w:t>
      </w:r>
    </w:p>
    <w:p w:rsidR="0046120F" w:rsidRPr="0046120F" w:rsidRDefault="0046120F" w:rsidP="0046120F">
      <w:pPr>
        <w:ind w:firstLine="567"/>
        <w:rPr>
          <w:rFonts w:ascii="Times New Roman" w:eastAsia="Calibri" w:hAnsi="Times New Roman" w:cs="Times New Roman"/>
          <w:sz w:val="16"/>
          <w:szCs w:val="16"/>
        </w:rPr>
      </w:pPr>
    </w:p>
    <w:p w:rsidR="00A17089" w:rsidRDefault="0046120F" w:rsidP="0046120F">
      <w:pPr>
        <w:ind w:firstLine="426"/>
      </w:pPr>
      <w:r w:rsidRPr="0046120F">
        <w:rPr>
          <w:rFonts w:ascii="Times New Roman" w:eastAsia="Calibri" w:hAnsi="Times New Roman" w:cs="Times New Roman"/>
          <w:sz w:val="16"/>
          <w:szCs w:val="16"/>
        </w:rPr>
        <w:t xml:space="preserve"> </w:t>
      </w:r>
      <w:r w:rsidRPr="0046120F">
        <w:rPr>
          <w:rFonts w:ascii="Times New Roman" w:eastAsia="Times New Roman" w:hAnsi="Times New Roman" w:cs="Times New Roman"/>
          <w:b/>
          <w:sz w:val="16"/>
          <w:szCs w:val="16"/>
          <w:lang w:eastAsia="ru-RU"/>
        </w:rPr>
        <w:t xml:space="preserve">Глава  Мокшанского района        </w:t>
      </w:r>
      <w:r w:rsidRPr="0046120F">
        <w:rPr>
          <w:rFonts w:ascii="Times New Roman" w:eastAsia="Times New Roman" w:hAnsi="Times New Roman" w:cs="Times New Roman"/>
          <w:b/>
          <w:sz w:val="16"/>
          <w:szCs w:val="16"/>
          <w:lang w:eastAsia="ru-RU"/>
        </w:rPr>
        <w:tab/>
      </w:r>
      <w:r w:rsidRPr="0046120F">
        <w:rPr>
          <w:rFonts w:ascii="Times New Roman" w:eastAsia="Times New Roman" w:hAnsi="Times New Roman" w:cs="Times New Roman"/>
          <w:b/>
          <w:sz w:val="16"/>
          <w:szCs w:val="16"/>
          <w:lang w:eastAsia="ru-RU"/>
        </w:rPr>
        <w:tab/>
      </w:r>
      <w:r w:rsidRPr="0046120F">
        <w:rPr>
          <w:rFonts w:ascii="Times New Roman" w:eastAsia="Times New Roman" w:hAnsi="Times New Roman" w:cs="Times New Roman"/>
          <w:b/>
          <w:sz w:val="16"/>
          <w:szCs w:val="16"/>
          <w:lang w:eastAsia="ru-RU"/>
        </w:rPr>
        <w:tab/>
      </w:r>
      <w:r w:rsidRPr="0046120F">
        <w:rPr>
          <w:rFonts w:ascii="Times New Roman" w:eastAsia="Times New Roman" w:hAnsi="Times New Roman" w:cs="Times New Roman"/>
          <w:b/>
          <w:sz w:val="16"/>
          <w:szCs w:val="16"/>
          <w:lang w:eastAsia="ru-RU"/>
        </w:rPr>
        <w:tab/>
        <w:t xml:space="preserve">      Н.Н. Тихомиров</w:t>
      </w:r>
    </w:p>
    <w:p w:rsidR="00A17089" w:rsidRDefault="00A17089" w:rsidP="0023136A">
      <w:pPr>
        <w:ind w:firstLine="426"/>
      </w:pPr>
    </w:p>
    <w:p w:rsidR="00A17089" w:rsidRDefault="00A17089" w:rsidP="0023136A">
      <w:pPr>
        <w:ind w:firstLine="426"/>
      </w:pPr>
    </w:p>
    <w:p w:rsidR="00A17089" w:rsidRDefault="00A17089" w:rsidP="0023136A">
      <w:pPr>
        <w:ind w:firstLine="426"/>
      </w:pPr>
    </w:p>
    <w:tbl>
      <w:tblPr>
        <w:tblpPr w:leftFromText="180" w:rightFromText="180" w:vertAnchor="text" w:horzAnchor="margin" w:tblpY="266"/>
        <w:tblW w:w="0" w:type="auto"/>
        <w:tblLayout w:type="fixed"/>
        <w:tblCellMar>
          <w:left w:w="0" w:type="dxa"/>
          <w:right w:w="0" w:type="dxa"/>
        </w:tblCellMar>
        <w:tblLook w:val="01E0" w:firstRow="1" w:lastRow="1" w:firstColumn="1" w:lastColumn="1" w:noHBand="0" w:noVBand="0"/>
      </w:tblPr>
      <w:tblGrid>
        <w:gridCol w:w="9606"/>
      </w:tblGrid>
      <w:tr w:rsidR="0046120F" w:rsidRPr="0046120F" w:rsidTr="0046120F">
        <w:tc>
          <w:tcPr>
            <w:tcW w:w="9606" w:type="dxa"/>
          </w:tcPr>
          <w:p w:rsidR="0046120F" w:rsidRPr="0046120F" w:rsidRDefault="0046120F" w:rsidP="0046120F">
            <w:pPr>
              <w:jc w:val="center"/>
              <w:rPr>
                <w:rFonts w:ascii="Times New Roman" w:eastAsia="Times New Roman" w:hAnsi="Times New Roman" w:cs="Times New Roman"/>
                <w:b/>
                <w:bCs/>
                <w:sz w:val="16"/>
                <w:szCs w:val="16"/>
                <w:lang w:eastAsia="ru-RU"/>
              </w:rPr>
            </w:pPr>
            <w:r w:rsidRPr="0046120F">
              <w:rPr>
                <w:rFonts w:ascii="Times New Roman" w:eastAsia="Times New Roman" w:hAnsi="Times New Roman" w:cs="Times New Roman"/>
                <w:b/>
                <w:bCs/>
                <w:sz w:val="16"/>
                <w:szCs w:val="16"/>
                <w:lang w:eastAsia="ru-RU"/>
              </w:rPr>
              <w:t>АДМИНИСТРАЦИЯ МОКШАНСКОГО РАЙОНА</w:t>
            </w:r>
          </w:p>
        </w:tc>
      </w:tr>
      <w:tr w:rsidR="0046120F" w:rsidRPr="0046120F" w:rsidTr="0046120F">
        <w:trPr>
          <w:trHeight w:hRule="exact" w:val="397"/>
        </w:trPr>
        <w:tc>
          <w:tcPr>
            <w:tcW w:w="9606" w:type="dxa"/>
          </w:tcPr>
          <w:p w:rsidR="0046120F" w:rsidRPr="0046120F" w:rsidRDefault="0046120F" w:rsidP="0046120F">
            <w:pPr>
              <w:jc w:val="center"/>
              <w:rPr>
                <w:rFonts w:ascii="Times New Roman" w:eastAsia="Times New Roman" w:hAnsi="Times New Roman" w:cs="Times New Roman"/>
                <w:b/>
                <w:bCs/>
                <w:sz w:val="16"/>
                <w:szCs w:val="16"/>
                <w:lang w:eastAsia="ru-RU"/>
              </w:rPr>
            </w:pPr>
            <w:r w:rsidRPr="0046120F">
              <w:rPr>
                <w:rFonts w:ascii="Times New Roman" w:eastAsia="Times New Roman" w:hAnsi="Times New Roman" w:cs="Times New Roman"/>
                <w:b/>
                <w:bCs/>
                <w:sz w:val="16"/>
                <w:szCs w:val="16"/>
                <w:lang w:eastAsia="ru-RU"/>
              </w:rPr>
              <w:t>ПЕНЗЕНСКОЙ ОБЛАСТИ</w:t>
            </w:r>
          </w:p>
        </w:tc>
      </w:tr>
    </w:tbl>
    <w:p w:rsidR="0046120F" w:rsidRPr="0046120F" w:rsidRDefault="0046120F" w:rsidP="0046120F">
      <w:pPr>
        <w:spacing w:line="192" w:lineRule="auto"/>
        <w:jc w:val="center"/>
        <w:rPr>
          <w:rFonts w:ascii="Times New Roman" w:eastAsia="Times New Roman" w:hAnsi="Times New Roman" w:cs="Times New Roman"/>
          <w:sz w:val="16"/>
          <w:szCs w:val="16"/>
          <w:lang w:eastAsia="ru-RU"/>
        </w:rPr>
      </w:pPr>
      <w:r w:rsidRPr="0046120F">
        <w:rPr>
          <w:rFonts w:ascii="Times New Roman" w:eastAsia="Times New Roman" w:hAnsi="Times New Roman" w:cs="Times New Roman"/>
          <w:sz w:val="16"/>
          <w:szCs w:val="16"/>
          <w:lang w:eastAsia="ru-RU"/>
        </w:rPr>
        <w:t xml:space="preserve">                                                                                        </w:t>
      </w:r>
    </w:p>
    <w:tbl>
      <w:tblPr>
        <w:tblpPr w:leftFromText="180" w:rightFromText="180" w:vertAnchor="text" w:horzAnchor="margin" w:tblpY="266"/>
        <w:tblW w:w="0" w:type="auto"/>
        <w:tblLayout w:type="fixed"/>
        <w:tblCellMar>
          <w:left w:w="0" w:type="dxa"/>
          <w:right w:w="0" w:type="dxa"/>
        </w:tblCellMar>
        <w:tblLook w:val="01E0" w:firstRow="1" w:lastRow="1" w:firstColumn="1" w:lastColumn="1" w:noHBand="0" w:noVBand="0"/>
      </w:tblPr>
      <w:tblGrid>
        <w:gridCol w:w="9606"/>
      </w:tblGrid>
      <w:tr w:rsidR="0046120F" w:rsidRPr="0046120F" w:rsidTr="0046120F">
        <w:trPr>
          <w:trHeight w:hRule="exact" w:val="437"/>
        </w:trPr>
        <w:tc>
          <w:tcPr>
            <w:tcW w:w="9606" w:type="dxa"/>
          </w:tcPr>
          <w:p w:rsidR="0046120F" w:rsidRPr="0046120F" w:rsidRDefault="0046120F" w:rsidP="0046120F">
            <w:pPr>
              <w:jc w:val="center"/>
              <w:rPr>
                <w:rFonts w:ascii="Times New Roman" w:eastAsia="Times New Roman" w:hAnsi="Times New Roman" w:cs="Times New Roman"/>
                <w:b/>
                <w:bCs/>
                <w:sz w:val="16"/>
                <w:szCs w:val="16"/>
                <w:lang w:eastAsia="ru-RU"/>
              </w:rPr>
            </w:pPr>
          </w:p>
          <w:p w:rsidR="0046120F" w:rsidRPr="0046120F" w:rsidRDefault="0046120F" w:rsidP="0046120F">
            <w:pPr>
              <w:jc w:val="center"/>
              <w:rPr>
                <w:rFonts w:ascii="Times New Roman" w:eastAsia="Times New Roman" w:hAnsi="Times New Roman" w:cs="Times New Roman"/>
                <w:b/>
                <w:bCs/>
                <w:sz w:val="16"/>
                <w:szCs w:val="16"/>
                <w:lang w:eastAsia="ru-RU"/>
              </w:rPr>
            </w:pPr>
          </w:p>
          <w:p w:rsidR="0046120F" w:rsidRPr="0046120F" w:rsidRDefault="0046120F" w:rsidP="0046120F">
            <w:pPr>
              <w:jc w:val="center"/>
              <w:rPr>
                <w:rFonts w:ascii="Times New Roman" w:eastAsia="Times New Roman" w:hAnsi="Times New Roman" w:cs="Times New Roman"/>
                <w:b/>
                <w:bCs/>
                <w:sz w:val="16"/>
                <w:szCs w:val="16"/>
                <w:lang w:eastAsia="ru-RU"/>
              </w:rPr>
            </w:pPr>
          </w:p>
        </w:tc>
      </w:tr>
      <w:tr w:rsidR="0046120F" w:rsidRPr="0046120F" w:rsidTr="0046120F">
        <w:trPr>
          <w:trHeight w:hRule="exact" w:val="397"/>
        </w:trPr>
        <w:tc>
          <w:tcPr>
            <w:tcW w:w="9606" w:type="dxa"/>
          </w:tcPr>
          <w:p w:rsidR="0046120F" w:rsidRPr="0046120F" w:rsidRDefault="0046120F" w:rsidP="0046120F">
            <w:pPr>
              <w:jc w:val="center"/>
              <w:rPr>
                <w:rFonts w:ascii="Times New Roman" w:eastAsia="Times New Roman" w:hAnsi="Times New Roman" w:cs="Times New Roman"/>
                <w:b/>
                <w:bCs/>
                <w:sz w:val="16"/>
                <w:szCs w:val="16"/>
                <w:lang w:eastAsia="ru-RU"/>
              </w:rPr>
            </w:pPr>
            <w:r w:rsidRPr="0046120F">
              <w:rPr>
                <w:rFonts w:ascii="Times New Roman" w:eastAsia="Times New Roman" w:hAnsi="Times New Roman" w:cs="Times New Roman"/>
                <w:b/>
                <w:bCs/>
                <w:sz w:val="16"/>
                <w:szCs w:val="16"/>
                <w:lang w:eastAsia="ru-RU"/>
              </w:rPr>
              <w:t>ПОСТАНОВЛЕНИЕ</w:t>
            </w:r>
          </w:p>
          <w:p w:rsidR="0046120F" w:rsidRPr="0046120F" w:rsidRDefault="0046120F" w:rsidP="0046120F">
            <w:pPr>
              <w:jc w:val="center"/>
              <w:rPr>
                <w:rFonts w:ascii="Times New Roman" w:eastAsia="Times New Roman" w:hAnsi="Times New Roman" w:cs="Times New Roman"/>
                <w:b/>
                <w:bCs/>
                <w:sz w:val="16"/>
                <w:szCs w:val="16"/>
                <w:lang w:eastAsia="ru-RU"/>
              </w:rPr>
            </w:pPr>
          </w:p>
        </w:tc>
      </w:tr>
    </w:tbl>
    <w:p w:rsidR="0046120F" w:rsidRPr="0046120F" w:rsidRDefault="0046120F" w:rsidP="0046120F">
      <w:pPr>
        <w:suppressAutoHyphens/>
        <w:spacing w:line="276" w:lineRule="auto"/>
        <w:jc w:val="left"/>
        <w:rPr>
          <w:rFonts w:ascii="Calibri" w:eastAsia="Calibri" w:hAnsi="Calibri" w:cs="Calibri"/>
          <w:vanish/>
          <w:color w:val="00000A"/>
          <w:sz w:val="16"/>
          <w:szCs w:val="16"/>
          <w:lang w:eastAsia="ar-SA"/>
        </w:rPr>
      </w:pPr>
    </w:p>
    <w:tbl>
      <w:tblPr>
        <w:tblW w:w="10031" w:type="dxa"/>
        <w:tblLook w:val="0000" w:firstRow="0" w:lastRow="0" w:firstColumn="0" w:lastColumn="0" w:noHBand="0" w:noVBand="0"/>
      </w:tblPr>
      <w:tblGrid>
        <w:gridCol w:w="10031"/>
      </w:tblGrid>
      <w:tr w:rsidR="0046120F" w:rsidRPr="0046120F" w:rsidTr="0046120F">
        <w:trPr>
          <w:trHeight w:val="764"/>
        </w:trPr>
        <w:tc>
          <w:tcPr>
            <w:tcW w:w="10031" w:type="dxa"/>
          </w:tcPr>
          <w:p w:rsidR="0046120F" w:rsidRDefault="0046120F" w:rsidP="0046120F">
            <w:pPr>
              <w:jc w:val="center"/>
              <w:rPr>
                <w:rFonts w:ascii="Times New Roman" w:eastAsia="Calibri" w:hAnsi="Times New Roman" w:cs="Times New Roman"/>
                <w:b/>
                <w:bCs/>
                <w:color w:val="00000A"/>
                <w:sz w:val="16"/>
                <w:szCs w:val="16"/>
                <w:lang w:eastAsia="ar-SA"/>
              </w:rPr>
            </w:pPr>
          </w:p>
          <w:p w:rsidR="0046120F" w:rsidRDefault="0046120F" w:rsidP="0046120F">
            <w:pPr>
              <w:jc w:val="center"/>
              <w:rPr>
                <w:rFonts w:ascii="Times New Roman" w:eastAsia="Calibri" w:hAnsi="Times New Roman" w:cs="Times New Roman"/>
                <w:b/>
                <w:bCs/>
                <w:color w:val="00000A"/>
                <w:sz w:val="16"/>
                <w:szCs w:val="16"/>
                <w:lang w:eastAsia="ar-SA"/>
              </w:rPr>
            </w:pPr>
          </w:p>
          <w:tbl>
            <w:tblPr>
              <w:tblpPr w:leftFromText="180" w:rightFromText="180" w:vertAnchor="text" w:horzAnchor="margin" w:tblpXSpec="center" w:tblpY="-301"/>
              <w:tblOverlap w:val="never"/>
              <w:tblW w:w="0" w:type="auto"/>
              <w:tblCellMar>
                <w:left w:w="0" w:type="dxa"/>
                <w:right w:w="0" w:type="dxa"/>
              </w:tblCellMar>
              <w:tblLook w:val="0000" w:firstRow="0" w:lastRow="0" w:firstColumn="0" w:lastColumn="0" w:noHBand="0" w:noVBand="0"/>
            </w:tblPr>
            <w:tblGrid>
              <w:gridCol w:w="284"/>
              <w:gridCol w:w="2835"/>
              <w:gridCol w:w="397"/>
              <w:gridCol w:w="1304"/>
            </w:tblGrid>
            <w:tr w:rsidR="0046120F" w:rsidRPr="0046120F" w:rsidTr="0046120F">
              <w:tc>
                <w:tcPr>
                  <w:tcW w:w="284" w:type="dxa"/>
                  <w:vAlign w:val="bottom"/>
                </w:tcPr>
                <w:p w:rsidR="0046120F" w:rsidRPr="0046120F" w:rsidRDefault="0046120F" w:rsidP="0046120F">
                  <w:pPr>
                    <w:jc w:val="center"/>
                    <w:rPr>
                      <w:rFonts w:ascii="Times New Roman" w:eastAsia="Times New Roman" w:hAnsi="Times New Roman" w:cs="Times New Roman"/>
                      <w:sz w:val="16"/>
                      <w:szCs w:val="16"/>
                      <w:lang w:eastAsia="ru-RU"/>
                    </w:rPr>
                  </w:pPr>
                  <w:r w:rsidRPr="0046120F">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46120F" w:rsidRPr="0046120F" w:rsidRDefault="0046120F" w:rsidP="0046120F">
                  <w:pPr>
                    <w:jc w:val="center"/>
                    <w:rPr>
                      <w:rFonts w:ascii="Times New Roman" w:eastAsia="Times New Roman" w:hAnsi="Times New Roman" w:cs="Times New Roman"/>
                      <w:sz w:val="16"/>
                      <w:szCs w:val="16"/>
                      <w:lang w:eastAsia="ru-RU"/>
                    </w:rPr>
                  </w:pPr>
                  <w:r w:rsidRPr="0046120F">
                    <w:rPr>
                      <w:rFonts w:ascii="Times New Roman" w:eastAsia="Times New Roman" w:hAnsi="Times New Roman" w:cs="Times New Roman"/>
                      <w:sz w:val="16"/>
                      <w:szCs w:val="16"/>
                      <w:lang w:eastAsia="ru-RU"/>
                    </w:rPr>
                    <w:t>19.05.2023</w:t>
                  </w:r>
                </w:p>
              </w:tc>
              <w:tc>
                <w:tcPr>
                  <w:tcW w:w="397" w:type="dxa"/>
                  <w:vAlign w:val="bottom"/>
                </w:tcPr>
                <w:p w:rsidR="0046120F" w:rsidRPr="0046120F" w:rsidRDefault="0046120F" w:rsidP="0046120F">
                  <w:pPr>
                    <w:jc w:val="center"/>
                    <w:rPr>
                      <w:rFonts w:ascii="Times New Roman" w:eastAsia="Times New Roman" w:hAnsi="Times New Roman" w:cs="Times New Roman"/>
                      <w:sz w:val="16"/>
                      <w:szCs w:val="16"/>
                      <w:lang w:eastAsia="ru-RU"/>
                    </w:rPr>
                  </w:pPr>
                  <w:r w:rsidRPr="0046120F">
                    <w:rPr>
                      <w:rFonts w:ascii="Times New Roman" w:eastAsia="Times New Roman" w:hAnsi="Times New Roman" w:cs="Times New Roman"/>
                      <w:sz w:val="16"/>
                      <w:szCs w:val="16"/>
                      <w:lang w:eastAsia="ru-RU"/>
                    </w:rPr>
                    <w:t>№</w:t>
                  </w:r>
                </w:p>
              </w:tc>
              <w:tc>
                <w:tcPr>
                  <w:tcW w:w="1304" w:type="dxa"/>
                  <w:tcBorders>
                    <w:bottom w:val="single" w:sz="6" w:space="0" w:color="auto"/>
                  </w:tcBorders>
                </w:tcPr>
                <w:p w:rsidR="0046120F" w:rsidRPr="0046120F" w:rsidRDefault="0046120F" w:rsidP="0046120F">
                  <w:pPr>
                    <w:jc w:val="center"/>
                    <w:rPr>
                      <w:rFonts w:ascii="Times New Roman" w:eastAsia="Times New Roman" w:hAnsi="Times New Roman" w:cs="Times New Roman"/>
                      <w:sz w:val="16"/>
                      <w:szCs w:val="16"/>
                      <w:lang w:eastAsia="ru-RU"/>
                    </w:rPr>
                  </w:pPr>
                  <w:r w:rsidRPr="0046120F">
                    <w:rPr>
                      <w:rFonts w:ascii="Times New Roman" w:eastAsia="Times New Roman" w:hAnsi="Times New Roman" w:cs="Times New Roman"/>
                      <w:sz w:val="16"/>
                      <w:szCs w:val="16"/>
                      <w:lang w:eastAsia="ru-RU"/>
                    </w:rPr>
                    <w:t>398</w:t>
                  </w:r>
                </w:p>
              </w:tc>
            </w:tr>
            <w:tr w:rsidR="0046120F" w:rsidRPr="0046120F" w:rsidTr="0046120F">
              <w:tc>
                <w:tcPr>
                  <w:tcW w:w="4820" w:type="dxa"/>
                  <w:gridSpan w:val="4"/>
                </w:tcPr>
                <w:p w:rsidR="0046120F" w:rsidRPr="0046120F" w:rsidRDefault="0046120F" w:rsidP="0046120F">
                  <w:pPr>
                    <w:jc w:val="left"/>
                    <w:rPr>
                      <w:rFonts w:ascii="Times New Roman" w:eastAsia="Times New Roman" w:hAnsi="Times New Roman" w:cs="Times New Roman"/>
                      <w:sz w:val="16"/>
                      <w:szCs w:val="16"/>
                      <w:lang w:eastAsia="ru-RU"/>
                    </w:rPr>
                  </w:pPr>
                  <w:r w:rsidRPr="0046120F">
                    <w:rPr>
                      <w:rFonts w:ascii="Times New Roman" w:eastAsia="Times New Roman" w:hAnsi="Times New Roman" w:cs="Times New Roman"/>
                      <w:sz w:val="16"/>
                      <w:szCs w:val="16"/>
                      <w:lang w:eastAsia="ru-RU"/>
                    </w:rPr>
                    <w:t xml:space="preserve">                  </w:t>
                  </w:r>
                  <w:r>
                    <w:rPr>
                      <w:rFonts w:ascii="Times New Roman" w:eastAsia="Times New Roman" w:hAnsi="Times New Roman" w:cs="Times New Roman"/>
                      <w:sz w:val="16"/>
                      <w:szCs w:val="16"/>
                      <w:lang w:eastAsia="ru-RU"/>
                    </w:rPr>
                    <w:t xml:space="preserve">         </w:t>
                  </w:r>
                  <w:r w:rsidRPr="0046120F">
                    <w:rPr>
                      <w:rFonts w:ascii="Times New Roman" w:eastAsia="Times New Roman" w:hAnsi="Times New Roman" w:cs="Times New Roman"/>
                      <w:sz w:val="16"/>
                      <w:szCs w:val="16"/>
                      <w:lang w:eastAsia="ru-RU"/>
                    </w:rPr>
                    <w:t xml:space="preserve">  </w:t>
                  </w:r>
                  <w:proofErr w:type="spellStart"/>
                  <w:r w:rsidRPr="0046120F">
                    <w:rPr>
                      <w:rFonts w:ascii="Times New Roman" w:eastAsia="Times New Roman" w:hAnsi="Times New Roman" w:cs="Times New Roman"/>
                      <w:sz w:val="16"/>
                      <w:szCs w:val="16"/>
                      <w:lang w:eastAsia="ru-RU"/>
                    </w:rPr>
                    <w:t>р.п</w:t>
                  </w:r>
                  <w:proofErr w:type="spellEnd"/>
                  <w:r w:rsidRPr="0046120F">
                    <w:rPr>
                      <w:rFonts w:ascii="Times New Roman" w:eastAsia="Times New Roman" w:hAnsi="Times New Roman" w:cs="Times New Roman"/>
                      <w:sz w:val="16"/>
                      <w:szCs w:val="16"/>
                      <w:lang w:eastAsia="ru-RU"/>
                    </w:rPr>
                    <w:t>. Мокшан</w:t>
                  </w:r>
                </w:p>
              </w:tc>
            </w:tr>
          </w:tbl>
          <w:p w:rsidR="0046120F" w:rsidRDefault="0046120F" w:rsidP="0046120F">
            <w:pPr>
              <w:jc w:val="center"/>
              <w:rPr>
                <w:rFonts w:ascii="Times New Roman" w:eastAsia="Calibri" w:hAnsi="Times New Roman" w:cs="Times New Roman"/>
                <w:b/>
                <w:bCs/>
                <w:color w:val="00000A"/>
                <w:sz w:val="16"/>
                <w:szCs w:val="16"/>
                <w:lang w:eastAsia="ar-SA"/>
              </w:rPr>
            </w:pPr>
          </w:p>
          <w:p w:rsidR="0046120F" w:rsidRDefault="0046120F" w:rsidP="0046120F">
            <w:pPr>
              <w:jc w:val="center"/>
              <w:rPr>
                <w:rFonts w:ascii="Times New Roman" w:eastAsia="Calibri" w:hAnsi="Times New Roman" w:cs="Times New Roman"/>
                <w:b/>
                <w:bCs/>
                <w:color w:val="00000A"/>
                <w:sz w:val="16"/>
                <w:szCs w:val="16"/>
                <w:lang w:eastAsia="ar-SA"/>
              </w:rPr>
            </w:pPr>
          </w:p>
          <w:p w:rsidR="0046120F" w:rsidRPr="0046120F" w:rsidRDefault="0046120F" w:rsidP="0046120F">
            <w:pPr>
              <w:jc w:val="center"/>
              <w:rPr>
                <w:rFonts w:ascii="Times New Roman" w:eastAsia="Calibri" w:hAnsi="Times New Roman" w:cs="Times New Roman"/>
                <w:b/>
                <w:color w:val="00000A"/>
                <w:sz w:val="16"/>
                <w:szCs w:val="16"/>
                <w:lang w:eastAsia="ar-SA"/>
              </w:rPr>
            </w:pPr>
            <w:r w:rsidRPr="0046120F">
              <w:rPr>
                <w:rFonts w:ascii="Times New Roman" w:eastAsia="Calibri" w:hAnsi="Times New Roman" w:cs="Times New Roman"/>
                <w:b/>
                <w:bCs/>
                <w:color w:val="00000A"/>
                <w:sz w:val="16"/>
                <w:szCs w:val="16"/>
                <w:lang w:eastAsia="ar-SA"/>
              </w:rPr>
              <w:t xml:space="preserve">Об утверждении административного регламента по предоставлению муниципальной услуги </w:t>
            </w:r>
            <w:r w:rsidRPr="0046120F">
              <w:rPr>
                <w:rFonts w:ascii="Times New Roman" w:eastAsia="Calibri" w:hAnsi="Times New Roman" w:cs="Times New Roman"/>
                <w:b/>
                <w:color w:val="00000A"/>
                <w:sz w:val="16"/>
                <w:szCs w:val="16"/>
                <w:lang w:eastAsia="ar-SA"/>
              </w:rPr>
              <w:t>«</w:t>
            </w:r>
            <w:r w:rsidRPr="0046120F">
              <w:rPr>
                <w:rFonts w:ascii="Times New Roman" w:eastAsia="Calibri" w:hAnsi="Times New Roman" w:cs="Times New Roman"/>
                <w:b/>
                <w:bCs/>
                <w:color w:val="00000A"/>
                <w:sz w:val="16"/>
                <w:szCs w:val="16"/>
                <w:lang w:eastAsia="ar-SA"/>
              </w:rPr>
              <w:t>Выдача задания и разрешения на проведение работ по сохранению объекта культурного наследия местного (муниципального) значения, включенного в единый государственный реестр объектов культурного наследия (памятников истории и культуры) народов Российской Федерации, расположенного на территории Мокшанского района</w:t>
            </w:r>
            <w:r w:rsidRPr="0046120F">
              <w:rPr>
                <w:rFonts w:ascii="Times New Roman" w:eastAsia="Calibri" w:hAnsi="Times New Roman" w:cs="Times New Roman"/>
                <w:b/>
                <w:color w:val="00000A"/>
                <w:sz w:val="16"/>
                <w:szCs w:val="16"/>
                <w:lang w:eastAsia="ar-SA"/>
              </w:rPr>
              <w:t>»</w:t>
            </w:r>
          </w:p>
          <w:p w:rsidR="0046120F" w:rsidRPr="0046120F" w:rsidRDefault="0046120F" w:rsidP="0046120F">
            <w:pPr>
              <w:jc w:val="center"/>
              <w:rPr>
                <w:rFonts w:ascii="Times New Roman" w:eastAsia="Times New Roman" w:hAnsi="Times New Roman" w:cs="Times New Roman"/>
                <w:b/>
                <w:sz w:val="16"/>
                <w:szCs w:val="16"/>
                <w:lang w:eastAsia="ru-RU"/>
              </w:rPr>
            </w:pPr>
          </w:p>
        </w:tc>
      </w:tr>
    </w:tbl>
    <w:p w:rsidR="0046120F" w:rsidRPr="0046120F" w:rsidRDefault="0046120F" w:rsidP="0046120F">
      <w:pPr>
        <w:ind w:firstLine="540"/>
        <w:outlineLvl w:val="3"/>
        <w:rPr>
          <w:rFonts w:ascii="Times New Roman" w:eastAsia="Times New Roman" w:hAnsi="Times New Roman" w:cs="Times New Roman"/>
          <w:sz w:val="16"/>
          <w:szCs w:val="16"/>
          <w:lang w:eastAsia="ru-RU"/>
        </w:rPr>
      </w:pPr>
      <w:proofErr w:type="gramStart"/>
      <w:r w:rsidRPr="0046120F">
        <w:rPr>
          <w:rFonts w:ascii="Times New Roman" w:eastAsia="Calibri" w:hAnsi="Times New Roman" w:cs="Times New Roman"/>
          <w:sz w:val="16"/>
          <w:szCs w:val="16"/>
          <w:lang w:eastAsia="ar-SA"/>
        </w:rPr>
        <w:t>Р</w:t>
      </w:r>
      <w:r w:rsidRPr="0046120F">
        <w:rPr>
          <w:rFonts w:ascii="Times New Roman" w:eastAsia="Times New Roman" w:hAnsi="Times New Roman" w:cs="Times New Roman"/>
          <w:sz w:val="16"/>
          <w:szCs w:val="16"/>
          <w:lang w:eastAsia="ru-RU"/>
        </w:rPr>
        <w:t xml:space="preserve">уководствуясь Федеральным </w:t>
      </w:r>
      <w:hyperlink r:id="rId58" w:history="1">
        <w:r w:rsidRPr="0046120F">
          <w:rPr>
            <w:rFonts w:ascii="Times New Roman" w:eastAsia="Times New Roman" w:hAnsi="Times New Roman" w:cs="Times New Roman"/>
            <w:sz w:val="16"/>
            <w:szCs w:val="16"/>
            <w:lang w:eastAsia="ru-RU"/>
          </w:rPr>
          <w:t>законом</w:t>
        </w:r>
      </w:hyperlink>
      <w:r w:rsidRPr="0046120F">
        <w:rPr>
          <w:rFonts w:ascii="Times New Roman" w:eastAsia="Times New Roman" w:hAnsi="Times New Roman" w:cs="Times New Roman"/>
          <w:sz w:val="16"/>
          <w:szCs w:val="16"/>
          <w:lang w:eastAsia="ru-RU"/>
        </w:rPr>
        <w:t xml:space="preserve"> от 27.07.2010 № 210-ФЗ «Об организации предоставления государственных и муниципальных услуг» (с последующими изменениями), Уставом Мокшанского района Пензенской области</w:t>
      </w:r>
      <w:r w:rsidRPr="0046120F">
        <w:rPr>
          <w:rFonts w:ascii="Times New Roman" w:eastAsia="Times New Roman" w:hAnsi="Times New Roman" w:cs="Times New Roman"/>
          <w:spacing w:val="-4"/>
          <w:sz w:val="16"/>
          <w:szCs w:val="16"/>
          <w:lang w:eastAsia="ru-RU"/>
        </w:rPr>
        <w:t xml:space="preserve">, </w:t>
      </w:r>
      <w:r w:rsidRPr="0046120F">
        <w:rPr>
          <w:rFonts w:ascii="Times New Roman" w:eastAsia="Times New Roman" w:hAnsi="Times New Roman" w:cs="Times New Roman"/>
          <w:sz w:val="16"/>
          <w:szCs w:val="16"/>
          <w:lang w:eastAsia="ru-RU"/>
        </w:rPr>
        <w:t>постановлением администрации Мокшанского района Пензенской области от 03.06.2019 № 496 «О разработке и утверждении административных регламентов предоставления муниципальных услуг органами местного самоуправления Мокшанского района», постановлением администрации Мокшанского района Пензенской области от 18.11.2021 № 1021 «</w:t>
      </w:r>
      <w:r w:rsidRPr="0046120F">
        <w:rPr>
          <w:rFonts w:ascii="Times New Roman" w:eastAsia="Times New Roman" w:hAnsi="Times New Roman" w:cs="Times New Roman"/>
          <w:spacing w:val="-4"/>
          <w:sz w:val="16"/>
          <w:szCs w:val="16"/>
          <w:lang w:eastAsia="ru-RU"/>
        </w:rPr>
        <w:t>Об  утверждении реестра муниципальных услуг Мокшанского района</w:t>
      </w:r>
      <w:proofErr w:type="gramEnd"/>
      <w:r w:rsidRPr="0046120F">
        <w:rPr>
          <w:rFonts w:ascii="Times New Roman" w:eastAsia="Times New Roman" w:hAnsi="Times New Roman" w:cs="Times New Roman"/>
          <w:spacing w:val="-4"/>
          <w:sz w:val="16"/>
          <w:szCs w:val="16"/>
          <w:lang w:eastAsia="ru-RU"/>
        </w:rPr>
        <w:t xml:space="preserve"> Пензенской области</w:t>
      </w:r>
      <w:r w:rsidRPr="0046120F">
        <w:rPr>
          <w:rFonts w:ascii="Times New Roman" w:eastAsia="Times New Roman" w:hAnsi="Times New Roman" w:cs="Times New Roman"/>
          <w:sz w:val="16"/>
          <w:szCs w:val="16"/>
          <w:lang w:eastAsia="ru-RU"/>
        </w:rPr>
        <w:t>», -</w:t>
      </w:r>
    </w:p>
    <w:p w:rsidR="0046120F" w:rsidRPr="0046120F" w:rsidRDefault="0046120F" w:rsidP="0046120F">
      <w:pPr>
        <w:ind w:firstLine="567"/>
        <w:rPr>
          <w:rFonts w:ascii="Times New Roman" w:eastAsia="Times New Roman" w:hAnsi="Times New Roman" w:cs="Times New Roman"/>
          <w:sz w:val="16"/>
          <w:szCs w:val="16"/>
          <w:lang w:eastAsia="ru-RU"/>
        </w:rPr>
      </w:pPr>
    </w:p>
    <w:p w:rsidR="0046120F" w:rsidRPr="0046120F" w:rsidRDefault="0046120F" w:rsidP="0046120F">
      <w:pPr>
        <w:ind w:left="720" w:hanging="360"/>
        <w:jc w:val="center"/>
        <w:rPr>
          <w:rFonts w:ascii="Times New Roman" w:eastAsia="Times New Roman" w:hAnsi="Times New Roman" w:cs="Times New Roman"/>
          <w:b/>
          <w:bCs/>
          <w:sz w:val="16"/>
          <w:szCs w:val="16"/>
          <w:lang w:eastAsia="ru-RU"/>
        </w:rPr>
      </w:pPr>
      <w:r w:rsidRPr="0046120F">
        <w:rPr>
          <w:rFonts w:ascii="Times New Roman" w:eastAsia="Times New Roman" w:hAnsi="Times New Roman" w:cs="Times New Roman"/>
          <w:b/>
          <w:bCs/>
          <w:sz w:val="16"/>
          <w:szCs w:val="16"/>
          <w:lang w:eastAsia="ru-RU"/>
        </w:rPr>
        <w:t>Администрация Мокшанского района постановляет:</w:t>
      </w:r>
    </w:p>
    <w:p w:rsidR="0046120F" w:rsidRPr="0046120F" w:rsidRDefault="0046120F" w:rsidP="0046120F">
      <w:pPr>
        <w:ind w:left="720" w:hanging="360"/>
        <w:jc w:val="center"/>
        <w:rPr>
          <w:rFonts w:ascii="Times New Roman" w:eastAsia="Times New Roman" w:hAnsi="Times New Roman" w:cs="Times New Roman"/>
          <w:b/>
          <w:bCs/>
          <w:sz w:val="16"/>
          <w:szCs w:val="16"/>
          <w:lang w:eastAsia="ru-RU"/>
        </w:rPr>
      </w:pPr>
    </w:p>
    <w:p w:rsidR="0046120F" w:rsidRPr="0046120F" w:rsidRDefault="0046120F" w:rsidP="0046120F">
      <w:pPr>
        <w:widowControl w:val="0"/>
        <w:tabs>
          <w:tab w:val="left" w:pos="1080"/>
        </w:tabs>
        <w:ind w:firstLine="540"/>
        <w:rPr>
          <w:rFonts w:ascii="Times New Roman" w:eastAsia="Calibri" w:hAnsi="Times New Roman" w:cs="Times New Roman"/>
          <w:color w:val="00000A"/>
          <w:sz w:val="16"/>
          <w:szCs w:val="16"/>
          <w:lang w:eastAsia="ar-SA"/>
        </w:rPr>
      </w:pPr>
      <w:r w:rsidRPr="0046120F">
        <w:rPr>
          <w:rFonts w:ascii="Times New Roman" w:eastAsia="Calibri" w:hAnsi="Times New Roman" w:cs="Times New Roman"/>
          <w:color w:val="00000A"/>
          <w:sz w:val="16"/>
          <w:szCs w:val="16"/>
          <w:lang w:eastAsia="ar-SA"/>
        </w:rPr>
        <w:t>1. Утвердить административный регламент по предоставлению муниципальной услуги «Выдача задания и разрешения на проведение работ по сохранению объекта культурного наследия местного (муниципального) значения, включенного в единый государственный реестр объектов культурного наследия (памятников истории и культуры) народов Российской Федерации, расположенного на территории Мокшанского района» (прилагается).</w:t>
      </w:r>
    </w:p>
    <w:p w:rsidR="0046120F" w:rsidRPr="0046120F" w:rsidRDefault="0046120F" w:rsidP="0046120F">
      <w:pPr>
        <w:numPr>
          <w:ilvl w:val="0"/>
          <w:numId w:val="25"/>
        </w:numPr>
        <w:suppressAutoHyphens/>
        <w:ind w:left="0" w:firstLine="567"/>
        <w:jc w:val="left"/>
        <w:rPr>
          <w:rFonts w:ascii="Times New Roman" w:eastAsia="Calibri" w:hAnsi="Times New Roman" w:cs="Times New Roman"/>
          <w:color w:val="000000"/>
          <w:sz w:val="16"/>
          <w:szCs w:val="16"/>
        </w:rPr>
      </w:pPr>
      <w:r>
        <w:rPr>
          <w:rFonts w:ascii="Times New Roman" w:eastAsia="Times New Roman" w:hAnsi="Times New Roman" w:cs="Times New Roman"/>
          <w:color w:val="000000"/>
          <w:sz w:val="16"/>
          <w:szCs w:val="16"/>
          <w:lang w:eastAsia="ru-RU"/>
        </w:rPr>
        <w:t xml:space="preserve"> </w:t>
      </w:r>
      <w:r w:rsidRPr="0046120F">
        <w:rPr>
          <w:rFonts w:ascii="Times New Roman" w:eastAsia="Times New Roman" w:hAnsi="Times New Roman" w:cs="Times New Roman"/>
          <w:color w:val="000000"/>
          <w:sz w:val="16"/>
          <w:szCs w:val="16"/>
          <w:lang w:eastAsia="ru-RU"/>
        </w:rPr>
        <w:t>Настоящее постановление опубликовать в информационном бюллетене  «Ведомости органов местного самоуправления Мокшанского района Пензенской области» и разместить на официальном сайте администрации Мокшанского района Пензенской области в информационно-телекоммуникационной сети «Интернет».</w:t>
      </w:r>
    </w:p>
    <w:p w:rsidR="0046120F" w:rsidRPr="0046120F" w:rsidRDefault="0046120F" w:rsidP="0046120F">
      <w:pPr>
        <w:numPr>
          <w:ilvl w:val="0"/>
          <w:numId w:val="25"/>
        </w:numPr>
        <w:suppressAutoHyphens/>
        <w:ind w:left="0" w:firstLine="567"/>
        <w:jc w:val="left"/>
        <w:rPr>
          <w:rFonts w:ascii="Times New Roman" w:eastAsia="Calibri" w:hAnsi="Times New Roman" w:cs="Times New Roman"/>
          <w:color w:val="000000"/>
          <w:sz w:val="16"/>
          <w:szCs w:val="16"/>
        </w:rPr>
      </w:pPr>
      <w:r>
        <w:rPr>
          <w:rFonts w:ascii="Times New Roman" w:eastAsia="Times New Roman" w:hAnsi="Times New Roman" w:cs="Times New Roman"/>
          <w:color w:val="000000"/>
          <w:sz w:val="16"/>
          <w:szCs w:val="16"/>
          <w:lang w:eastAsia="ru-RU"/>
        </w:rPr>
        <w:t xml:space="preserve"> </w:t>
      </w:r>
      <w:r w:rsidRPr="0046120F">
        <w:rPr>
          <w:rFonts w:ascii="Times New Roman" w:eastAsia="Times New Roman" w:hAnsi="Times New Roman" w:cs="Times New Roman"/>
          <w:color w:val="000000"/>
          <w:sz w:val="16"/>
          <w:szCs w:val="16"/>
          <w:lang w:eastAsia="ru-RU"/>
        </w:rPr>
        <w:t>Настоящее постановление вступает в силу на следующий день после дня его официального опубликования.</w:t>
      </w:r>
    </w:p>
    <w:p w:rsidR="0046120F" w:rsidRPr="0046120F" w:rsidRDefault="0046120F" w:rsidP="0046120F">
      <w:pPr>
        <w:numPr>
          <w:ilvl w:val="0"/>
          <w:numId w:val="25"/>
        </w:numPr>
        <w:suppressAutoHyphens/>
        <w:ind w:left="0" w:firstLine="567"/>
        <w:jc w:val="left"/>
        <w:rPr>
          <w:rFonts w:ascii="Times New Roman" w:eastAsia="Calibri" w:hAnsi="Times New Roman" w:cs="Times New Roman"/>
          <w:bCs/>
          <w:color w:val="00000A"/>
          <w:sz w:val="16"/>
          <w:szCs w:val="16"/>
          <w:lang w:eastAsia="ar-SA"/>
        </w:rPr>
      </w:pPr>
      <w:r>
        <w:rPr>
          <w:rFonts w:ascii="Times New Roman" w:eastAsia="Calibri" w:hAnsi="Times New Roman" w:cs="Times New Roman"/>
          <w:bCs/>
          <w:color w:val="00000A"/>
          <w:sz w:val="16"/>
          <w:szCs w:val="16"/>
          <w:lang w:eastAsia="ar-SA"/>
        </w:rPr>
        <w:t xml:space="preserve"> </w:t>
      </w:r>
      <w:proofErr w:type="gramStart"/>
      <w:r w:rsidRPr="0046120F">
        <w:rPr>
          <w:rFonts w:ascii="Times New Roman" w:eastAsia="Calibri" w:hAnsi="Times New Roman" w:cs="Times New Roman"/>
          <w:bCs/>
          <w:color w:val="00000A"/>
          <w:sz w:val="16"/>
          <w:szCs w:val="16"/>
          <w:lang w:eastAsia="ar-SA"/>
        </w:rPr>
        <w:t>Контроль за</w:t>
      </w:r>
      <w:proofErr w:type="gramEnd"/>
      <w:r w:rsidRPr="0046120F">
        <w:rPr>
          <w:rFonts w:ascii="Times New Roman" w:eastAsia="Calibri" w:hAnsi="Times New Roman" w:cs="Times New Roman"/>
          <w:bCs/>
          <w:color w:val="00000A"/>
          <w:sz w:val="16"/>
          <w:szCs w:val="16"/>
          <w:lang w:eastAsia="ar-SA"/>
        </w:rPr>
        <w:t xml:space="preserve"> исполнением настоящего постановления возложить на первого заместителя главы администрации Мокшанского района С.В. </w:t>
      </w:r>
      <w:proofErr w:type="spellStart"/>
      <w:r w:rsidRPr="0046120F">
        <w:rPr>
          <w:rFonts w:ascii="Times New Roman" w:eastAsia="Calibri" w:hAnsi="Times New Roman" w:cs="Times New Roman"/>
          <w:bCs/>
          <w:color w:val="00000A"/>
          <w:sz w:val="16"/>
          <w:szCs w:val="16"/>
          <w:lang w:eastAsia="ar-SA"/>
        </w:rPr>
        <w:t>Кривенкова</w:t>
      </w:r>
      <w:proofErr w:type="spellEnd"/>
      <w:r w:rsidRPr="0046120F">
        <w:rPr>
          <w:rFonts w:ascii="Times New Roman" w:eastAsia="Calibri" w:hAnsi="Times New Roman" w:cs="Times New Roman"/>
          <w:bCs/>
          <w:color w:val="00000A"/>
          <w:sz w:val="16"/>
          <w:szCs w:val="16"/>
          <w:lang w:eastAsia="ar-SA"/>
        </w:rPr>
        <w:t>.</w:t>
      </w:r>
    </w:p>
    <w:p w:rsidR="0046120F" w:rsidRPr="0046120F" w:rsidRDefault="0046120F" w:rsidP="0046120F">
      <w:pPr>
        <w:ind w:left="540"/>
        <w:rPr>
          <w:rFonts w:ascii="Times New Roman" w:eastAsia="Calibri" w:hAnsi="Times New Roman" w:cs="Times New Roman"/>
          <w:bCs/>
          <w:color w:val="00000A"/>
          <w:sz w:val="16"/>
          <w:szCs w:val="16"/>
          <w:lang w:eastAsia="ar-SA"/>
        </w:rPr>
      </w:pPr>
      <w:r w:rsidRPr="0046120F">
        <w:rPr>
          <w:rFonts w:ascii="Times New Roman" w:eastAsia="Calibri" w:hAnsi="Times New Roman" w:cs="Times New Roman"/>
          <w:bCs/>
          <w:color w:val="00000A"/>
          <w:sz w:val="16"/>
          <w:szCs w:val="16"/>
          <w:lang w:eastAsia="ar-SA"/>
        </w:rPr>
        <w:t xml:space="preserve"> </w:t>
      </w:r>
    </w:p>
    <w:p w:rsidR="0046120F" w:rsidRPr="0046120F" w:rsidRDefault="0046120F" w:rsidP="0046120F">
      <w:pPr>
        <w:suppressAutoHyphens/>
        <w:jc w:val="left"/>
        <w:rPr>
          <w:rFonts w:ascii="Calibri" w:eastAsia="Calibri" w:hAnsi="Calibri" w:cs="Times New Roman"/>
          <w:b/>
          <w:color w:val="00000A"/>
          <w:sz w:val="16"/>
          <w:szCs w:val="16"/>
          <w:lang w:eastAsia="ar-SA"/>
        </w:rPr>
      </w:pPr>
      <w:r w:rsidRPr="0046120F">
        <w:rPr>
          <w:rFonts w:ascii="Times New Roman" w:eastAsia="Calibri" w:hAnsi="Times New Roman" w:cs="Times New Roman"/>
          <w:b/>
          <w:color w:val="00000A"/>
          <w:sz w:val="16"/>
          <w:szCs w:val="16"/>
          <w:lang w:eastAsia="ar-SA"/>
        </w:rPr>
        <w:t>Глава Мокшанского района                                                              Н.Н. Тихомиров</w:t>
      </w:r>
    </w:p>
    <w:p w:rsidR="0046120F" w:rsidRPr="0046120F" w:rsidRDefault="0046120F" w:rsidP="0046120F">
      <w:pPr>
        <w:suppressAutoHyphens/>
        <w:spacing w:line="100" w:lineRule="atLeast"/>
        <w:ind w:left="567"/>
        <w:jc w:val="right"/>
        <w:rPr>
          <w:rFonts w:ascii="Times New Roman" w:eastAsia="Calibri" w:hAnsi="Times New Roman" w:cs="Times New Roman"/>
          <w:color w:val="00000A"/>
          <w:sz w:val="16"/>
          <w:szCs w:val="16"/>
          <w:lang w:eastAsia="ar-SA"/>
        </w:rPr>
      </w:pPr>
      <w:r w:rsidRPr="0046120F">
        <w:rPr>
          <w:rFonts w:ascii="Times New Roman" w:eastAsia="Calibri" w:hAnsi="Times New Roman" w:cs="Times New Roman"/>
          <w:color w:val="00000A"/>
          <w:sz w:val="16"/>
          <w:szCs w:val="16"/>
          <w:lang w:eastAsia="ar-SA"/>
        </w:rPr>
        <w:t xml:space="preserve">Приложение </w:t>
      </w:r>
    </w:p>
    <w:p w:rsidR="0046120F" w:rsidRPr="0046120F" w:rsidRDefault="0046120F" w:rsidP="0046120F">
      <w:pPr>
        <w:suppressAutoHyphens/>
        <w:spacing w:line="100" w:lineRule="atLeast"/>
        <w:ind w:left="567"/>
        <w:jc w:val="right"/>
        <w:rPr>
          <w:rFonts w:ascii="Times New Roman" w:eastAsia="Calibri" w:hAnsi="Times New Roman" w:cs="Times New Roman"/>
          <w:color w:val="00000A"/>
          <w:sz w:val="16"/>
          <w:szCs w:val="16"/>
          <w:lang w:eastAsia="ar-SA"/>
        </w:rPr>
      </w:pPr>
      <w:r w:rsidRPr="0046120F">
        <w:rPr>
          <w:rFonts w:ascii="Times New Roman" w:eastAsia="Calibri" w:hAnsi="Times New Roman" w:cs="Times New Roman"/>
          <w:color w:val="00000A"/>
          <w:sz w:val="16"/>
          <w:szCs w:val="16"/>
          <w:lang w:eastAsia="ar-SA"/>
        </w:rPr>
        <w:t>УТВЕРЖДЕНО</w:t>
      </w:r>
    </w:p>
    <w:p w:rsidR="0046120F" w:rsidRPr="0046120F" w:rsidRDefault="0046120F" w:rsidP="0046120F">
      <w:pPr>
        <w:widowControl w:val="0"/>
        <w:suppressAutoHyphens/>
        <w:jc w:val="right"/>
        <w:rPr>
          <w:rFonts w:ascii="Times New Roman" w:eastAsia="Times New Roman" w:hAnsi="Times New Roman" w:cs="Times New Roman"/>
          <w:color w:val="00000A"/>
          <w:sz w:val="16"/>
          <w:szCs w:val="16"/>
          <w:lang w:eastAsia="ar-SA"/>
        </w:rPr>
      </w:pPr>
      <w:r w:rsidRPr="0046120F">
        <w:rPr>
          <w:rFonts w:ascii="Times New Roman" w:eastAsia="Times New Roman" w:hAnsi="Times New Roman" w:cs="Times New Roman"/>
          <w:color w:val="00000A"/>
          <w:sz w:val="16"/>
          <w:szCs w:val="16"/>
          <w:lang w:eastAsia="ar-SA"/>
        </w:rPr>
        <w:t xml:space="preserve">постановлением администрации </w:t>
      </w:r>
    </w:p>
    <w:p w:rsidR="0046120F" w:rsidRPr="0046120F" w:rsidRDefault="0046120F" w:rsidP="0046120F">
      <w:pPr>
        <w:widowControl w:val="0"/>
        <w:suppressAutoHyphens/>
        <w:jc w:val="right"/>
        <w:rPr>
          <w:rFonts w:ascii="Times New Roman" w:eastAsia="Times New Roman" w:hAnsi="Times New Roman" w:cs="Times New Roman"/>
          <w:color w:val="00000A"/>
          <w:sz w:val="16"/>
          <w:szCs w:val="16"/>
          <w:lang w:eastAsia="ar-SA"/>
        </w:rPr>
      </w:pPr>
      <w:r w:rsidRPr="0046120F">
        <w:rPr>
          <w:rFonts w:ascii="Times New Roman" w:eastAsia="Times New Roman" w:hAnsi="Times New Roman" w:cs="Times New Roman"/>
          <w:color w:val="00000A"/>
          <w:sz w:val="16"/>
          <w:szCs w:val="16"/>
          <w:lang w:eastAsia="ar-SA"/>
        </w:rPr>
        <w:t xml:space="preserve">Мокшанского района </w:t>
      </w:r>
    </w:p>
    <w:p w:rsidR="0046120F" w:rsidRPr="0046120F" w:rsidRDefault="0046120F" w:rsidP="0046120F">
      <w:pPr>
        <w:widowControl w:val="0"/>
        <w:suppressAutoHyphens/>
        <w:jc w:val="right"/>
        <w:rPr>
          <w:rFonts w:ascii="Times New Roman" w:eastAsia="Times New Roman" w:hAnsi="Times New Roman" w:cs="Times New Roman"/>
          <w:color w:val="00000A"/>
          <w:sz w:val="16"/>
          <w:szCs w:val="16"/>
          <w:lang w:eastAsia="ar-SA"/>
        </w:rPr>
      </w:pPr>
      <w:r w:rsidRPr="0046120F">
        <w:rPr>
          <w:rFonts w:ascii="Times New Roman" w:eastAsia="Times New Roman" w:hAnsi="Times New Roman" w:cs="Times New Roman"/>
          <w:color w:val="00000A"/>
          <w:sz w:val="16"/>
          <w:szCs w:val="16"/>
          <w:lang w:eastAsia="ar-SA"/>
        </w:rPr>
        <w:t xml:space="preserve">Пензенской области </w:t>
      </w:r>
    </w:p>
    <w:p w:rsidR="0046120F" w:rsidRPr="0046120F" w:rsidRDefault="0046120F" w:rsidP="0046120F">
      <w:pPr>
        <w:widowControl w:val="0"/>
        <w:suppressAutoHyphens/>
        <w:jc w:val="right"/>
        <w:rPr>
          <w:rFonts w:ascii="Times New Roman" w:eastAsia="Times New Roman" w:hAnsi="Times New Roman" w:cs="Times New Roman"/>
          <w:color w:val="00000A"/>
          <w:sz w:val="16"/>
          <w:szCs w:val="16"/>
          <w:lang w:eastAsia="ar-SA"/>
        </w:rPr>
      </w:pPr>
      <w:r w:rsidRPr="0046120F">
        <w:rPr>
          <w:rFonts w:ascii="Times New Roman" w:eastAsia="Times New Roman" w:hAnsi="Times New Roman" w:cs="Times New Roman"/>
          <w:color w:val="00000A"/>
          <w:sz w:val="16"/>
          <w:szCs w:val="16"/>
          <w:lang w:eastAsia="ar-SA"/>
        </w:rPr>
        <w:t>от 19.05.2023 № 398</w:t>
      </w:r>
    </w:p>
    <w:p w:rsidR="0046120F" w:rsidRPr="0046120F" w:rsidRDefault="0046120F" w:rsidP="0046120F">
      <w:pPr>
        <w:suppressAutoHyphens/>
        <w:jc w:val="center"/>
        <w:rPr>
          <w:rFonts w:ascii="Times New Roman" w:eastAsia="Calibri" w:hAnsi="Times New Roman" w:cs="Times New Roman"/>
          <w:b/>
          <w:color w:val="00000A"/>
          <w:sz w:val="16"/>
          <w:szCs w:val="16"/>
          <w:lang w:eastAsia="ar-SA"/>
        </w:rPr>
      </w:pPr>
      <w:r w:rsidRPr="0046120F">
        <w:rPr>
          <w:rFonts w:ascii="Times New Roman" w:eastAsia="Calibri" w:hAnsi="Times New Roman" w:cs="Times New Roman"/>
          <w:b/>
          <w:color w:val="00000A"/>
          <w:sz w:val="16"/>
          <w:szCs w:val="16"/>
          <w:lang w:eastAsia="ar-SA"/>
        </w:rPr>
        <w:t>Административный регламент</w:t>
      </w:r>
    </w:p>
    <w:p w:rsidR="0046120F" w:rsidRPr="0046120F" w:rsidRDefault="0046120F" w:rsidP="0046120F">
      <w:pPr>
        <w:suppressAutoHyphens/>
        <w:jc w:val="center"/>
        <w:rPr>
          <w:rFonts w:ascii="Times New Roman" w:eastAsia="Calibri" w:hAnsi="Times New Roman" w:cs="Times New Roman"/>
          <w:b/>
          <w:color w:val="00000A"/>
          <w:sz w:val="16"/>
          <w:szCs w:val="16"/>
          <w:lang w:eastAsia="ar-SA"/>
        </w:rPr>
      </w:pPr>
      <w:r w:rsidRPr="0046120F">
        <w:rPr>
          <w:rFonts w:ascii="Times New Roman" w:eastAsia="Calibri" w:hAnsi="Times New Roman" w:cs="Times New Roman"/>
          <w:b/>
          <w:color w:val="00000A"/>
          <w:sz w:val="16"/>
          <w:szCs w:val="16"/>
          <w:lang w:eastAsia="ar-SA"/>
        </w:rPr>
        <w:t xml:space="preserve"> предоставления муниципальной услуги «</w:t>
      </w:r>
      <w:r w:rsidRPr="0046120F">
        <w:rPr>
          <w:rFonts w:ascii="Times New Roman" w:eastAsia="Calibri" w:hAnsi="Times New Roman" w:cs="Times New Roman"/>
          <w:b/>
          <w:bCs/>
          <w:color w:val="00000A"/>
          <w:sz w:val="16"/>
          <w:szCs w:val="16"/>
          <w:lang w:eastAsia="ar-SA"/>
        </w:rPr>
        <w:t>Выдача задания и разрешения на проведение работ по сохранению объекта культурного наследия местного (муниципального) значения, включенного в единый государственный реестр объектов культурного наследия (памятников истории и культуры) народов Российской Федерации, расположенного на территории Мокшанского района</w:t>
      </w:r>
      <w:r w:rsidRPr="0046120F">
        <w:rPr>
          <w:rFonts w:ascii="Times New Roman" w:eastAsia="Calibri" w:hAnsi="Times New Roman" w:cs="Times New Roman"/>
          <w:b/>
          <w:color w:val="00000A"/>
          <w:sz w:val="16"/>
          <w:szCs w:val="16"/>
          <w:lang w:eastAsia="ar-SA"/>
        </w:rPr>
        <w:t>»</w:t>
      </w:r>
    </w:p>
    <w:p w:rsidR="0046120F" w:rsidRPr="0046120F" w:rsidRDefault="0046120F" w:rsidP="0046120F">
      <w:pPr>
        <w:widowControl w:val="0"/>
        <w:suppressAutoHyphens/>
        <w:jc w:val="center"/>
        <w:rPr>
          <w:rFonts w:ascii="Times New Roman" w:eastAsia="Calibri" w:hAnsi="Times New Roman" w:cs="Times New Roman"/>
          <w:b/>
          <w:sz w:val="8"/>
          <w:szCs w:val="8"/>
          <w:lang w:eastAsia="ar-SA"/>
        </w:rPr>
      </w:pPr>
    </w:p>
    <w:p w:rsidR="0046120F" w:rsidRPr="0046120F" w:rsidRDefault="0046120F" w:rsidP="0046120F">
      <w:pPr>
        <w:widowControl w:val="0"/>
        <w:suppressAutoHyphens/>
        <w:jc w:val="center"/>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I. Общие положения</w:t>
      </w:r>
    </w:p>
    <w:p w:rsidR="0046120F" w:rsidRPr="0046120F" w:rsidRDefault="0046120F" w:rsidP="0046120F">
      <w:pPr>
        <w:widowControl w:val="0"/>
        <w:suppressAutoHyphens/>
        <w:jc w:val="center"/>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Предмет регулирования</w:t>
      </w:r>
    </w:p>
    <w:p w:rsidR="0046120F" w:rsidRPr="0046120F" w:rsidRDefault="0046120F" w:rsidP="0046120F">
      <w:pPr>
        <w:widowControl w:val="0"/>
        <w:suppressAutoHyphens/>
        <w:ind w:firstLine="540"/>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 xml:space="preserve">1.1. </w:t>
      </w:r>
      <w:proofErr w:type="gramStart"/>
      <w:r w:rsidRPr="0046120F">
        <w:rPr>
          <w:rFonts w:ascii="Times New Roman" w:eastAsia="Times New Roman" w:hAnsi="Times New Roman" w:cs="Times New Roman"/>
          <w:sz w:val="16"/>
          <w:szCs w:val="16"/>
          <w:lang w:eastAsia="ar-SA"/>
        </w:rPr>
        <w:t>Административный регламент предоставления муниципальной услуги «Выдача задания и разрешения на проведение работ по сохранению объекта культурного наследия местного (муниципального) значения, включенного в единый государственный реестр объектов культурного наследия (памятников истории и культуры) народов Российской Федерации, расположенного на территории Мокшанского района» (далее - Административный регламент) устанавливает порядок и стандарт предоставления муниципальной услуги «Выдача задания и разрешения на проведение работ по сохранению объекта</w:t>
      </w:r>
      <w:proofErr w:type="gramEnd"/>
      <w:r w:rsidRPr="0046120F">
        <w:rPr>
          <w:rFonts w:ascii="Times New Roman" w:eastAsia="Times New Roman" w:hAnsi="Times New Roman" w:cs="Times New Roman"/>
          <w:sz w:val="16"/>
          <w:szCs w:val="16"/>
          <w:lang w:eastAsia="ar-SA"/>
        </w:rPr>
        <w:t xml:space="preserve"> культурного наследия местного (муниципального) значения, включенного в единый государственный реестр объектов культурного наследия (памятников истории и культуры) народов Российской Федерации, расположенного на территории Мокшанского района» (далее - муниципальная услуга), определяет сроки и последовательность административных процедур (действий) администрации Мокшанского района Пензенской области (далее - Администрация) при предоставлении муниципальной услуги.</w:t>
      </w:r>
    </w:p>
    <w:p w:rsidR="0046120F" w:rsidRPr="0046120F" w:rsidRDefault="0046120F" w:rsidP="0046120F">
      <w:pPr>
        <w:widowControl w:val="0"/>
        <w:suppressAutoHyphens/>
        <w:jc w:val="center"/>
        <w:rPr>
          <w:rFonts w:ascii="Times New Roman" w:eastAsia="Times New Roman" w:hAnsi="Times New Roman" w:cs="Times New Roman"/>
          <w:sz w:val="8"/>
          <w:szCs w:val="8"/>
          <w:lang w:eastAsia="ar-SA"/>
        </w:rPr>
      </w:pPr>
    </w:p>
    <w:p w:rsidR="0046120F" w:rsidRPr="0046120F" w:rsidRDefault="0046120F" w:rsidP="0046120F">
      <w:pPr>
        <w:widowControl w:val="0"/>
        <w:suppressAutoHyphens/>
        <w:jc w:val="center"/>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Круг заявителей</w:t>
      </w:r>
    </w:p>
    <w:p w:rsidR="0046120F" w:rsidRPr="0046120F" w:rsidRDefault="0046120F" w:rsidP="0046120F">
      <w:pPr>
        <w:suppressAutoHyphens/>
        <w:ind w:firstLine="567"/>
        <w:rPr>
          <w:rFonts w:ascii="Times New Roman" w:eastAsia="Times New Roman" w:hAnsi="Times New Roman" w:cs="Times New Roman"/>
          <w:sz w:val="16"/>
          <w:szCs w:val="16"/>
          <w:lang w:eastAsia="ar-SA"/>
        </w:rPr>
      </w:pPr>
      <w:bookmarkStart w:id="35" w:name="P45"/>
      <w:bookmarkEnd w:id="35"/>
      <w:r w:rsidRPr="0046120F">
        <w:rPr>
          <w:rFonts w:ascii="Times New Roman" w:eastAsia="Calibri" w:hAnsi="Times New Roman" w:cs="Times New Roman"/>
          <w:sz w:val="16"/>
          <w:szCs w:val="16"/>
          <w:lang w:eastAsia="ar-SA"/>
        </w:rPr>
        <w:t xml:space="preserve">1.3. </w:t>
      </w:r>
      <w:r w:rsidRPr="0046120F">
        <w:rPr>
          <w:rFonts w:ascii="Times New Roman" w:eastAsia="Times New Roman" w:hAnsi="Times New Roman" w:cs="Times New Roman"/>
          <w:sz w:val="16"/>
          <w:szCs w:val="16"/>
          <w:lang w:eastAsia="ar-SA"/>
        </w:rPr>
        <w:t>Заявителем на получение задания на проведение работ по сохранению объекта культурного наследия местного (муниципального) значения является собственник (физическое лицо либо юридическое лицо, являющиеся собственниками) или иной законный владелец объекта культурного наследия местного (муниципального) значения (далее - заявитель).</w:t>
      </w:r>
    </w:p>
    <w:p w:rsidR="0046120F" w:rsidRPr="0046120F" w:rsidRDefault="0046120F" w:rsidP="0046120F">
      <w:pPr>
        <w:suppressAutoHyphens/>
        <w:ind w:firstLine="567"/>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Заявителями на получение разрешения на проведение работ по сохранению объекта культурного наследия местного (муниципального) значения являются юридическое лицо и индивидуальный предприниматель, имеющие лицензию на осуществление деятельности по сохранению объектов культурного наследия (памятников истории и культуры) народов Российской Федерации (далее - заявитель).</w:t>
      </w:r>
    </w:p>
    <w:p w:rsidR="0046120F" w:rsidRPr="0046120F" w:rsidRDefault="0046120F" w:rsidP="0046120F">
      <w:pPr>
        <w:ind w:firstLine="540"/>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Интересы заявителей могут представлять иные лица в соответствии с законодательством Российской Федерации (далее - представители).</w:t>
      </w:r>
    </w:p>
    <w:p w:rsidR="0046120F" w:rsidRPr="0046120F" w:rsidRDefault="0046120F" w:rsidP="0046120F">
      <w:pPr>
        <w:widowControl w:val="0"/>
        <w:suppressAutoHyphens/>
        <w:jc w:val="center"/>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 xml:space="preserve">Требования к порядку информирования </w:t>
      </w:r>
    </w:p>
    <w:p w:rsidR="0046120F" w:rsidRPr="0046120F" w:rsidRDefault="0046120F" w:rsidP="0046120F">
      <w:pPr>
        <w:widowControl w:val="0"/>
        <w:suppressAutoHyphens/>
        <w:jc w:val="center"/>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о предоставлении муниципальной услуги</w:t>
      </w:r>
    </w:p>
    <w:p w:rsidR="0046120F" w:rsidRPr="0046120F" w:rsidRDefault="0046120F" w:rsidP="0046120F">
      <w:pPr>
        <w:widowControl w:val="0"/>
        <w:suppressAutoHyphens/>
        <w:ind w:firstLine="567"/>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 xml:space="preserve">1.4. </w:t>
      </w:r>
      <w:proofErr w:type="gramStart"/>
      <w:r w:rsidRPr="0046120F">
        <w:rPr>
          <w:rFonts w:ascii="Times New Roman" w:eastAsia="Times New Roman" w:hAnsi="Times New Roman" w:cs="Times New Roman"/>
          <w:sz w:val="16"/>
          <w:szCs w:val="16"/>
          <w:lang w:eastAsia="ar-SA"/>
        </w:rPr>
        <w:t xml:space="preserve">Информация о месте нахождения, справочных телефонах, адресе электронной почты, графике работы Администрации размещена на официальном сайте Администрации: </w:t>
      </w:r>
      <w:hyperlink r:id="rId59" w:history="1">
        <w:r w:rsidRPr="0046120F">
          <w:rPr>
            <w:rFonts w:ascii="Times New Roman" w:eastAsia="Times New Roman" w:hAnsi="Times New Roman" w:cs="Times New Roman"/>
            <w:iCs/>
            <w:sz w:val="16"/>
            <w:szCs w:val="16"/>
            <w:u w:val="single"/>
          </w:rPr>
          <w:t>http://rmoksh.pnzreg.ru/</w:t>
        </w:r>
      </w:hyperlink>
      <w:r w:rsidRPr="0046120F">
        <w:rPr>
          <w:rFonts w:ascii="Times New Roman" w:eastAsia="Times New Roman" w:hAnsi="Times New Roman" w:cs="Times New Roman"/>
          <w:iCs/>
          <w:sz w:val="16"/>
          <w:szCs w:val="16"/>
          <w:lang w:eastAsia="ar-SA"/>
        </w:rPr>
        <w:t xml:space="preserve"> </w:t>
      </w:r>
      <w:r w:rsidRPr="0046120F">
        <w:rPr>
          <w:rFonts w:ascii="Times New Roman" w:eastAsia="Times New Roman" w:hAnsi="Times New Roman" w:cs="Times New Roman"/>
          <w:sz w:val="16"/>
          <w:szCs w:val="16"/>
          <w:lang w:eastAsia="ar-SA"/>
        </w:rPr>
        <w:t xml:space="preserve">(далее - официальный сайт Администрации), </w:t>
      </w:r>
      <w:r w:rsidRPr="0046120F">
        <w:rPr>
          <w:rFonts w:ascii="Times New Roman" w:eastAsia="Times New Roman" w:hAnsi="Times New Roman" w:cs="Times New Roman"/>
          <w:iCs/>
          <w:sz w:val="16"/>
          <w:szCs w:val="16"/>
          <w:lang w:eastAsia="ar-SA"/>
        </w:rPr>
        <w:t xml:space="preserve">федеральной государственной информационной системе «Федеральный реестр государственных и муниципальных услуг (функций)» (далее – федеральный реестр), </w:t>
      </w:r>
      <w:r w:rsidRPr="0046120F">
        <w:rPr>
          <w:rFonts w:ascii="Times New Roman" w:eastAsia="Times New Roman" w:hAnsi="Times New Roman" w:cs="Times New Roman"/>
          <w:sz w:val="16"/>
          <w:szCs w:val="16"/>
          <w:lang w:eastAsia="ar-SA"/>
        </w:rPr>
        <w:t>в федеральной государственной информационной системе "Единый портал государственных и муниципальных услуг (функций)" (http://www.gosuslugi.ru) (далее - Единый портал государственных и</w:t>
      </w:r>
      <w:proofErr w:type="gramEnd"/>
      <w:r w:rsidRPr="0046120F">
        <w:rPr>
          <w:rFonts w:ascii="Times New Roman" w:eastAsia="Times New Roman" w:hAnsi="Times New Roman" w:cs="Times New Roman"/>
          <w:sz w:val="16"/>
          <w:szCs w:val="16"/>
          <w:lang w:eastAsia="ar-SA"/>
        </w:rPr>
        <w:t xml:space="preserve"> муниципальных услуг), в государственной информационной системе «Комплексная система предоставления </w:t>
      </w:r>
      <w:proofErr w:type="gramStart"/>
      <w:r w:rsidRPr="0046120F">
        <w:rPr>
          <w:rFonts w:ascii="Times New Roman" w:eastAsia="Times New Roman" w:hAnsi="Times New Roman" w:cs="Times New Roman"/>
          <w:sz w:val="16"/>
          <w:szCs w:val="16"/>
          <w:lang w:eastAsia="ar-SA"/>
        </w:rPr>
        <w:t>государственный</w:t>
      </w:r>
      <w:proofErr w:type="gramEnd"/>
      <w:r w:rsidRPr="0046120F">
        <w:rPr>
          <w:rFonts w:ascii="Times New Roman" w:eastAsia="Times New Roman" w:hAnsi="Times New Roman" w:cs="Times New Roman"/>
          <w:sz w:val="16"/>
          <w:szCs w:val="16"/>
          <w:lang w:eastAsia="ar-SA"/>
        </w:rPr>
        <w:t xml:space="preserve"> и муниципальных услуг Пензенской области (https://gosuslugi.pnzreg.ru) (далее-КСПГМУ ПО)».</w:t>
      </w:r>
    </w:p>
    <w:p w:rsidR="0046120F" w:rsidRPr="0046120F" w:rsidRDefault="0046120F" w:rsidP="0046120F">
      <w:pPr>
        <w:widowControl w:val="0"/>
        <w:suppressAutoHyphens/>
        <w:ind w:firstLine="567"/>
        <w:rPr>
          <w:rFonts w:ascii="Times New Roman" w:eastAsia="Times New Roman" w:hAnsi="Times New Roman" w:cs="Times New Roman"/>
          <w:sz w:val="16"/>
          <w:szCs w:val="16"/>
          <w:lang w:eastAsia="ar-SA"/>
        </w:rPr>
      </w:pPr>
      <w:proofErr w:type="gramStart"/>
      <w:r w:rsidRPr="0046120F">
        <w:rPr>
          <w:rFonts w:ascii="Times New Roman" w:eastAsia="Times New Roman" w:hAnsi="Times New Roman" w:cs="Times New Roman"/>
          <w:iCs/>
          <w:sz w:val="16"/>
          <w:szCs w:val="16"/>
          <w:lang w:eastAsia="ar-SA"/>
        </w:rPr>
        <w:t xml:space="preserve">Информация о месте нахождения, справочных телефонах, адресе электронной почты, режиме работы МФЦ размещены на </w:t>
      </w:r>
      <w:r w:rsidRPr="0046120F">
        <w:rPr>
          <w:rFonts w:ascii="Times New Roman" w:eastAsia="Times New Roman" w:hAnsi="Times New Roman" w:cs="Times New Roman"/>
          <w:sz w:val="16"/>
          <w:szCs w:val="16"/>
          <w:lang w:eastAsia="ar-SA"/>
        </w:rPr>
        <w:t xml:space="preserve">официальном сайте Администрации: </w:t>
      </w:r>
      <w:hyperlink r:id="rId60" w:history="1">
        <w:r w:rsidRPr="0046120F">
          <w:rPr>
            <w:rFonts w:ascii="Times New Roman" w:eastAsia="Times New Roman" w:hAnsi="Times New Roman" w:cs="Times New Roman"/>
            <w:iCs/>
            <w:sz w:val="16"/>
            <w:szCs w:val="16"/>
            <w:u w:val="single"/>
          </w:rPr>
          <w:t>http://rmoksh.pnzreg.ru/</w:t>
        </w:r>
      </w:hyperlink>
      <w:r w:rsidRPr="0046120F">
        <w:rPr>
          <w:rFonts w:ascii="Times New Roman" w:eastAsia="Times New Roman" w:hAnsi="Times New Roman" w:cs="Times New Roman"/>
          <w:iCs/>
          <w:sz w:val="16"/>
          <w:szCs w:val="16"/>
          <w:lang w:eastAsia="ar-SA"/>
        </w:rPr>
        <w:t xml:space="preserve"> и на официальном сайте МФЦ: </w:t>
      </w:r>
      <w:hyperlink r:id="rId61" w:history="1">
        <w:r w:rsidRPr="0046120F">
          <w:rPr>
            <w:rFonts w:ascii="Times New Roman" w:eastAsia="Times New Roman" w:hAnsi="Times New Roman" w:cs="Times New Roman"/>
            <w:sz w:val="16"/>
            <w:szCs w:val="16"/>
            <w:u w:val="single"/>
          </w:rPr>
          <w:t>http://mokshan.mdocs.ru/mfc</w:t>
        </w:r>
      </w:hyperlink>
      <w:r w:rsidRPr="0046120F">
        <w:rPr>
          <w:rFonts w:ascii="Times New Roman" w:eastAsia="Times New Roman" w:hAnsi="Times New Roman" w:cs="Times New Roman"/>
          <w:iCs/>
          <w:sz w:val="16"/>
          <w:szCs w:val="16"/>
          <w:lang w:eastAsia="ar-SA"/>
        </w:rPr>
        <w:t xml:space="preserve">, федеральной государственной информационной системе «Федеральный реестр государственных и муниципальных услуг (функций)» (далее – федеральный реестр), </w:t>
      </w:r>
      <w:r w:rsidRPr="0046120F">
        <w:rPr>
          <w:rFonts w:ascii="Times New Roman" w:eastAsia="Times New Roman" w:hAnsi="Times New Roman" w:cs="Times New Roman"/>
          <w:sz w:val="16"/>
          <w:szCs w:val="16"/>
          <w:lang w:eastAsia="ar-SA"/>
        </w:rPr>
        <w:t>в федеральной государственной информационной системе "Единый портал государственных и муниципальных услуг (функций)" (http://www.gosuslugi</w:t>
      </w:r>
      <w:proofErr w:type="gramEnd"/>
      <w:r w:rsidRPr="0046120F">
        <w:rPr>
          <w:rFonts w:ascii="Times New Roman" w:eastAsia="Times New Roman" w:hAnsi="Times New Roman" w:cs="Times New Roman"/>
          <w:sz w:val="16"/>
          <w:szCs w:val="16"/>
          <w:lang w:eastAsia="ar-SA"/>
        </w:rPr>
        <w:t>.</w:t>
      </w:r>
      <w:proofErr w:type="gramStart"/>
      <w:r w:rsidRPr="0046120F">
        <w:rPr>
          <w:rFonts w:ascii="Times New Roman" w:eastAsia="Times New Roman" w:hAnsi="Times New Roman" w:cs="Times New Roman"/>
          <w:sz w:val="16"/>
          <w:szCs w:val="16"/>
          <w:lang w:eastAsia="ar-SA"/>
        </w:rPr>
        <w:t>ru) (далее - Единый портал государственных и муниципальных услуг), в государственной информационной системе «Комплексная система предоставления государственный и муниципальных услуг Пензенской области (https://gosuslugi.pnzreg.ru) (далее-КСПГМУ ПО)».</w:t>
      </w:r>
      <w:proofErr w:type="gramEnd"/>
    </w:p>
    <w:p w:rsidR="0046120F" w:rsidRPr="0046120F" w:rsidRDefault="0046120F" w:rsidP="0046120F">
      <w:pPr>
        <w:widowControl w:val="0"/>
        <w:suppressAutoHyphens/>
        <w:ind w:firstLine="540"/>
        <w:rPr>
          <w:rFonts w:ascii="Times New Roman" w:eastAsia="Times New Roman" w:hAnsi="Times New Roman" w:cs="Times New Roman"/>
          <w:sz w:val="16"/>
          <w:szCs w:val="16"/>
          <w:lang w:eastAsia="ar-SA"/>
        </w:rPr>
      </w:pPr>
    </w:p>
    <w:p w:rsidR="0046120F" w:rsidRPr="0046120F" w:rsidRDefault="0046120F" w:rsidP="0046120F">
      <w:pPr>
        <w:widowControl w:val="0"/>
        <w:suppressAutoHyphens/>
        <w:jc w:val="center"/>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II. Стандарт предоставления муниципальной услуги</w:t>
      </w:r>
    </w:p>
    <w:p w:rsidR="0046120F" w:rsidRPr="0046120F" w:rsidRDefault="0046120F" w:rsidP="0046120F">
      <w:pPr>
        <w:widowControl w:val="0"/>
        <w:suppressAutoHyphens/>
        <w:rPr>
          <w:rFonts w:ascii="Times New Roman" w:eastAsia="Times New Roman" w:hAnsi="Times New Roman" w:cs="Times New Roman"/>
          <w:sz w:val="16"/>
          <w:szCs w:val="16"/>
          <w:lang w:eastAsia="ar-SA"/>
        </w:rPr>
      </w:pPr>
    </w:p>
    <w:p w:rsidR="0046120F" w:rsidRPr="0046120F" w:rsidRDefault="0046120F" w:rsidP="0046120F">
      <w:pPr>
        <w:widowControl w:val="0"/>
        <w:suppressAutoHyphens/>
        <w:jc w:val="center"/>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Наименование муниципальной услуги</w:t>
      </w:r>
    </w:p>
    <w:p w:rsidR="0046120F" w:rsidRPr="0046120F" w:rsidRDefault="0046120F" w:rsidP="0046120F">
      <w:pPr>
        <w:widowControl w:val="0"/>
        <w:suppressAutoHyphens/>
        <w:ind w:firstLine="540"/>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2.1. Наименование муниципальной услуги - Выдача задания и разрешения на проведение работ по сохранению объекта культурного наследия местного (муниципального) значения, включенного в единый государственный реестр объектов культурного наследия (памятников истории и культуры) народов Российской Федерации, расположенного на территории Мокшанского района.</w:t>
      </w:r>
    </w:p>
    <w:p w:rsidR="0046120F" w:rsidRPr="0046120F" w:rsidRDefault="0046120F" w:rsidP="0046120F">
      <w:pPr>
        <w:widowControl w:val="0"/>
        <w:suppressAutoHyphens/>
        <w:ind w:firstLine="540"/>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Краткое наименование муниципальной услуги не предусмотрено.</w:t>
      </w:r>
    </w:p>
    <w:p w:rsidR="0046120F" w:rsidRPr="0046120F" w:rsidRDefault="0046120F" w:rsidP="0046120F">
      <w:pPr>
        <w:widowControl w:val="0"/>
        <w:suppressAutoHyphens/>
        <w:ind w:firstLine="540"/>
        <w:rPr>
          <w:rFonts w:ascii="Times New Roman" w:eastAsia="Times New Roman" w:hAnsi="Times New Roman" w:cs="Times New Roman"/>
          <w:sz w:val="16"/>
          <w:szCs w:val="16"/>
          <w:lang w:eastAsia="ar-SA"/>
        </w:rPr>
      </w:pPr>
    </w:p>
    <w:p w:rsidR="0046120F" w:rsidRPr="0046120F" w:rsidRDefault="0046120F" w:rsidP="0046120F">
      <w:pPr>
        <w:widowControl w:val="0"/>
        <w:suppressAutoHyphens/>
        <w:jc w:val="center"/>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Наименование органа местного самоуправления,</w:t>
      </w:r>
    </w:p>
    <w:p w:rsidR="0046120F" w:rsidRPr="0046120F" w:rsidRDefault="0046120F" w:rsidP="0046120F">
      <w:pPr>
        <w:widowControl w:val="0"/>
        <w:suppressAutoHyphens/>
        <w:jc w:val="center"/>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 xml:space="preserve"> </w:t>
      </w:r>
      <w:proofErr w:type="gramStart"/>
      <w:r w:rsidRPr="0046120F">
        <w:rPr>
          <w:rFonts w:ascii="Times New Roman" w:eastAsia="Times New Roman" w:hAnsi="Times New Roman" w:cs="Times New Roman"/>
          <w:sz w:val="16"/>
          <w:szCs w:val="16"/>
          <w:lang w:eastAsia="ar-SA"/>
        </w:rPr>
        <w:t>предоставляющего</w:t>
      </w:r>
      <w:proofErr w:type="gramEnd"/>
      <w:r w:rsidRPr="0046120F">
        <w:rPr>
          <w:rFonts w:ascii="Times New Roman" w:eastAsia="Times New Roman" w:hAnsi="Times New Roman" w:cs="Times New Roman"/>
          <w:sz w:val="16"/>
          <w:szCs w:val="16"/>
          <w:lang w:eastAsia="ar-SA"/>
        </w:rPr>
        <w:t xml:space="preserve"> муниципальную услугу</w:t>
      </w:r>
    </w:p>
    <w:p w:rsidR="0046120F" w:rsidRPr="0046120F" w:rsidRDefault="0046120F" w:rsidP="0046120F">
      <w:pPr>
        <w:widowControl w:val="0"/>
        <w:suppressAutoHyphens/>
        <w:ind w:firstLine="540"/>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 xml:space="preserve">2.2. </w:t>
      </w:r>
      <w:r w:rsidRPr="0046120F">
        <w:rPr>
          <w:rFonts w:ascii="Times New Roman" w:eastAsia="Times New Roman" w:hAnsi="Times New Roman" w:cs="Times New Roman"/>
          <w:spacing w:val="2"/>
          <w:sz w:val="16"/>
          <w:szCs w:val="16"/>
          <w:lang w:eastAsia="ar-SA"/>
        </w:rPr>
        <w:t xml:space="preserve">Предоставление муниципальной услуги осуществляет </w:t>
      </w:r>
      <w:r w:rsidRPr="0046120F">
        <w:rPr>
          <w:rFonts w:ascii="Times New Roman" w:eastAsia="Times New Roman" w:hAnsi="Times New Roman" w:cs="Times New Roman"/>
          <w:sz w:val="16"/>
          <w:szCs w:val="16"/>
          <w:lang w:eastAsia="ar-SA"/>
        </w:rPr>
        <w:t>Администрация.</w:t>
      </w:r>
    </w:p>
    <w:p w:rsidR="0046120F" w:rsidRPr="0046120F" w:rsidRDefault="0046120F" w:rsidP="0046120F">
      <w:pPr>
        <w:widowControl w:val="0"/>
        <w:suppressAutoHyphens/>
        <w:rPr>
          <w:rFonts w:ascii="Times New Roman" w:eastAsia="Times New Roman" w:hAnsi="Times New Roman" w:cs="Times New Roman"/>
          <w:sz w:val="16"/>
          <w:szCs w:val="16"/>
          <w:lang w:eastAsia="ar-SA"/>
        </w:rPr>
      </w:pPr>
    </w:p>
    <w:p w:rsidR="0046120F" w:rsidRPr="0046120F" w:rsidRDefault="0046120F" w:rsidP="0046120F">
      <w:pPr>
        <w:widowControl w:val="0"/>
        <w:suppressAutoHyphens/>
        <w:jc w:val="center"/>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Результат предоставления муниципальной услуги</w:t>
      </w:r>
    </w:p>
    <w:p w:rsidR="0046120F" w:rsidRPr="0046120F" w:rsidRDefault="0046120F" w:rsidP="0046120F">
      <w:pPr>
        <w:widowControl w:val="0"/>
        <w:suppressAutoHyphens/>
        <w:ind w:firstLine="540"/>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2.3. Результатом предоставления муниципальной услуги является:</w:t>
      </w:r>
    </w:p>
    <w:p w:rsidR="0046120F" w:rsidRPr="0046120F" w:rsidRDefault="0046120F" w:rsidP="0046120F">
      <w:pPr>
        <w:suppressAutoHyphens/>
        <w:spacing w:line="240" w:lineRule="atLeast"/>
        <w:ind w:firstLine="567"/>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1) выдача или отказ в выдаче задания на проведение работ по сохранению объекта культурного наследия местного (муниципального) значения, включенного в единый государственный реестр объектов культурного наследия (памятников истории и культуры) народов Российской Федерации</w:t>
      </w:r>
      <w:r w:rsidRPr="0046120F">
        <w:rPr>
          <w:rFonts w:ascii="Times New Roman" w:eastAsia="Calibri" w:hAnsi="Times New Roman" w:cs="Times New Roman"/>
          <w:sz w:val="16"/>
          <w:szCs w:val="16"/>
          <w:lang w:eastAsia="ar-SA"/>
        </w:rPr>
        <w:t>, расположенного на территории Мокшанского района</w:t>
      </w:r>
      <w:r w:rsidRPr="0046120F">
        <w:rPr>
          <w:rFonts w:ascii="Times New Roman" w:eastAsia="Times New Roman" w:hAnsi="Times New Roman" w:cs="Times New Roman"/>
          <w:sz w:val="16"/>
          <w:szCs w:val="16"/>
          <w:lang w:eastAsia="ar-SA"/>
        </w:rPr>
        <w:t xml:space="preserve"> (далее соответственно – задание);</w:t>
      </w:r>
    </w:p>
    <w:p w:rsidR="0046120F" w:rsidRPr="0046120F" w:rsidRDefault="0046120F" w:rsidP="0046120F">
      <w:pPr>
        <w:widowControl w:val="0"/>
        <w:suppressAutoHyphens/>
        <w:ind w:firstLine="540"/>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2) выдача или отказ в выдаче разрешения на проведение работ по сохранению объекта культурного наследия (далее – разрешение)</w:t>
      </w:r>
    </w:p>
    <w:p w:rsidR="0046120F" w:rsidRPr="0046120F" w:rsidRDefault="0046120F" w:rsidP="0046120F">
      <w:pPr>
        <w:widowControl w:val="0"/>
        <w:suppressAutoHyphens/>
        <w:ind w:firstLine="540"/>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 xml:space="preserve">Результат предоставления муниципальной услуги по выбору заявителя может быть представлен ему в форме документа на бумажном носителе, а также в форме электронного документа, подписанного с использованием усиленной квалифицированной электронной подписи в течение </w:t>
      </w:r>
      <w:proofErr w:type="gramStart"/>
      <w:r w:rsidRPr="0046120F">
        <w:rPr>
          <w:rFonts w:ascii="Times New Roman" w:eastAsia="Times New Roman" w:hAnsi="Times New Roman" w:cs="Times New Roman"/>
          <w:sz w:val="16"/>
          <w:szCs w:val="16"/>
          <w:lang w:eastAsia="ar-SA"/>
        </w:rPr>
        <w:t>срока действия результата предоставления муниципальной услуги</w:t>
      </w:r>
      <w:proofErr w:type="gramEnd"/>
      <w:r w:rsidRPr="0046120F">
        <w:rPr>
          <w:rFonts w:ascii="Times New Roman" w:eastAsia="Times New Roman" w:hAnsi="Times New Roman" w:cs="Times New Roman"/>
          <w:sz w:val="16"/>
          <w:szCs w:val="16"/>
          <w:lang w:eastAsia="ar-SA"/>
        </w:rPr>
        <w:t>.</w:t>
      </w:r>
    </w:p>
    <w:p w:rsidR="0046120F" w:rsidRPr="0046120F" w:rsidRDefault="0046120F" w:rsidP="0046120F">
      <w:pPr>
        <w:widowControl w:val="0"/>
        <w:suppressAutoHyphens/>
        <w:ind w:firstLine="540"/>
        <w:rPr>
          <w:rFonts w:ascii="Times New Roman" w:eastAsia="Times New Roman" w:hAnsi="Times New Roman" w:cs="Times New Roman"/>
          <w:sz w:val="16"/>
          <w:szCs w:val="16"/>
          <w:lang w:eastAsia="ar-SA"/>
        </w:rPr>
      </w:pPr>
    </w:p>
    <w:p w:rsidR="0046120F" w:rsidRPr="0046120F" w:rsidRDefault="0046120F" w:rsidP="0046120F">
      <w:pPr>
        <w:widowControl w:val="0"/>
        <w:suppressAutoHyphens/>
        <w:jc w:val="center"/>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Срок предоставления муниципальной услуги</w:t>
      </w:r>
    </w:p>
    <w:p w:rsidR="0046120F" w:rsidRPr="0046120F" w:rsidRDefault="0046120F" w:rsidP="0046120F">
      <w:pPr>
        <w:widowControl w:val="0"/>
        <w:suppressAutoHyphens/>
        <w:ind w:firstLine="540"/>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 xml:space="preserve">2.4. </w:t>
      </w:r>
      <w:proofErr w:type="gramStart"/>
      <w:r w:rsidRPr="0046120F">
        <w:rPr>
          <w:rFonts w:ascii="Times New Roman" w:eastAsia="Times New Roman" w:hAnsi="Times New Roman" w:cs="Times New Roman"/>
          <w:sz w:val="16"/>
          <w:szCs w:val="16"/>
          <w:lang w:eastAsia="ar-SA"/>
        </w:rPr>
        <w:t>Срок предоставления муниципальной услуги не может превышать 30</w:t>
      </w:r>
      <w:r w:rsidRPr="0046120F">
        <w:rPr>
          <w:rFonts w:ascii="Times New Roman" w:eastAsia="Times New Roman" w:hAnsi="Times New Roman" w:cs="Times New Roman"/>
          <w:b/>
          <w:sz w:val="16"/>
          <w:szCs w:val="16"/>
          <w:lang w:eastAsia="ar-SA"/>
        </w:rPr>
        <w:t xml:space="preserve"> </w:t>
      </w:r>
      <w:r w:rsidRPr="0046120F">
        <w:rPr>
          <w:rFonts w:ascii="Times New Roman" w:eastAsia="Times New Roman" w:hAnsi="Times New Roman" w:cs="Times New Roman"/>
          <w:sz w:val="16"/>
          <w:szCs w:val="16"/>
          <w:lang w:eastAsia="ar-SA"/>
        </w:rPr>
        <w:t>рабочих дней со дня регистрации заявления о выдаче задания и разрешения на проведение работ по сохранению объекта культурного наследия местного (муниципального) значения, включенного в единый государственный реестр объектов культурного наследия (памятников истории и культуры) народов Российской Федерации, расположенного на территории Мокшанского района (далее - заявление).</w:t>
      </w:r>
      <w:proofErr w:type="gramEnd"/>
    </w:p>
    <w:p w:rsidR="0046120F" w:rsidRPr="0046120F" w:rsidRDefault="0046120F" w:rsidP="0046120F">
      <w:pPr>
        <w:widowControl w:val="0"/>
        <w:suppressAutoHyphens/>
        <w:rPr>
          <w:rFonts w:ascii="Times New Roman" w:eastAsia="Times New Roman" w:hAnsi="Times New Roman" w:cs="Times New Roman"/>
          <w:sz w:val="16"/>
          <w:szCs w:val="16"/>
          <w:lang w:eastAsia="ar-SA"/>
        </w:rPr>
      </w:pPr>
    </w:p>
    <w:p w:rsidR="0046120F" w:rsidRPr="0046120F" w:rsidRDefault="0046120F" w:rsidP="0046120F">
      <w:pPr>
        <w:ind w:firstLine="540"/>
        <w:jc w:val="center"/>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Правовые основания для предоставления муниципальной услуги</w:t>
      </w:r>
    </w:p>
    <w:p w:rsidR="0046120F" w:rsidRPr="0046120F" w:rsidRDefault="0046120F" w:rsidP="0046120F">
      <w:pPr>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2.5. Перечень нормативных правовых актов, регулирующих предоставление муниципальной услуги (с указанием их реквизитов и источников официального опубликования) размещается на официальном сайте, в федеральном реестре и на Едином портале государственных и муниципальных услуг</w:t>
      </w:r>
      <w:r w:rsidRPr="0046120F">
        <w:rPr>
          <w:rFonts w:ascii="Times New Roman" w:eastAsia="Calibri" w:hAnsi="Times New Roman" w:cs="Times New Roman"/>
          <w:sz w:val="16"/>
          <w:szCs w:val="16"/>
        </w:rPr>
        <w:t xml:space="preserve">, в КСПГМУ </w:t>
      </w:r>
      <w:proofErr w:type="gramStart"/>
      <w:r w:rsidRPr="0046120F">
        <w:rPr>
          <w:rFonts w:ascii="Times New Roman" w:eastAsia="Calibri" w:hAnsi="Times New Roman" w:cs="Times New Roman"/>
          <w:sz w:val="16"/>
          <w:szCs w:val="16"/>
        </w:rPr>
        <w:t>ПО</w:t>
      </w:r>
      <w:proofErr w:type="gramEnd"/>
    </w:p>
    <w:p w:rsidR="0046120F" w:rsidRPr="0046120F" w:rsidRDefault="0046120F" w:rsidP="0046120F">
      <w:pPr>
        <w:widowControl w:val="0"/>
        <w:suppressAutoHyphens/>
        <w:ind w:firstLine="540"/>
        <w:rPr>
          <w:rFonts w:ascii="Times New Roman" w:eastAsia="Times New Roman" w:hAnsi="Times New Roman" w:cs="Times New Roman"/>
          <w:sz w:val="16"/>
          <w:szCs w:val="16"/>
          <w:lang w:eastAsia="ar-SA"/>
        </w:rPr>
      </w:pPr>
    </w:p>
    <w:p w:rsidR="0046120F" w:rsidRPr="0046120F" w:rsidRDefault="0046120F" w:rsidP="0046120F">
      <w:pPr>
        <w:widowControl w:val="0"/>
        <w:jc w:val="center"/>
        <w:rPr>
          <w:rFonts w:ascii="Times New Roman" w:eastAsia="Times New Roman" w:hAnsi="Times New Roman" w:cs="Times New Roman"/>
          <w:color w:val="000000"/>
          <w:sz w:val="16"/>
          <w:szCs w:val="16"/>
          <w:lang w:eastAsia="ru-RU"/>
        </w:rPr>
      </w:pPr>
      <w:r w:rsidRPr="0046120F">
        <w:rPr>
          <w:rFonts w:ascii="Times New Roman" w:eastAsia="Times New Roman" w:hAnsi="Times New Roman" w:cs="Times New Roman"/>
          <w:b/>
          <w:bCs/>
          <w:color w:val="000000"/>
          <w:sz w:val="16"/>
          <w:szCs w:val="16"/>
          <w:lang w:eastAsia="ru-RU"/>
        </w:rPr>
        <w:t>Исчерпывающий перечень документов и сведений, необходимых в</w:t>
      </w:r>
      <w:r>
        <w:rPr>
          <w:rFonts w:ascii="Times New Roman" w:eastAsia="Times New Roman" w:hAnsi="Times New Roman" w:cs="Times New Roman"/>
          <w:b/>
          <w:bCs/>
          <w:color w:val="000000"/>
          <w:sz w:val="16"/>
          <w:szCs w:val="16"/>
          <w:lang w:eastAsia="ru-RU"/>
        </w:rPr>
        <w:t xml:space="preserve"> </w:t>
      </w:r>
      <w:r w:rsidRPr="0046120F">
        <w:rPr>
          <w:rFonts w:ascii="Times New Roman" w:eastAsia="Times New Roman" w:hAnsi="Times New Roman" w:cs="Times New Roman"/>
          <w:b/>
          <w:bCs/>
          <w:color w:val="000000"/>
          <w:sz w:val="16"/>
          <w:szCs w:val="16"/>
          <w:lang w:eastAsia="ru-RU"/>
        </w:rPr>
        <w:t>соответствии с нормативными правовыми актами для предоставления</w:t>
      </w:r>
      <w:r>
        <w:rPr>
          <w:rFonts w:ascii="Times New Roman" w:eastAsia="Times New Roman" w:hAnsi="Times New Roman" w:cs="Times New Roman"/>
          <w:b/>
          <w:bCs/>
          <w:color w:val="000000"/>
          <w:sz w:val="16"/>
          <w:szCs w:val="16"/>
          <w:lang w:eastAsia="ru-RU"/>
        </w:rPr>
        <w:t xml:space="preserve"> </w:t>
      </w:r>
      <w:r w:rsidRPr="0046120F">
        <w:rPr>
          <w:rFonts w:ascii="Times New Roman" w:eastAsia="Times New Roman" w:hAnsi="Times New Roman" w:cs="Times New Roman"/>
          <w:b/>
          <w:bCs/>
          <w:color w:val="000000"/>
          <w:sz w:val="16"/>
          <w:szCs w:val="16"/>
          <w:lang w:eastAsia="ru-RU"/>
        </w:rPr>
        <w:t>государственной (муниципальной) услуги и услуг, которые являются</w:t>
      </w:r>
      <w:r>
        <w:rPr>
          <w:rFonts w:ascii="Times New Roman" w:eastAsia="Times New Roman" w:hAnsi="Times New Roman" w:cs="Times New Roman"/>
          <w:b/>
          <w:bCs/>
          <w:color w:val="000000"/>
          <w:sz w:val="16"/>
          <w:szCs w:val="16"/>
          <w:lang w:eastAsia="ru-RU"/>
        </w:rPr>
        <w:t xml:space="preserve"> </w:t>
      </w:r>
      <w:r w:rsidRPr="0046120F">
        <w:rPr>
          <w:rFonts w:ascii="Times New Roman" w:eastAsia="Times New Roman" w:hAnsi="Times New Roman" w:cs="Times New Roman"/>
          <w:b/>
          <w:bCs/>
          <w:color w:val="000000"/>
          <w:sz w:val="16"/>
          <w:szCs w:val="16"/>
          <w:lang w:eastAsia="ru-RU"/>
        </w:rPr>
        <w:t>необходимыми и обязательными для предоставления государственной</w:t>
      </w:r>
      <w:r>
        <w:rPr>
          <w:rFonts w:ascii="Times New Roman" w:eastAsia="Times New Roman" w:hAnsi="Times New Roman" w:cs="Times New Roman"/>
          <w:b/>
          <w:bCs/>
          <w:color w:val="000000"/>
          <w:sz w:val="16"/>
          <w:szCs w:val="16"/>
          <w:lang w:eastAsia="ru-RU"/>
        </w:rPr>
        <w:t xml:space="preserve"> </w:t>
      </w:r>
      <w:r w:rsidRPr="0046120F">
        <w:rPr>
          <w:rFonts w:ascii="Times New Roman" w:eastAsia="Times New Roman" w:hAnsi="Times New Roman" w:cs="Times New Roman"/>
          <w:b/>
          <w:bCs/>
          <w:color w:val="000000"/>
          <w:sz w:val="16"/>
          <w:szCs w:val="16"/>
          <w:lang w:eastAsia="ru-RU"/>
        </w:rPr>
        <w:t>(муниципальной) услуги, подлежащих представлению заявителем, способы</w:t>
      </w:r>
      <w:r w:rsidRPr="0046120F">
        <w:rPr>
          <w:rFonts w:ascii="Times New Roman" w:eastAsia="Times New Roman" w:hAnsi="Times New Roman" w:cs="Times New Roman"/>
          <w:b/>
          <w:bCs/>
          <w:color w:val="000000"/>
          <w:sz w:val="16"/>
          <w:szCs w:val="16"/>
          <w:lang w:eastAsia="ru-RU"/>
        </w:rPr>
        <w:br/>
        <w:t>их получения заявителем, в том числе в электронной форме, порядок их</w:t>
      </w:r>
      <w:r>
        <w:rPr>
          <w:rFonts w:ascii="Times New Roman" w:eastAsia="Times New Roman" w:hAnsi="Times New Roman" w:cs="Times New Roman"/>
          <w:b/>
          <w:bCs/>
          <w:color w:val="000000"/>
          <w:sz w:val="16"/>
          <w:szCs w:val="16"/>
          <w:lang w:eastAsia="ru-RU"/>
        </w:rPr>
        <w:t xml:space="preserve"> </w:t>
      </w:r>
      <w:r w:rsidRPr="0046120F">
        <w:rPr>
          <w:rFonts w:ascii="Times New Roman" w:eastAsia="Times New Roman" w:hAnsi="Times New Roman" w:cs="Times New Roman"/>
          <w:b/>
          <w:bCs/>
          <w:color w:val="000000"/>
          <w:sz w:val="16"/>
          <w:szCs w:val="16"/>
          <w:lang w:eastAsia="ru-RU"/>
        </w:rPr>
        <w:t>представления</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2.6. Исчерпывающий перечень документов, необходимых в соответствии с законодательными или иными нормативными правовыми актами для предоставления муниципальной услуги, услуг, необходимых и обязательных для предоставления муниципальной услуги.</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2.6.1. Исчерпывающий перечень документов, необходимых в соответствии с нормативными правовыми актами для предоставления муниципальной услуги, услуг, необходимых и обязательных для предоставления муниципальной услуги, которые предоставляются заявителем:</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proofErr w:type="gramStart"/>
      <w:r w:rsidRPr="0046120F">
        <w:rPr>
          <w:rFonts w:ascii="Times New Roman" w:eastAsia="Times New Roman" w:hAnsi="Times New Roman" w:cs="Calibri"/>
          <w:color w:val="000000"/>
          <w:sz w:val="16"/>
          <w:szCs w:val="16"/>
          <w:lang w:eastAsia="ru-RU"/>
        </w:rPr>
        <w:t>1) заявление о выдаче задания по форме согласно приложению № 1 к настоящему административному регламенту, подписанное уполномоченным лицом, подлинник в 1 экземпляре и копия в 1 экземпляре (в случае предоставления лично) с приложением согласия на обработку персональных данных по форме согласно приложению № 13 к настоящему административному регламенту и согласия на обработку персональных данных, разрешенных субъектом персональных данных для распространения по форме</w:t>
      </w:r>
      <w:proofErr w:type="gramEnd"/>
      <w:r w:rsidRPr="0046120F">
        <w:rPr>
          <w:rFonts w:ascii="Times New Roman" w:eastAsia="Times New Roman" w:hAnsi="Times New Roman" w:cs="Calibri"/>
          <w:color w:val="000000"/>
          <w:sz w:val="16"/>
          <w:szCs w:val="16"/>
          <w:lang w:eastAsia="ru-RU"/>
        </w:rPr>
        <w:t xml:space="preserve"> согласно приложению № 14 к настоящему административному регламенту;</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3) документ, подтверждающий полномочия лица, подписавшего заявление о выдаче задания, копия документа, подтверждающего право собственности или владения.</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xml:space="preserve">2.6.2. Для получения разрешения на проведение работ по сохранению объекта культурного наследия заявитель </w:t>
      </w:r>
      <w:proofErr w:type="gramStart"/>
      <w:r w:rsidRPr="0046120F">
        <w:rPr>
          <w:rFonts w:ascii="Times New Roman" w:eastAsia="Times New Roman" w:hAnsi="Times New Roman" w:cs="Calibri"/>
          <w:color w:val="000000"/>
          <w:sz w:val="16"/>
          <w:szCs w:val="16"/>
          <w:lang w:eastAsia="ru-RU"/>
        </w:rPr>
        <w:t>предоставляет следующие документы</w:t>
      </w:r>
      <w:proofErr w:type="gramEnd"/>
      <w:r w:rsidRPr="0046120F">
        <w:rPr>
          <w:rFonts w:ascii="Times New Roman" w:eastAsia="Times New Roman" w:hAnsi="Times New Roman" w:cs="Calibri"/>
          <w:color w:val="000000"/>
          <w:sz w:val="16"/>
          <w:szCs w:val="16"/>
          <w:lang w:eastAsia="ru-RU"/>
        </w:rPr>
        <w:t>:</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2.6.2.1. В случае проведения научно-исследовательских и изыскательских работ на объекте культурного наследия заявитель прилагает:</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1) заявление о выдаче разрешения по форме согласно приложению № 2 к настоящему административному регламенту, подписанное уполномоченным лицом, подлинник, в 1 экземпляре (предоставляется отдельно на каждую организацию, осуществляющую работы по сохранению объектов культурного наследия);</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2) копия договора на разработку проектной документации по сохранению объекта культурного наследия, прошитая и пронумерованная, заверенная на обороте последнего листа подписью уполномоченного лица и оттиском печати, в 1 экземпляре;</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3) схемы (графический план), изображающие места проведения натурных исследований в виде шурфов и зондажей, подлинник, в 1 экземпляре.</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2.6.2.2. В случае проведения работ на объекте культурного наследия, связанных с сохранением историко-культурной ценности объекта культурного наследия, предусматривающих реставрацию объекта культурного наследия, приспособление объекта культурного наследия для современного использования заявитель прилагает:</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1) заявление о выдаче разрешения по форме согласно приложению № 3 к настоящему административному регламенту, подлинник, в 1 экземпляре;</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proofErr w:type="gramStart"/>
      <w:r w:rsidRPr="0046120F">
        <w:rPr>
          <w:rFonts w:ascii="Times New Roman" w:eastAsia="Times New Roman" w:hAnsi="Times New Roman" w:cs="Calibri"/>
          <w:color w:val="000000"/>
          <w:sz w:val="16"/>
          <w:szCs w:val="16"/>
          <w:lang w:eastAsia="ru-RU"/>
        </w:rPr>
        <w:t>2) копии титульных листов проектной документации на проведение работ по сохранению объекта культурного наследия, прошитые и пронумерованные, заверенная на обороте последнего листа подписью уполномоченного лица и оттиском печати, со штампом о ее согласовании или копия письма о согласовании проектной документации соответствующим органом охраны объекта культурного наследия, в 1 экземпляре (не предоставляется, если заявитель является субподрядчиком и ранее документ был представлен</w:t>
      </w:r>
      <w:proofErr w:type="gramEnd"/>
      <w:r w:rsidRPr="0046120F">
        <w:rPr>
          <w:rFonts w:ascii="Times New Roman" w:eastAsia="Times New Roman" w:hAnsi="Times New Roman" w:cs="Calibri"/>
          <w:color w:val="000000"/>
          <w:sz w:val="16"/>
          <w:szCs w:val="16"/>
          <w:lang w:eastAsia="ru-RU"/>
        </w:rPr>
        <w:t xml:space="preserve"> генподрядчиком);</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3) копия договора на проведение авторского надзора и (или) копия приказа о назначении ответственного лица за проведением авторского надзора (не предоставляется, если заявитель является субподрядчиком и ранее документ был представлен генподрядчиком), прошитая, пронумерованная, заверенная в установленном порядке, в 1 экземпляре;</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4) копия договора на проведение технического надзора и (или) копия приказа о назначении ответственного лица за проведением технического надзора, прошитая, пронумерованная, заверенная в установленном порядке, в 1 экземпляре (не предоставляется, если заявитель является субподрядчиком и ранее документ был представлен генподрядчиком);</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5) копия приказа о назначении ответственного лица за проведением научного руководства, заверенная в установленном порядке, в 1 экземпляре (не предоставляется, если заявитель является субподрядчиком и ранее документ был представлен генподрядчиком);</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6) копия договора подряда на выполнение работ по сохранению объекта культурного наследия, прошитая, пронумерованная, заверенная в установленном порядке, в 1 экземпляре.</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xml:space="preserve">2.6.2.3. В случае проведения консервации объекта культурного наследия, в том числе комплекса противоаварийных работ по защите объекта культурного наследия, которому угрожает быстрое разрушение, проводимых в целях предотвращения ухудшения состояния объекта культурного наследия без </w:t>
      </w:r>
      <w:proofErr w:type="gramStart"/>
      <w:r w:rsidRPr="0046120F">
        <w:rPr>
          <w:rFonts w:ascii="Times New Roman" w:eastAsia="Times New Roman" w:hAnsi="Times New Roman" w:cs="Calibri"/>
          <w:color w:val="000000"/>
          <w:sz w:val="16"/>
          <w:szCs w:val="16"/>
          <w:lang w:eastAsia="ru-RU"/>
        </w:rPr>
        <w:t>изменения</w:t>
      </w:r>
      <w:proofErr w:type="gramEnd"/>
      <w:r w:rsidRPr="0046120F">
        <w:rPr>
          <w:rFonts w:ascii="Times New Roman" w:eastAsia="Times New Roman" w:hAnsi="Times New Roman" w:cs="Calibri"/>
          <w:color w:val="000000"/>
          <w:sz w:val="16"/>
          <w:szCs w:val="16"/>
          <w:lang w:eastAsia="ru-RU"/>
        </w:rPr>
        <w:t xml:space="preserve"> дошедшего до настоящего времени облика указанного объекта культурного наследия и без изменения предмета охраны объекта культурного наследия заявитель предоставляет:</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lastRenderedPageBreak/>
        <w:t>1) заявление о выдаче разрешения по форме согласно приложению № 4 к настоящему административному регламенту, подлинник в 1 экземпляре;</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2) документы, указанные в подпунктах 3 - 6 подпункта 2.6.2.2 пункта 2.6 настоящего административного регламента;</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3) проектная документация (рабочая документация) по проведению консервации и (или) противоаварийных работ на объекте культурного наследия, подписанная уполномоченными лицами, подлинник, в 1 экземпляре (не предоставляется, если заявитель является субподрядчиком и ранее документ был представлен генподрядчиком);</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xml:space="preserve">2.6.2.4. В случае проведения работ, связанных с ремонтом объекта культурного наследия, проводимых в целях поддержания в эксплуатационном состоянии памятника без изменения его особенностей, составляющих предмет охраны заявитель </w:t>
      </w:r>
      <w:proofErr w:type="gramStart"/>
      <w:r w:rsidRPr="0046120F">
        <w:rPr>
          <w:rFonts w:ascii="Times New Roman" w:eastAsia="Times New Roman" w:hAnsi="Times New Roman" w:cs="Calibri"/>
          <w:color w:val="000000"/>
          <w:sz w:val="16"/>
          <w:szCs w:val="16"/>
          <w:lang w:eastAsia="ru-RU"/>
        </w:rPr>
        <w:t>предоставляет следующие документы</w:t>
      </w:r>
      <w:proofErr w:type="gramEnd"/>
      <w:r w:rsidRPr="0046120F">
        <w:rPr>
          <w:rFonts w:ascii="Times New Roman" w:eastAsia="Times New Roman" w:hAnsi="Times New Roman" w:cs="Calibri"/>
          <w:color w:val="000000"/>
          <w:sz w:val="16"/>
          <w:szCs w:val="16"/>
          <w:lang w:eastAsia="ru-RU"/>
        </w:rPr>
        <w:t>:</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1) заявление о выдаче разрешения по форме согласно приложению № 5 к настоящему административному регламенту, подлинник, в 1 экземпляре;</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2) документы, указанные в подпунктах 3, 5 и 6 подпункта 2.6.2.2 пункта 2.6 настоящего административного регламента;</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3) проектная документация (рабочая) либо рабочие чертежи на проведение локальных ремонтных работ с ведомостью объемов таких работ, согласованная с заказчиком, подлинник, в 1 экземпляре.</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2.6.3. Для предоставления дубликата задания или разрешения заявитель направляет в уполномоченный орган следующие документы:</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1) заявление о выдаче дубликата задания или разрешения по форме согласно приложению № 6 к настоящему административному регламенту, подписанное уполномоченным лицом, подлинник, в 1 экземпляре и 1 экземпляре копия (в случае предоставления лично);</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2) испорченный бланк задания или разрешения (в случае порчи задания или разрешения);</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2.6.4. Для предоставления заверенной копии задания или разрешения заявитель направляет в уполномоченный орган следующие документы:</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заявление о выдаче заверенной копии задания или разрешения по форме согласно приложению № 7 к настоящему административному регламенту, подписанное уполномоченным лицом, подлинник, в 1 экземпляре и 1 экземпляре копия (в случае предоставления лично).</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xml:space="preserve">Заявитель также вправе подать заявления, указанные в подпунктах 2.6.1 - 2.6.4 пункта 2.6 настоящего административного регламента с помощью ЕПГУ, </w:t>
      </w:r>
      <w:r w:rsidRPr="0046120F">
        <w:rPr>
          <w:rFonts w:ascii="Times New Roman" w:eastAsia="Calibri" w:hAnsi="Times New Roman" w:cs="Times New Roman"/>
          <w:sz w:val="16"/>
          <w:szCs w:val="16"/>
          <w:lang w:eastAsia="ar-SA"/>
        </w:rPr>
        <w:t xml:space="preserve">КСПГМУ </w:t>
      </w:r>
      <w:proofErr w:type="gramStart"/>
      <w:r w:rsidRPr="0046120F">
        <w:rPr>
          <w:rFonts w:ascii="Times New Roman" w:eastAsia="Calibri" w:hAnsi="Times New Roman" w:cs="Times New Roman"/>
          <w:sz w:val="16"/>
          <w:szCs w:val="16"/>
          <w:lang w:eastAsia="ar-SA"/>
        </w:rPr>
        <w:t>ПО</w:t>
      </w:r>
      <w:proofErr w:type="gramEnd"/>
      <w:r w:rsidRPr="0046120F">
        <w:rPr>
          <w:rFonts w:ascii="Times New Roman" w:eastAsia="Times New Roman" w:hAnsi="Times New Roman" w:cs="Calibri"/>
          <w:color w:val="000000"/>
          <w:sz w:val="16"/>
          <w:szCs w:val="16"/>
          <w:lang w:eastAsia="ru-RU"/>
        </w:rPr>
        <w:t xml:space="preserve"> (</w:t>
      </w:r>
      <w:proofErr w:type="gramStart"/>
      <w:r w:rsidRPr="0046120F">
        <w:rPr>
          <w:rFonts w:ascii="Times New Roman" w:eastAsia="Times New Roman" w:hAnsi="Times New Roman" w:cs="Calibri"/>
          <w:color w:val="000000"/>
          <w:sz w:val="16"/>
          <w:szCs w:val="16"/>
          <w:lang w:eastAsia="ru-RU"/>
        </w:rPr>
        <w:t>при</w:t>
      </w:r>
      <w:proofErr w:type="gramEnd"/>
      <w:r w:rsidRPr="0046120F">
        <w:rPr>
          <w:rFonts w:ascii="Times New Roman" w:eastAsia="Times New Roman" w:hAnsi="Times New Roman" w:cs="Calibri"/>
          <w:color w:val="000000"/>
          <w:sz w:val="16"/>
          <w:szCs w:val="16"/>
          <w:lang w:eastAsia="ru-RU"/>
        </w:rPr>
        <w:t xml:space="preserve"> наличии технической возможности), при этом ему предоставляется возможность получения бланка заявления в электронном виде с помощью ЕПГУ, </w:t>
      </w:r>
      <w:r w:rsidRPr="0046120F">
        <w:rPr>
          <w:rFonts w:ascii="Times New Roman" w:eastAsia="Calibri" w:hAnsi="Times New Roman" w:cs="Times New Roman"/>
          <w:sz w:val="16"/>
          <w:szCs w:val="16"/>
          <w:lang w:eastAsia="ar-SA"/>
        </w:rPr>
        <w:t>КСПГМУ ПО</w:t>
      </w:r>
      <w:r w:rsidRPr="0046120F">
        <w:rPr>
          <w:rFonts w:ascii="Times New Roman" w:eastAsia="Times New Roman" w:hAnsi="Times New Roman" w:cs="Calibri"/>
          <w:color w:val="000000"/>
          <w:sz w:val="16"/>
          <w:szCs w:val="16"/>
          <w:lang w:eastAsia="ru-RU"/>
        </w:rPr>
        <w:t xml:space="preserve"> (в зависимости от выбора заявителя). Формирование запроса осуществляется посредством заполнения электронной формы запроса на ЕПГУ, </w:t>
      </w:r>
      <w:r w:rsidRPr="0046120F">
        <w:rPr>
          <w:rFonts w:ascii="Times New Roman" w:eastAsia="Calibri" w:hAnsi="Times New Roman" w:cs="Times New Roman"/>
          <w:sz w:val="16"/>
          <w:szCs w:val="16"/>
          <w:lang w:eastAsia="ar-SA"/>
        </w:rPr>
        <w:t xml:space="preserve">КСПГМУ </w:t>
      </w:r>
      <w:proofErr w:type="gramStart"/>
      <w:r w:rsidRPr="0046120F">
        <w:rPr>
          <w:rFonts w:ascii="Times New Roman" w:eastAsia="Calibri" w:hAnsi="Times New Roman" w:cs="Times New Roman"/>
          <w:sz w:val="16"/>
          <w:szCs w:val="16"/>
          <w:lang w:eastAsia="ar-SA"/>
        </w:rPr>
        <w:t>ПО</w:t>
      </w:r>
      <w:proofErr w:type="gramEnd"/>
      <w:r w:rsidRPr="0046120F">
        <w:rPr>
          <w:rFonts w:ascii="Times New Roman" w:eastAsia="Times New Roman" w:hAnsi="Times New Roman" w:cs="Calibri"/>
          <w:color w:val="000000"/>
          <w:sz w:val="16"/>
          <w:szCs w:val="16"/>
          <w:lang w:eastAsia="ru-RU"/>
        </w:rPr>
        <w:t xml:space="preserve"> (</w:t>
      </w:r>
      <w:proofErr w:type="gramStart"/>
      <w:r w:rsidRPr="0046120F">
        <w:rPr>
          <w:rFonts w:ascii="Times New Roman" w:eastAsia="Times New Roman" w:hAnsi="Times New Roman" w:cs="Calibri"/>
          <w:color w:val="000000"/>
          <w:sz w:val="16"/>
          <w:szCs w:val="16"/>
          <w:lang w:eastAsia="ru-RU"/>
        </w:rPr>
        <w:t>при</w:t>
      </w:r>
      <w:proofErr w:type="gramEnd"/>
      <w:r w:rsidRPr="0046120F">
        <w:rPr>
          <w:rFonts w:ascii="Times New Roman" w:eastAsia="Times New Roman" w:hAnsi="Times New Roman" w:cs="Calibri"/>
          <w:color w:val="000000"/>
          <w:sz w:val="16"/>
          <w:szCs w:val="16"/>
          <w:lang w:eastAsia="ru-RU"/>
        </w:rPr>
        <w:t xml:space="preserve"> наличии технической возможности) без необходимости дополнительной подачи запроса в какой-либо иной форме, при этом на едином портале, федеральном реестре размещаются образцы заполнения электронной формы запроса.</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2.7. Уполномоченный орган не вправе требовать от заявителя или его представителя:</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1) представления документов и информации или осуществления действий, представление или осуществление которых не предусмотрено нормативными правовыми актами, регулирующими отношения, возникающие в связи с предоставлением муниципальной услуги;</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proofErr w:type="gramStart"/>
      <w:r w:rsidRPr="0046120F">
        <w:rPr>
          <w:rFonts w:ascii="Times New Roman" w:eastAsia="Times New Roman" w:hAnsi="Times New Roman" w:cs="Calibri"/>
          <w:color w:val="000000"/>
          <w:sz w:val="16"/>
          <w:szCs w:val="16"/>
          <w:lang w:eastAsia="ru-RU"/>
        </w:rPr>
        <w:t>2) представления документов и информации, которые находятся в распоряжении органов, предоставляющих муниципальные услуги, иных государственных органов, органов местного самоуправления либо подведомственных государственным органам или органам местного самоуправления организаций, участвующих в предоставлении муниципальной услуги, в соответствии с нормативными правовыми актами Российской Федерации, муниципальными правовыми актами, за исключением                 документов, включенных в определенный частью 6 статьи 7 Федерального закона от 27.07.2010 </w:t>
      </w:r>
      <w:hyperlink r:id="rId62" w:tgtFrame="_blank" w:history="1">
        <w:r w:rsidRPr="0046120F">
          <w:rPr>
            <w:rFonts w:ascii="Times New Roman" w:eastAsia="Times New Roman" w:hAnsi="Times New Roman" w:cs="Calibri"/>
            <w:color w:val="000000"/>
            <w:sz w:val="16"/>
            <w:szCs w:val="16"/>
            <w:lang w:eastAsia="ru-RU"/>
          </w:rPr>
          <w:t>№ 210-ФЗ</w:t>
        </w:r>
      </w:hyperlink>
      <w:r w:rsidRPr="0046120F">
        <w:rPr>
          <w:rFonts w:ascii="Times New Roman" w:eastAsia="Times New Roman" w:hAnsi="Times New Roman" w:cs="Calibri"/>
          <w:color w:val="000000"/>
          <w:sz w:val="16"/>
          <w:szCs w:val="16"/>
          <w:lang w:eastAsia="ru-RU"/>
        </w:rPr>
        <w:t> (далее</w:t>
      </w:r>
      <w:proofErr w:type="gramEnd"/>
      <w:r w:rsidRPr="0046120F">
        <w:rPr>
          <w:rFonts w:ascii="Times New Roman" w:eastAsia="Times New Roman" w:hAnsi="Times New Roman" w:cs="Calibri"/>
          <w:color w:val="000000"/>
          <w:sz w:val="16"/>
          <w:szCs w:val="16"/>
          <w:lang w:eastAsia="ru-RU"/>
        </w:rPr>
        <w:t xml:space="preserve"> – </w:t>
      </w:r>
      <w:proofErr w:type="gramStart"/>
      <w:r w:rsidRPr="0046120F">
        <w:rPr>
          <w:rFonts w:ascii="Times New Roman" w:eastAsia="Times New Roman" w:hAnsi="Times New Roman" w:cs="Calibri"/>
          <w:color w:val="000000"/>
          <w:sz w:val="16"/>
          <w:szCs w:val="16"/>
          <w:lang w:eastAsia="ru-RU"/>
        </w:rPr>
        <w:t>Федеральный закон от 27.07.2010 </w:t>
      </w:r>
      <w:hyperlink r:id="rId63" w:tgtFrame="_blank" w:history="1">
        <w:r w:rsidRPr="0046120F">
          <w:rPr>
            <w:rFonts w:ascii="Times New Roman" w:eastAsia="Times New Roman" w:hAnsi="Times New Roman" w:cs="Calibri"/>
            <w:color w:val="000000"/>
            <w:sz w:val="16"/>
            <w:szCs w:val="16"/>
            <w:lang w:eastAsia="ru-RU"/>
          </w:rPr>
          <w:t>№ 210-ФЗ</w:t>
        </w:r>
      </w:hyperlink>
      <w:r w:rsidRPr="0046120F">
        <w:rPr>
          <w:rFonts w:ascii="Times New Roman" w:eastAsia="Times New Roman" w:hAnsi="Times New Roman" w:cs="Calibri"/>
          <w:color w:val="000000"/>
          <w:sz w:val="16"/>
          <w:szCs w:val="16"/>
          <w:lang w:eastAsia="ru-RU"/>
        </w:rPr>
        <w:t>) перечень документов.</w:t>
      </w:r>
      <w:proofErr w:type="gramEnd"/>
      <w:r w:rsidRPr="0046120F">
        <w:rPr>
          <w:rFonts w:ascii="Times New Roman" w:eastAsia="Times New Roman" w:hAnsi="Times New Roman" w:cs="Calibri"/>
          <w:color w:val="000000"/>
          <w:sz w:val="16"/>
          <w:szCs w:val="16"/>
          <w:lang w:eastAsia="ru-RU"/>
        </w:rPr>
        <w:t xml:space="preserve"> Заявитель или его представитель вправе представить указанные документы и информацию в уполномоченный орган по собственной инициативе;</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proofErr w:type="gramStart"/>
      <w:r w:rsidRPr="0046120F">
        <w:rPr>
          <w:rFonts w:ascii="Times New Roman" w:eastAsia="Times New Roman" w:hAnsi="Times New Roman" w:cs="Calibri"/>
          <w:color w:val="000000"/>
          <w:sz w:val="16"/>
          <w:szCs w:val="16"/>
          <w:lang w:eastAsia="ru-RU"/>
        </w:rPr>
        <w:t>3) осуществления действий, в том числе согласований, необходимых для получения муниципальной услуги и связанных с обращением в иные государственные органы, органы местного самоуправления, организации, за исключением получения услуг и получения документов и информации, предоставляемых в результате предоставления таких услуг, включенных в Перечень услуг, которые являются необходимыми и обязательными для предоставления муниципальных услуг;</w:t>
      </w:r>
      <w:proofErr w:type="gramEnd"/>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4) представления документов и информации, отсутствие и (или) недостоверность которых не указывались при первоначальном отказе в приеме документов, необходимых для предоставления муниципальной услуги, либо в предоставлении муниципальной услуги, за исключением следующих случаев:</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а) изменение требований нормативных правовых актов, касающихся предоставления муниципальной услуги, после первоначальной подачи заявления о предоставлении муниципальной услуги;</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б) наличие ошибок в заявлении о предоставлении муниципальной услуги и документах, поданных заявителем после первоначального отказа в приеме документов, необходимых для предоставления муниципальной услуги, либо в предоставлении муниципальной услуги и не включенных в представленный ранее комплект документов;</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в) истечение срока действия документов или изменение информации после первоначального отказа в приеме документов, необходимых для предоставления муниципальной услуги, либо в предоставлении муниципальной услуги;</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proofErr w:type="gramStart"/>
      <w:r w:rsidRPr="0046120F">
        <w:rPr>
          <w:rFonts w:ascii="Times New Roman" w:eastAsia="Times New Roman" w:hAnsi="Times New Roman" w:cs="Calibri"/>
          <w:color w:val="000000"/>
          <w:sz w:val="16"/>
          <w:szCs w:val="16"/>
          <w:lang w:eastAsia="ru-RU"/>
        </w:rPr>
        <w:t>г) выявление документально подтвержденного факта (признаков) ошибочного или противоправного действия (бездействия) должностного лица органа, предоставляющего муниципальную услугу, муниципального служащего при первоначальном отказе в приеме документов, необходимых для предоставления муниципальной услуги, либо в предоставлении муниципальной услуги, о чем в письменном виде за подписью руководителя органа, предоставляющего муниципальную услугу при первоначальном отказе в приеме документов, необходимых для предоставления муниципальной услуги, уведомляется заявитель</w:t>
      </w:r>
      <w:proofErr w:type="gramEnd"/>
      <w:r w:rsidRPr="0046120F">
        <w:rPr>
          <w:rFonts w:ascii="Times New Roman" w:eastAsia="Times New Roman" w:hAnsi="Times New Roman" w:cs="Calibri"/>
          <w:color w:val="000000"/>
          <w:sz w:val="16"/>
          <w:szCs w:val="16"/>
          <w:lang w:eastAsia="ru-RU"/>
        </w:rPr>
        <w:t>, а также приносятся извинения за доставленные неудобства.</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proofErr w:type="gramStart"/>
      <w:r w:rsidRPr="0046120F">
        <w:rPr>
          <w:rFonts w:ascii="Times New Roman" w:eastAsia="Times New Roman" w:hAnsi="Times New Roman" w:cs="Calibri"/>
          <w:color w:val="000000"/>
          <w:sz w:val="16"/>
          <w:szCs w:val="16"/>
          <w:lang w:eastAsia="ru-RU"/>
        </w:rPr>
        <w:t>5) предоставления на бумажном носителе документов и информации, электронные образы которых ранее были заверены в соответствии с пунктом 7.2 части 1 статьи 16 Федерального закона от 27.07.2010 </w:t>
      </w:r>
      <w:hyperlink r:id="rId64" w:tgtFrame="_blank" w:history="1">
        <w:r w:rsidRPr="0046120F">
          <w:rPr>
            <w:rFonts w:ascii="Times New Roman" w:eastAsia="Times New Roman" w:hAnsi="Times New Roman" w:cs="Calibri"/>
            <w:color w:val="000000"/>
            <w:sz w:val="16"/>
            <w:szCs w:val="16"/>
            <w:lang w:eastAsia="ru-RU"/>
          </w:rPr>
          <w:t>№ 210-ФЗ</w:t>
        </w:r>
      </w:hyperlink>
      <w:r w:rsidRPr="0046120F">
        <w:rPr>
          <w:rFonts w:ascii="Times New Roman" w:eastAsia="Times New Roman" w:hAnsi="Times New Roman" w:cs="Calibri"/>
          <w:color w:val="000000"/>
          <w:sz w:val="16"/>
          <w:szCs w:val="16"/>
          <w:lang w:eastAsia="ru-RU"/>
        </w:rPr>
        <w:t>, за исключением случаев, если нанесение отметок на такие документы либо их изъятие является необходимым условием предоставления государственной или муниципальной услуги, и иных случаев, установленных федеральными законами.</w:t>
      </w:r>
      <w:proofErr w:type="gramEnd"/>
    </w:p>
    <w:p w:rsidR="0046120F" w:rsidRPr="0046120F" w:rsidRDefault="0046120F" w:rsidP="0046120F">
      <w:pPr>
        <w:widowControl w:val="0"/>
        <w:jc w:val="center"/>
        <w:rPr>
          <w:rFonts w:ascii="Times New Roman" w:eastAsia="Times New Roman" w:hAnsi="Times New Roman" w:cs="Times New Roman"/>
          <w:b/>
          <w:bCs/>
          <w:sz w:val="16"/>
          <w:szCs w:val="16"/>
          <w:lang w:eastAsia="ru-RU"/>
        </w:rPr>
      </w:pPr>
    </w:p>
    <w:p w:rsidR="009B184C" w:rsidRDefault="0046120F" w:rsidP="0046120F">
      <w:pPr>
        <w:widowControl w:val="0"/>
        <w:jc w:val="center"/>
        <w:rPr>
          <w:rFonts w:ascii="Times New Roman" w:eastAsia="Times New Roman" w:hAnsi="Times New Roman" w:cs="Times New Roman"/>
          <w:b/>
          <w:bCs/>
          <w:sz w:val="16"/>
          <w:szCs w:val="16"/>
          <w:lang w:eastAsia="ru-RU"/>
        </w:rPr>
      </w:pPr>
      <w:r w:rsidRPr="0046120F">
        <w:rPr>
          <w:rFonts w:ascii="Times New Roman" w:eastAsia="Times New Roman" w:hAnsi="Times New Roman" w:cs="Times New Roman"/>
          <w:b/>
          <w:bCs/>
          <w:sz w:val="16"/>
          <w:szCs w:val="16"/>
          <w:lang w:eastAsia="ru-RU"/>
        </w:rPr>
        <w:t>Исчерпывающий перечень документов и сведений, необходимых в</w:t>
      </w:r>
      <w:r w:rsidR="009B184C">
        <w:rPr>
          <w:rFonts w:ascii="Times New Roman" w:eastAsia="Times New Roman" w:hAnsi="Times New Roman" w:cs="Times New Roman"/>
          <w:b/>
          <w:bCs/>
          <w:sz w:val="16"/>
          <w:szCs w:val="16"/>
          <w:lang w:eastAsia="ru-RU"/>
        </w:rPr>
        <w:t xml:space="preserve"> </w:t>
      </w:r>
      <w:r w:rsidRPr="0046120F">
        <w:rPr>
          <w:rFonts w:ascii="Times New Roman" w:eastAsia="Times New Roman" w:hAnsi="Times New Roman" w:cs="Times New Roman"/>
          <w:b/>
          <w:bCs/>
          <w:sz w:val="16"/>
          <w:szCs w:val="16"/>
          <w:lang w:eastAsia="ru-RU"/>
        </w:rPr>
        <w:t>соответствии с нормативными правовыми актами для предоставления</w:t>
      </w:r>
      <w:r w:rsidR="009B184C">
        <w:rPr>
          <w:rFonts w:ascii="Times New Roman" w:eastAsia="Times New Roman" w:hAnsi="Times New Roman" w:cs="Times New Roman"/>
          <w:b/>
          <w:bCs/>
          <w:sz w:val="16"/>
          <w:szCs w:val="16"/>
          <w:lang w:eastAsia="ru-RU"/>
        </w:rPr>
        <w:t xml:space="preserve"> </w:t>
      </w:r>
      <w:r w:rsidRPr="0046120F">
        <w:rPr>
          <w:rFonts w:ascii="Times New Roman" w:eastAsia="Times New Roman" w:hAnsi="Times New Roman" w:cs="Times New Roman"/>
          <w:b/>
          <w:bCs/>
          <w:sz w:val="16"/>
          <w:szCs w:val="16"/>
          <w:lang w:eastAsia="ru-RU"/>
        </w:rPr>
        <w:t>государственной (муниципальной) услуги, которые находятся в</w:t>
      </w:r>
      <w:r w:rsidR="009B184C">
        <w:rPr>
          <w:rFonts w:ascii="Times New Roman" w:eastAsia="Times New Roman" w:hAnsi="Times New Roman" w:cs="Times New Roman"/>
          <w:b/>
          <w:bCs/>
          <w:sz w:val="16"/>
          <w:szCs w:val="16"/>
          <w:lang w:eastAsia="ru-RU"/>
        </w:rPr>
        <w:t xml:space="preserve"> </w:t>
      </w:r>
      <w:r w:rsidRPr="0046120F">
        <w:rPr>
          <w:rFonts w:ascii="Times New Roman" w:eastAsia="Times New Roman" w:hAnsi="Times New Roman" w:cs="Times New Roman"/>
          <w:b/>
          <w:bCs/>
          <w:sz w:val="16"/>
          <w:szCs w:val="16"/>
          <w:lang w:eastAsia="ru-RU"/>
        </w:rPr>
        <w:t>распоряжении государственных органов,</w:t>
      </w:r>
    </w:p>
    <w:p w:rsidR="0046120F" w:rsidRPr="0046120F" w:rsidRDefault="0046120F" w:rsidP="0046120F">
      <w:pPr>
        <w:widowControl w:val="0"/>
        <w:jc w:val="center"/>
        <w:rPr>
          <w:rFonts w:ascii="Times New Roman" w:eastAsia="Times New Roman" w:hAnsi="Times New Roman" w:cs="Times New Roman"/>
          <w:sz w:val="16"/>
          <w:szCs w:val="16"/>
          <w:lang w:eastAsia="ru-RU"/>
        </w:rPr>
      </w:pPr>
      <w:r w:rsidRPr="0046120F">
        <w:rPr>
          <w:rFonts w:ascii="Times New Roman" w:eastAsia="Times New Roman" w:hAnsi="Times New Roman" w:cs="Times New Roman"/>
          <w:b/>
          <w:bCs/>
          <w:sz w:val="16"/>
          <w:szCs w:val="16"/>
          <w:lang w:eastAsia="ru-RU"/>
        </w:rPr>
        <w:t xml:space="preserve"> органов местного самоуправления</w:t>
      </w:r>
      <w:r w:rsidR="009B184C">
        <w:rPr>
          <w:rFonts w:ascii="Times New Roman" w:eastAsia="Times New Roman" w:hAnsi="Times New Roman" w:cs="Times New Roman"/>
          <w:b/>
          <w:bCs/>
          <w:sz w:val="16"/>
          <w:szCs w:val="16"/>
          <w:lang w:eastAsia="ru-RU"/>
        </w:rPr>
        <w:t xml:space="preserve">  </w:t>
      </w:r>
      <w:r w:rsidRPr="0046120F">
        <w:rPr>
          <w:rFonts w:ascii="Times New Roman" w:eastAsia="Times New Roman" w:hAnsi="Times New Roman" w:cs="Times New Roman"/>
          <w:b/>
          <w:bCs/>
          <w:sz w:val="16"/>
          <w:szCs w:val="16"/>
          <w:lang w:eastAsia="ru-RU"/>
        </w:rPr>
        <w:t>и иных органов, участвующих в предоставлении государственных или</w:t>
      </w:r>
      <w:r w:rsidRPr="0046120F">
        <w:rPr>
          <w:rFonts w:ascii="Times New Roman" w:eastAsia="Times New Roman" w:hAnsi="Times New Roman" w:cs="Times New Roman"/>
          <w:b/>
          <w:bCs/>
          <w:sz w:val="16"/>
          <w:szCs w:val="16"/>
          <w:lang w:eastAsia="ru-RU"/>
        </w:rPr>
        <w:br/>
        <w:t>муниципальных услуг</w:t>
      </w:r>
    </w:p>
    <w:p w:rsidR="0046120F" w:rsidRPr="0046120F" w:rsidRDefault="0046120F" w:rsidP="009B184C">
      <w:pPr>
        <w:widowControl w:val="0"/>
        <w:numPr>
          <w:ilvl w:val="1"/>
          <w:numId w:val="27"/>
        </w:numPr>
        <w:tabs>
          <w:tab w:val="left" w:pos="0"/>
          <w:tab w:val="left" w:pos="851"/>
        </w:tabs>
        <w:suppressAutoHyphens/>
        <w:ind w:left="0" w:firstLine="567"/>
        <w:jc w:val="left"/>
        <w:rPr>
          <w:rFonts w:ascii="Times New Roman" w:eastAsia="Times New Roman" w:hAnsi="Times New Roman" w:cs="Times New Roman"/>
          <w:sz w:val="16"/>
          <w:szCs w:val="16"/>
          <w:lang w:eastAsia="ru-RU"/>
        </w:rPr>
      </w:pPr>
      <w:proofErr w:type="gramStart"/>
      <w:r w:rsidRPr="0046120F">
        <w:rPr>
          <w:rFonts w:ascii="Times New Roman" w:eastAsia="Times New Roman" w:hAnsi="Times New Roman" w:cs="Times New Roman"/>
          <w:sz w:val="16"/>
          <w:szCs w:val="16"/>
          <w:lang w:eastAsia="ru-RU"/>
        </w:rPr>
        <w:t>Исчерпывающий перечень необходимых для предоставления услуги документов (их копий или сведений, содержащихся в них), которые запрашиваются уполномоченным органом государственной власти, органом местного самоуправления, организацией в порядке межведомственного информационного взаимодействия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в государственных органах, органах местного самоуправления и подведомственных государственным органам или органам</w:t>
      </w:r>
      <w:proofErr w:type="gramEnd"/>
      <w:r w:rsidRPr="0046120F">
        <w:rPr>
          <w:rFonts w:ascii="Times New Roman" w:eastAsia="Times New Roman" w:hAnsi="Times New Roman" w:cs="Times New Roman"/>
          <w:sz w:val="16"/>
          <w:szCs w:val="16"/>
          <w:lang w:eastAsia="ru-RU"/>
        </w:rPr>
        <w:t xml:space="preserve"> местного самоуправления </w:t>
      </w:r>
      <w:proofErr w:type="gramStart"/>
      <w:r w:rsidRPr="0046120F">
        <w:rPr>
          <w:rFonts w:ascii="Times New Roman" w:eastAsia="Times New Roman" w:hAnsi="Times New Roman" w:cs="Times New Roman"/>
          <w:sz w:val="16"/>
          <w:szCs w:val="16"/>
          <w:lang w:eastAsia="ru-RU"/>
        </w:rPr>
        <w:t>организациях</w:t>
      </w:r>
      <w:proofErr w:type="gramEnd"/>
      <w:r w:rsidRPr="0046120F">
        <w:rPr>
          <w:rFonts w:ascii="Times New Roman" w:eastAsia="Times New Roman" w:hAnsi="Times New Roman" w:cs="Times New Roman"/>
          <w:sz w:val="16"/>
          <w:szCs w:val="16"/>
          <w:lang w:eastAsia="ru-RU"/>
        </w:rPr>
        <w:t>, в распоряжении которых находятся указанные документы, и которые заявитель вправе представить по собственной инициативе:</w:t>
      </w:r>
    </w:p>
    <w:p w:rsidR="0046120F" w:rsidRPr="0046120F" w:rsidRDefault="0046120F" w:rsidP="009B184C">
      <w:pPr>
        <w:widowControl w:val="0"/>
        <w:numPr>
          <w:ilvl w:val="1"/>
          <w:numId w:val="27"/>
        </w:numPr>
        <w:tabs>
          <w:tab w:val="left" w:pos="0"/>
          <w:tab w:val="left" w:pos="851"/>
          <w:tab w:val="left" w:pos="1432"/>
        </w:tabs>
        <w:suppressAutoHyphens/>
        <w:ind w:left="0" w:firstLine="567"/>
        <w:jc w:val="left"/>
        <w:rPr>
          <w:rFonts w:ascii="Times New Roman" w:eastAsia="Times New Roman" w:hAnsi="Times New Roman" w:cs="Times New Roman"/>
          <w:sz w:val="16"/>
          <w:szCs w:val="16"/>
          <w:lang w:eastAsia="ru-RU"/>
        </w:rPr>
      </w:pPr>
      <w:r w:rsidRPr="0046120F">
        <w:rPr>
          <w:rFonts w:ascii="Times New Roman" w:eastAsia="Times New Roman" w:hAnsi="Times New Roman" w:cs="Times New Roman"/>
          <w:sz w:val="16"/>
          <w:szCs w:val="16"/>
          <w:lang w:eastAsia="ru-RU"/>
        </w:rPr>
        <w:t>Непредставление (несвоевременное представление) государственными органами власти, органами местного самоуправления, организациями находящихся в их распоряжении документов и информации не может являться основанием для отказа в выдаче разрешения на строительство, во внесении изменений в разрешение на строительство.</w:t>
      </w:r>
    </w:p>
    <w:p w:rsidR="0046120F" w:rsidRPr="0046120F" w:rsidRDefault="0046120F" w:rsidP="009B184C">
      <w:pPr>
        <w:widowControl w:val="0"/>
        <w:tabs>
          <w:tab w:val="left" w:pos="0"/>
          <w:tab w:val="left" w:pos="851"/>
        </w:tabs>
        <w:suppressAutoHyphens/>
        <w:jc w:val="center"/>
        <w:rPr>
          <w:rFonts w:ascii="Times New Roman" w:eastAsia="Times New Roman" w:hAnsi="Times New Roman" w:cs="Times New Roman"/>
          <w:sz w:val="16"/>
          <w:szCs w:val="16"/>
          <w:lang w:eastAsia="ar-SA"/>
        </w:rPr>
      </w:pPr>
    </w:p>
    <w:p w:rsidR="0046120F" w:rsidRPr="0046120F" w:rsidRDefault="0046120F" w:rsidP="009B184C">
      <w:pPr>
        <w:widowControl w:val="0"/>
        <w:suppressAutoHyphens/>
        <w:jc w:val="center"/>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 xml:space="preserve">Исчерпывающий перечень оснований для отказа в приеме документов, </w:t>
      </w:r>
    </w:p>
    <w:p w:rsidR="0046120F" w:rsidRPr="0046120F" w:rsidRDefault="0046120F" w:rsidP="009B184C">
      <w:pPr>
        <w:widowControl w:val="0"/>
        <w:suppressAutoHyphens/>
        <w:jc w:val="center"/>
        <w:rPr>
          <w:rFonts w:ascii="Times New Roman" w:eastAsia="Times New Roman" w:hAnsi="Times New Roman" w:cs="Times New Roman"/>
          <w:sz w:val="16"/>
          <w:szCs w:val="16"/>
          <w:lang w:eastAsia="ar-SA"/>
        </w:rPr>
      </w:pPr>
      <w:proofErr w:type="gramStart"/>
      <w:r w:rsidRPr="0046120F">
        <w:rPr>
          <w:rFonts w:ascii="Times New Roman" w:eastAsia="Times New Roman" w:hAnsi="Times New Roman" w:cs="Times New Roman"/>
          <w:sz w:val="16"/>
          <w:szCs w:val="16"/>
          <w:lang w:eastAsia="ar-SA"/>
        </w:rPr>
        <w:t>необходимых</w:t>
      </w:r>
      <w:proofErr w:type="gramEnd"/>
      <w:r w:rsidRPr="0046120F">
        <w:rPr>
          <w:rFonts w:ascii="Times New Roman" w:eastAsia="Times New Roman" w:hAnsi="Times New Roman" w:cs="Times New Roman"/>
          <w:sz w:val="16"/>
          <w:szCs w:val="16"/>
          <w:lang w:eastAsia="ar-SA"/>
        </w:rPr>
        <w:t xml:space="preserve"> для предоставления муниципальной услуги</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2.10. Основания для отказа в приеме документов, необходимых для предоставления муниципальной услуги:</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а) в документах содержатся подчистки, приписки, зачеркнутые слова и иные неоговоренные в них исправления;</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б) документы исполнены карандашом;</w:t>
      </w:r>
    </w:p>
    <w:p w:rsidR="0046120F" w:rsidRPr="0046120F" w:rsidRDefault="0046120F" w:rsidP="009B184C">
      <w:pPr>
        <w:suppressAutoHyphens/>
        <w:ind w:firstLine="567"/>
        <w:rPr>
          <w:rFonts w:ascii="Times New Roman" w:eastAsia="Calibri" w:hAnsi="Times New Roman" w:cs="Times New Roman"/>
          <w:sz w:val="16"/>
          <w:szCs w:val="16"/>
          <w:lang w:eastAsia="ar-SA"/>
        </w:rPr>
      </w:pPr>
      <w:r w:rsidRPr="0046120F">
        <w:rPr>
          <w:rFonts w:ascii="Times New Roman" w:eastAsia="Times New Roman" w:hAnsi="Times New Roman" w:cs="Calibri"/>
          <w:sz w:val="16"/>
          <w:szCs w:val="16"/>
          <w:lang w:eastAsia="ru-RU"/>
        </w:rPr>
        <w:t>в) документы имеют повреждения, наличие которых не позволяет однозначно истолковать их содержание.</w:t>
      </w:r>
    </w:p>
    <w:p w:rsidR="0046120F" w:rsidRPr="0046120F" w:rsidRDefault="0046120F" w:rsidP="009B184C">
      <w:pPr>
        <w:widowControl w:val="0"/>
        <w:suppressAutoHyphens/>
        <w:ind w:firstLine="567"/>
        <w:jc w:val="center"/>
        <w:rPr>
          <w:rFonts w:ascii="Times New Roman" w:eastAsia="Times New Roman" w:hAnsi="Times New Roman" w:cs="Times New Roman"/>
          <w:sz w:val="16"/>
          <w:szCs w:val="16"/>
          <w:lang w:eastAsia="ar-SA"/>
        </w:rPr>
      </w:pPr>
      <w:bookmarkStart w:id="36" w:name="_Hlk17202281"/>
    </w:p>
    <w:p w:rsidR="0046120F" w:rsidRPr="0046120F" w:rsidRDefault="0046120F" w:rsidP="009B184C">
      <w:pPr>
        <w:widowControl w:val="0"/>
        <w:suppressAutoHyphens/>
        <w:jc w:val="center"/>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lastRenderedPageBreak/>
        <w:t>Исчерпывающий перечень оснований для приостановления предоставления муниципальной услуги или отказа в предоставлении муниципальной услуги</w:t>
      </w:r>
    </w:p>
    <w:bookmarkEnd w:id="36"/>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2.11. Отказ предоставления муниципальной услуги осуществляется в следующих случаях:</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1) указанные в заявлении работы не соответствуют требованиям законодательства Российской Федерации и правовых актов Кемеровской области - Кузбасса, муниципальных правовых актов в области сохранения объектов культурного наследия, а также требованиям охранного обязательства собственника или иного законного владельца объекта культурного наследия;</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2) заявление о выдаче задания подписано неуполномоченным лицом;</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3) не представлены документы, указанные в пункте 2.6 настоящего административного регламента.</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Отказ в выдаче разрешения осуществляется в следующих случаях:</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1) отсутствие у заявителя в лицензии на право осуществления деятельности по сохранению объектов культурного наследия видов работ, указанных в заявлении о выдаче разрешения;</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2) прекращение или приостановление действия одного или нескольких документов, служащих основанием для предоставления разрешения;</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3) несоответствие представленных документов требованиям Федерального закона </w:t>
      </w:r>
      <w:hyperlink r:id="rId65" w:tgtFrame="_blank" w:history="1">
        <w:r w:rsidRPr="0046120F">
          <w:rPr>
            <w:rFonts w:ascii="Times New Roman" w:eastAsia="Times New Roman" w:hAnsi="Times New Roman" w:cs="Calibri"/>
            <w:sz w:val="16"/>
            <w:szCs w:val="16"/>
            <w:lang w:eastAsia="ru-RU"/>
          </w:rPr>
          <w:t>от 25.06.2002 № 73-ФЗ</w:t>
        </w:r>
      </w:hyperlink>
      <w:r w:rsidRPr="0046120F">
        <w:rPr>
          <w:rFonts w:ascii="Times New Roman" w:eastAsia="Times New Roman" w:hAnsi="Times New Roman" w:cs="Calibri"/>
          <w:sz w:val="16"/>
          <w:szCs w:val="16"/>
          <w:lang w:eastAsia="ru-RU"/>
        </w:rPr>
        <w:t> «Об объектах культурного наследия (памятниках истории и культуры) народов Российской Федерации»;</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4) несоответствие видов работ, указанных в заявлении о выдаче разрешения, ранее согласованной проектной документации по сохранению объекта культурного наследия;</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5) приостановление деятельности (ликвидация) юридического лица – заявителя.</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 xml:space="preserve">2.12. </w:t>
      </w:r>
      <w:proofErr w:type="gramStart"/>
      <w:r w:rsidRPr="0046120F">
        <w:rPr>
          <w:rFonts w:ascii="Times New Roman" w:eastAsia="Times New Roman" w:hAnsi="Times New Roman" w:cs="Calibri"/>
          <w:sz w:val="16"/>
          <w:szCs w:val="16"/>
          <w:lang w:eastAsia="ru-RU"/>
        </w:rPr>
        <w:t xml:space="preserve">Приостановление представления муниципальной услуги осуществляется в случае </w:t>
      </w:r>
      <w:proofErr w:type="spellStart"/>
      <w:r w:rsidRPr="0046120F">
        <w:rPr>
          <w:rFonts w:ascii="Times New Roman" w:eastAsia="Times New Roman" w:hAnsi="Times New Roman" w:cs="Calibri"/>
          <w:sz w:val="16"/>
          <w:szCs w:val="16"/>
          <w:lang w:eastAsia="ru-RU"/>
        </w:rPr>
        <w:t>непредоставления</w:t>
      </w:r>
      <w:proofErr w:type="spellEnd"/>
      <w:r w:rsidRPr="0046120F">
        <w:rPr>
          <w:rFonts w:ascii="Times New Roman" w:eastAsia="Times New Roman" w:hAnsi="Times New Roman" w:cs="Calibri"/>
          <w:sz w:val="16"/>
          <w:szCs w:val="16"/>
          <w:lang w:eastAsia="ru-RU"/>
        </w:rPr>
        <w:t xml:space="preserve"> документов или информации, запрошенных специалистом уполномоченного органа, при выявлении неточностей или противоречий в представленных документах (копиях документов) либо в случае наличия сомнений в достоверности содержащихся в представленных документах (копиях) сведений (размытость оттисков печатей, явно выраженные различия в подписях, значащихся как подписи одного и того же лица) в течение 10 рабочих дней со</w:t>
      </w:r>
      <w:proofErr w:type="gramEnd"/>
      <w:r w:rsidRPr="0046120F">
        <w:rPr>
          <w:rFonts w:ascii="Times New Roman" w:eastAsia="Times New Roman" w:hAnsi="Times New Roman" w:cs="Calibri"/>
          <w:sz w:val="16"/>
          <w:szCs w:val="16"/>
          <w:lang w:eastAsia="ru-RU"/>
        </w:rPr>
        <w:t xml:space="preserve"> дня направления заказного письма о необходимости предоставления соответствующей информации или документов.</w:t>
      </w:r>
    </w:p>
    <w:p w:rsidR="0046120F" w:rsidRPr="0046120F" w:rsidRDefault="0046120F" w:rsidP="009B184C">
      <w:pPr>
        <w:widowControl w:val="0"/>
        <w:suppressAutoHyphens/>
        <w:ind w:firstLine="567"/>
        <w:rPr>
          <w:rFonts w:ascii="Times New Roman" w:eastAsia="Times New Roman" w:hAnsi="Times New Roman" w:cs="Calibri"/>
          <w:sz w:val="16"/>
          <w:szCs w:val="16"/>
          <w:lang w:eastAsia="ru-RU"/>
        </w:rPr>
      </w:pPr>
      <w:proofErr w:type="gramStart"/>
      <w:r w:rsidRPr="0046120F">
        <w:rPr>
          <w:rFonts w:ascii="Times New Roman" w:eastAsia="Times New Roman" w:hAnsi="Times New Roman" w:cs="Calibri"/>
          <w:sz w:val="16"/>
          <w:szCs w:val="16"/>
          <w:lang w:eastAsia="ru-RU"/>
        </w:rPr>
        <w:t>В случае непредставления указанных документов и информации в течение 3 месяцев со дня подачи заявления о выдаче задания или заявления о выдаче разрешения рассмотрение заявления о выдаче задания или заявления о выдаче разрешения прекращается, и оно направляется в архив, о чем сообщается заявителю в письменной форме способом, позволяющим подтвердить факт получения.</w:t>
      </w:r>
      <w:proofErr w:type="gramEnd"/>
    </w:p>
    <w:p w:rsidR="0046120F" w:rsidRPr="0046120F" w:rsidRDefault="0046120F" w:rsidP="009B184C">
      <w:pPr>
        <w:widowControl w:val="0"/>
        <w:suppressAutoHyphens/>
        <w:jc w:val="center"/>
        <w:rPr>
          <w:rFonts w:ascii="Times New Roman" w:eastAsia="Times New Roman" w:hAnsi="Times New Roman" w:cs="Times New Roman"/>
          <w:sz w:val="16"/>
          <w:szCs w:val="16"/>
          <w:lang w:eastAsia="ar-SA"/>
        </w:rPr>
      </w:pPr>
    </w:p>
    <w:p w:rsidR="0046120F" w:rsidRPr="0046120F" w:rsidRDefault="0046120F" w:rsidP="009B184C">
      <w:pPr>
        <w:numPr>
          <w:ilvl w:val="3"/>
          <w:numId w:val="0"/>
        </w:numPr>
        <w:tabs>
          <w:tab w:val="num" w:pos="864"/>
        </w:tabs>
        <w:ind w:hanging="864"/>
        <w:jc w:val="center"/>
        <w:outlineLvl w:val="3"/>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Перечень услуг, которые являются необходимыми и обязательными для предоставления муниципальной услуги</w:t>
      </w:r>
    </w:p>
    <w:p w:rsidR="0046120F" w:rsidRPr="0046120F" w:rsidRDefault="0046120F" w:rsidP="009B184C">
      <w:pPr>
        <w:numPr>
          <w:ilvl w:val="0"/>
          <w:numId w:val="16"/>
        </w:numPr>
        <w:suppressAutoHyphens/>
        <w:ind w:left="0" w:firstLine="567"/>
        <w:jc w:val="left"/>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2.13. В случае проведения научно-исследовательских и изыскательских работ на объекте культурного наследия:</w:t>
      </w:r>
    </w:p>
    <w:p w:rsidR="0046120F" w:rsidRPr="0046120F" w:rsidRDefault="0046120F" w:rsidP="009B184C">
      <w:pPr>
        <w:numPr>
          <w:ilvl w:val="0"/>
          <w:numId w:val="16"/>
        </w:numPr>
        <w:suppressAutoHyphens/>
        <w:ind w:left="0" w:firstLine="567"/>
        <w:jc w:val="left"/>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1) заключение договора на разработку проектной документации по сохранению объекта культурного наследия;</w:t>
      </w:r>
    </w:p>
    <w:p w:rsidR="0046120F" w:rsidRPr="0046120F" w:rsidRDefault="0046120F" w:rsidP="009B184C">
      <w:pPr>
        <w:numPr>
          <w:ilvl w:val="0"/>
          <w:numId w:val="16"/>
        </w:numPr>
        <w:suppressAutoHyphens/>
        <w:ind w:left="0" w:firstLine="567"/>
        <w:jc w:val="left"/>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3) разработка схем (графический план), изображающих места проведения натурных исследований в виде шурфов и зондажей.</w:t>
      </w:r>
    </w:p>
    <w:p w:rsidR="0046120F" w:rsidRPr="0046120F" w:rsidRDefault="0046120F" w:rsidP="009B184C">
      <w:pPr>
        <w:numPr>
          <w:ilvl w:val="0"/>
          <w:numId w:val="16"/>
        </w:numPr>
        <w:suppressAutoHyphens/>
        <w:ind w:left="0" w:firstLine="567"/>
        <w:jc w:val="left"/>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2.14. В случае проведения работ на объекте культурного наследия, связанных с сохранением историко-культурной ценности объекта культурного наследия, предусматривающих реставрацию объекта культурного наследия, приспособление объекта культурного наследия для современного использования:</w:t>
      </w:r>
    </w:p>
    <w:p w:rsidR="0046120F" w:rsidRPr="0046120F" w:rsidRDefault="0046120F" w:rsidP="009B184C">
      <w:pPr>
        <w:numPr>
          <w:ilvl w:val="0"/>
          <w:numId w:val="16"/>
        </w:numPr>
        <w:suppressAutoHyphens/>
        <w:ind w:left="0" w:firstLine="567"/>
        <w:jc w:val="left"/>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1) разработка проектной документации на проведение работ по сохранению объекта культурного наследия;</w:t>
      </w:r>
    </w:p>
    <w:p w:rsidR="0046120F" w:rsidRPr="0046120F" w:rsidRDefault="0046120F" w:rsidP="009B184C">
      <w:pPr>
        <w:numPr>
          <w:ilvl w:val="0"/>
          <w:numId w:val="16"/>
        </w:numPr>
        <w:suppressAutoHyphens/>
        <w:ind w:left="0" w:firstLine="567"/>
        <w:jc w:val="left"/>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2) заключение договора на проведение авторского надзора и (или) копия приказа о назначении ответственного лица за проведением авторского надзора;</w:t>
      </w:r>
    </w:p>
    <w:p w:rsidR="0046120F" w:rsidRPr="0046120F" w:rsidRDefault="0046120F" w:rsidP="009B184C">
      <w:pPr>
        <w:numPr>
          <w:ilvl w:val="0"/>
          <w:numId w:val="16"/>
        </w:numPr>
        <w:suppressAutoHyphens/>
        <w:ind w:left="0" w:firstLine="567"/>
        <w:jc w:val="left"/>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3) заключение договора на проведение технического надзора и (или) копия приказа о назначении ответственного лица за проведением технического надзора;</w:t>
      </w:r>
    </w:p>
    <w:p w:rsidR="0046120F" w:rsidRPr="0046120F" w:rsidRDefault="0046120F" w:rsidP="009B184C">
      <w:pPr>
        <w:numPr>
          <w:ilvl w:val="0"/>
          <w:numId w:val="16"/>
        </w:numPr>
        <w:suppressAutoHyphens/>
        <w:ind w:left="0" w:firstLine="567"/>
        <w:jc w:val="left"/>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4) заключение договора подряда на выполнение работ по сохранению объекта культурного наследия.</w:t>
      </w:r>
    </w:p>
    <w:p w:rsidR="0046120F" w:rsidRPr="0046120F" w:rsidRDefault="0046120F" w:rsidP="009B184C">
      <w:pPr>
        <w:numPr>
          <w:ilvl w:val="0"/>
          <w:numId w:val="16"/>
        </w:numPr>
        <w:suppressAutoHyphens/>
        <w:ind w:left="0" w:firstLine="567"/>
        <w:jc w:val="left"/>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 xml:space="preserve">2.15. В случае проведения консервации объекта культурного наследия, в том числе комплекса противоаварийных работ по защите объекта культурного наследия, которому угрожает быстрое разрушение, проводимых в целях предотвращения ухудшения состояния объекта культурного наследия без </w:t>
      </w:r>
      <w:proofErr w:type="gramStart"/>
      <w:r w:rsidRPr="0046120F">
        <w:rPr>
          <w:rFonts w:ascii="Times New Roman" w:eastAsia="Times New Roman" w:hAnsi="Times New Roman" w:cs="Times New Roman"/>
          <w:sz w:val="16"/>
          <w:szCs w:val="16"/>
          <w:lang w:eastAsia="ar-SA"/>
        </w:rPr>
        <w:t>изменения</w:t>
      </w:r>
      <w:proofErr w:type="gramEnd"/>
      <w:r w:rsidRPr="0046120F">
        <w:rPr>
          <w:rFonts w:ascii="Times New Roman" w:eastAsia="Times New Roman" w:hAnsi="Times New Roman" w:cs="Times New Roman"/>
          <w:sz w:val="16"/>
          <w:szCs w:val="16"/>
          <w:lang w:eastAsia="ar-SA"/>
        </w:rPr>
        <w:t xml:space="preserve"> дошедшего до настоящего времени облика указанного объекта культурного наследия и без изменения предмета охраны объекта культурного наследия:</w:t>
      </w:r>
    </w:p>
    <w:p w:rsidR="0046120F" w:rsidRPr="0046120F" w:rsidRDefault="0046120F" w:rsidP="009B184C">
      <w:pPr>
        <w:numPr>
          <w:ilvl w:val="0"/>
          <w:numId w:val="16"/>
        </w:numPr>
        <w:suppressAutoHyphens/>
        <w:ind w:left="0" w:firstLine="567"/>
        <w:jc w:val="left"/>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1) заключение договора на проведение авторского надзора и (или) копия приказа о назначении ответственного лица за проведением авторского надзора;</w:t>
      </w:r>
    </w:p>
    <w:p w:rsidR="0046120F" w:rsidRPr="0046120F" w:rsidRDefault="0046120F" w:rsidP="009B184C">
      <w:pPr>
        <w:numPr>
          <w:ilvl w:val="0"/>
          <w:numId w:val="16"/>
        </w:numPr>
        <w:suppressAutoHyphens/>
        <w:ind w:left="0" w:firstLine="567"/>
        <w:jc w:val="left"/>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2) заключение договора на проведение технического надзора и (или) копия приказа о назначении ответственного лица за проведением технического надзора;</w:t>
      </w:r>
    </w:p>
    <w:p w:rsidR="0046120F" w:rsidRPr="0046120F" w:rsidRDefault="0046120F" w:rsidP="009B184C">
      <w:pPr>
        <w:numPr>
          <w:ilvl w:val="0"/>
          <w:numId w:val="16"/>
        </w:numPr>
        <w:suppressAutoHyphens/>
        <w:ind w:left="0" w:firstLine="567"/>
        <w:jc w:val="left"/>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3) заключение договора подряда на выполнение работ по сохранению объекта культурного наследия;</w:t>
      </w:r>
    </w:p>
    <w:p w:rsidR="0046120F" w:rsidRPr="0046120F" w:rsidRDefault="0046120F" w:rsidP="009B184C">
      <w:pPr>
        <w:numPr>
          <w:ilvl w:val="0"/>
          <w:numId w:val="16"/>
        </w:numPr>
        <w:suppressAutoHyphens/>
        <w:ind w:left="0" w:firstLine="567"/>
        <w:jc w:val="left"/>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4) разработка проектной документации (рабочая документация) по проведению консервации и (или) противоаварийных работ на объекте культурного наследия;</w:t>
      </w:r>
    </w:p>
    <w:p w:rsidR="0046120F" w:rsidRPr="0046120F" w:rsidRDefault="0046120F" w:rsidP="009B184C">
      <w:pPr>
        <w:numPr>
          <w:ilvl w:val="0"/>
          <w:numId w:val="16"/>
        </w:numPr>
        <w:suppressAutoHyphens/>
        <w:ind w:left="0" w:firstLine="567"/>
        <w:jc w:val="left"/>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2.16. В случае проведения работ, связанных с ремонтом объекта культурного наследия, проводимых в целях поддержания в эксплуатационном состоянии памятника без изменения его особенностей, составляющих предмет охраны:</w:t>
      </w:r>
    </w:p>
    <w:p w:rsidR="0046120F" w:rsidRPr="0046120F" w:rsidRDefault="0046120F" w:rsidP="009B184C">
      <w:pPr>
        <w:numPr>
          <w:ilvl w:val="0"/>
          <w:numId w:val="16"/>
        </w:numPr>
        <w:suppressAutoHyphens/>
        <w:ind w:left="0" w:firstLine="567"/>
        <w:jc w:val="left"/>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1) заключение договора на проведение авторского надзора и (или) копия приказа о назначении ответственного лица за проведением авторского надзора;</w:t>
      </w:r>
    </w:p>
    <w:p w:rsidR="0046120F" w:rsidRPr="0046120F" w:rsidRDefault="0046120F" w:rsidP="009B184C">
      <w:pPr>
        <w:numPr>
          <w:ilvl w:val="0"/>
          <w:numId w:val="16"/>
        </w:numPr>
        <w:suppressAutoHyphens/>
        <w:ind w:left="0" w:firstLine="567"/>
        <w:jc w:val="left"/>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2) заключение договора подряда на выполнение работ по сохранению объекта культурного наследия;</w:t>
      </w:r>
    </w:p>
    <w:p w:rsidR="0046120F" w:rsidRPr="0046120F" w:rsidRDefault="0046120F" w:rsidP="009B184C">
      <w:pPr>
        <w:numPr>
          <w:ilvl w:val="0"/>
          <w:numId w:val="16"/>
        </w:numPr>
        <w:suppressAutoHyphens/>
        <w:ind w:left="0" w:firstLine="567"/>
        <w:jc w:val="left"/>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3) разработка проектной документации (рабочая) либо рабочие чертежи на проведение локальных ремонтных работ.</w:t>
      </w:r>
    </w:p>
    <w:p w:rsidR="0046120F" w:rsidRPr="0046120F" w:rsidRDefault="0046120F" w:rsidP="009B184C">
      <w:pPr>
        <w:widowControl w:val="0"/>
        <w:numPr>
          <w:ilvl w:val="0"/>
          <w:numId w:val="16"/>
        </w:numPr>
        <w:suppressAutoHyphens/>
        <w:ind w:left="0" w:firstLine="567"/>
        <w:jc w:val="left"/>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Услуги, которые являются необходимыми и обязательными для предоставления муниципальной услуги, отсутствуют.</w:t>
      </w:r>
    </w:p>
    <w:p w:rsidR="0046120F" w:rsidRPr="0046120F" w:rsidRDefault="0046120F" w:rsidP="009B184C">
      <w:pPr>
        <w:widowControl w:val="0"/>
        <w:numPr>
          <w:ilvl w:val="0"/>
          <w:numId w:val="16"/>
        </w:numPr>
        <w:suppressAutoHyphens/>
        <w:ind w:left="0"/>
        <w:jc w:val="left"/>
        <w:rPr>
          <w:rFonts w:ascii="Times New Roman" w:eastAsia="Times New Roman" w:hAnsi="Times New Roman" w:cs="Times New Roman"/>
          <w:sz w:val="16"/>
          <w:szCs w:val="16"/>
          <w:lang w:eastAsia="ar-SA"/>
        </w:rPr>
      </w:pPr>
    </w:p>
    <w:p w:rsidR="0046120F" w:rsidRPr="0046120F" w:rsidRDefault="0046120F" w:rsidP="009B184C">
      <w:pPr>
        <w:widowControl w:val="0"/>
        <w:suppressAutoHyphens/>
        <w:jc w:val="center"/>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Порядок, размер и основания взимания платы за предоставление муниципальной услуги</w:t>
      </w:r>
    </w:p>
    <w:p w:rsidR="0046120F" w:rsidRPr="0046120F" w:rsidRDefault="0046120F" w:rsidP="009B184C">
      <w:pPr>
        <w:widowControl w:val="0"/>
        <w:suppressAutoHyphens/>
        <w:ind w:firstLine="540"/>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2.17. Муниципальная услуга предоставляется бесплатно.</w:t>
      </w:r>
    </w:p>
    <w:p w:rsidR="0046120F" w:rsidRPr="0046120F" w:rsidRDefault="0046120F" w:rsidP="009B184C">
      <w:pPr>
        <w:widowControl w:val="0"/>
        <w:suppressAutoHyphens/>
        <w:rPr>
          <w:rFonts w:ascii="Times New Roman" w:eastAsia="Times New Roman" w:hAnsi="Times New Roman" w:cs="Times New Roman"/>
          <w:sz w:val="16"/>
          <w:szCs w:val="16"/>
          <w:lang w:eastAsia="ar-SA"/>
        </w:rPr>
      </w:pPr>
    </w:p>
    <w:p w:rsidR="0046120F" w:rsidRPr="0046120F" w:rsidRDefault="0046120F" w:rsidP="009B184C">
      <w:pPr>
        <w:ind w:firstLine="540"/>
        <w:jc w:val="center"/>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Максимальный срок ожидания в очереди при подаче заявления о предоставлении муниципальной услуги и при получении результата предоставления муниципальной услуги</w:t>
      </w:r>
    </w:p>
    <w:p w:rsidR="0046120F" w:rsidRPr="0046120F" w:rsidRDefault="0046120F" w:rsidP="009B184C">
      <w:pPr>
        <w:widowControl w:val="0"/>
        <w:suppressAutoHyphens/>
        <w:ind w:firstLine="540"/>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2.18. Время ожидания в очереди не должно превышать:</w:t>
      </w:r>
    </w:p>
    <w:p w:rsidR="0046120F" w:rsidRPr="0046120F" w:rsidRDefault="0046120F" w:rsidP="009B184C">
      <w:pPr>
        <w:widowControl w:val="0"/>
        <w:suppressAutoHyphens/>
        <w:ind w:firstLine="540"/>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 при подаче заявления и (или) документов - 15 минут;</w:t>
      </w:r>
    </w:p>
    <w:p w:rsidR="0046120F" w:rsidRPr="0046120F" w:rsidRDefault="0046120F" w:rsidP="009B184C">
      <w:pPr>
        <w:widowControl w:val="0"/>
        <w:suppressAutoHyphens/>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 при получении результата предоставления муниципальной услуги - 15 минут.</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В целях оптимизации процесса предоставления муниципальной услуги осуществляется прием заявителей по предварительной записи.</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proofErr w:type="gramStart"/>
      <w:r w:rsidRPr="0046120F">
        <w:rPr>
          <w:rFonts w:ascii="Times New Roman" w:eastAsia="Calibri" w:hAnsi="Times New Roman" w:cs="Times New Roman"/>
          <w:sz w:val="16"/>
          <w:szCs w:val="16"/>
          <w:lang w:eastAsia="ar-SA"/>
        </w:rPr>
        <w:t>Запись на прием проводится посредством Единого портала, КСПГМУ ПО, по телефону или электронной почте, указанному в пункте 1.6 Административного регламента.</w:t>
      </w:r>
      <w:proofErr w:type="gramEnd"/>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Заявителю предоставляется возможность записи в любые свободные для приема дату и время в пределах установленного в Администрации графика приема заявителей.</w:t>
      </w:r>
    </w:p>
    <w:p w:rsidR="0046120F" w:rsidRPr="0046120F" w:rsidRDefault="0046120F" w:rsidP="009B184C">
      <w:pPr>
        <w:widowControl w:val="0"/>
        <w:suppressAutoHyphens/>
        <w:ind w:firstLine="540"/>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Запрещается требовать от заявителя совершения иных действий, кроме прохождения идентификац</w:t>
      </w:r>
      <w:proofErr w:type="gramStart"/>
      <w:r w:rsidRPr="0046120F">
        <w:rPr>
          <w:rFonts w:ascii="Times New Roman" w:eastAsia="Times New Roman" w:hAnsi="Times New Roman" w:cs="Times New Roman"/>
          <w:sz w:val="16"/>
          <w:szCs w:val="16"/>
          <w:lang w:eastAsia="ar-SA"/>
        </w:rPr>
        <w:t>ии и ау</w:t>
      </w:r>
      <w:proofErr w:type="gramEnd"/>
      <w:r w:rsidRPr="0046120F">
        <w:rPr>
          <w:rFonts w:ascii="Times New Roman" w:eastAsia="Times New Roman" w:hAnsi="Times New Roman" w:cs="Times New Roman"/>
          <w:sz w:val="16"/>
          <w:szCs w:val="16"/>
          <w:lang w:eastAsia="ar-SA"/>
        </w:rPr>
        <w:t>тентификации в соответствии с нормативными правовыми актами Российской Федерации, указания цели приема, а также предоставления сведений, необходимых для расчета длительности временного интервала, который необходимо забронировать для приема.</w:t>
      </w:r>
    </w:p>
    <w:p w:rsidR="0046120F" w:rsidRPr="0046120F" w:rsidRDefault="0046120F" w:rsidP="009B184C">
      <w:pPr>
        <w:widowControl w:val="0"/>
        <w:suppressAutoHyphens/>
        <w:rPr>
          <w:rFonts w:ascii="Times New Roman" w:eastAsia="Times New Roman" w:hAnsi="Times New Roman" w:cs="Times New Roman"/>
          <w:sz w:val="16"/>
          <w:szCs w:val="16"/>
          <w:lang w:eastAsia="ar-SA"/>
        </w:rPr>
      </w:pPr>
    </w:p>
    <w:p w:rsidR="0046120F" w:rsidRPr="0046120F" w:rsidRDefault="0046120F" w:rsidP="009B184C">
      <w:pPr>
        <w:ind w:firstLine="540"/>
        <w:jc w:val="center"/>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Срок регистрации заявления заявителя о предоставлении муниципальной услуги</w:t>
      </w:r>
    </w:p>
    <w:p w:rsidR="0046120F" w:rsidRPr="0046120F" w:rsidRDefault="0046120F" w:rsidP="009B184C">
      <w:pPr>
        <w:suppressAutoHyphens/>
        <w:ind w:firstLine="567"/>
        <w:rPr>
          <w:rFonts w:ascii="Times New Roman" w:eastAsia="SimSun" w:hAnsi="Times New Roman" w:cs="Mangal"/>
          <w:kern w:val="1"/>
          <w:sz w:val="16"/>
          <w:szCs w:val="16"/>
          <w:lang w:eastAsia="hi-IN" w:bidi="hi-IN"/>
        </w:rPr>
      </w:pPr>
      <w:r w:rsidRPr="0046120F">
        <w:rPr>
          <w:rFonts w:ascii="Times New Roman" w:eastAsia="SimSun" w:hAnsi="Times New Roman" w:cs="Times New Roman"/>
          <w:kern w:val="1"/>
          <w:sz w:val="16"/>
          <w:szCs w:val="16"/>
          <w:lang w:eastAsia="hi-IN" w:bidi="hi-IN"/>
        </w:rPr>
        <w:t xml:space="preserve">2.19. </w:t>
      </w:r>
      <w:r w:rsidRPr="0046120F">
        <w:rPr>
          <w:rFonts w:ascii="Times New Roman" w:eastAsia="SimSun" w:hAnsi="Times New Roman" w:cs="Mangal"/>
          <w:kern w:val="1"/>
          <w:sz w:val="16"/>
          <w:szCs w:val="16"/>
          <w:lang w:eastAsia="hi-IN" w:bidi="hi-IN"/>
        </w:rPr>
        <w:t xml:space="preserve">Регистрация </w:t>
      </w:r>
      <w:r w:rsidRPr="0046120F">
        <w:rPr>
          <w:rFonts w:ascii="Times New Roman" w:eastAsia="SimSun" w:hAnsi="Times New Roman" w:cs="Times New Roman"/>
          <w:kern w:val="1"/>
          <w:sz w:val="16"/>
          <w:szCs w:val="16"/>
          <w:lang w:eastAsia="hi-IN" w:bidi="hi-IN"/>
        </w:rPr>
        <w:t>заявления</w:t>
      </w:r>
      <w:r w:rsidRPr="0046120F">
        <w:rPr>
          <w:rFonts w:ascii="Times New Roman" w:eastAsia="SimSun" w:hAnsi="Times New Roman" w:cs="Mangal"/>
          <w:kern w:val="1"/>
          <w:sz w:val="16"/>
          <w:szCs w:val="16"/>
          <w:lang w:eastAsia="hi-IN" w:bidi="hi-IN"/>
        </w:rPr>
        <w:t xml:space="preserve"> заявителя о предоставлении муниципальной услуги, в том числе в электронной форме, осуществляется в день его получения.</w:t>
      </w:r>
    </w:p>
    <w:p w:rsidR="0046120F" w:rsidRPr="0046120F" w:rsidRDefault="0046120F" w:rsidP="009B184C">
      <w:pPr>
        <w:widowControl w:val="0"/>
        <w:suppressAutoHyphens/>
        <w:ind w:firstLine="567"/>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2.20. Заявление заявителя о предоставлении муниципальной услуги регистрируется в установленной системе документооборота с присвоением заявления входящего номера и указанием даты его получения.</w:t>
      </w:r>
    </w:p>
    <w:p w:rsidR="0046120F" w:rsidRPr="0046120F" w:rsidRDefault="0046120F" w:rsidP="009B184C">
      <w:pPr>
        <w:widowControl w:val="0"/>
        <w:suppressAutoHyphens/>
        <w:ind w:firstLine="567"/>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 xml:space="preserve">Регистрация заявления заявителя о предоставлении муниципальной услуги, направленного в форме электронного документа с использованием Единого портала, КСПГМУ </w:t>
      </w:r>
      <w:proofErr w:type="gramStart"/>
      <w:r w:rsidRPr="0046120F">
        <w:rPr>
          <w:rFonts w:ascii="Times New Roman" w:eastAsia="Times New Roman" w:hAnsi="Times New Roman" w:cs="Times New Roman"/>
          <w:sz w:val="16"/>
          <w:szCs w:val="16"/>
          <w:lang w:eastAsia="ar-SA"/>
        </w:rPr>
        <w:t>ПО</w:t>
      </w:r>
      <w:proofErr w:type="gramEnd"/>
      <w:r w:rsidRPr="0046120F">
        <w:rPr>
          <w:rFonts w:ascii="Times New Roman" w:eastAsia="Times New Roman" w:hAnsi="Times New Roman" w:cs="Times New Roman"/>
          <w:sz w:val="16"/>
          <w:szCs w:val="16"/>
          <w:lang w:eastAsia="ar-SA"/>
        </w:rPr>
        <w:t xml:space="preserve"> осуществляется в автоматическом режиме.</w:t>
      </w:r>
    </w:p>
    <w:p w:rsidR="0046120F" w:rsidRPr="0046120F" w:rsidRDefault="0046120F" w:rsidP="009B184C">
      <w:pPr>
        <w:widowControl w:val="0"/>
        <w:suppressAutoHyphens/>
        <w:ind w:firstLine="540"/>
        <w:rPr>
          <w:rFonts w:ascii="Times New Roman" w:eastAsia="Times New Roman" w:hAnsi="Times New Roman" w:cs="Times New Roman"/>
          <w:sz w:val="16"/>
          <w:szCs w:val="16"/>
          <w:lang w:eastAsia="ar-SA"/>
        </w:rPr>
      </w:pPr>
    </w:p>
    <w:p w:rsidR="0046120F" w:rsidRPr="0046120F" w:rsidRDefault="0046120F" w:rsidP="009B184C">
      <w:pPr>
        <w:ind w:firstLine="540"/>
        <w:jc w:val="center"/>
        <w:rPr>
          <w:rFonts w:ascii="Times New Roman" w:eastAsia="Calibri" w:hAnsi="Times New Roman" w:cs="Times New Roman"/>
          <w:sz w:val="16"/>
          <w:szCs w:val="16"/>
          <w:lang w:eastAsia="ar-SA"/>
        </w:rPr>
      </w:pPr>
      <w:proofErr w:type="gramStart"/>
      <w:r w:rsidRPr="0046120F">
        <w:rPr>
          <w:rFonts w:ascii="Times New Roman" w:eastAsia="Calibri" w:hAnsi="Times New Roman" w:cs="Times New Roman"/>
          <w:sz w:val="16"/>
          <w:szCs w:val="16"/>
          <w:lang w:eastAsia="ar-SA"/>
        </w:rPr>
        <w:t>Требования к помещениям, в которых предоставляется муниципальная услуга, к залу ожидания, местам для заполнения заявления о предоставлении муниципальной услуги, информационным стендам с образцами их заполнения и перечнем документов, необходимых для предоставления муниципальной услуги,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w:t>
      </w:r>
      <w:proofErr w:type="gramEnd"/>
    </w:p>
    <w:p w:rsidR="0046120F" w:rsidRPr="0046120F" w:rsidRDefault="0046120F" w:rsidP="009B184C">
      <w:pPr>
        <w:widowControl w:val="0"/>
        <w:suppressAutoHyphens/>
        <w:rPr>
          <w:rFonts w:ascii="Times New Roman" w:eastAsia="Times New Roman" w:hAnsi="Times New Roman" w:cs="Times New Roman"/>
          <w:sz w:val="16"/>
          <w:szCs w:val="16"/>
          <w:lang w:eastAsia="ar-SA"/>
        </w:rPr>
      </w:pPr>
    </w:p>
    <w:p w:rsidR="0046120F" w:rsidRPr="0046120F" w:rsidRDefault="0046120F" w:rsidP="009B184C">
      <w:pPr>
        <w:widowControl w:val="0"/>
        <w:suppressAutoHyphens/>
        <w:ind w:firstLine="540"/>
        <w:rPr>
          <w:rFonts w:ascii="Times New Roman" w:eastAsia="Times New Roman" w:hAnsi="Times New Roman" w:cs="Times New Roman"/>
          <w:spacing w:val="2"/>
          <w:sz w:val="16"/>
          <w:szCs w:val="16"/>
          <w:lang w:eastAsia="ar-SA"/>
        </w:rPr>
      </w:pPr>
      <w:r w:rsidRPr="0046120F">
        <w:rPr>
          <w:rFonts w:ascii="Times New Roman" w:eastAsia="Times New Roman" w:hAnsi="Times New Roman" w:cs="Times New Roman"/>
          <w:sz w:val="16"/>
          <w:szCs w:val="16"/>
          <w:lang w:eastAsia="ar-SA"/>
        </w:rPr>
        <w:t>2.21. З</w:t>
      </w:r>
      <w:r w:rsidRPr="0046120F">
        <w:rPr>
          <w:rFonts w:ascii="Times New Roman" w:eastAsia="Times New Roman" w:hAnsi="Times New Roman" w:cs="Times New Roman"/>
          <w:spacing w:val="2"/>
          <w:sz w:val="16"/>
          <w:szCs w:val="16"/>
          <w:lang w:eastAsia="ar-SA"/>
        </w:rPr>
        <w:t>дания, в котором располагаются помещения Администрации, МФЦ должны быть расположены с учетом транспортной и пешеходной доступности для заявителей.</w:t>
      </w:r>
    </w:p>
    <w:p w:rsidR="0046120F" w:rsidRPr="0046120F" w:rsidRDefault="0046120F" w:rsidP="009B184C">
      <w:pPr>
        <w:widowControl w:val="0"/>
        <w:suppressAutoHyphens/>
        <w:ind w:firstLine="540"/>
        <w:rPr>
          <w:rFonts w:ascii="Times New Roman" w:eastAsia="Times New Roman" w:hAnsi="Times New Roman" w:cs="Times New Roman"/>
          <w:sz w:val="16"/>
          <w:szCs w:val="16"/>
          <w:lang w:eastAsia="ar-SA"/>
        </w:rPr>
      </w:pPr>
      <w:r w:rsidRPr="0046120F">
        <w:rPr>
          <w:rFonts w:ascii="Times New Roman" w:eastAsia="Times New Roman" w:hAnsi="Times New Roman" w:cs="Times New Roman"/>
          <w:color w:val="000000"/>
          <w:sz w:val="16"/>
          <w:szCs w:val="16"/>
          <w:lang w:eastAsia="ar-SA"/>
        </w:rPr>
        <w:t>Помещения Администрации, МФЦ должны соответствовать положениям, утвержденным постановлением Главного государственного санитарного врача РФ от 02.12.2020 №40 «Об утверждении санитарных правил СП 2.2.3670-20 «Санитарно-эпидемиологические требования к условиям труд</w:t>
      </w:r>
      <w:r w:rsidRPr="0046120F">
        <w:rPr>
          <w:rFonts w:ascii="Times New Roman" w:eastAsia="Times New Roman" w:hAnsi="Times New Roman" w:cs="Times New Roman"/>
          <w:sz w:val="16"/>
          <w:szCs w:val="16"/>
          <w:lang w:eastAsia="ar-SA"/>
        </w:rPr>
        <w:t>а</w:t>
      </w:r>
      <w:r w:rsidRPr="0046120F">
        <w:rPr>
          <w:rFonts w:ascii="Times New Roman" w:eastAsia="Times New Roman" w:hAnsi="Times New Roman" w:cs="Times New Roman"/>
          <w:spacing w:val="2"/>
          <w:sz w:val="16"/>
          <w:szCs w:val="16"/>
          <w:shd w:val="clear" w:color="auto" w:fill="FFFFFF"/>
          <w:lang w:eastAsia="ar-SA"/>
        </w:rPr>
        <w:t>».</w:t>
      </w:r>
    </w:p>
    <w:p w:rsidR="0046120F" w:rsidRPr="0046120F" w:rsidRDefault="0046120F" w:rsidP="009B184C">
      <w:pPr>
        <w:widowControl w:val="0"/>
        <w:suppressAutoHyphens/>
        <w:ind w:firstLine="540"/>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2.22. Предоставление муниципальной услуги осуществляется в специально выделенных для этой цели помещениях.</w:t>
      </w:r>
    </w:p>
    <w:p w:rsidR="0046120F" w:rsidRPr="0046120F" w:rsidRDefault="0046120F" w:rsidP="009B184C">
      <w:pPr>
        <w:widowControl w:val="0"/>
        <w:suppressAutoHyphens/>
        <w:ind w:firstLine="540"/>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2.23. Помещения, в которых осуществляется предоставление муниципальной услуги, оборудуются:</w:t>
      </w:r>
    </w:p>
    <w:p w:rsidR="0046120F" w:rsidRPr="0046120F" w:rsidRDefault="0046120F" w:rsidP="009B184C">
      <w:pPr>
        <w:widowControl w:val="0"/>
        <w:suppressAutoHyphens/>
        <w:ind w:firstLine="540"/>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 информационными стендами, содержащими визуальную и текстовую информацию;</w:t>
      </w:r>
    </w:p>
    <w:p w:rsidR="0046120F" w:rsidRPr="0046120F" w:rsidRDefault="0046120F" w:rsidP="009B184C">
      <w:pPr>
        <w:widowControl w:val="0"/>
        <w:suppressAutoHyphens/>
        <w:ind w:firstLine="540"/>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 стульями и столами для возможности оформления документов.</w:t>
      </w:r>
    </w:p>
    <w:p w:rsidR="0046120F" w:rsidRPr="0046120F" w:rsidRDefault="0046120F" w:rsidP="009B184C">
      <w:pPr>
        <w:widowControl w:val="0"/>
        <w:suppressAutoHyphens/>
        <w:ind w:firstLine="540"/>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2.24. Количество мест ожидания определяется исходя из фактической нагрузки и возможностей для их размещения в здании.</w:t>
      </w:r>
    </w:p>
    <w:p w:rsidR="0046120F" w:rsidRPr="0046120F" w:rsidRDefault="0046120F" w:rsidP="009B184C">
      <w:pPr>
        <w:widowControl w:val="0"/>
        <w:suppressAutoHyphens/>
        <w:ind w:firstLine="540"/>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Места ожидания должны соответствовать комфортным условиям для заявителей и оптимальным условиям работы специалистов.</w:t>
      </w:r>
    </w:p>
    <w:p w:rsidR="0046120F" w:rsidRPr="0046120F" w:rsidRDefault="0046120F" w:rsidP="009B184C">
      <w:pPr>
        <w:widowControl w:val="0"/>
        <w:suppressAutoHyphens/>
        <w:ind w:firstLine="540"/>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2.25. Места для заполнения документов оборудуются стульями, столами (стойками) и обеспечиваются бланками заявлений и образцами их заполнения.</w:t>
      </w:r>
    </w:p>
    <w:p w:rsidR="0046120F" w:rsidRPr="0046120F" w:rsidRDefault="0046120F" w:rsidP="009B184C">
      <w:pPr>
        <w:widowControl w:val="0"/>
        <w:suppressAutoHyphens/>
        <w:ind w:firstLine="540"/>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2.26. Кабинеты приема заявителей должны иметь информационные таблички (вывески) с указанием:</w:t>
      </w:r>
    </w:p>
    <w:p w:rsidR="0046120F" w:rsidRPr="0046120F" w:rsidRDefault="0046120F" w:rsidP="009B184C">
      <w:pPr>
        <w:widowControl w:val="0"/>
        <w:suppressAutoHyphens/>
        <w:ind w:firstLine="540"/>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 номера кабинета;</w:t>
      </w:r>
    </w:p>
    <w:p w:rsidR="0046120F" w:rsidRPr="0046120F" w:rsidRDefault="0046120F" w:rsidP="009B184C">
      <w:pPr>
        <w:widowControl w:val="0"/>
        <w:suppressAutoHyphens/>
        <w:ind w:firstLine="540"/>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 фамилии, имени, отчества (при наличии) и должности специалиста.</w:t>
      </w:r>
    </w:p>
    <w:p w:rsidR="0046120F" w:rsidRPr="0046120F" w:rsidRDefault="0046120F" w:rsidP="009B184C">
      <w:pPr>
        <w:widowControl w:val="0"/>
        <w:suppressAutoHyphens/>
        <w:ind w:firstLine="540"/>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Каждое рабочее место должно быть оборудовано персональным компьютером с возможностью доступа к необходимым информационным ресурсам, а также печатающим, копирующим и сканирующим устройствами.</w:t>
      </w:r>
    </w:p>
    <w:p w:rsidR="0046120F" w:rsidRPr="0046120F" w:rsidRDefault="0046120F" w:rsidP="009B184C">
      <w:pPr>
        <w:widowControl w:val="0"/>
        <w:suppressAutoHyphens/>
        <w:ind w:firstLine="540"/>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При организации рабочих мест следует предусмотреть возможность беспрепятственного входа (выхода) специалистов из помещения.</w:t>
      </w:r>
    </w:p>
    <w:p w:rsidR="0046120F" w:rsidRPr="0046120F" w:rsidRDefault="0046120F" w:rsidP="009B184C">
      <w:pPr>
        <w:widowControl w:val="0"/>
        <w:suppressAutoHyphens/>
        <w:ind w:firstLine="540"/>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2.27. Помещения должны соответствовать требованиям пожарной, санитарно-эпидемиологической безопасности и быть оборудованы средствами пожаротушения и оповещения о возникновении чрезвычайной ситуации, системой кондиционирования воздуха, иными средствами, обеспечивающими безопасность и комфортное пребывание заявителей.</w:t>
      </w:r>
    </w:p>
    <w:p w:rsidR="0046120F" w:rsidRPr="0046120F" w:rsidRDefault="0046120F" w:rsidP="009B184C">
      <w:pPr>
        <w:widowControl w:val="0"/>
        <w:suppressAutoHyphens/>
        <w:ind w:firstLine="540"/>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2.28. Предоставление муниципальной услуги осуществляется в отдельных специально оборудованных помещениях, обеспечивающих беспрепятственный доступ инвалидов (включая инвалидов, использующих кресла-коляски и собак-проводников).</w:t>
      </w:r>
    </w:p>
    <w:p w:rsidR="0046120F" w:rsidRPr="0046120F" w:rsidRDefault="0046120F" w:rsidP="009B184C">
      <w:pPr>
        <w:widowControl w:val="0"/>
        <w:suppressAutoHyphens/>
        <w:ind w:firstLine="540"/>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Помещения для предоставления муниципальной услуги размещаются на нижних этажах зданий, оборудованных отдельным входом, или в отдельно стоящих зданиях. На территории, прилегающей к месторасположению Администрации, многофункционального центра, оборудуются места для бесплатной парковки транспортных сре</w:t>
      </w:r>
      <w:proofErr w:type="gramStart"/>
      <w:r w:rsidRPr="0046120F">
        <w:rPr>
          <w:rFonts w:ascii="Times New Roman" w:eastAsia="Times New Roman" w:hAnsi="Times New Roman" w:cs="Times New Roman"/>
          <w:sz w:val="16"/>
          <w:szCs w:val="16"/>
          <w:lang w:eastAsia="ar-SA"/>
        </w:rPr>
        <w:t>дств с в</w:t>
      </w:r>
      <w:proofErr w:type="gramEnd"/>
      <w:r w:rsidRPr="0046120F">
        <w:rPr>
          <w:rFonts w:ascii="Times New Roman" w:eastAsia="Times New Roman" w:hAnsi="Times New Roman" w:cs="Times New Roman"/>
          <w:sz w:val="16"/>
          <w:szCs w:val="16"/>
          <w:lang w:eastAsia="ar-SA"/>
        </w:rPr>
        <w:t>ыделением не менее 10 процентов мест (но не менее одного места) для бесплатной парковки транспортных средств, управляемых инвалидами I, II групп, и транспортных средств, перевозящих таких инвалидов и (или) детей-инвалидов. На граждан из числа инвалидов III группы настоящие нормы распространяются в порядке, определяемом Правительством Российской Федерации.</w:t>
      </w:r>
    </w:p>
    <w:p w:rsidR="0046120F" w:rsidRPr="0046120F" w:rsidRDefault="0046120F" w:rsidP="009B184C">
      <w:pPr>
        <w:widowControl w:val="0"/>
        <w:suppressAutoHyphens/>
        <w:ind w:firstLine="540"/>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Вход и выход из помещения для предоставления муниципальной услуги оборудуются пандусами, расширенными проходами, позволяющими обеспечить беспрепятственный доступ инвалидов, включая инвалидов, использующих кресла-коляски.</w:t>
      </w:r>
    </w:p>
    <w:p w:rsidR="0046120F" w:rsidRPr="0046120F" w:rsidRDefault="0046120F" w:rsidP="009B184C">
      <w:pPr>
        <w:widowControl w:val="0"/>
        <w:suppressAutoHyphens/>
        <w:ind w:firstLine="540"/>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Вход и выход из помещения для предоставления муниципальной услуги оборудуются соответствующими указателями с автономными источниками бесперебойного питания.</w:t>
      </w:r>
    </w:p>
    <w:p w:rsidR="0046120F" w:rsidRPr="0046120F" w:rsidRDefault="0046120F" w:rsidP="009B184C">
      <w:pPr>
        <w:widowControl w:val="0"/>
        <w:suppressAutoHyphens/>
        <w:ind w:firstLine="540"/>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Прием получателей муниципальной услуги осуществляется в специально выделенных для этих целей помещениях и залах обслуживания (информационных залах) - местах предоставления муниципальной услуги.</w:t>
      </w:r>
    </w:p>
    <w:p w:rsidR="0046120F" w:rsidRPr="0046120F" w:rsidRDefault="0046120F" w:rsidP="009B184C">
      <w:pPr>
        <w:widowControl w:val="0"/>
        <w:suppressAutoHyphens/>
        <w:ind w:firstLine="540"/>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В помещениях для предоставления муниципальной услуги на видном месте располагаются схемы размещения средств пожаротушения и путей эвакуации посетителей и специалистов Администрации, МФЦ.</w:t>
      </w:r>
    </w:p>
    <w:p w:rsidR="0046120F" w:rsidRPr="0046120F" w:rsidRDefault="0046120F" w:rsidP="009B184C">
      <w:pPr>
        <w:widowControl w:val="0"/>
        <w:suppressAutoHyphens/>
        <w:ind w:firstLine="540"/>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 xml:space="preserve">Обеспечивается дублирование необходимой для инвалидов звуковой и зрительной информации, а также надписей и знаков и иной текстовой и графической информации знаками, выполненными рельефно-точечным шрифтом Брайля, допуск </w:t>
      </w:r>
      <w:proofErr w:type="spellStart"/>
      <w:r w:rsidRPr="0046120F">
        <w:rPr>
          <w:rFonts w:ascii="Times New Roman" w:eastAsia="Times New Roman" w:hAnsi="Times New Roman" w:cs="Times New Roman"/>
          <w:sz w:val="16"/>
          <w:szCs w:val="16"/>
          <w:lang w:eastAsia="ar-SA"/>
        </w:rPr>
        <w:t>сурдопереводчика</w:t>
      </w:r>
      <w:proofErr w:type="spellEnd"/>
      <w:r w:rsidRPr="0046120F">
        <w:rPr>
          <w:rFonts w:ascii="Times New Roman" w:eastAsia="Times New Roman" w:hAnsi="Times New Roman" w:cs="Times New Roman"/>
          <w:sz w:val="16"/>
          <w:szCs w:val="16"/>
          <w:lang w:eastAsia="ar-SA"/>
        </w:rPr>
        <w:t xml:space="preserve"> и </w:t>
      </w:r>
      <w:proofErr w:type="spellStart"/>
      <w:r w:rsidRPr="0046120F">
        <w:rPr>
          <w:rFonts w:ascii="Times New Roman" w:eastAsia="Times New Roman" w:hAnsi="Times New Roman" w:cs="Times New Roman"/>
          <w:sz w:val="16"/>
          <w:szCs w:val="16"/>
          <w:lang w:eastAsia="ar-SA"/>
        </w:rPr>
        <w:t>тифлосурдопереводчика</w:t>
      </w:r>
      <w:proofErr w:type="spellEnd"/>
      <w:r w:rsidRPr="0046120F">
        <w:rPr>
          <w:rFonts w:ascii="Times New Roman" w:eastAsia="Times New Roman" w:hAnsi="Times New Roman" w:cs="Times New Roman"/>
          <w:sz w:val="16"/>
          <w:szCs w:val="16"/>
          <w:lang w:eastAsia="ar-SA"/>
        </w:rPr>
        <w:t>.</w:t>
      </w:r>
    </w:p>
    <w:p w:rsidR="0046120F" w:rsidRPr="0046120F" w:rsidRDefault="0046120F" w:rsidP="009B184C">
      <w:pPr>
        <w:widowControl w:val="0"/>
        <w:suppressAutoHyphens/>
        <w:ind w:firstLine="540"/>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Специалисты Администрации, МФЦ оказывают помощь инвалидам в преодолении барьеров, мешающих получению ими услуг наравне с другими лицами.</w:t>
      </w:r>
    </w:p>
    <w:p w:rsidR="0046120F" w:rsidRPr="0046120F" w:rsidRDefault="0046120F" w:rsidP="009B184C">
      <w:pPr>
        <w:widowControl w:val="0"/>
        <w:suppressAutoHyphens/>
        <w:ind w:firstLine="540"/>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В местах предоставления муниципальной услуги предусматривается оборудование доступных мест общего пользования (туалетов) и хранения верхней одежды посетителей.</w:t>
      </w:r>
    </w:p>
    <w:p w:rsidR="0046120F" w:rsidRPr="0046120F" w:rsidRDefault="0046120F" w:rsidP="009B184C">
      <w:pPr>
        <w:widowControl w:val="0"/>
        <w:suppressAutoHyphens/>
        <w:ind w:firstLine="540"/>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 xml:space="preserve">Рабочее место специалиста Администрации, МФЦ оснащается настенной вывеской или настольной табличкой с указанием фамилии, имени, отчества (при наличии) и должности. Рабочие места оборудуются средствами сигнализации (стационарными «тревожными кнопками» или переносными многофункциональными </w:t>
      </w:r>
      <w:proofErr w:type="spellStart"/>
      <w:r w:rsidRPr="0046120F">
        <w:rPr>
          <w:rFonts w:ascii="Times New Roman" w:eastAsia="Times New Roman" w:hAnsi="Times New Roman" w:cs="Times New Roman"/>
          <w:sz w:val="16"/>
          <w:szCs w:val="16"/>
          <w:lang w:eastAsia="ar-SA"/>
        </w:rPr>
        <w:t>брелками</w:t>
      </w:r>
      <w:proofErr w:type="spellEnd"/>
      <w:r w:rsidRPr="0046120F">
        <w:rPr>
          <w:rFonts w:ascii="Times New Roman" w:eastAsia="Times New Roman" w:hAnsi="Times New Roman" w:cs="Times New Roman"/>
          <w:sz w:val="16"/>
          <w:szCs w:val="16"/>
          <w:lang w:eastAsia="ar-SA"/>
        </w:rPr>
        <w:t>-коммуникаторами).</w:t>
      </w:r>
    </w:p>
    <w:p w:rsidR="0046120F" w:rsidRPr="0046120F" w:rsidRDefault="0046120F" w:rsidP="009B184C">
      <w:pPr>
        <w:widowControl w:val="0"/>
        <w:suppressAutoHyphens/>
        <w:ind w:firstLine="540"/>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Специалисты Администрации, МФЦ обеспечиваются личными нагрудными карточками (</w:t>
      </w:r>
      <w:proofErr w:type="spellStart"/>
      <w:r w:rsidRPr="0046120F">
        <w:rPr>
          <w:rFonts w:ascii="Times New Roman" w:eastAsia="Times New Roman" w:hAnsi="Times New Roman" w:cs="Times New Roman"/>
          <w:sz w:val="16"/>
          <w:szCs w:val="16"/>
          <w:lang w:eastAsia="ar-SA"/>
        </w:rPr>
        <w:t>бейджами</w:t>
      </w:r>
      <w:proofErr w:type="spellEnd"/>
      <w:r w:rsidRPr="0046120F">
        <w:rPr>
          <w:rFonts w:ascii="Times New Roman" w:eastAsia="Times New Roman" w:hAnsi="Times New Roman" w:cs="Times New Roman"/>
          <w:sz w:val="16"/>
          <w:szCs w:val="16"/>
          <w:lang w:eastAsia="ar-SA"/>
        </w:rPr>
        <w:t>) с указанием фамилии, имени, отчества (при наличии) и должности.</w:t>
      </w:r>
    </w:p>
    <w:p w:rsidR="0046120F" w:rsidRPr="0046120F" w:rsidRDefault="0046120F" w:rsidP="009B184C">
      <w:pPr>
        <w:widowControl w:val="0"/>
        <w:suppressAutoHyphens/>
        <w:ind w:firstLine="540"/>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Места предоставления муниципальной услуги оборудуются с учетом стандарта комфортности предоставления муниципальных услуг.</w:t>
      </w:r>
    </w:p>
    <w:p w:rsidR="0046120F" w:rsidRPr="009B184C" w:rsidRDefault="0046120F" w:rsidP="009B184C">
      <w:pPr>
        <w:widowControl w:val="0"/>
        <w:suppressAutoHyphens/>
        <w:rPr>
          <w:rFonts w:ascii="Times New Roman" w:eastAsia="Times New Roman" w:hAnsi="Times New Roman" w:cs="Times New Roman"/>
          <w:sz w:val="8"/>
          <w:szCs w:val="8"/>
          <w:lang w:eastAsia="ar-SA"/>
        </w:rPr>
      </w:pPr>
    </w:p>
    <w:p w:rsidR="0046120F" w:rsidRPr="0046120F" w:rsidRDefault="0046120F" w:rsidP="009B184C">
      <w:pPr>
        <w:widowControl w:val="0"/>
        <w:suppressAutoHyphens/>
        <w:jc w:val="center"/>
        <w:rPr>
          <w:rFonts w:ascii="Calibri" w:eastAsia="Times New Roman" w:hAnsi="Calibri" w:cs="Times New Roman"/>
          <w:sz w:val="16"/>
          <w:szCs w:val="16"/>
          <w:lang w:eastAsia="ar-SA"/>
        </w:rPr>
      </w:pPr>
      <w:r w:rsidRPr="0046120F">
        <w:rPr>
          <w:rFonts w:ascii="Times New Roman" w:eastAsia="Times New Roman" w:hAnsi="Times New Roman" w:cs="Times New Roman"/>
          <w:sz w:val="16"/>
          <w:szCs w:val="16"/>
          <w:lang w:eastAsia="ar-SA"/>
        </w:rPr>
        <w:t>Показатели доступности и качества муниципальной услуги</w:t>
      </w:r>
    </w:p>
    <w:p w:rsidR="0046120F" w:rsidRPr="0046120F" w:rsidRDefault="0046120F" w:rsidP="009B184C">
      <w:pPr>
        <w:suppressAutoHyphens/>
        <w:rPr>
          <w:rFonts w:ascii="Times New Roman" w:eastAsia="SimSun" w:hAnsi="Times New Roman" w:cs="Times New Roman"/>
          <w:kern w:val="1"/>
          <w:sz w:val="16"/>
          <w:szCs w:val="16"/>
          <w:lang w:eastAsia="hi-IN" w:bidi="hi-IN"/>
        </w:rPr>
      </w:pPr>
      <w:r w:rsidRPr="0046120F">
        <w:rPr>
          <w:rFonts w:ascii="Times New Roman" w:eastAsia="SimSun" w:hAnsi="Times New Roman" w:cs="Times New Roman"/>
          <w:kern w:val="1"/>
          <w:sz w:val="16"/>
          <w:szCs w:val="16"/>
          <w:lang w:eastAsia="hi-IN" w:bidi="hi-IN"/>
        </w:rPr>
        <w:t xml:space="preserve">        2.29. Показателями доступности предоставления муниципальной услуги являются:</w:t>
      </w:r>
    </w:p>
    <w:p w:rsidR="0046120F" w:rsidRPr="0046120F" w:rsidRDefault="0046120F" w:rsidP="009B184C">
      <w:pPr>
        <w:suppressAutoHyphens/>
        <w:ind w:firstLine="567"/>
        <w:rPr>
          <w:rFonts w:ascii="Times New Roman" w:eastAsia="SimSun" w:hAnsi="Times New Roman" w:cs="Times New Roman"/>
          <w:kern w:val="1"/>
          <w:sz w:val="16"/>
          <w:szCs w:val="16"/>
          <w:lang w:eastAsia="hi-IN" w:bidi="hi-IN"/>
        </w:rPr>
      </w:pPr>
      <w:r w:rsidRPr="0046120F">
        <w:rPr>
          <w:rFonts w:ascii="Times New Roman" w:eastAsia="SimSun" w:hAnsi="Times New Roman" w:cs="Times New Roman"/>
          <w:kern w:val="1"/>
          <w:sz w:val="16"/>
          <w:szCs w:val="16"/>
          <w:lang w:eastAsia="hi-IN" w:bidi="hi-IN"/>
        </w:rPr>
        <w:t>2.29.1. транспортная доступность к месту предоставления муниципальной услуги;</w:t>
      </w:r>
    </w:p>
    <w:p w:rsidR="0046120F" w:rsidRPr="0046120F" w:rsidRDefault="0046120F" w:rsidP="009B184C">
      <w:pPr>
        <w:suppressAutoHyphens/>
        <w:ind w:firstLine="567"/>
        <w:rPr>
          <w:rFonts w:ascii="Times New Roman" w:eastAsia="SimSun" w:hAnsi="Times New Roman" w:cs="Times New Roman"/>
          <w:kern w:val="1"/>
          <w:sz w:val="16"/>
          <w:szCs w:val="16"/>
          <w:lang w:eastAsia="hi-IN" w:bidi="hi-IN"/>
        </w:rPr>
      </w:pPr>
      <w:r w:rsidRPr="0046120F">
        <w:rPr>
          <w:rFonts w:ascii="Times New Roman" w:eastAsia="SimSun" w:hAnsi="Times New Roman" w:cs="Times New Roman"/>
          <w:kern w:val="1"/>
          <w:sz w:val="16"/>
          <w:szCs w:val="16"/>
          <w:lang w:eastAsia="hi-IN" w:bidi="hi-IN"/>
        </w:rPr>
        <w:t>2.29.2. обеспечение беспрепятственного доступа лиц к помещениям, в которых предоставляется муниципальная услуга;</w:t>
      </w:r>
    </w:p>
    <w:p w:rsidR="0046120F" w:rsidRPr="0046120F" w:rsidRDefault="0046120F" w:rsidP="009B184C">
      <w:pPr>
        <w:suppressAutoHyphens/>
        <w:ind w:firstLine="567"/>
        <w:rPr>
          <w:rFonts w:ascii="Times New Roman" w:eastAsia="SimSun" w:hAnsi="Times New Roman" w:cs="Times New Roman"/>
          <w:kern w:val="1"/>
          <w:sz w:val="16"/>
          <w:szCs w:val="16"/>
          <w:lang w:eastAsia="hi-IN" w:bidi="hi-IN"/>
        </w:rPr>
      </w:pPr>
      <w:r w:rsidRPr="0046120F">
        <w:rPr>
          <w:rFonts w:ascii="Times New Roman" w:eastAsia="SimSun" w:hAnsi="Times New Roman" w:cs="Times New Roman"/>
          <w:kern w:val="1"/>
          <w:sz w:val="16"/>
          <w:szCs w:val="16"/>
          <w:lang w:eastAsia="hi-IN" w:bidi="hi-IN"/>
        </w:rPr>
        <w:t xml:space="preserve">2.29.3. размещение информации о порядке предоставления муниципальной услуги на официальном сайте Администрации в информационно-телекоммуникационной сети "Интернет", на Едином портале и (или) КСПГМУ </w:t>
      </w:r>
      <w:proofErr w:type="gramStart"/>
      <w:r w:rsidRPr="0046120F">
        <w:rPr>
          <w:rFonts w:ascii="Times New Roman" w:eastAsia="SimSun" w:hAnsi="Times New Roman" w:cs="Times New Roman"/>
          <w:kern w:val="1"/>
          <w:sz w:val="16"/>
          <w:szCs w:val="16"/>
          <w:lang w:eastAsia="hi-IN" w:bidi="hi-IN"/>
        </w:rPr>
        <w:t>ПО</w:t>
      </w:r>
      <w:proofErr w:type="gramEnd"/>
      <w:r w:rsidRPr="0046120F">
        <w:rPr>
          <w:rFonts w:ascii="Times New Roman" w:eastAsia="SimSun" w:hAnsi="Times New Roman" w:cs="Times New Roman"/>
          <w:kern w:val="1"/>
          <w:sz w:val="16"/>
          <w:szCs w:val="16"/>
          <w:lang w:eastAsia="hi-IN" w:bidi="hi-IN"/>
        </w:rPr>
        <w:t>;</w:t>
      </w:r>
    </w:p>
    <w:p w:rsidR="0046120F" w:rsidRPr="0046120F" w:rsidRDefault="0046120F" w:rsidP="009B184C">
      <w:pPr>
        <w:suppressAutoHyphens/>
        <w:ind w:firstLine="567"/>
        <w:rPr>
          <w:rFonts w:ascii="Times New Roman" w:eastAsia="SimSun" w:hAnsi="Times New Roman" w:cs="Times New Roman"/>
          <w:kern w:val="1"/>
          <w:sz w:val="16"/>
          <w:szCs w:val="16"/>
          <w:lang w:eastAsia="hi-IN" w:bidi="hi-IN"/>
        </w:rPr>
      </w:pPr>
      <w:r w:rsidRPr="0046120F">
        <w:rPr>
          <w:rFonts w:ascii="Times New Roman" w:eastAsia="SimSun" w:hAnsi="Times New Roman" w:cs="Times New Roman"/>
          <w:kern w:val="1"/>
          <w:sz w:val="16"/>
          <w:szCs w:val="16"/>
          <w:lang w:eastAsia="hi-IN" w:bidi="hi-IN"/>
        </w:rPr>
        <w:t>2.29.4. размещение информации о порядке предоставления муниципальной услуги на информационных стендах;</w:t>
      </w:r>
    </w:p>
    <w:p w:rsidR="0046120F" w:rsidRPr="0046120F" w:rsidRDefault="0046120F" w:rsidP="009B184C">
      <w:pPr>
        <w:suppressAutoHyphens/>
        <w:ind w:firstLine="567"/>
        <w:rPr>
          <w:rFonts w:ascii="Times New Roman" w:eastAsia="SimSun" w:hAnsi="Times New Roman" w:cs="Times New Roman"/>
          <w:kern w:val="1"/>
          <w:sz w:val="16"/>
          <w:szCs w:val="16"/>
          <w:lang w:eastAsia="hi-IN" w:bidi="hi-IN"/>
        </w:rPr>
      </w:pPr>
      <w:r w:rsidRPr="0046120F">
        <w:rPr>
          <w:rFonts w:ascii="Times New Roman" w:eastAsia="SimSun" w:hAnsi="Times New Roman" w:cs="Times New Roman"/>
          <w:kern w:val="1"/>
          <w:sz w:val="16"/>
          <w:szCs w:val="16"/>
          <w:lang w:eastAsia="hi-IN" w:bidi="hi-IN"/>
        </w:rPr>
        <w:t>2.29.5. размещение информации о порядке предоставления муниципальной услуги в средствах массовой информации;</w:t>
      </w:r>
    </w:p>
    <w:p w:rsidR="0046120F" w:rsidRPr="0046120F" w:rsidRDefault="0046120F" w:rsidP="009B184C">
      <w:pPr>
        <w:suppressAutoHyphens/>
        <w:ind w:firstLine="567"/>
        <w:rPr>
          <w:rFonts w:ascii="Times New Roman" w:eastAsia="SimSun" w:hAnsi="Times New Roman" w:cs="Times New Roman"/>
          <w:kern w:val="1"/>
          <w:sz w:val="16"/>
          <w:szCs w:val="16"/>
          <w:lang w:eastAsia="hi-IN" w:bidi="hi-IN"/>
        </w:rPr>
      </w:pPr>
      <w:r w:rsidRPr="0046120F">
        <w:rPr>
          <w:rFonts w:ascii="Times New Roman" w:eastAsia="SimSun" w:hAnsi="Times New Roman" w:cs="Times New Roman"/>
          <w:kern w:val="1"/>
          <w:sz w:val="16"/>
          <w:szCs w:val="16"/>
          <w:lang w:eastAsia="hi-IN" w:bidi="hi-IN"/>
        </w:rPr>
        <w:t xml:space="preserve">2.29.6. возможность получения заявителем информации о ходе предоставления муниципальной услуги с использованием Единого портала и (или) КСПГМУ </w:t>
      </w:r>
      <w:proofErr w:type="gramStart"/>
      <w:r w:rsidRPr="0046120F">
        <w:rPr>
          <w:rFonts w:ascii="Times New Roman" w:eastAsia="SimSun" w:hAnsi="Times New Roman" w:cs="Times New Roman"/>
          <w:kern w:val="1"/>
          <w:sz w:val="16"/>
          <w:szCs w:val="16"/>
          <w:lang w:eastAsia="hi-IN" w:bidi="hi-IN"/>
        </w:rPr>
        <w:t>ПО</w:t>
      </w:r>
      <w:proofErr w:type="gramEnd"/>
      <w:r w:rsidRPr="0046120F">
        <w:rPr>
          <w:rFonts w:ascii="Times New Roman" w:eastAsia="SimSun" w:hAnsi="Times New Roman" w:cs="Times New Roman"/>
          <w:kern w:val="1"/>
          <w:sz w:val="16"/>
          <w:szCs w:val="16"/>
          <w:lang w:eastAsia="hi-IN" w:bidi="hi-IN"/>
        </w:rPr>
        <w:t>;</w:t>
      </w:r>
    </w:p>
    <w:p w:rsidR="0046120F" w:rsidRPr="0046120F" w:rsidRDefault="0046120F" w:rsidP="009B184C">
      <w:pPr>
        <w:suppressAutoHyphens/>
        <w:ind w:firstLine="567"/>
        <w:rPr>
          <w:rFonts w:ascii="Times New Roman" w:eastAsia="SimSun" w:hAnsi="Times New Roman" w:cs="Times New Roman"/>
          <w:kern w:val="1"/>
          <w:sz w:val="16"/>
          <w:szCs w:val="16"/>
          <w:lang w:eastAsia="hi-IN" w:bidi="hi-IN"/>
        </w:rPr>
      </w:pPr>
      <w:r w:rsidRPr="0046120F">
        <w:rPr>
          <w:rFonts w:ascii="Times New Roman" w:eastAsia="SimSun" w:hAnsi="Times New Roman" w:cs="Times New Roman"/>
          <w:kern w:val="1"/>
          <w:sz w:val="16"/>
          <w:szCs w:val="16"/>
          <w:lang w:eastAsia="hi-IN" w:bidi="hi-IN"/>
        </w:rPr>
        <w:t xml:space="preserve">2.29.7. возможность получения заявителем результата предоставления муниципальной услуги с использованием Единого портала и (или) КСПГМУ </w:t>
      </w:r>
      <w:proofErr w:type="gramStart"/>
      <w:r w:rsidRPr="0046120F">
        <w:rPr>
          <w:rFonts w:ascii="Times New Roman" w:eastAsia="SimSun" w:hAnsi="Times New Roman" w:cs="Times New Roman"/>
          <w:kern w:val="1"/>
          <w:sz w:val="16"/>
          <w:szCs w:val="16"/>
          <w:lang w:eastAsia="hi-IN" w:bidi="hi-IN"/>
        </w:rPr>
        <w:t>ПО</w:t>
      </w:r>
      <w:proofErr w:type="gramEnd"/>
      <w:r w:rsidRPr="0046120F">
        <w:rPr>
          <w:rFonts w:ascii="Times New Roman" w:eastAsia="SimSun" w:hAnsi="Times New Roman" w:cs="Times New Roman"/>
          <w:kern w:val="1"/>
          <w:sz w:val="16"/>
          <w:szCs w:val="16"/>
          <w:lang w:eastAsia="hi-IN" w:bidi="hi-IN"/>
        </w:rPr>
        <w:t>;</w:t>
      </w:r>
    </w:p>
    <w:p w:rsidR="0046120F" w:rsidRPr="0046120F" w:rsidRDefault="0046120F" w:rsidP="009B184C">
      <w:pPr>
        <w:suppressAutoHyphens/>
        <w:ind w:firstLine="567"/>
        <w:rPr>
          <w:rFonts w:ascii="Times New Roman" w:eastAsia="SimSun" w:hAnsi="Times New Roman" w:cs="Times New Roman"/>
          <w:kern w:val="1"/>
          <w:sz w:val="16"/>
          <w:szCs w:val="16"/>
          <w:lang w:eastAsia="hi-IN" w:bidi="hi-IN"/>
        </w:rPr>
      </w:pPr>
      <w:r w:rsidRPr="0046120F">
        <w:rPr>
          <w:rFonts w:ascii="Times New Roman" w:eastAsia="SimSun" w:hAnsi="Times New Roman" w:cs="Times New Roman"/>
          <w:kern w:val="1"/>
          <w:sz w:val="16"/>
          <w:szCs w:val="16"/>
          <w:lang w:eastAsia="hi-IN" w:bidi="hi-IN"/>
        </w:rPr>
        <w:t>2.30. Показателями качества предоставления муниципальной услуги являются:</w:t>
      </w:r>
    </w:p>
    <w:p w:rsidR="0046120F" w:rsidRPr="0046120F" w:rsidRDefault="0046120F" w:rsidP="009B184C">
      <w:pPr>
        <w:suppressAutoHyphens/>
        <w:ind w:firstLine="567"/>
        <w:rPr>
          <w:rFonts w:ascii="Times New Roman" w:eastAsia="SimSun" w:hAnsi="Times New Roman" w:cs="Times New Roman"/>
          <w:kern w:val="1"/>
          <w:sz w:val="16"/>
          <w:szCs w:val="16"/>
          <w:lang w:eastAsia="hi-IN" w:bidi="hi-IN"/>
        </w:rPr>
      </w:pPr>
      <w:r w:rsidRPr="0046120F">
        <w:rPr>
          <w:rFonts w:ascii="Times New Roman" w:eastAsia="SimSun" w:hAnsi="Times New Roman" w:cs="Times New Roman"/>
          <w:kern w:val="1"/>
          <w:sz w:val="16"/>
          <w:szCs w:val="16"/>
          <w:lang w:eastAsia="hi-IN" w:bidi="hi-IN"/>
        </w:rPr>
        <w:t>2.30.1. соблюдение сроков предоставления муниципальной услуги;</w:t>
      </w:r>
    </w:p>
    <w:p w:rsidR="0046120F" w:rsidRPr="0046120F" w:rsidRDefault="0046120F" w:rsidP="009B184C">
      <w:pPr>
        <w:suppressAutoHyphens/>
        <w:ind w:firstLine="567"/>
        <w:rPr>
          <w:rFonts w:ascii="Times New Roman" w:eastAsia="SimSun" w:hAnsi="Times New Roman" w:cs="Times New Roman"/>
          <w:kern w:val="1"/>
          <w:sz w:val="16"/>
          <w:szCs w:val="16"/>
          <w:lang w:eastAsia="hi-IN" w:bidi="hi-IN"/>
        </w:rPr>
      </w:pPr>
      <w:r w:rsidRPr="0046120F">
        <w:rPr>
          <w:rFonts w:ascii="Times New Roman" w:eastAsia="SimSun" w:hAnsi="Times New Roman" w:cs="Times New Roman"/>
          <w:kern w:val="1"/>
          <w:sz w:val="16"/>
          <w:szCs w:val="16"/>
          <w:lang w:eastAsia="hi-IN" w:bidi="hi-IN"/>
        </w:rPr>
        <w:t>2.30.2. соблюдение установленного времени ожидания в очереди при подаче заявления и при получении результата предоставления муниципальной услуги;</w:t>
      </w:r>
    </w:p>
    <w:p w:rsidR="0046120F" w:rsidRPr="0046120F" w:rsidRDefault="0046120F" w:rsidP="009B184C">
      <w:pPr>
        <w:suppressAutoHyphens/>
        <w:ind w:firstLine="567"/>
        <w:rPr>
          <w:rFonts w:ascii="Times New Roman" w:eastAsia="SimSun" w:hAnsi="Times New Roman" w:cs="Times New Roman"/>
          <w:kern w:val="1"/>
          <w:sz w:val="16"/>
          <w:szCs w:val="16"/>
          <w:lang w:eastAsia="hi-IN" w:bidi="hi-IN"/>
        </w:rPr>
      </w:pPr>
      <w:r w:rsidRPr="0046120F">
        <w:rPr>
          <w:rFonts w:ascii="Times New Roman" w:eastAsia="SimSun" w:hAnsi="Times New Roman" w:cs="Times New Roman"/>
          <w:kern w:val="1"/>
          <w:sz w:val="16"/>
          <w:szCs w:val="16"/>
          <w:lang w:eastAsia="hi-IN" w:bidi="hi-IN"/>
        </w:rPr>
        <w:t>2.30.3. соотношение количества рассмотренных в срок заявлений на предоставление муниципальной услуги к общему количеству заявлений, поступивших в связи с предоставлением муниципальной услуги;</w:t>
      </w:r>
    </w:p>
    <w:p w:rsidR="0046120F" w:rsidRPr="0046120F" w:rsidRDefault="0046120F" w:rsidP="009B184C">
      <w:pPr>
        <w:suppressAutoHyphens/>
        <w:ind w:firstLine="567"/>
        <w:rPr>
          <w:rFonts w:ascii="Times New Roman" w:eastAsia="SimSun" w:hAnsi="Times New Roman" w:cs="Times New Roman"/>
          <w:kern w:val="1"/>
          <w:sz w:val="16"/>
          <w:szCs w:val="16"/>
          <w:lang w:eastAsia="hi-IN" w:bidi="hi-IN"/>
        </w:rPr>
      </w:pPr>
      <w:r w:rsidRPr="0046120F">
        <w:rPr>
          <w:rFonts w:ascii="Times New Roman" w:eastAsia="SimSun" w:hAnsi="Times New Roman" w:cs="Times New Roman"/>
          <w:kern w:val="1"/>
          <w:sz w:val="16"/>
          <w:szCs w:val="16"/>
          <w:lang w:eastAsia="hi-IN" w:bidi="hi-IN"/>
        </w:rPr>
        <w:t>2.30.4. соотношение количества обоснованных жалоб граждан и организаций по вопросам качества и доступности предоставления муниципальной услуги к общему количеству жалоб.</w:t>
      </w:r>
    </w:p>
    <w:p w:rsidR="0046120F" w:rsidRPr="0046120F" w:rsidRDefault="0046120F" w:rsidP="009B184C">
      <w:pPr>
        <w:suppressAutoHyphens/>
        <w:ind w:firstLine="567"/>
        <w:rPr>
          <w:rFonts w:ascii="Times New Roman" w:eastAsia="SimSun" w:hAnsi="Times New Roman" w:cs="Times New Roman"/>
          <w:kern w:val="1"/>
          <w:sz w:val="16"/>
          <w:szCs w:val="16"/>
          <w:lang w:eastAsia="hi-IN" w:bidi="hi-IN"/>
        </w:rPr>
      </w:pPr>
      <w:r w:rsidRPr="0046120F">
        <w:rPr>
          <w:rFonts w:ascii="Times New Roman" w:eastAsia="SimSun" w:hAnsi="Times New Roman" w:cs="Times New Roman"/>
          <w:kern w:val="1"/>
          <w:sz w:val="16"/>
          <w:szCs w:val="16"/>
          <w:lang w:eastAsia="hi-IN" w:bidi="hi-IN"/>
        </w:rPr>
        <w:t>2.31. В процессе предоставления муниципальной услуги заявитель взаимодействует с муниципальными служащими Администрации:</w:t>
      </w:r>
    </w:p>
    <w:p w:rsidR="0046120F" w:rsidRPr="0046120F" w:rsidRDefault="0046120F" w:rsidP="009B184C">
      <w:pPr>
        <w:suppressAutoHyphens/>
        <w:ind w:firstLine="567"/>
        <w:rPr>
          <w:rFonts w:ascii="Times New Roman" w:eastAsia="SimSun" w:hAnsi="Times New Roman" w:cs="Times New Roman"/>
          <w:kern w:val="1"/>
          <w:sz w:val="16"/>
          <w:szCs w:val="16"/>
          <w:lang w:eastAsia="hi-IN" w:bidi="hi-IN"/>
        </w:rPr>
      </w:pPr>
      <w:r w:rsidRPr="0046120F">
        <w:rPr>
          <w:rFonts w:ascii="Times New Roman" w:eastAsia="SimSun" w:hAnsi="Times New Roman" w:cs="Times New Roman"/>
          <w:kern w:val="1"/>
          <w:sz w:val="16"/>
          <w:szCs w:val="16"/>
          <w:lang w:eastAsia="hi-IN" w:bidi="hi-IN"/>
        </w:rPr>
        <w:t>2.31.1. при подаче документов для получения муниципальной услуги;</w:t>
      </w:r>
    </w:p>
    <w:p w:rsidR="0046120F" w:rsidRPr="0046120F" w:rsidRDefault="0046120F" w:rsidP="009B184C">
      <w:pPr>
        <w:suppressAutoHyphens/>
        <w:ind w:firstLine="567"/>
        <w:rPr>
          <w:rFonts w:ascii="Times New Roman" w:eastAsia="SimSun" w:hAnsi="Times New Roman" w:cs="Times New Roman"/>
          <w:kern w:val="1"/>
          <w:sz w:val="16"/>
          <w:szCs w:val="16"/>
          <w:lang w:eastAsia="hi-IN" w:bidi="hi-IN"/>
        </w:rPr>
      </w:pPr>
      <w:r w:rsidRPr="0046120F">
        <w:rPr>
          <w:rFonts w:ascii="Times New Roman" w:eastAsia="SimSun" w:hAnsi="Times New Roman" w:cs="Times New Roman"/>
          <w:kern w:val="1"/>
          <w:sz w:val="16"/>
          <w:szCs w:val="16"/>
          <w:lang w:eastAsia="hi-IN" w:bidi="hi-IN"/>
        </w:rPr>
        <w:t>2.31.2. при получении результата оказания муниципальной услуги.</w:t>
      </w:r>
    </w:p>
    <w:p w:rsidR="0046120F" w:rsidRPr="0046120F" w:rsidRDefault="0046120F" w:rsidP="009B184C">
      <w:pPr>
        <w:suppressAutoHyphens/>
        <w:ind w:firstLine="567"/>
        <w:rPr>
          <w:rFonts w:ascii="Times New Roman" w:eastAsia="SimSun" w:hAnsi="Times New Roman" w:cs="Mangal"/>
          <w:spacing w:val="2"/>
          <w:kern w:val="1"/>
          <w:sz w:val="16"/>
          <w:szCs w:val="16"/>
          <w:lang w:eastAsia="hi-IN" w:bidi="hi-IN"/>
        </w:rPr>
      </w:pPr>
      <w:r w:rsidRPr="0046120F">
        <w:rPr>
          <w:rFonts w:ascii="Times New Roman" w:eastAsia="SimSun" w:hAnsi="Times New Roman" w:cs="Times New Roman"/>
          <w:kern w:val="1"/>
          <w:sz w:val="16"/>
          <w:szCs w:val="16"/>
          <w:lang w:eastAsia="hi-IN" w:bidi="hi-IN"/>
        </w:rPr>
        <w:t xml:space="preserve">Заявителям обеспечивается возможность оценить доступность и качество предоставления муниципальной услуги через Единый портал и (или) КСПГМУ </w:t>
      </w:r>
      <w:proofErr w:type="gramStart"/>
      <w:r w:rsidRPr="0046120F">
        <w:rPr>
          <w:rFonts w:ascii="Times New Roman" w:eastAsia="SimSun" w:hAnsi="Times New Roman" w:cs="Times New Roman"/>
          <w:kern w:val="1"/>
          <w:sz w:val="16"/>
          <w:szCs w:val="16"/>
          <w:lang w:eastAsia="hi-IN" w:bidi="hi-IN"/>
        </w:rPr>
        <w:t>ПО</w:t>
      </w:r>
      <w:proofErr w:type="gramEnd"/>
      <w:r w:rsidRPr="0046120F">
        <w:rPr>
          <w:rFonts w:ascii="Times New Roman" w:eastAsia="SimSun" w:hAnsi="Times New Roman" w:cs="Times New Roman"/>
          <w:kern w:val="1"/>
          <w:sz w:val="16"/>
          <w:szCs w:val="16"/>
          <w:lang w:eastAsia="hi-IN" w:bidi="hi-IN"/>
        </w:rPr>
        <w:t>.</w:t>
      </w:r>
    </w:p>
    <w:p w:rsidR="0046120F" w:rsidRPr="0046120F" w:rsidRDefault="0046120F" w:rsidP="009B184C">
      <w:pPr>
        <w:numPr>
          <w:ilvl w:val="3"/>
          <w:numId w:val="0"/>
        </w:numPr>
        <w:tabs>
          <w:tab w:val="num" w:pos="864"/>
        </w:tabs>
        <w:ind w:hanging="864"/>
        <w:jc w:val="center"/>
        <w:outlineLvl w:val="3"/>
        <w:rPr>
          <w:rFonts w:ascii="Times New Roman" w:eastAsia="Calibri" w:hAnsi="Times New Roman" w:cs="Times New Roman"/>
          <w:spacing w:val="2"/>
          <w:sz w:val="16"/>
          <w:szCs w:val="16"/>
          <w:lang w:eastAsia="ar-SA"/>
        </w:rPr>
      </w:pPr>
    </w:p>
    <w:p w:rsidR="0046120F" w:rsidRPr="0046120F" w:rsidRDefault="0046120F" w:rsidP="009B184C">
      <w:pPr>
        <w:numPr>
          <w:ilvl w:val="3"/>
          <w:numId w:val="0"/>
        </w:numPr>
        <w:tabs>
          <w:tab w:val="num" w:pos="864"/>
        </w:tabs>
        <w:ind w:hanging="864"/>
        <w:jc w:val="center"/>
        <w:outlineLvl w:val="3"/>
        <w:rPr>
          <w:rFonts w:ascii="Times New Roman" w:eastAsia="Calibri" w:hAnsi="Times New Roman" w:cs="Times New Roman"/>
          <w:b/>
          <w:spacing w:val="2"/>
          <w:sz w:val="16"/>
          <w:szCs w:val="16"/>
          <w:lang w:eastAsia="ar-SA"/>
        </w:rPr>
      </w:pPr>
      <w:r w:rsidRPr="0046120F">
        <w:rPr>
          <w:rFonts w:ascii="Times New Roman" w:eastAsia="Calibri" w:hAnsi="Times New Roman" w:cs="Times New Roman"/>
          <w:spacing w:val="2"/>
          <w:sz w:val="16"/>
          <w:szCs w:val="16"/>
          <w:lang w:eastAsia="ar-SA"/>
        </w:rPr>
        <w:t>Иные требования, в том числе учитывающие особенности предоставления муниципальной услуги в МФЦ и особенности предоставления муниципальной услуги в электронной форме</w:t>
      </w:r>
    </w:p>
    <w:p w:rsidR="0046120F" w:rsidRPr="0046120F" w:rsidRDefault="0046120F" w:rsidP="009B184C">
      <w:pPr>
        <w:widowControl w:val="0"/>
        <w:numPr>
          <w:ilvl w:val="0"/>
          <w:numId w:val="16"/>
        </w:numPr>
        <w:tabs>
          <w:tab w:val="num" w:pos="0"/>
        </w:tabs>
        <w:suppressAutoHyphens/>
        <w:ind w:left="0" w:firstLine="567"/>
        <w:jc w:val="left"/>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2.32. При предоставлении муниципальной услуги в электронной форме посредством Единого портала, КСПГМУ ПО заявителю обеспечивается:</w:t>
      </w:r>
    </w:p>
    <w:p w:rsidR="0046120F" w:rsidRPr="0046120F" w:rsidRDefault="0046120F" w:rsidP="009B184C">
      <w:pPr>
        <w:widowControl w:val="0"/>
        <w:numPr>
          <w:ilvl w:val="0"/>
          <w:numId w:val="16"/>
        </w:numPr>
        <w:tabs>
          <w:tab w:val="num" w:pos="0"/>
        </w:tabs>
        <w:suppressAutoHyphens/>
        <w:ind w:left="0" w:firstLine="567"/>
        <w:jc w:val="left"/>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а) получение информации о порядке и сроках предоставления муниципальной услуги;</w:t>
      </w:r>
    </w:p>
    <w:p w:rsidR="0046120F" w:rsidRPr="0046120F" w:rsidRDefault="0046120F" w:rsidP="009B184C">
      <w:pPr>
        <w:widowControl w:val="0"/>
        <w:numPr>
          <w:ilvl w:val="0"/>
          <w:numId w:val="16"/>
        </w:numPr>
        <w:tabs>
          <w:tab w:val="num" w:pos="0"/>
        </w:tabs>
        <w:suppressAutoHyphens/>
        <w:ind w:left="0" w:firstLine="567"/>
        <w:jc w:val="left"/>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б) запись на прием для подачи заявления и документов о предоставлении муниципальной услуги;</w:t>
      </w:r>
    </w:p>
    <w:p w:rsidR="0046120F" w:rsidRPr="0046120F" w:rsidRDefault="0046120F" w:rsidP="009B184C">
      <w:pPr>
        <w:widowControl w:val="0"/>
        <w:numPr>
          <w:ilvl w:val="0"/>
          <w:numId w:val="16"/>
        </w:numPr>
        <w:tabs>
          <w:tab w:val="num" w:pos="0"/>
        </w:tabs>
        <w:suppressAutoHyphens/>
        <w:ind w:left="0" w:firstLine="567"/>
        <w:jc w:val="left"/>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в) формирование заявления о предоставлении муниципальной услуги;</w:t>
      </w:r>
    </w:p>
    <w:p w:rsidR="0046120F" w:rsidRPr="0046120F" w:rsidRDefault="0046120F" w:rsidP="009B184C">
      <w:pPr>
        <w:widowControl w:val="0"/>
        <w:numPr>
          <w:ilvl w:val="0"/>
          <w:numId w:val="16"/>
        </w:numPr>
        <w:tabs>
          <w:tab w:val="num" w:pos="0"/>
        </w:tabs>
        <w:suppressAutoHyphens/>
        <w:ind w:left="0" w:firstLine="567"/>
        <w:jc w:val="left"/>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г) прием и регистрация заявления и (или) иных документов, необходимых для предоставления услуги;</w:t>
      </w:r>
    </w:p>
    <w:p w:rsidR="0046120F" w:rsidRPr="0046120F" w:rsidRDefault="0046120F" w:rsidP="009B184C">
      <w:pPr>
        <w:widowControl w:val="0"/>
        <w:numPr>
          <w:ilvl w:val="0"/>
          <w:numId w:val="16"/>
        </w:numPr>
        <w:tabs>
          <w:tab w:val="num" w:pos="0"/>
        </w:tabs>
        <w:suppressAutoHyphens/>
        <w:ind w:left="0" w:firstLine="567"/>
        <w:jc w:val="left"/>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д) получение результата предоставления муниципальной услуги;</w:t>
      </w:r>
    </w:p>
    <w:p w:rsidR="0046120F" w:rsidRPr="0046120F" w:rsidRDefault="0046120F" w:rsidP="009B184C">
      <w:pPr>
        <w:widowControl w:val="0"/>
        <w:numPr>
          <w:ilvl w:val="0"/>
          <w:numId w:val="16"/>
        </w:numPr>
        <w:tabs>
          <w:tab w:val="num" w:pos="0"/>
        </w:tabs>
        <w:suppressAutoHyphens/>
        <w:ind w:left="0" w:firstLine="567"/>
        <w:jc w:val="left"/>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е) получение сведений о ходе выполнения муниципальной услуги;</w:t>
      </w:r>
    </w:p>
    <w:p w:rsidR="0046120F" w:rsidRPr="0046120F" w:rsidRDefault="0046120F" w:rsidP="009B184C">
      <w:pPr>
        <w:widowControl w:val="0"/>
        <w:numPr>
          <w:ilvl w:val="0"/>
          <w:numId w:val="16"/>
        </w:numPr>
        <w:tabs>
          <w:tab w:val="num" w:pos="0"/>
        </w:tabs>
        <w:suppressAutoHyphens/>
        <w:ind w:left="0" w:firstLine="567"/>
        <w:jc w:val="left"/>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ж) осуществление оценки качества предоставления муниципальной услуги;</w:t>
      </w:r>
    </w:p>
    <w:p w:rsidR="0046120F" w:rsidRPr="0046120F" w:rsidRDefault="0046120F" w:rsidP="009B184C">
      <w:pPr>
        <w:widowControl w:val="0"/>
        <w:numPr>
          <w:ilvl w:val="0"/>
          <w:numId w:val="16"/>
        </w:numPr>
        <w:tabs>
          <w:tab w:val="num" w:pos="0"/>
        </w:tabs>
        <w:suppressAutoHyphens/>
        <w:ind w:left="0" w:firstLine="567"/>
        <w:jc w:val="left"/>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з) досудебное (внесудебное) обжалование решений и действий (бездействия) Администрации, его должностных лиц.</w:t>
      </w:r>
    </w:p>
    <w:p w:rsidR="0046120F" w:rsidRPr="0046120F" w:rsidRDefault="0046120F" w:rsidP="009B184C">
      <w:pPr>
        <w:widowControl w:val="0"/>
        <w:numPr>
          <w:ilvl w:val="0"/>
          <w:numId w:val="16"/>
        </w:numPr>
        <w:tabs>
          <w:tab w:val="num" w:pos="0"/>
        </w:tabs>
        <w:suppressAutoHyphens/>
        <w:ind w:left="0" w:firstLine="567"/>
        <w:jc w:val="left"/>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 xml:space="preserve">2.33. Информация о ходе предоставления муниципальной услуги направляется заявителю Администрацией в срок, не превышающий одного рабочего дня после завершения выполнения соответствующего действия, на адрес электронной почты или с использованием средств Единого портала, КСПГМУ </w:t>
      </w:r>
      <w:proofErr w:type="gramStart"/>
      <w:r w:rsidRPr="0046120F">
        <w:rPr>
          <w:rFonts w:ascii="Times New Roman" w:eastAsia="Times New Roman" w:hAnsi="Times New Roman" w:cs="Times New Roman"/>
          <w:sz w:val="16"/>
          <w:szCs w:val="16"/>
          <w:lang w:eastAsia="ar-SA"/>
        </w:rPr>
        <w:t>ПО</w:t>
      </w:r>
      <w:proofErr w:type="gramEnd"/>
      <w:r w:rsidRPr="0046120F">
        <w:rPr>
          <w:rFonts w:ascii="Times New Roman" w:eastAsia="Times New Roman" w:hAnsi="Times New Roman" w:cs="Times New Roman"/>
          <w:sz w:val="16"/>
          <w:szCs w:val="16"/>
          <w:lang w:eastAsia="ar-SA"/>
        </w:rPr>
        <w:t xml:space="preserve"> </w:t>
      </w:r>
      <w:proofErr w:type="spellStart"/>
      <w:proofErr w:type="gramStart"/>
      <w:r w:rsidRPr="0046120F">
        <w:rPr>
          <w:rFonts w:ascii="Times New Roman" w:eastAsia="Times New Roman" w:hAnsi="Times New Roman" w:cs="Times New Roman"/>
          <w:sz w:val="16"/>
          <w:szCs w:val="16"/>
          <w:lang w:eastAsia="ar-SA"/>
        </w:rPr>
        <w:t>по</w:t>
      </w:r>
      <w:proofErr w:type="spellEnd"/>
      <w:proofErr w:type="gramEnd"/>
      <w:r w:rsidRPr="0046120F">
        <w:rPr>
          <w:rFonts w:ascii="Times New Roman" w:eastAsia="Times New Roman" w:hAnsi="Times New Roman" w:cs="Times New Roman"/>
          <w:sz w:val="16"/>
          <w:szCs w:val="16"/>
          <w:lang w:eastAsia="ar-SA"/>
        </w:rPr>
        <w:t xml:space="preserve"> выбору заявителя.</w:t>
      </w:r>
    </w:p>
    <w:p w:rsidR="0046120F" w:rsidRPr="0046120F" w:rsidRDefault="0046120F" w:rsidP="009B184C">
      <w:pPr>
        <w:widowControl w:val="0"/>
        <w:numPr>
          <w:ilvl w:val="0"/>
          <w:numId w:val="16"/>
        </w:numPr>
        <w:tabs>
          <w:tab w:val="num" w:pos="0"/>
        </w:tabs>
        <w:suppressAutoHyphens/>
        <w:ind w:left="0" w:firstLine="567"/>
        <w:jc w:val="left"/>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 xml:space="preserve">Заявление и (или) документы, </w:t>
      </w:r>
      <w:proofErr w:type="gramStart"/>
      <w:r w:rsidRPr="0046120F">
        <w:rPr>
          <w:rFonts w:ascii="Times New Roman" w:eastAsia="Times New Roman" w:hAnsi="Times New Roman" w:cs="Times New Roman"/>
          <w:sz w:val="16"/>
          <w:szCs w:val="16"/>
          <w:lang w:eastAsia="ar-SA"/>
        </w:rPr>
        <w:t>необходимых</w:t>
      </w:r>
      <w:proofErr w:type="gramEnd"/>
      <w:r w:rsidRPr="0046120F">
        <w:rPr>
          <w:rFonts w:ascii="Times New Roman" w:eastAsia="Times New Roman" w:hAnsi="Times New Roman" w:cs="Times New Roman"/>
          <w:sz w:val="16"/>
          <w:szCs w:val="16"/>
          <w:lang w:eastAsia="ar-SA"/>
        </w:rPr>
        <w:t xml:space="preserve"> для предоставления муниципальной услуги, могут быть поданы через МФЦ в соответствии с соглашением о взаимодействии, заключенным между МФЦ и Администрацией, предоставляющим муниципальную услугу, с момента вступления в силу соглашения о взаимодействии.</w:t>
      </w:r>
    </w:p>
    <w:p w:rsidR="0046120F" w:rsidRPr="0046120F" w:rsidRDefault="0046120F" w:rsidP="009B184C">
      <w:pPr>
        <w:widowControl w:val="0"/>
        <w:numPr>
          <w:ilvl w:val="0"/>
          <w:numId w:val="16"/>
        </w:numPr>
        <w:tabs>
          <w:tab w:val="num" w:pos="0"/>
        </w:tabs>
        <w:suppressAutoHyphens/>
        <w:ind w:left="0" w:firstLine="567"/>
        <w:jc w:val="left"/>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В МФЦ осуществляются прием и выдача документов только при личном обращении заявителя.</w:t>
      </w:r>
    </w:p>
    <w:p w:rsidR="0046120F" w:rsidRPr="0046120F" w:rsidRDefault="0046120F" w:rsidP="009B184C">
      <w:pPr>
        <w:widowControl w:val="0"/>
        <w:numPr>
          <w:ilvl w:val="0"/>
          <w:numId w:val="16"/>
        </w:numPr>
        <w:tabs>
          <w:tab w:val="num" w:pos="0"/>
        </w:tabs>
        <w:suppressAutoHyphens/>
        <w:ind w:left="0" w:firstLine="567"/>
        <w:jc w:val="left"/>
        <w:rPr>
          <w:rFonts w:ascii="Times New Roman" w:eastAsia="Times New Roman" w:hAnsi="Times New Roman" w:cs="Times New Roman"/>
          <w:spacing w:val="2"/>
          <w:sz w:val="16"/>
          <w:szCs w:val="16"/>
          <w:lang w:eastAsia="ar-SA"/>
        </w:rPr>
      </w:pPr>
      <w:r w:rsidRPr="0046120F">
        <w:rPr>
          <w:rFonts w:ascii="Times New Roman" w:eastAsia="Times New Roman" w:hAnsi="Times New Roman" w:cs="Times New Roman"/>
          <w:sz w:val="16"/>
          <w:szCs w:val="16"/>
          <w:lang w:eastAsia="ar-SA"/>
        </w:rPr>
        <w:t xml:space="preserve">2.34. </w:t>
      </w:r>
      <w:proofErr w:type="gramStart"/>
      <w:r w:rsidRPr="0046120F">
        <w:rPr>
          <w:rFonts w:ascii="Times New Roman" w:eastAsia="Times New Roman" w:hAnsi="Times New Roman" w:cs="Times New Roman"/>
          <w:sz w:val="16"/>
          <w:szCs w:val="16"/>
          <w:lang w:eastAsia="ar-SA"/>
        </w:rPr>
        <w:t xml:space="preserve">При подаче заявления в электронной форме с использованием Единого портала, КСПГМУ ПО оно формируется посредством заполнения интерактивной формы запроса на Едином портале, КСПГМУ ПО без необходимости дополнительной подачи заявления в какой-либо иной форме и подписывается заявителем в соответствии с </w:t>
      </w:r>
      <w:r w:rsidRPr="0046120F">
        <w:rPr>
          <w:rFonts w:ascii="Times New Roman" w:eastAsia="Times New Roman" w:hAnsi="Times New Roman" w:cs="Times New Roman"/>
          <w:spacing w:val="2"/>
          <w:sz w:val="16"/>
          <w:szCs w:val="16"/>
          <w:lang w:eastAsia="ar-SA"/>
        </w:rPr>
        <w:t>подписываются в соответствии с требованиями ФЗ № 63-ФЗ простой электронной подписью, либо усиленной неквалифицированной электронной подписью, либо усиленной квалификационной электронной подписью, соответствующей</w:t>
      </w:r>
      <w:proofErr w:type="gramEnd"/>
      <w:r w:rsidRPr="0046120F">
        <w:rPr>
          <w:rFonts w:ascii="Times New Roman" w:eastAsia="Times New Roman" w:hAnsi="Times New Roman" w:cs="Times New Roman"/>
          <w:spacing w:val="2"/>
          <w:sz w:val="16"/>
          <w:szCs w:val="16"/>
          <w:lang w:eastAsia="ar-SA"/>
        </w:rPr>
        <w:t xml:space="preserve"> одному из следующих классов средств электронной подписи: КС</w:t>
      </w:r>
      <w:proofErr w:type="gramStart"/>
      <w:r w:rsidRPr="0046120F">
        <w:rPr>
          <w:rFonts w:ascii="Times New Roman" w:eastAsia="Times New Roman" w:hAnsi="Times New Roman" w:cs="Times New Roman"/>
          <w:spacing w:val="2"/>
          <w:sz w:val="16"/>
          <w:szCs w:val="16"/>
          <w:lang w:eastAsia="ar-SA"/>
        </w:rPr>
        <w:t>1</w:t>
      </w:r>
      <w:proofErr w:type="gramEnd"/>
      <w:r w:rsidRPr="0046120F">
        <w:rPr>
          <w:rFonts w:ascii="Times New Roman" w:eastAsia="Times New Roman" w:hAnsi="Times New Roman" w:cs="Times New Roman"/>
          <w:spacing w:val="2"/>
          <w:sz w:val="16"/>
          <w:szCs w:val="16"/>
          <w:lang w:eastAsia="ar-SA"/>
        </w:rPr>
        <w:t>, КС2, КС3.</w:t>
      </w:r>
    </w:p>
    <w:p w:rsidR="0046120F" w:rsidRPr="0046120F" w:rsidRDefault="0046120F" w:rsidP="009B184C">
      <w:pPr>
        <w:widowControl w:val="0"/>
        <w:numPr>
          <w:ilvl w:val="0"/>
          <w:numId w:val="16"/>
        </w:numPr>
        <w:tabs>
          <w:tab w:val="num" w:pos="0"/>
        </w:tabs>
        <w:suppressAutoHyphens/>
        <w:ind w:left="0" w:firstLine="567"/>
        <w:jc w:val="left"/>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 xml:space="preserve">Образцы заполнения электронной формы заявления размещаются на Едином портале, КСПГМУ </w:t>
      </w:r>
      <w:proofErr w:type="gramStart"/>
      <w:r w:rsidRPr="0046120F">
        <w:rPr>
          <w:rFonts w:ascii="Times New Roman" w:eastAsia="Times New Roman" w:hAnsi="Times New Roman" w:cs="Times New Roman"/>
          <w:sz w:val="16"/>
          <w:szCs w:val="16"/>
          <w:lang w:eastAsia="ar-SA"/>
        </w:rPr>
        <w:t>ПО</w:t>
      </w:r>
      <w:proofErr w:type="gramEnd"/>
      <w:r w:rsidRPr="0046120F">
        <w:rPr>
          <w:rFonts w:ascii="Times New Roman" w:eastAsia="Times New Roman" w:hAnsi="Times New Roman" w:cs="Times New Roman"/>
          <w:sz w:val="16"/>
          <w:szCs w:val="16"/>
          <w:lang w:eastAsia="ar-SA"/>
        </w:rPr>
        <w:t xml:space="preserve">, </w:t>
      </w:r>
      <w:proofErr w:type="gramStart"/>
      <w:r w:rsidRPr="0046120F">
        <w:rPr>
          <w:rFonts w:ascii="Times New Roman" w:eastAsia="Times New Roman" w:hAnsi="Times New Roman" w:cs="Times New Roman"/>
          <w:sz w:val="16"/>
          <w:szCs w:val="16"/>
          <w:lang w:eastAsia="ar-SA"/>
        </w:rPr>
        <w:t>официальном</w:t>
      </w:r>
      <w:proofErr w:type="gramEnd"/>
      <w:r w:rsidRPr="0046120F">
        <w:rPr>
          <w:rFonts w:ascii="Times New Roman" w:eastAsia="Times New Roman" w:hAnsi="Times New Roman" w:cs="Times New Roman"/>
          <w:sz w:val="16"/>
          <w:szCs w:val="16"/>
          <w:lang w:eastAsia="ar-SA"/>
        </w:rPr>
        <w:t xml:space="preserve"> сайте Администрации в информационно-телекоммуникационной сети "Интернет".</w:t>
      </w:r>
    </w:p>
    <w:p w:rsidR="0046120F" w:rsidRPr="0046120F" w:rsidRDefault="0046120F" w:rsidP="009B184C">
      <w:pPr>
        <w:widowControl w:val="0"/>
        <w:numPr>
          <w:ilvl w:val="0"/>
          <w:numId w:val="16"/>
        </w:numPr>
        <w:tabs>
          <w:tab w:val="num" w:pos="0"/>
        </w:tabs>
        <w:suppressAutoHyphens/>
        <w:ind w:left="0" w:firstLine="567"/>
        <w:jc w:val="left"/>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После заполнения каждого из полей электронной формы заявления автоматически осуществляется его форматно-логическая проверка.</w:t>
      </w:r>
    </w:p>
    <w:p w:rsidR="0046120F" w:rsidRPr="0046120F" w:rsidRDefault="0046120F" w:rsidP="009B184C">
      <w:pPr>
        <w:widowControl w:val="0"/>
        <w:numPr>
          <w:ilvl w:val="0"/>
          <w:numId w:val="16"/>
        </w:numPr>
        <w:tabs>
          <w:tab w:val="num" w:pos="0"/>
        </w:tabs>
        <w:suppressAutoHyphens/>
        <w:ind w:left="0" w:firstLine="567"/>
        <w:jc w:val="left"/>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При выявлении некорректно заполненного поля электронной формы заявления заявитель уведомляется о характере выявленной ошибки и порядке ее устранения посредством информационного сообщения непосредственно в электронной форме заявления.</w:t>
      </w:r>
    </w:p>
    <w:p w:rsidR="0046120F" w:rsidRPr="0046120F" w:rsidRDefault="0046120F" w:rsidP="009B184C">
      <w:pPr>
        <w:widowControl w:val="0"/>
        <w:numPr>
          <w:ilvl w:val="0"/>
          <w:numId w:val="16"/>
        </w:numPr>
        <w:tabs>
          <w:tab w:val="num" w:pos="0"/>
        </w:tabs>
        <w:suppressAutoHyphens/>
        <w:ind w:left="0" w:firstLine="567"/>
        <w:jc w:val="left"/>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2.35. При формировании заявления обеспечивается:</w:t>
      </w:r>
    </w:p>
    <w:p w:rsidR="0046120F" w:rsidRPr="0046120F" w:rsidRDefault="0046120F" w:rsidP="009B184C">
      <w:pPr>
        <w:widowControl w:val="0"/>
        <w:numPr>
          <w:ilvl w:val="0"/>
          <w:numId w:val="16"/>
        </w:numPr>
        <w:tabs>
          <w:tab w:val="num" w:pos="0"/>
        </w:tabs>
        <w:suppressAutoHyphens/>
        <w:ind w:left="0" w:firstLine="567"/>
        <w:jc w:val="left"/>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а) возможность копирования и сохранения заявления и (или) иных документов, необходимых для предоставления муниципальной услуги;</w:t>
      </w:r>
    </w:p>
    <w:p w:rsidR="0046120F" w:rsidRPr="0046120F" w:rsidRDefault="0046120F" w:rsidP="009B184C">
      <w:pPr>
        <w:widowControl w:val="0"/>
        <w:numPr>
          <w:ilvl w:val="0"/>
          <w:numId w:val="16"/>
        </w:numPr>
        <w:tabs>
          <w:tab w:val="num" w:pos="0"/>
        </w:tabs>
        <w:suppressAutoHyphens/>
        <w:ind w:left="0" w:firstLine="567"/>
        <w:jc w:val="left"/>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б)</w:t>
      </w:r>
      <w:r w:rsidRPr="0046120F">
        <w:rPr>
          <w:rFonts w:ascii="Times New Roman" w:eastAsia="Times New Roman" w:hAnsi="Times New Roman" w:cs="Times New Roman"/>
          <w:sz w:val="16"/>
          <w:szCs w:val="16"/>
          <w:lang w:eastAsia="ar-SA"/>
        </w:rPr>
        <w:tab/>
        <w:t>возможность печати на бумажном носителе копии электронной формы заявления;</w:t>
      </w:r>
    </w:p>
    <w:p w:rsidR="0046120F" w:rsidRPr="0046120F" w:rsidRDefault="0046120F" w:rsidP="009B184C">
      <w:pPr>
        <w:widowControl w:val="0"/>
        <w:numPr>
          <w:ilvl w:val="0"/>
          <w:numId w:val="16"/>
        </w:numPr>
        <w:tabs>
          <w:tab w:val="num" w:pos="0"/>
        </w:tabs>
        <w:suppressAutoHyphens/>
        <w:ind w:left="0" w:firstLine="567"/>
        <w:jc w:val="left"/>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в) сохранение ранее введенных в электронную форму заявления значений в любой момент по желанию заявителя, в том числе при возникновении ошибок ввода и возврате для повторного ввода значений в электронную форму заявления;</w:t>
      </w:r>
    </w:p>
    <w:p w:rsidR="0046120F" w:rsidRPr="0046120F" w:rsidRDefault="0046120F" w:rsidP="009B184C">
      <w:pPr>
        <w:widowControl w:val="0"/>
        <w:numPr>
          <w:ilvl w:val="0"/>
          <w:numId w:val="16"/>
        </w:numPr>
        <w:tabs>
          <w:tab w:val="num" w:pos="0"/>
        </w:tabs>
        <w:suppressAutoHyphens/>
        <w:ind w:left="0" w:firstLine="567"/>
        <w:jc w:val="left"/>
        <w:rPr>
          <w:rFonts w:ascii="Times New Roman" w:eastAsia="Times New Roman" w:hAnsi="Times New Roman" w:cs="Times New Roman"/>
          <w:sz w:val="16"/>
          <w:szCs w:val="16"/>
          <w:lang w:eastAsia="ar-SA"/>
        </w:rPr>
      </w:pPr>
      <w:proofErr w:type="gramStart"/>
      <w:r w:rsidRPr="0046120F">
        <w:rPr>
          <w:rFonts w:ascii="Times New Roman" w:eastAsia="Times New Roman" w:hAnsi="Times New Roman" w:cs="Times New Roman"/>
          <w:sz w:val="16"/>
          <w:szCs w:val="16"/>
          <w:lang w:eastAsia="ar-SA"/>
        </w:rPr>
        <w:t>г) заполнение полей электронной формы заявления до начала ввода сведений заявителем с использованием сведений, размещенных в федеральной государственной информационной системе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 и сведений, опубликованных на Едином портале, КСПГМУ ПО, в части, касающейся сведений, отсутствующих в ЕСИА;</w:t>
      </w:r>
      <w:proofErr w:type="gramEnd"/>
    </w:p>
    <w:p w:rsidR="0046120F" w:rsidRPr="0046120F" w:rsidRDefault="0046120F" w:rsidP="009B184C">
      <w:pPr>
        <w:widowControl w:val="0"/>
        <w:numPr>
          <w:ilvl w:val="0"/>
          <w:numId w:val="16"/>
        </w:numPr>
        <w:tabs>
          <w:tab w:val="num" w:pos="0"/>
        </w:tabs>
        <w:suppressAutoHyphens/>
        <w:ind w:left="0" w:firstLine="567"/>
        <w:jc w:val="left"/>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 xml:space="preserve">д) возможность вернуться на любой из этапов заполнения электронной формы заявления без </w:t>
      </w:r>
      <w:proofErr w:type="gramStart"/>
      <w:r w:rsidRPr="0046120F">
        <w:rPr>
          <w:rFonts w:ascii="Times New Roman" w:eastAsia="Times New Roman" w:hAnsi="Times New Roman" w:cs="Times New Roman"/>
          <w:sz w:val="16"/>
          <w:szCs w:val="16"/>
          <w:lang w:eastAsia="ar-SA"/>
        </w:rPr>
        <w:t>потери</w:t>
      </w:r>
      <w:proofErr w:type="gramEnd"/>
      <w:r w:rsidRPr="0046120F">
        <w:rPr>
          <w:rFonts w:ascii="Times New Roman" w:eastAsia="Times New Roman" w:hAnsi="Times New Roman" w:cs="Times New Roman"/>
          <w:sz w:val="16"/>
          <w:szCs w:val="16"/>
          <w:lang w:eastAsia="ar-SA"/>
        </w:rPr>
        <w:t xml:space="preserve"> ранее введенной информации;</w:t>
      </w:r>
    </w:p>
    <w:p w:rsidR="0046120F" w:rsidRPr="0046120F" w:rsidRDefault="0046120F" w:rsidP="009B184C">
      <w:pPr>
        <w:widowControl w:val="0"/>
        <w:numPr>
          <w:ilvl w:val="0"/>
          <w:numId w:val="16"/>
        </w:numPr>
        <w:tabs>
          <w:tab w:val="num" w:pos="0"/>
        </w:tabs>
        <w:suppressAutoHyphens/>
        <w:ind w:left="0" w:firstLine="567"/>
        <w:jc w:val="left"/>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 xml:space="preserve">е) возможность доступа заявителя (представителя заявителя) на Едином портале, КСПГМУ </w:t>
      </w:r>
      <w:proofErr w:type="gramStart"/>
      <w:r w:rsidRPr="0046120F">
        <w:rPr>
          <w:rFonts w:ascii="Times New Roman" w:eastAsia="Times New Roman" w:hAnsi="Times New Roman" w:cs="Times New Roman"/>
          <w:sz w:val="16"/>
          <w:szCs w:val="16"/>
          <w:lang w:eastAsia="ar-SA"/>
        </w:rPr>
        <w:t>ПО</w:t>
      </w:r>
      <w:proofErr w:type="gramEnd"/>
      <w:r w:rsidRPr="0046120F">
        <w:rPr>
          <w:rFonts w:ascii="Times New Roman" w:eastAsia="Times New Roman" w:hAnsi="Times New Roman" w:cs="Times New Roman"/>
          <w:sz w:val="16"/>
          <w:szCs w:val="16"/>
          <w:lang w:eastAsia="ar-SA"/>
        </w:rPr>
        <w:t xml:space="preserve"> </w:t>
      </w:r>
      <w:proofErr w:type="gramStart"/>
      <w:r w:rsidRPr="0046120F">
        <w:rPr>
          <w:rFonts w:ascii="Times New Roman" w:eastAsia="Times New Roman" w:hAnsi="Times New Roman" w:cs="Times New Roman"/>
          <w:sz w:val="16"/>
          <w:szCs w:val="16"/>
          <w:lang w:eastAsia="ar-SA"/>
        </w:rPr>
        <w:t>к</w:t>
      </w:r>
      <w:proofErr w:type="gramEnd"/>
      <w:r w:rsidRPr="0046120F">
        <w:rPr>
          <w:rFonts w:ascii="Times New Roman" w:eastAsia="Times New Roman" w:hAnsi="Times New Roman" w:cs="Times New Roman"/>
          <w:sz w:val="16"/>
          <w:szCs w:val="16"/>
          <w:lang w:eastAsia="ar-SA"/>
        </w:rPr>
        <w:t xml:space="preserve"> ранее поданному им заявлению в течение не менее одного года, а также частично сформированного заявления – в течение не менее 3 месяцев.</w:t>
      </w:r>
    </w:p>
    <w:p w:rsidR="0046120F" w:rsidRPr="0046120F" w:rsidRDefault="0046120F" w:rsidP="009B184C">
      <w:pPr>
        <w:widowControl w:val="0"/>
        <w:numPr>
          <w:ilvl w:val="0"/>
          <w:numId w:val="16"/>
        </w:numPr>
        <w:tabs>
          <w:tab w:val="num" w:pos="0"/>
        </w:tabs>
        <w:suppressAutoHyphens/>
        <w:ind w:left="0" w:firstLine="567"/>
        <w:jc w:val="left"/>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2.36. Представление документа, удостоверяющего личность заявителя (удостоверяющего личность представителя заявителя, если заявление представляется представителем заявителя) не требуется в случае представления заявления посредством отправки через личный кабинет Единого портала, КСПГМУ ПО, а также, если заявление подписано усиленной квалифицированной электронной подписью.</w:t>
      </w:r>
    </w:p>
    <w:p w:rsidR="0046120F" w:rsidRPr="0046120F" w:rsidRDefault="0046120F" w:rsidP="009B184C">
      <w:pPr>
        <w:numPr>
          <w:ilvl w:val="0"/>
          <w:numId w:val="16"/>
        </w:numPr>
        <w:tabs>
          <w:tab w:val="num" w:pos="0"/>
        </w:tabs>
        <w:suppressAutoHyphens/>
        <w:ind w:left="0" w:firstLine="567"/>
        <w:jc w:val="left"/>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В случае представления заявления представителем заявителя, действующим на основании доверенности, к заявлению также прилагается доверенность в виде электронного образа такого документа.</w:t>
      </w:r>
    </w:p>
    <w:p w:rsidR="0046120F" w:rsidRPr="0046120F" w:rsidRDefault="0046120F" w:rsidP="009B184C">
      <w:pPr>
        <w:numPr>
          <w:ilvl w:val="0"/>
          <w:numId w:val="16"/>
        </w:numPr>
        <w:tabs>
          <w:tab w:val="num" w:pos="0"/>
        </w:tabs>
        <w:suppressAutoHyphens/>
        <w:ind w:left="0" w:firstLine="567"/>
        <w:jc w:val="left"/>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Заявление и прилагаемые к нему документы направляются в виде файлов в формате XML (далее - XML-документ), созданных с использованием XML-схем и обеспечивающих считывание и контроль представленных данных.</w:t>
      </w:r>
    </w:p>
    <w:p w:rsidR="0046120F" w:rsidRPr="0046120F" w:rsidRDefault="0046120F" w:rsidP="009B184C">
      <w:pPr>
        <w:numPr>
          <w:ilvl w:val="0"/>
          <w:numId w:val="16"/>
        </w:numPr>
        <w:tabs>
          <w:tab w:val="num" w:pos="0"/>
        </w:tabs>
        <w:suppressAutoHyphens/>
        <w:ind w:left="0" w:firstLine="567"/>
        <w:jc w:val="left"/>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Электронные документы (электронные образы документов), прилагаемые к заявлению, в том числе доверенности, направляются в виде файлов в форматах PDF, TIF.</w:t>
      </w:r>
    </w:p>
    <w:p w:rsidR="0046120F" w:rsidRPr="0046120F" w:rsidRDefault="0046120F" w:rsidP="009B184C">
      <w:pPr>
        <w:widowControl w:val="0"/>
        <w:numPr>
          <w:ilvl w:val="0"/>
          <w:numId w:val="16"/>
        </w:numPr>
        <w:tabs>
          <w:tab w:val="num" w:pos="0"/>
        </w:tabs>
        <w:suppressAutoHyphens/>
        <w:ind w:left="0" w:firstLine="567"/>
        <w:jc w:val="left"/>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Рекомендуемый формат PDF.</w:t>
      </w:r>
    </w:p>
    <w:p w:rsidR="0046120F" w:rsidRPr="0046120F" w:rsidRDefault="0046120F" w:rsidP="009B184C">
      <w:pPr>
        <w:widowControl w:val="0"/>
        <w:numPr>
          <w:ilvl w:val="0"/>
          <w:numId w:val="16"/>
        </w:numPr>
        <w:tabs>
          <w:tab w:val="num" w:pos="0"/>
        </w:tabs>
        <w:suppressAutoHyphens/>
        <w:ind w:left="0" w:firstLine="567"/>
        <w:jc w:val="left"/>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Качество предоставляемых электронных документов (электронных образов документов) должно позволять в полном объеме прочитать текст документа, скопировать текст документа и распознать реквизиты документа.</w:t>
      </w:r>
    </w:p>
    <w:p w:rsidR="0046120F" w:rsidRPr="0046120F" w:rsidRDefault="0046120F" w:rsidP="009B184C">
      <w:pPr>
        <w:widowControl w:val="0"/>
        <w:numPr>
          <w:ilvl w:val="0"/>
          <w:numId w:val="16"/>
        </w:numPr>
        <w:tabs>
          <w:tab w:val="num" w:pos="0"/>
        </w:tabs>
        <w:suppressAutoHyphens/>
        <w:ind w:left="0" w:firstLine="567"/>
        <w:jc w:val="left"/>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2.37. По выбору заявителя результат предоставления муниципальной услуги, уведомления, в том числе об отказе в выдаче разрешения на строительство, решение об отказе в приеме к рассмотрению документов, расписки направляются в виде:</w:t>
      </w:r>
    </w:p>
    <w:p w:rsidR="0046120F" w:rsidRPr="0046120F" w:rsidRDefault="0046120F" w:rsidP="009B184C">
      <w:pPr>
        <w:numPr>
          <w:ilvl w:val="0"/>
          <w:numId w:val="16"/>
        </w:numPr>
        <w:tabs>
          <w:tab w:val="num" w:pos="0"/>
        </w:tabs>
        <w:suppressAutoHyphens/>
        <w:ind w:left="0" w:firstLine="567"/>
        <w:jc w:val="left"/>
        <w:rPr>
          <w:rFonts w:ascii="Calibri" w:eastAsia="Calibri" w:hAnsi="Calibri" w:cs="Calibri"/>
          <w:sz w:val="16"/>
          <w:szCs w:val="16"/>
          <w:lang w:eastAsia="ar-SA"/>
        </w:rPr>
      </w:pPr>
      <w:r w:rsidRPr="0046120F">
        <w:rPr>
          <w:rFonts w:ascii="Times New Roman" w:eastAsia="Calibri" w:hAnsi="Times New Roman" w:cs="Times New Roman"/>
          <w:sz w:val="16"/>
          <w:szCs w:val="16"/>
          <w:lang w:eastAsia="ar-SA"/>
        </w:rPr>
        <w:t xml:space="preserve">- электронного документа, подписанного уполномоченным должностным лицом с использованием усиленной квалифицированной электронной подписи через личный кабинет Единого портала и (или) КСПГМУ </w:t>
      </w:r>
      <w:proofErr w:type="gramStart"/>
      <w:r w:rsidRPr="0046120F">
        <w:rPr>
          <w:rFonts w:ascii="Times New Roman" w:eastAsia="Calibri" w:hAnsi="Times New Roman" w:cs="Times New Roman"/>
          <w:sz w:val="16"/>
          <w:szCs w:val="16"/>
          <w:lang w:eastAsia="ar-SA"/>
        </w:rPr>
        <w:t>ПО</w:t>
      </w:r>
      <w:proofErr w:type="gramEnd"/>
      <w:r w:rsidRPr="0046120F">
        <w:rPr>
          <w:rFonts w:ascii="Times New Roman" w:eastAsia="Calibri" w:hAnsi="Times New Roman" w:cs="Times New Roman"/>
          <w:sz w:val="16"/>
          <w:szCs w:val="16"/>
          <w:lang w:eastAsia="ar-SA"/>
        </w:rPr>
        <w:t>;</w:t>
      </w:r>
    </w:p>
    <w:p w:rsidR="0046120F" w:rsidRPr="0046120F" w:rsidRDefault="0046120F" w:rsidP="009B184C">
      <w:pPr>
        <w:numPr>
          <w:ilvl w:val="0"/>
          <w:numId w:val="16"/>
        </w:numPr>
        <w:tabs>
          <w:tab w:val="num" w:pos="0"/>
        </w:tabs>
        <w:suppressAutoHyphens/>
        <w:ind w:left="0" w:firstLine="567"/>
        <w:jc w:val="left"/>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 документа на бумажном носителе, который заявитель (представитель заявителя) получает непосредственно при личном обращении в Администрацию либо МФЦ;</w:t>
      </w:r>
    </w:p>
    <w:p w:rsidR="0046120F" w:rsidRPr="0046120F" w:rsidRDefault="0046120F" w:rsidP="009B184C">
      <w:pPr>
        <w:widowControl w:val="0"/>
        <w:numPr>
          <w:ilvl w:val="0"/>
          <w:numId w:val="16"/>
        </w:numPr>
        <w:tabs>
          <w:tab w:val="num" w:pos="0"/>
        </w:tabs>
        <w:suppressAutoHyphens/>
        <w:ind w:left="0" w:firstLine="567"/>
        <w:jc w:val="left"/>
        <w:rPr>
          <w:rFonts w:ascii="Times New Roman" w:eastAsia="Times New Roman" w:hAnsi="Times New Roman" w:cs="Times New Roman"/>
          <w:spacing w:val="2"/>
          <w:sz w:val="16"/>
          <w:szCs w:val="16"/>
          <w:lang w:eastAsia="ar-SA"/>
        </w:rPr>
      </w:pPr>
      <w:r w:rsidRPr="0046120F">
        <w:rPr>
          <w:rFonts w:ascii="Times New Roman" w:eastAsia="Times New Roman" w:hAnsi="Times New Roman" w:cs="Times New Roman"/>
          <w:sz w:val="16"/>
          <w:szCs w:val="16"/>
          <w:lang w:eastAsia="ru-RU"/>
        </w:rPr>
        <w:t>- документа на бумажном носителе, который направляется заявителю посредством почтового отправления.</w:t>
      </w:r>
    </w:p>
    <w:p w:rsidR="0046120F" w:rsidRPr="0046120F" w:rsidRDefault="0046120F" w:rsidP="009B184C">
      <w:pPr>
        <w:widowControl w:val="0"/>
        <w:numPr>
          <w:ilvl w:val="0"/>
          <w:numId w:val="16"/>
        </w:numPr>
        <w:tabs>
          <w:tab w:val="num" w:pos="0"/>
        </w:tabs>
        <w:suppressAutoHyphens/>
        <w:ind w:left="0" w:firstLine="567"/>
        <w:jc w:val="left"/>
        <w:rPr>
          <w:rFonts w:ascii="Times New Roman" w:eastAsia="Times New Roman" w:hAnsi="Times New Roman" w:cs="Times New Roman"/>
          <w:spacing w:val="2"/>
          <w:sz w:val="16"/>
          <w:szCs w:val="16"/>
          <w:lang w:eastAsia="ar-SA"/>
        </w:rPr>
      </w:pPr>
      <w:r w:rsidRPr="0046120F">
        <w:rPr>
          <w:rFonts w:ascii="Times New Roman" w:eastAsia="Times New Roman" w:hAnsi="Times New Roman" w:cs="Times New Roman"/>
          <w:sz w:val="16"/>
          <w:szCs w:val="16"/>
          <w:lang w:eastAsia="ru-RU"/>
        </w:rPr>
        <w:t xml:space="preserve">2.38. Заявителю обеспечивается возможность оценить качество предоставления муниципальной услуги посредством заполнения опросной формы, размещенной в личном кабинете Единого портала и (или) </w:t>
      </w:r>
      <w:r w:rsidRPr="0046120F">
        <w:rPr>
          <w:rFonts w:ascii="Times New Roman" w:eastAsia="Times New Roman" w:hAnsi="Times New Roman" w:cs="Times New Roman"/>
          <w:sz w:val="16"/>
          <w:szCs w:val="16"/>
          <w:lang w:eastAsia="ar-SA"/>
        </w:rPr>
        <w:t>КСПГМУ ПО</w:t>
      </w:r>
      <w:r w:rsidRPr="0046120F">
        <w:rPr>
          <w:rFonts w:ascii="Times New Roman" w:eastAsia="Times New Roman" w:hAnsi="Times New Roman" w:cs="Times New Roman"/>
          <w:sz w:val="16"/>
          <w:szCs w:val="16"/>
          <w:lang w:eastAsia="ru-RU"/>
        </w:rPr>
        <w:t>, после получения результата предоставления муниципальной услуги.</w:t>
      </w:r>
    </w:p>
    <w:p w:rsidR="0046120F" w:rsidRPr="0046120F" w:rsidRDefault="0046120F" w:rsidP="009B184C">
      <w:pPr>
        <w:widowControl w:val="0"/>
        <w:numPr>
          <w:ilvl w:val="0"/>
          <w:numId w:val="16"/>
        </w:numPr>
        <w:suppressAutoHyphens/>
        <w:ind w:left="0"/>
        <w:jc w:val="left"/>
        <w:rPr>
          <w:rFonts w:ascii="Times New Roman" w:eastAsia="Times New Roman" w:hAnsi="Times New Roman" w:cs="Times New Roman"/>
          <w:spacing w:val="2"/>
          <w:sz w:val="16"/>
          <w:szCs w:val="16"/>
          <w:lang w:eastAsia="ar-SA"/>
        </w:rPr>
      </w:pPr>
    </w:p>
    <w:p w:rsidR="0046120F" w:rsidRPr="0046120F" w:rsidRDefault="0046120F" w:rsidP="009B184C">
      <w:pPr>
        <w:widowControl w:val="0"/>
        <w:suppressAutoHyphens/>
        <w:jc w:val="center"/>
        <w:rPr>
          <w:rFonts w:ascii="Times New Roman" w:eastAsia="Times New Roman" w:hAnsi="Times New Roman" w:cs="Times New Roman"/>
          <w:sz w:val="16"/>
          <w:szCs w:val="16"/>
          <w:lang w:eastAsia="ar-SA"/>
        </w:rPr>
      </w:pPr>
      <w:r w:rsidRPr="0046120F">
        <w:rPr>
          <w:rFonts w:ascii="Times New Roman" w:eastAsia="Times New Roman" w:hAnsi="Times New Roman" w:cs="Times New Roman"/>
          <w:sz w:val="16"/>
          <w:szCs w:val="16"/>
          <w:lang w:eastAsia="ar-SA"/>
        </w:rPr>
        <w:t>III. Состав, последовательность и сроки выполнения</w:t>
      </w:r>
      <w:r w:rsidRPr="0046120F">
        <w:rPr>
          <w:rFonts w:ascii="Calibri" w:eastAsia="Times New Roman" w:hAnsi="Calibri" w:cs="Calibri"/>
          <w:sz w:val="16"/>
          <w:szCs w:val="16"/>
          <w:lang w:eastAsia="ar-SA"/>
        </w:rPr>
        <w:t xml:space="preserve"> </w:t>
      </w:r>
      <w:r w:rsidRPr="0046120F">
        <w:rPr>
          <w:rFonts w:ascii="Times New Roman" w:eastAsia="Times New Roman" w:hAnsi="Times New Roman" w:cs="Times New Roman"/>
          <w:sz w:val="16"/>
          <w:szCs w:val="16"/>
          <w:lang w:eastAsia="ar-SA"/>
        </w:rPr>
        <w:t>административных процедур (действий), требования к порядку их выполнения, в том числе особенности выполнения административных процедур (действий) в электронной форме, в том числе с использованием системы межведомственного электронного взаимодействия, а также особенности выполнения административных процедур в МФЦ</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3.1. Предоставление муниципальной услуги включает в себя следующие административные процедуры:</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1) прием и регистрация заявления и полного пакета документов;</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2) рассмотрение заявления и прилагаемых к нему документов и принятие решения о выдаче задания или разрешения либо об отказе в выдаче задания или разрешения;</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3) выдача или отказ в выдаче задания или разрешения, предоставление копии или дубликата задания или разрешения.</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3.1.1. Прием и регистрация необходимых документов.</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3.1.1.1. Основанием для начала предоставления муниципальной услуги является личное обращение заявителя в Администрацию с заявлением и документами; поступление заявления и копий документов в электронной форме через ЕПГУ, РПГУ (при наличии технической возможности).</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3.1.1.2. При личном обращении заявителя в Администрацию специалист Администрации, ответственный за прием и выдачу документов:</w:t>
      </w:r>
    </w:p>
    <w:p w:rsidR="0046120F" w:rsidRPr="0046120F" w:rsidRDefault="0046120F" w:rsidP="009B184C">
      <w:pPr>
        <w:suppressAutoHyphens/>
        <w:ind w:firstLine="567"/>
        <w:rPr>
          <w:rFonts w:ascii="Times New Roman" w:eastAsia="Times New Roman" w:hAnsi="Times New Roman" w:cs="Calibri"/>
          <w:sz w:val="16"/>
          <w:szCs w:val="16"/>
          <w:lang w:eastAsia="ru-RU"/>
        </w:rPr>
      </w:pPr>
      <w:proofErr w:type="gramStart"/>
      <w:r w:rsidRPr="0046120F">
        <w:rPr>
          <w:rFonts w:ascii="Times New Roman" w:eastAsia="Times New Roman" w:hAnsi="Times New Roman" w:cs="Calibri"/>
          <w:sz w:val="16"/>
          <w:szCs w:val="16"/>
          <w:lang w:eastAsia="ru-RU"/>
        </w:rPr>
        <w:t xml:space="preserve">устанавливает личность заявителя на основании документа, удостоверяющего его личность, представителя заявителя - на основании документов, удостоверяющих его личность и полномочия (в случае его обращения) или посредством установление личности посредством </w:t>
      </w:r>
      <w:r w:rsidRPr="0046120F">
        <w:rPr>
          <w:rFonts w:ascii="Times New Roman" w:eastAsia="Times New Roman" w:hAnsi="Times New Roman" w:cs="Calibri"/>
          <w:sz w:val="16"/>
          <w:szCs w:val="16"/>
          <w:lang w:eastAsia="ru-RU"/>
        </w:rPr>
        <w:lastRenderedPageBreak/>
        <w:t>идентификации и аутентификации с использованием сведений о физическом лице, размещенных в единой системе идентификации и аутентификации, в порядке, установленном Правительством Российской Федерации и информации о степени соответствия предоставленных биометрических персональных данных физического</w:t>
      </w:r>
      <w:proofErr w:type="gramEnd"/>
      <w:r w:rsidRPr="0046120F">
        <w:rPr>
          <w:rFonts w:ascii="Times New Roman" w:eastAsia="Times New Roman" w:hAnsi="Times New Roman" w:cs="Calibri"/>
          <w:sz w:val="16"/>
          <w:szCs w:val="16"/>
          <w:lang w:eastAsia="ru-RU"/>
        </w:rPr>
        <w:t xml:space="preserve"> лица его биометрическим персональным данным, содержащимся в единой биометрической системе информационных технологий;</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проверяет срок действия документа, удостоверяющего его личность и соответствие данных документа, удостоверяющего личность, данным, указанным в заявлении о выдаче задания и разрешения и приложенных к нему документах.</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В ходе приема документов от заявителя специалист Администрации, ответственный за прием и выдачу документов, удостоверяется, что:</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текст в заявлении на выдачу задания или разрешения поддается прочтению;</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в заявлении о выдаче задания или разрешения указаны фамилия, имя, отчество (последнее - при наличии) физического лица либо наименование юридического лица;</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заявление о выдаче задания или разрешения подписано уполномоченным лицом;</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приложены документы, необходимые для предоставления муниципальной услуги.</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Если представленные копии указанных документов нотариально не заверены (и их нотариальное заверение не предусмотрено федеральным законом), специалист Администрации, осуществляющий прием документов, сравнив копии документов с их оригиналами, выполняет на таких копиях надпись об их соответствии оригиналам, заверяет своей подписью с указанием фамилии и инициалов.</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Максимальный срок выполнения административной процедуры по приему и регистрации заявления на выдачу задания или разрешения и приложенных к нему документов составляет 1 рабочий день.</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Критерий принятия решения: поступление заявления на выдачу задания или разрешения и приложенных к нему документов.</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Результатом административной процедуры является прием и регистрация заявления на выдачу задания или разрешения и приложенных к нему документов.</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Информация о приеме заявления на выдачу задания или разрешения и приложенных к нему документов фиксируется в Журнале регистрации заявлений по форме согласно приложению № 12 к настоящему административному регламенту, в том числе в системе электронного документооборота (при наличии технической возможности) уполномоченного органа.</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В день регистрации заявления на выдачу задания или разрешения и приложенных к нему документов, специалист Администрации, ответственный за прием документов, передает поступившие документы главе Мокшанского района Пензенской области.</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Глава Мокшанского района Пензенской области отписывает поступившие документы специалисту Администрации, ответственного за выдачу задания или разрешения в день поступления заявления.</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3.1.1.3. Прием и регистрация заявления о выдаче задания или разрешения и приложенных к нему документов в форме электронных документов.</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 xml:space="preserve">При направлении заявления о выдаче задания или разрешения в электронной форме (при наличии технической возможности) заявителю необходимо заполнить на ЕГПУ, </w:t>
      </w:r>
      <w:r w:rsidRPr="0046120F">
        <w:rPr>
          <w:rFonts w:ascii="Times New Roman" w:eastAsia="Calibri" w:hAnsi="Times New Roman" w:cs="Times New Roman"/>
          <w:sz w:val="16"/>
          <w:szCs w:val="16"/>
          <w:lang w:eastAsia="ar-SA"/>
        </w:rPr>
        <w:t>КСПГМУ ПО</w:t>
      </w:r>
      <w:r w:rsidRPr="0046120F">
        <w:rPr>
          <w:rFonts w:ascii="Times New Roman" w:eastAsia="Times New Roman" w:hAnsi="Times New Roman" w:cs="Calibri"/>
          <w:sz w:val="16"/>
          <w:szCs w:val="16"/>
          <w:lang w:eastAsia="ru-RU"/>
        </w:rPr>
        <w:t xml:space="preserve"> электронную форму запроса на предоставление муниципальной услуги, прикрепить к заявлению в электронном виде документы, необходимые для предоставления муниципальной услуги (при наличии).</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 xml:space="preserve">На ЕГПУ, </w:t>
      </w:r>
      <w:r w:rsidRPr="0046120F">
        <w:rPr>
          <w:rFonts w:ascii="Times New Roman" w:eastAsia="Calibri" w:hAnsi="Times New Roman" w:cs="Times New Roman"/>
          <w:sz w:val="16"/>
          <w:szCs w:val="16"/>
          <w:lang w:eastAsia="ar-SA"/>
        </w:rPr>
        <w:t xml:space="preserve">КСПГМУ </w:t>
      </w:r>
      <w:proofErr w:type="gramStart"/>
      <w:r w:rsidRPr="0046120F">
        <w:rPr>
          <w:rFonts w:ascii="Times New Roman" w:eastAsia="Calibri" w:hAnsi="Times New Roman" w:cs="Times New Roman"/>
          <w:sz w:val="16"/>
          <w:szCs w:val="16"/>
          <w:lang w:eastAsia="ar-SA"/>
        </w:rPr>
        <w:t>ПО</w:t>
      </w:r>
      <w:r w:rsidRPr="0046120F">
        <w:rPr>
          <w:rFonts w:ascii="Times New Roman" w:eastAsia="Times New Roman" w:hAnsi="Times New Roman" w:cs="Calibri"/>
          <w:sz w:val="16"/>
          <w:szCs w:val="16"/>
          <w:lang w:eastAsia="ru-RU"/>
        </w:rPr>
        <w:t xml:space="preserve"> размещается</w:t>
      </w:r>
      <w:proofErr w:type="gramEnd"/>
      <w:r w:rsidRPr="0046120F">
        <w:rPr>
          <w:rFonts w:ascii="Times New Roman" w:eastAsia="Times New Roman" w:hAnsi="Times New Roman" w:cs="Calibri"/>
          <w:sz w:val="16"/>
          <w:szCs w:val="16"/>
          <w:lang w:eastAsia="ru-RU"/>
        </w:rPr>
        <w:t xml:space="preserve"> образец заполнения электронной формы заявления (запроса).</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Форматно-логическая проверка сформированного заявления (запроса) осуществляется автоматически после заполнения заявителем каждого из полей электронной формы запроса. При выявлении некорректно заполненного поля электронной формы запроса заявитель уведомляется о характере выявленной ошибки и порядке ее устранения посредством информационного сообщения непосредственно в электронной форме запроса.</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Специалист Администрации, ответственный за прием и выдачу документов, при поступлении заявления и документов в электронном виде:</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проверяет электронные образы документов на отсутствие компьютерных вирусов и искаженной информации;</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фиксирует в Журнале регистрации заявлений по форме согласно приложению № 12 к настоящему административному регламенту, в том числе в системе электронного документооборота (при наличии технической возможности) Администрации;</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 xml:space="preserve">формирует и направляет заявителю электронное уведомление через </w:t>
      </w:r>
      <w:r w:rsidRPr="0046120F">
        <w:rPr>
          <w:rFonts w:ascii="Times New Roman" w:eastAsia="Calibri" w:hAnsi="Times New Roman" w:cs="Times New Roman"/>
          <w:sz w:val="16"/>
          <w:szCs w:val="16"/>
          <w:lang w:eastAsia="ar-SA"/>
        </w:rPr>
        <w:t>КСПГМУ ПО</w:t>
      </w:r>
      <w:r w:rsidRPr="0046120F">
        <w:rPr>
          <w:rFonts w:ascii="Times New Roman" w:eastAsia="Times New Roman" w:hAnsi="Times New Roman" w:cs="Calibri"/>
          <w:sz w:val="16"/>
          <w:szCs w:val="16"/>
          <w:lang w:eastAsia="ru-RU"/>
        </w:rPr>
        <w:t xml:space="preserve">, ЕПГУ о получении и регистрации от заявителя заявления (запроса) и копий документов, в случае отсутствия технической возможности автоматического уведомления заявителя через ЕГПУ, </w:t>
      </w:r>
      <w:r w:rsidRPr="0046120F">
        <w:rPr>
          <w:rFonts w:ascii="Times New Roman" w:eastAsia="Calibri" w:hAnsi="Times New Roman" w:cs="Times New Roman"/>
          <w:sz w:val="16"/>
          <w:szCs w:val="16"/>
          <w:lang w:eastAsia="ar-SA"/>
        </w:rPr>
        <w:t xml:space="preserve">КСПГМУ </w:t>
      </w:r>
      <w:proofErr w:type="gramStart"/>
      <w:r w:rsidRPr="0046120F">
        <w:rPr>
          <w:rFonts w:ascii="Times New Roman" w:eastAsia="Calibri" w:hAnsi="Times New Roman" w:cs="Times New Roman"/>
          <w:sz w:val="16"/>
          <w:szCs w:val="16"/>
          <w:lang w:eastAsia="ar-SA"/>
        </w:rPr>
        <w:t>ПО</w:t>
      </w:r>
      <w:proofErr w:type="gramEnd"/>
      <w:r w:rsidRPr="0046120F">
        <w:rPr>
          <w:rFonts w:ascii="Times New Roman" w:eastAsia="Times New Roman" w:hAnsi="Times New Roman" w:cs="Calibri"/>
          <w:sz w:val="16"/>
          <w:szCs w:val="16"/>
          <w:lang w:eastAsia="ru-RU"/>
        </w:rPr>
        <w:t>;</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направляет поступивший пакет документов в электронном виде главе Мокшанского района Пензенской области.</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Глава Мокшанского района Пензенской области отписывает поступившие документы руководителю отдела, ответственного за выдачу задания или разрешения в день поступления заявления.</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Максимальный срок выполнения административной процедуры по приему и регистрации заявления о выдаче задания или разрешения и приложенных к нему документов в форме электронных документов составляет 1 рабочий день.</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Критерий принятия решения: поступление заявления о выдаче задания или разрешения и приложенных к нему документов.</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Результатом административной процедуры является прием, регистрация заявления о выдаче задания или разрешения и приложенных к нему документов.</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Информация о приеме заявления о выдаче задания или разрешения и приложенных к нему документов фиксируется в системе электронного документооборота (при наличии технической возможности) Администрации.</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3.1.2. Рассмотрение заявления и прилагаемых к нему документов и принятие решения о выдаче задания или разрешения либо об отказе в выдаче задания или разрешения.</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Основанием для начала предоставления муниципальной услуги является получение специалистом уполномоченного органа документов, указанных в пункте 2.6 настоящего административного регламента.</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Ответственным за выполнение административной процедуры является специалист Администрации.</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Специалист Администрации в течение 10 рабочих дней после поступления документов для получения задания или разрешения осуществляет следующие административные действия:</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По выдаче или об отказе в получении задания на проведение работ по сохранению объекта культурного наследия:</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1) проверяет правильность оформления заполнения заявления, отсутствие подчисток, приписок, исправлений в заявлении;</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2) проводит проверку представленной документации требованиям по сохранению, охране и использованию объекта культурного наследия, установленным законодательством Российской Федерации;</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3) готовит проект решения о выдаче задания на проведение работ по сохранению или проект письма об отказе в выдаче задания по форме согласно приложению № 15 к настоящему административному регламенту, в случае выявления оснований в соответствии с пунктом 2.11 настоящего административного регламента.</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По выдаче разрешения или об отказе в выдаче разрешения на проведение работ по сохранению объекта культурного наследия:</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1) проверяет правильность оформления заполнения, отсутствие подчисток, приписок, исправлений в тексте, соответствие указанных сведений в заявлении;</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2) проводит проверку представленных документов требованиям по сохранению, охране и использованию объекта культурного наследия, установленным законодательством Российской Федерации;</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3) проводит анализ проектной документации (рабочей) по проведению работ на объекте культурного наследия (в случае проведения противоаварийных работ по сохранению объекта культурного наследия);</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4) готовит проект решение о выдаче разрешения на проведение работ по сохранению или проект письма об отказе в выдаче разрешения по форме согласно приложению № 15 к настоящему административному регламенту, в случае выявления оснований в соответствии с пунктом 2.11 настоящего административного регламента.</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При выявлении неточностей или противоречий в представленных документах (копиях документов) специалист Администрации готовит заявителю заказное письмо о необходимости представления дополнительных документов или их копий с указанием конкретных оснований приостановления муниципальной услуги, предусмотренных пунктом 2.12 настоящего административного регламента.</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lastRenderedPageBreak/>
        <w:t>В случае наличия сомнений в достоверности содержащихся в представленных документах (копиях) сведений (размытость оттисков печатей, явно выраженные различия в подписях, значащихся как подписи одного и того же лица) специалист Администрации готовит и направляет заявителю заказное письмо о необходимости представления информации с целью устранения возникших сомнений.</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Оформление заказного письма о представлении недостающих документов или о необходимости представления информации осуществляется на бланке Администрации, в котором указывается:</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1) исходящий номер и дата письма;</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2) полное или сокращенное наименование и организационно-правовая форма заявителя;</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3) основания для приостановления муниципальной услуги;</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4) срок представления недостающих документов.</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Заказное письмо о представлении недостающих документов или о необходимости представления информации подписывается Главой Мокшанского района Пензенской области и регистрируется в порядке, установленном правилами делопроизводства. Информация вводится в электронную систему учета документов. Документу присваивается исходящий номер.</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 xml:space="preserve">Заказное письмо о представлении недостающих документов или о необходимости представления информации направляется заявителю по почте, электронной почте, на ЕГПУ, </w:t>
      </w:r>
      <w:r w:rsidRPr="0046120F">
        <w:rPr>
          <w:rFonts w:ascii="Times New Roman" w:eastAsia="Calibri" w:hAnsi="Times New Roman" w:cs="Times New Roman"/>
          <w:sz w:val="16"/>
          <w:szCs w:val="16"/>
          <w:lang w:eastAsia="ar-SA"/>
        </w:rPr>
        <w:t xml:space="preserve">КСПГМУ </w:t>
      </w:r>
      <w:proofErr w:type="gramStart"/>
      <w:r w:rsidRPr="0046120F">
        <w:rPr>
          <w:rFonts w:ascii="Times New Roman" w:eastAsia="Calibri" w:hAnsi="Times New Roman" w:cs="Times New Roman"/>
          <w:sz w:val="16"/>
          <w:szCs w:val="16"/>
          <w:lang w:eastAsia="ar-SA"/>
        </w:rPr>
        <w:t>ПО</w:t>
      </w:r>
      <w:proofErr w:type="gramEnd"/>
      <w:r w:rsidRPr="0046120F">
        <w:rPr>
          <w:rFonts w:ascii="Times New Roman" w:eastAsia="Times New Roman" w:hAnsi="Times New Roman" w:cs="Calibri"/>
          <w:sz w:val="16"/>
          <w:szCs w:val="16"/>
          <w:lang w:eastAsia="ru-RU"/>
        </w:rPr>
        <w:t xml:space="preserve"> либо вручается </w:t>
      </w:r>
      <w:proofErr w:type="gramStart"/>
      <w:r w:rsidRPr="0046120F">
        <w:rPr>
          <w:rFonts w:ascii="Times New Roman" w:eastAsia="Times New Roman" w:hAnsi="Times New Roman" w:cs="Calibri"/>
          <w:sz w:val="16"/>
          <w:szCs w:val="16"/>
          <w:lang w:eastAsia="ru-RU"/>
        </w:rPr>
        <w:t>специалистом</w:t>
      </w:r>
      <w:proofErr w:type="gramEnd"/>
      <w:r w:rsidRPr="0046120F">
        <w:rPr>
          <w:rFonts w:ascii="Times New Roman" w:eastAsia="Times New Roman" w:hAnsi="Times New Roman" w:cs="Calibri"/>
          <w:sz w:val="16"/>
          <w:szCs w:val="16"/>
          <w:lang w:eastAsia="ru-RU"/>
        </w:rPr>
        <w:t xml:space="preserve"> Администрации заявителю или уполномоченному им лицу под роспись при наличии документов, подтверждающих полномочия заявителя или его представителя, в соответствии с графиком приема посетителей, установленным Администрацией.</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Рассмотрение заявления о выдаче задания или разрешения приостанавливается до получения (предоставления) недостающих документов (о необходимости представления информации без увеличения общего срока рассмотрения заявления о выдаче задания или разрешения).</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Запрашиваемые недостающие документы или представление информации должны быть направлены заявителем не позднее чем через 10 рабочих дней со дня отправления заказного письма. В случае непредставления документов муниципальная услуга приостанавливается.</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Подготовленный проект решения о выдаче задания на проведение работ по сохранению или проект письма об отказе в выдаче задания либо проект решение о выдаче разрешения на проведение работ по сохранению или проект письма об отказе в выдаче разрешения передается Главе Мокшанского района Пензенской области.</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Глава Мокшанского района Пензенской области проверяет правильность подготовленного специалистом Администрации проекта решения о выдаче задания на проведение работ по сохранению или проекта письма об отказе в выдаче задания либо проекта решение о выдаче разрешения на проведение работ по сохранению или проекта письма об отказе в выдаче разрешения.</w:t>
      </w:r>
    </w:p>
    <w:p w:rsidR="0046120F" w:rsidRPr="0046120F" w:rsidRDefault="0046120F" w:rsidP="009B184C">
      <w:pPr>
        <w:suppressAutoHyphens/>
        <w:ind w:firstLine="567"/>
        <w:rPr>
          <w:rFonts w:ascii="Times New Roman" w:eastAsia="Times New Roman" w:hAnsi="Times New Roman" w:cs="Calibri"/>
          <w:sz w:val="16"/>
          <w:szCs w:val="16"/>
          <w:lang w:eastAsia="ru-RU"/>
        </w:rPr>
      </w:pPr>
      <w:proofErr w:type="gramStart"/>
      <w:r w:rsidRPr="0046120F">
        <w:rPr>
          <w:rFonts w:ascii="Times New Roman" w:eastAsia="Times New Roman" w:hAnsi="Times New Roman" w:cs="Calibri"/>
          <w:sz w:val="16"/>
          <w:szCs w:val="16"/>
          <w:lang w:eastAsia="ru-RU"/>
        </w:rPr>
        <w:t>В случае наличия замечаний по проекту решения о выдаче задания на проведение работ по сохранению или проекту письма об отказе в выдаче задания либо проекту решение о выдаче разрешения на проведение работ по сохранению или проекту письма об отказе в выдаче разрешения Глава Мокшанского района Пензенской области возвращает специалисту уполномоченного органа документы с резолюцией о доработке.</w:t>
      </w:r>
      <w:proofErr w:type="gramEnd"/>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Доработанный проект решения о выдаче задания на проведение работ по сохранению или проект письма об отказе в выдаче задания либо проект решение о выдаче разрешения на проведение работ по сохранению или проект письма об отказе в выдаче разрешения передается Главе Мокшанского района Пензенской области.</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Глава Мокшанского района Пензенской области подписывает проект решения о выдаче задания на проведение работ по сохранению или проект письма об отказе в выдаче задания либо проект решение о выдаче разрешения на проведение работ по сохранению или проект письма об отказе в выдаче разрешения.</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Внесение изменений в выданное задание или разрешение не допускается.</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Максимальный срок выполнения данной процедуры 10 рабочих дней.</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Критерий принятия решения: наличие (отсутствие) оснований для предоставления муниципальной услуги, предусмотренных настоящим административным регламентом.</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Результатом административной процедуры является поступление к специалисту Администрации подписанного решения о выдаче задания на проведение работ по сохранению или письмо об отказе в выдаче задания либо подписанного разрешения на проведение работ по сохранению или письмо об отказе в выдаче разрешения.</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Результат выполнения административной процедуры фиксируется в установленном порядке, в том числе в системе электронного документооборота (при наличии технической возможности) Администрации.</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 xml:space="preserve">В случае поступления заявления и документов посредством ЕПГУ, </w:t>
      </w:r>
      <w:r w:rsidRPr="0046120F">
        <w:rPr>
          <w:rFonts w:ascii="Times New Roman" w:eastAsia="Calibri" w:hAnsi="Times New Roman" w:cs="Times New Roman"/>
          <w:sz w:val="16"/>
          <w:szCs w:val="16"/>
          <w:lang w:eastAsia="ar-SA"/>
        </w:rPr>
        <w:t>КСПГМУ ПО</w:t>
      </w:r>
      <w:r w:rsidRPr="0046120F">
        <w:rPr>
          <w:rFonts w:ascii="Times New Roman" w:eastAsia="Times New Roman" w:hAnsi="Times New Roman" w:cs="Calibri"/>
          <w:sz w:val="16"/>
          <w:szCs w:val="16"/>
          <w:lang w:eastAsia="ru-RU"/>
        </w:rPr>
        <w:t xml:space="preserve"> (при наличии технической возможности) формируется и направляется заявителю электронное уведомление через ЕПГУ, </w:t>
      </w:r>
      <w:r w:rsidRPr="0046120F">
        <w:rPr>
          <w:rFonts w:ascii="Times New Roman" w:eastAsia="Calibri" w:hAnsi="Times New Roman" w:cs="Times New Roman"/>
          <w:sz w:val="16"/>
          <w:szCs w:val="16"/>
          <w:lang w:eastAsia="ar-SA"/>
        </w:rPr>
        <w:t>КСПГМУ ПО</w:t>
      </w:r>
      <w:r w:rsidRPr="0046120F">
        <w:rPr>
          <w:rFonts w:ascii="Times New Roman" w:eastAsia="Times New Roman" w:hAnsi="Times New Roman" w:cs="Calibri"/>
          <w:sz w:val="16"/>
          <w:szCs w:val="16"/>
          <w:lang w:eastAsia="ru-RU"/>
        </w:rPr>
        <w:t xml:space="preserve"> о готовности результата предоставления муниципальной услуги, в случае отсутствия технической возможности автоматического уведомления через ЕПГУ, </w:t>
      </w:r>
      <w:r w:rsidRPr="0046120F">
        <w:rPr>
          <w:rFonts w:ascii="Times New Roman" w:eastAsia="Calibri" w:hAnsi="Times New Roman" w:cs="Times New Roman"/>
          <w:sz w:val="16"/>
          <w:szCs w:val="16"/>
          <w:lang w:eastAsia="ar-SA"/>
        </w:rPr>
        <w:t xml:space="preserve">КСПГМУ </w:t>
      </w:r>
      <w:proofErr w:type="gramStart"/>
      <w:r w:rsidRPr="0046120F">
        <w:rPr>
          <w:rFonts w:ascii="Times New Roman" w:eastAsia="Calibri" w:hAnsi="Times New Roman" w:cs="Times New Roman"/>
          <w:sz w:val="16"/>
          <w:szCs w:val="16"/>
          <w:lang w:eastAsia="ar-SA"/>
        </w:rPr>
        <w:t>ПО</w:t>
      </w:r>
      <w:proofErr w:type="gramEnd"/>
      <w:r w:rsidRPr="0046120F">
        <w:rPr>
          <w:rFonts w:ascii="Times New Roman" w:eastAsia="Times New Roman" w:hAnsi="Times New Roman" w:cs="Calibri"/>
          <w:sz w:val="16"/>
          <w:szCs w:val="16"/>
          <w:lang w:eastAsia="ru-RU"/>
        </w:rPr>
        <w:t>.</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3.1.3. Выдача или отказ в выдаче задания или разрешения, предоставление копии или дубликата задания или разрешения.</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Основанием для начала административной процедуры является принятие решения о выдаче или об отказе в выдаче задания или разрешения.</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 xml:space="preserve">Выдача задания или разрешения осуществляется специалистом Администрации в течение 5 рабочих дней </w:t>
      </w:r>
      <w:proofErr w:type="gramStart"/>
      <w:r w:rsidRPr="0046120F">
        <w:rPr>
          <w:rFonts w:ascii="Times New Roman" w:eastAsia="Times New Roman" w:hAnsi="Times New Roman" w:cs="Calibri"/>
          <w:sz w:val="16"/>
          <w:szCs w:val="16"/>
          <w:lang w:eastAsia="ru-RU"/>
        </w:rPr>
        <w:t>с даты принятия</w:t>
      </w:r>
      <w:proofErr w:type="gramEnd"/>
      <w:r w:rsidRPr="0046120F">
        <w:rPr>
          <w:rFonts w:ascii="Times New Roman" w:eastAsia="Times New Roman" w:hAnsi="Times New Roman" w:cs="Calibri"/>
          <w:sz w:val="16"/>
          <w:szCs w:val="16"/>
          <w:lang w:eastAsia="ru-RU"/>
        </w:rPr>
        <w:t xml:space="preserve"> соответствующего решения.</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Заданию и письму о выдаче задания присваивается исходящий номер и дата в порядке делопроизводства. Задание с письмом о выдаче задания выдается специалистом Администрации заявителю (его уполномоченному представителю) в 2 (двух) экземплярах для согласования задания заявителем с письмом о выдаче задания. Один экземпляр согласованного задания возвращается заявителем в Администрацию.</w:t>
      </w:r>
    </w:p>
    <w:p w:rsidR="0046120F" w:rsidRPr="0046120F" w:rsidRDefault="0046120F" w:rsidP="009B184C">
      <w:pPr>
        <w:suppressAutoHyphens/>
        <w:ind w:firstLine="567"/>
        <w:rPr>
          <w:rFonts w:ascii="Times New Roman" w:eastAsia="Times New Roman" w:hAnsi="Times New Roman" w:cs="Calibri"/>
          <w:sz w:val="16"/>
          <w:szCs w:val="16"/>
          <w:lang w:eastAsia="ru-RU"/>
        </w:rPr>
      </w:pPr>
      <w:proofErr w:type="gramStart"/>
      <w:r w:rsidRPr="0046120F">
        <w:rPr>
          <w:rFonts w:ascii="Times New Roman" w:eastAsia="Times New Roman" w:hAnsi="Times New Roman" w:cs="Calibri"/>
          <w:sz w:val="16"/>
          <w:szCs w:val="16"/>
          <w:lang w:eastAsia="ru-RU"/>
        </w:rPr>
        <w:t>Факт выдачи задания заявителю (его уполномоченному представителю) регистрируется специалистом Администрации в Журнале учета выдачи заданий по форме согласно приложению № 10 к настоящему административному регламенту).</w:t>
      </w:r>
      <w:proofErr w:type="gramEnd"/>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Разрешению присваивается исходящий номер и дата в порядке делопроизводства. Разрешение выдается специалистом Администрации в порядке делопроизводства в 1 (одном) экземпляре заявителю (его уполномоченному представителю).</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Факт выдачи разрешения заявителю (его уполномоченному представителю) регистрируется специалистом Администрации в Журнале учета выдачи разрешений.</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Отказ в выдаче задания или разрешения оформляется по форме согласно приложению № 15 настоящего административного регламента.</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 xml:space="preserve">Специалист Администрации готовит проект отказа с указанием </w:t>
      </w:r>
      <w:proofErr w:type="gramStart"/>
      <w:r w:rsidRPr="0046120F">
        <w:rPr>
          <w:rFonts w:ascii="Times New Roman" w:eastAsia="Times New Roman" w:hAnsi="Times New Roman" w:cs="Calibri"/>
          <w:sz w:val="16"/>
          <w:szCs w:val="16"/>
          <w:lang w:eastAsia="ru-RU"/>
        </w:rPr>
        <w:t>мотивированных причин отказа, предусмотренных пунктом 2.11 настоящего административного регламента и представляет</w:t>
      </w:r>
      <w:proofErr w:type="gramEnd"/>
      <w:r w:rsidRPr="0046120F">
        <w:rPr>
          <w:rFonts w:ascii="Times New Roman" w:eastAsia="Times New Roman" w:hAnsi="Times New Roman" w:cs="Calibri"/>
          <w:sz w:val="16"/>
          <w:szCs w:val="16"/>
          <w:lang w:eastAsia="ru-RU"/>
        </w:rPr>
        <w:t xml:space="preserve"> его на подпись Главе Мокшанского района Пензенской области или его заместителю.</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Критериями принятия решения: принятие решения о выдаче задания или разрешения либо об отказе в выдаче задания или разрешения.</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Максимальный срок исполнения процедуры - 5 рабочих дня.</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Отказ в выдаче задания или разрешения регистрируется в порядке, установленном правилами делопроизводства. Информация вводится в электронную систему учета документов. Документу присваивается исходящий номер.</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Письменный отказ заявителю в выдаче задания или разрешения направляется заказным письмом в течение 30 рабочих дней с момента регистрации заявления.</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Уведомление о выдаче задания или разрешения либо письмо об отказе в выдаче задания или разрешения направляется заявителю должностным лицом, отвечающим за делопроизводство в уполномоченном органе, почтовым отправлением (заказным письмом) по указанному в заявлении адресу или в копии заключения - с использованием дополнительных услуг связи.</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 xml:space="preserve">При поступлении заявления через ЕПГУ, </w:t>
      </w:r>
      <w:r w:rsidRPr="0046120F">
        <w:rPr>
          <w:rFonts w:ascii="Times New Roman" w:eastAsia="Calibri" w:hAnsi="Times New Roman" w:cs="Times New Roman"/>
          <w:sz w:val="16"/>
          <w:szCs w:val="16"/>
          <w:lang w:eastAsia="ar-SA"/>
        </w:rPr>
        <w:t>КСПГМУ ПО</w:t>
      </w:r>
      <w:r w:rsidRPr="0046120F">
        <w:rPr>
          <w:rFonts w:ascii="Times New Roman" w:eastAsia="Times New Roman" w:hAnsi="Times New Roman" w:cs="Calibri"/>
          <w:sz w:val="16"/>
          <w:szCs w:val="16"/>
          <w:lang w:eastAsia="ru-RU"/>
        </w:rPr>
        <w:t xml:space="preserve"> уведомление о выдаче задания или разрешения либо письмо об отказе в выдаче задания или разрешения направляется заявителю посредством ЕПГУ, </w:t>
      </w:r>
      <w:r w:rsidRPr="0046120F">
        <w:rPr>
          <w:rFonts w:ascii="Times New Roman" w:eastAsia="Calibri" w:hAnsi="Times New Roman" w:cs="Times New Roman"/>
          <w:sz w:val="16"/>
          <w:szCs w:val="16"/>
          <w:lang w:eastAsia="ar-SA"/>
        </w:rPr>
        <w:t>КСПГМУ ПО</w:t>
      </w:r>
      <w:r w:rsidRPr="0046120F">
        <w:rPr>
          <w:rFonts w:ascii="Times New Roman" w:eastAsia="Times New Roman" w:hAnsi="Times New Roman" w:cs="Calibri"/>
          <w:sz w:val="16"/>
          <w:szCs w:val="16"/>
          <w:lang w:eastAsia="ru-RU"/>
        </w:rPr>
        <w:t xml:space="preserve">, подписанного электронной подписью (при наличии технической возможности), в случае, если это указано в заявлении, направляемом через ЕПГУ, </w:t>
      </w:r>
      <w:r w:rsidRPr="0046120F">
        <w:rPr>
          <w:rFonts w:ascii="Times New Roman" w:eastAsia="Calibri" w:hAnsi="Times New Roman" w:cs="Times New Roman"/>
          <w:sz w:val="16"/>
          <w:szCs w:val="16"/>
          <w:lang w:eastAsia="ar-SA"/>
        </w:rPr>
        <w:t xml:space="preserve">КСПГМУ </w:t>
      </w:r>
      <w:proofErr w:type="gramStart"/>
      <w:r w:rsidRPr="0046120F">
        <w:rPr>
          <w:rFonts w:ascii="Times New Roman" w:eastAsia="Calibri" w:hAnsi="Times New Roman" w:cs="Times New Roman"/>
          <w:sz w:val="16"/>
          <w:szCs w:val="16"/>
          <w:lang w:eastAsia="ar-SA"/>
        </w:rPr>
        <w:t>ПО</w:t>
      </w:r>
      <w:proofErr w:type="gramEnd"/>
      <w:r w:rsidRPr="0046120F">
        <w:rPr>
          <w:rFonts w:ascii="Times New Roman" w:eastAsia="Times New Roman" w:hAnsi="Times New Roman" w:cs="Calibri"/>
          <w:sz w:val="16"/>
          <w:szCs w:val="16"/>
          <w:lang w:eastAsia="ru-RU"/>
        </w:rPr>
        <w:t>.</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Уведомление о выдаче задания или разрешения либо письмо об отказе в выдаче задания или разрешения может быть получено заявителем лично либо его представителем, чьи полномочия удостоверяются выданной ему доверенностью, через специалиста Администрации, в соответствии с графиком приема посетителей, установленным Администрацией, который в присутствии заявителя проверяет:</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lastRenderedPageBreak/>
        <w:t>- паспорт заявителя;</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 паспорт и доверенность, в случае, если выдается доверенному лицу.</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Специалист Администрации предлагает заявителю подтвердить подписью факт получения уведомления о выдаче задания или разрешения либо письма об отказе в выдаче задания или разрешения на лицевой стороне копии уведомления о выдаче задания или разрешения или письма об отказе в выдаче задания или разрешения.</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Специалист Администрации выдает заявителю уведомление о выдаче задания или разрешения либо письмо об отказе в выдаче задания или разрешения.</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В случае поступления заявления о предоставлении заверенной копии задания или разрешения органа местного самоуправления выдает заявителю заверенные копии задания или разрешения по установленной форме и содержащие запись «Копия».</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Максимальный срок исполнения процедуры - 5 рабочих дней со дня регистрации заявления.</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В случае утраты задания или разрешения Администрация по заявлению выдает дубликат задания или разрешения заявителю, оформленный аналогично оригиналу и содержащий запись «Дубликат».</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Максимальный срок исполнения процедуры - 5 рабочих дней со дня регистрации заявления.</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3.1.4. Прекращение или приостановление действия разрешения.</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Администрация имеет право принять решение о приостановлении действия разрешения или о его прекращении.</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Решение о приостановлении действия разрешения осуществляется в ходе проведения контрольных мероприятий Администрацией по выявленным нарушениям при проведении работ по сохранению объекта культурного наследия:</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1) невыполнения условий выданного разрешения;</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2) обнаружения недостоверных или искаженных данных в документах, представленных для получения разрешения;</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3) проводимые работы не соответствуют согласованной проектной документации;</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4) проводимые работы не предусмотрены выданным разрешением.</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В случае выявления нарушений выдается предписание о приостановлении работ на объекте культурного наследия и устранении нарушений, являющееся основанием для приостановления действия разрешения.</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3.2. Порядок исправления допущенных опечаток и ошибок в выданных в результате предоставления муниципальной услуги документах.</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Основанием для начала административной процедуры является представление заявителем в Администрацию заявления по форме согласно приложению № 11 к настоящему административному регламенту об исправлении ошибок и опечаток в документах, выданных в результате предоставления муниципальной услуги.</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К заявлению помимо документов, являющихся основанием для исправления ошибки (опечатки), заявитель прикладывает оригинал документа – результата предоставления муниципальной услуги на бумажном носителе (при наличии).</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 xml:space="preserve">Специалист Администрации, ответственное за предоставление муниципальной услуги, рассматривает заявление, представленное (направленное) заявителем, и проводит проверку указанных в заявлении и документах сведений в срок, не превышающий 2 рабочих дня </w:t>
      </w:r>
      <w:proofErr w:type="gramStart"/>
      <w:r w:rsidRPr="0046120F">
        <w:rPr>
          <w:rFonts w:ascii="Times New Roman" w:eastAsia="Times New Roman" w:hAnsi="Times New Roman" w:cs="Calibri"/>
          <w:sz w:val="16"/>
          <w:szCs w:val="16"/>
          <w:lang w:eastAsia="ru-RU"/>
        </w:rPr>
        <w:t>с даты регистрации</w:t>
      </w:r>
      <w:proofErr w:type="gramEnd"/>
      <w:r w:rsidRPr="0046120F">
        <w:rPr>
          <w:rFonts w:ascii="Times New Roman" w:eastAsia="Times New Roman" w:hAnsi="Times New Roman" w:cs="Calibri"/>
          <w:sz w:val="16"/>
          <w:szCs w:val="16"/>
          <w:lang w:eastAsia="ru-RU"/>
        </w:rPr>
        <w:t xml:space="preserve"> соответствующего заявления.</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 xml:space="preserve">Критерием принятия решения по административной процедуре является наличие или отсутствие таких опечаток и (или) ошибок. </w:t>
      </w:r>
      <w:proofErr w:type="gramStart"/>
      <w:r w:rsidRPr="0046120F">
        <w:rPr>
          <w:rFonts w:ascii="Times New Roman" w:eastAsia="Times New Roman" w:hAnsi="Times New Roman" w:cs="Calibri"/>
          <w:sz w:val="16"/>
          <w:szCs w:val="16"/>
          <w:lang w:eastAsia="ru-RU"/>
        </w:rPr>
        <w:t>В случае выявления допущенных опечаток и (или) ошибок в выданных в результате предоставления муниципальной услуги документах специалист Администрации, ответственный за предоставление муниципальной услуги, осуществляет исправление и замену указанных документов в срок, не превышающий 5 рабочих дней с момента регистрации соответствующего заявления.</w:t>
      </w:r>
      <w:proofErr w:type="gramEnd"/>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В случае отсутствия опечаток и (или) ошибок в документах, выданных в результате предоставления муниципальной услуги, специалист Администрации, ответственный за предоставление муниципальной услуги, письменно сообщает заявителю об отсутствии таких опечаток и (или) ошибок в срок, не превышающий 5 рабочих дней с момента регистрации соответствующего заявления.</w:t>
      </w:r>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 xml:space="preserve">Заявление об исправлении ошибок и опечаток в документах, выданных в результате предоставления муниципальной услуги, может быть представлено заявителем в электронной форме, в том числе через ЕГПУ, </w:t>
      </w:r>
      <w:r w:rsidRPr="0046120F">
        <w:rPr>
          <w:rFonts w:ascii="Times New Roman" w:eastAsia="Calibri" w:hAnsi="Times New Roman" w:cs="Times New Roman"/>
          <w:sz w:val="16"/>
          <w:szCs w:val="16"/>
          <w:lang w:eastAsia="ar-SA"/>
        </w:rPr>
        <w:t xml:space="preserve">КСПГМУ </w:t>
      </w:r>
      <w:proofErr w:type="gramStart"/>
      <w:r w:rsidRPr="0046120F">
        <w:rPr>
          <w:rFonts w:ascii="Times New Roman" w:eastAsia="Calibri" w:hAnsi="Times New Roman" w:cs="Times New Roman"/>
          <w:sz w:val="16"/>
          <w:szCs w:val="16"/>
          <w:lang w:eastAsia="ar-SA"/>
        </w:rPr>
        <w:t>ПО</w:t>
      </w:r>
      <w:proofErr w:type="gramEnd"/>
      <w:r w:rsidRPr="0046120F">
        <w:rPr>
          <w:rFonts w:ascii="Times New Roman" w:eastAsia="Times New Roman" w:hAnsi="Times New Roman" w:cs="Calibri"/>
          <w:sz w:val="16"/>
          <w:szCs w:val="16"/>
          <w:lang w:eastAsia="ru-RU"/>
        </w:rPr>
        <w:t xml:space="preserve"> (</w:t>
      </w:r>
      <w:proofErr w:type="gramStart"/>
      <w:r w:rsidRPr="0046120F">
        <w:rPr>
          <w:rFonts w:ascii="Times New Roman" w:eastAsia="Times New Roman" w:hAnsi="Times New Roman" w:cs="Calibri"/>
          <w:sz w:val="16"/>
          <w:szCs w:val="16"/>
          <w:lang w:eastAsia="ru-RU"/>
        </w:rPr>
        <w:t>при</w:t>
      </w:r>
      <w:proofErr w:type="gramEnd"/>
      <w:r w:rsidRPr="0046120F">
        <w:rPr>
          <w:rFonts w:ascii="Times New Roman" w:eastAsia="Times New Roman" w:hAnsi="Times New Roman" w:cs="Calibri"/>
          <w:sz w:val="16"/>
          <w:szCs w:val="16"/>
          <w:lang w:eastAsia="ru-RU"/>
        </w:rPr>
        <w:t xml:space="preserve"> наличии технической возможности).</w:t>
      </w:r>
    </w:p>
    <w:p w:rsidR="0046120F" w:rsidRPr="0046120F" w:rsidRDefault="0046120F" w:rsidP="009B184C">
      <w:pPr>
        <w:suppressAutoHyphens/>
        <w:ind w:firstLine="567"/>
        <w:rPr>
          <w:rFonts w:ascii="Times New Roman" w:eastAsia="Times New Roman" w:hAnsi="Times New Roman" w:cs="Calibri"/>
          <w:sz w:val="16"/>
          <w:szCs w:val="16"/>
          <w:lang w:eastAsia="ru-RU"/>
        </w:rPr>
      </w:pPr>
      <w:proofErr w:type="gramStart"/>
      <w:r w:rsidRPr="0046120F">
        <w:rPr>
          <w:rFonts w:ascii="Times New Roman" w:eastAsia="Times New Roman" w:hAnsi="Times New Roman" w:cs="Calibri"/>
          <w:sz w:val="16"/>
          <w:szCs w:val="16"/>
          <w:lang w:eastAsia="ru-RU"/>
        </w:rPr>
        <w:t xml:space="preserve">В случае подачи такого заявления через ЕГПУ, </w:t>
      </w:r>
      <w:r w:rsidRPr="0046120F">
        <w:rPr>
          <w:rFonts w:ascii="Times New Roman" w:eastAsia="Calibri" w:hAnsi="Times New Roman" w:cs="Times New Roman"/>
          <w:sz w:val="16"/>
          <w:szCs w:val="16"/>
          <w:lang w:eastAsia="ar-SA"/>
        </w:rPr>
        <w:t>КСПГМУ ПО</w:t>
      </w:r>
      <w:r w:rsidRPr="0046120F">
        <w:rPr>
          <w:rFonts w:ascii="Times New Roman" w:eastAsia="Times New Roman" w:hAnsi="Times New Roman" w:cs="Calibri"/>
          <w:sz w:val="16"/>
          <w:szCs w:val="16"/>
          <w:lang w:eastAsia="ru-RU"/>
        </w:rPr>
        <w:t xml:space="preserve"> исправленный документ в электронном виде или скан документа на бумажном носителе, документ, информирующий об исправлении ошибки в выданных в результате предоставления муниципальной услуги документах или уведомление об отсутствии ошибки (ошибок) в выданных в результате предоставления муниципальной услуги документах, размещается в личном кабинете заявителя на ЕГПУ, </w:t>
      </w:r>
      <w:r w:rsidRPr="0046120F">
        <w:rPr>
          <w:rFonts w:ascii="Times New Roman" w:eastAsia="Calibri" w:hAnsi="Times New Roman" w:cs="Times New Roman"/>
          <w:sz w:val="16"/>
          <w:szCs w:val="16"/>
          <w:lang w:eastAsia="ar-SA"/>
        </w:rPr>
        <w:t>КСПГМУ ПО</w:t>
      </w:r>
      <w:r w:rsidRPr="0046120F">
        <w:rPr>
          <w:rFonts w:ascii="Times New Roman" w:eastAsia="Times New Roman" w:hAnsi="Times New Roman" w:cs="Calibri"/>
          <w:sz w:val="16"/>
          <w:szCs w:val="16"/>
          <w:lang w:eastAsia="ru-RU"/>
        </w:rPr>
        <w:t>.</w:t>
      </w:r>
      <w:proofErr w:type="gramEnd"/>
    </w:p>
    <w:p w:rsidR="0046120F" w:rsidRPr="0046120F" w:rsidRDefault="0046120F" w:rsidP="009B184C">
      <w:pPr>
        <w:suppressAutoHyphens/>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Результатом административной процедуры является выдача (направление) заявителю исправленного взамен ранее выданного документа, являющегося результатом предоставления муниципальной услуги, или сообщение об отсутствии таких опечаток и (или) ошибок.</w:t>
      </w:r>
    </w:p>
    <w:p w:rsidR="0046120F" w:rsidRPr="0046120F" w:rsidRDefault="0046120F" w:rsidP="009B184C">
      <w:pPr>
        <w:widowControl w:val="0"/>
        <w:suppressAutoHyphens/>
        <w:jc w:val="center"/>
        <w:rPr>
          <w:rFonts w:ascii="Times New Roman" w:eastAsia="Times New Roman" w:hAnsi="Times New Roman" w:cs="Times New Roman"/>
          <w:sz w:val="16"/>
          <w:szCs w:val="16"/>
          <w:lang w:eastAsia="ar-SA"/>
        </w:rPr>
      </w:pPr>
    </w:p>
    <w:p w:rsidR="0046120F" w:rsidRPr="0046120F" w:rsidRDefault="0046120F" w:rsidP="009B184C">
      <w:pPr>
        <w:widowControl w:val="0"/>
        <w:suppressAutoHyphens/>
        <w:jc w:val="center"/>
        <w:rPr>
          <w:rFonts w:ascii="Times New Roman" w:eastAsia="Times New Roman" w:hAnsi="Times New Roman" w:cs="Times New Roman"/>
          <w:bCs/>
          <w:sz w:val="16"/>
          <w:szCs w:val="16"/>
          <w:lang w:eastAsia="ar-SA"/>
        </w:rPr>
      </w:pPr>
      <w:r w:rsidRPr="0046120F">
        <w:rPr>
          <w:rFonts w:ascii="Times New Roman" w:eastAsia="Times New Roman" w:hAnsi="Times New Roman" w:cs="Times New Roman"/>
          <w:sz w:val="16"/>
          <w:szCs w:val="16"/>
          <w:lang w:val="en-US" w:eastAsia="ar-SA"/>
        </w:rPr>
        <w:t>I</w:t>
      </w:r>
      <w:r w:rsidRPr="0046120F">
        <w:rPr>
          <w:rFonts w:ascii="Times New Roman" w:eastAsia="Times New Roman" w:hAnsi="Times New Roman" w:cs="Times New Roman"/>
          <w:sz w:val="16"/>
          <w:szCs w:val="16"/>
          <w:lang w:eastAsia="ar-SA"/>
        </w:rPr>
        <w:t>V. Формы контроля за исполнением Административного</w:t>
      </w:r>
      <w:r w:rsidR="00384001">
        <w:rPr>
          <w:rFonts w:ascii="Times New Roman" w:eastAsia="Times New Roman" w:hAnsi="Times New Roman" w:cs="Times New Roman"/>
          <w:sz w:val="16"/>
          <w:szCs w:val="16"/>
          <w:lang w:eastAsia="ar-SA"/>
        </w:rPr>
        <w:t xml:space="preserve"> </w:t>
      </w:r>
      <w:r w:rsidRPr="0046120F">
        <w:rPr>
          <w:rFonts w:ascii="Times New Roman" w:eastAsia="Times New Roman" w:hAnsi="Times New Roman" w:cs="Times New Roman"/>
          <w:sz w:val="16"/>
          <w:szCs w:val="16"/>
          <w:lang w:eastAsia="ar-SA"/>
        </w:rPr>
        <w:t>регламента</w:t>
      </w:r>
    </w:p>
    <w:p w:rsidR="0046120F" w:rsidRPr="0046120F" w:rsidRDefault="0046120F" w:rsidP="009B184C">
      <w:pPr>
        <w:widowControl w:val="0"/>
        <w:suppressAutoHyphens/>
        <w:ind w:firstLine="567"/>
        <w:rPr>
          <w:rFonts w:ascii="Calibri" w:eastAsia="Times New Roman" w:hAnsi="Calibri" w:cs="Calibri"/>
          <w:sz w:val="16"/>
          <w:szCs w:val="16"/>
          <w:lang w:eastAsia="ar-SA"/>
        </w:rPr>
      </w:pPr>
      <w:r w:rsidRPr="0046120F">
        <w:rPr>
          <w:rFonts w:ascii="Times New Roman" w:eastAsia="Times New Roman" w:hAnsi="Times New Roman" w:cs="Times New Roman"/>
          <w:sz w:val="16"/>
          <w:szCs w:val="16"/>
          <w:lang w:eastAsia="ar-SA"/>
        </w:rPr>
        <w:t xml:space="preserve">4.1. </w:t>
      </w:r>
      <w:proofErr w:type="gramStart"/>
      <w:r w:rsidRPr="0046120F">
        <w:rPr>
          <w:rFonts w:ascii="Times New Roman" w:eastAsia="Times New Roman" w:hAnsi="Times New Roman" w:cs="Times New Roman"/>
          <w:sz w:val="16"/>
          <w:szCs w:val="16"/>
          <w:lang w:eastAsia="ar-SA"/>
        </w:rPr>
        <w:t xml:space="preserve">Текущий контроль за соблюдением последовательности действий, определенных административными процедурами по предоставлению муниципальной услуги, сроков исполнения административных процедур по предоставлению муниципальной услуги, за принятием решений, связанных с предоставлением муниципальной услуги осуществляется постоянно заместителем главы администрации </w:t>
      </w:r>
      <w:r w:rsidRPr="0046120F">
        <w:rPr>
          <w:rFonts w:ascii="Times New Roman" w:eastAsia="Times New Roman" w:hAnsi="Times New Roman" w:cs="Times New Roman"/>
          <w:bCs/>
          <w:sz w:val="16"/>
          <w:szCs w:val="16"/>
          <w:lang w:eastAsia="ar-SA"/>
        </w:rPr>
        <w:t>Мокшанского района Пензенской области</w:t>
      </w:r>
      <w:r w:rsidRPr="0046120F">
        <w:rPr>
          <w:rFonts w:ascii="Times New Roman" w:eastAsia="Times New Roman" w:hAnsi="Times New Roman" w:cs="Times New Roman"/>
          <w:sz w:val="16"/>
          <w:szCs w:val="16"/>
          <w:lang w:eastAsia="ar-SA"/>
        </w:rPr>
        <w:t>, а также муниципальными служащими, ответственными за выполнение административных действий, входящих в состав административных процедур, в рамках своей компетенции.</w:t>
      </w:r>
      <w:proofErr w:type="gramEnd"/>
    </w:p>
    <w:p w:rsidR="0046120F" w:rsidRPr="0046120F" w:rsidRDefault="0046120F" w:rsidP="009B184C">
      <w:pPr>
        <w:widowControl w:val="0"/>
        <w:suppressAutoHyphens/>
        <w:ind w:firstLine="567"/>
        <w:rPr>
          <w:rFonts w:ascii="Calibri" w:eastAsia="Times New Roman" w:hAnsi="Calibri" w:cs="Calibri"/>
          <w:sz w:val="16"/>
          <w:szCs w:val="16"/>
          <w:lang w:eastAsia="ar-SA"/>
        </w:rPr>
      </w:pPr>
      <w:r w:rsidRPr="0046120F">
        <w:rPr>
          <w:rFonts w:ascii="Times New Roman" w:eastAsia="Times New Roman" w:hAnsi="Times New Roman" w:cs="Times New Roman"/>
          <w:sz w:val="16"/>
          <w:szCs w:val="16"/>
          <w:lang w:eastAsia="ar-SA"/>
        </w:rPr>
        <w:t>Текущий контроль осуществляется путем проведения проверок исполнения положений административного регламента, иных нормативных правовых актов Российской Федерации, регулирующих вопросы, связанные с предоставлением муниципальной услуги.</w:t>
      </w:r>
    </w:p>
    <w:p w:rsidR="0046120F" w:rsidRPr="0046120F" w:rsidRDefault="0046120F" w:rsidP="009B184C">
      <w:pPr>
        <w:widowControl w:val="0"/>
        <w:suppressAutoHyphens/>
        <w:ind w:firstLine="567"/>
        <w:rPr>
          <w:rFonts w:ascii="Calibri" w:eastAsia="Times New Roman" w:hAnsi="Calibri" w:cs="Calibri"/>
          <w:sz w:val="16"/>
          <w:szCs w:val="16"/>
          <w:lang w:eastAsia="ar-SA"/>
        </w:rPr>
      </w:pPr>
      <w:r w:rsidRPr="0046120F">
        <w:rPr>
          <w:rFonts w:ascii="Times New Roman" w:eastAsia="Times New Roman" w:hAnsi="Times New Roman" w:cs="Times New Roman"/>
          <w:sz w:val="16"/>
          <w:szCs w:val="16"/>
          <w:lang w:eastAsia="ar-SA"/>
        </w:rPr>
        <w:t>4.2. В Администрации проводятся плановые и внеплановые проверки полноты и качества исполнения муниципальной услуги.</w:t>
      </w:r>
    </w:p>
    <w:p w:rsidR="0046120F" w:rsidRPr="0046120F" w:rsidRDefault="0046120F" w:rsidP="009B184C">
      <w:pPr>
        <w:widowControl w:val="0"/>
        <w:suppressAutoHyphens/>
        <w:ind w:firstLine="567"/>
        <w:rPr>
          <w:rFonts w:ascii="Calibri" w:eastAsia="Times New Roman" w:hAnsi="Calibri" w:cs="Calibri"/>
          <w:sz w:val="16"/>
          <w:szCs w:val="16"/>
          <w:lang w:eastAsia="ar-SA"/>
        </w:rPr>
      </w:pPr>
      <w:proofErr w:type="gramStart"/>
      <w:r w:rsidRPr="0046120F">
        <w:rPr>
          <w:rFonts w:ascii="Times New Roman" w:eastAsia="Times New Roman" w:hAnsi="Times New Roman" w:cs="Times New Roman"/>
          <w:sz w:val="16"/>
          <w:szCs w:val="16"/>
          <w:lang w:eastAsia="ar-SA"/>
        </w:rPr>
        <w:t>При проведении плановой проверки рассматриваются все вопросы, связанные с исполнением муниципальной услуги (комплексные проверки), или вопросы, связанные с исполнением той или иной административной процедуры (тематические проверки).</w:t>
      </w:r>
      <w:proofErr w:type="gramEnd"/>
    </w:p>
    <w:p w:rsidR="0046120F" w:rsidRPr="0046120F" w:rsidRDefault="0046120F" w:rsidP="009B184C">
      <w:pPr>
        <w:widowControl w:val="0"/>
        <w:suppressAutoHyphens/>
        <w:ind w:firstLine="567"/>
        <w:rPr>
          <w:rFonts w:ascii="Calibri" w:eastAsia="Times New Roman" w:hAnsi="Calibri" w:cs="Calibri"/>
          <w:sz w:val="16"/>
          <w:szCs w:val="16"/>
          <w:lang w:eastAsia="ar-SA"/>
        </w:rPr>
      </w:pPr>
      <w:r w:rsidRPr="0046120F">
        <w:rPr>
          <w:rFonts w:ascii="Times New Roman" w:eastAsia="Times New Roman" w:hAnsi="Times New Roman" w:cs="Times New Roman"/>
          <w:sz w:val="16"/>
          <w:szCs w:val="16"/>
          <w:lang w:eastAsia="ar-SA"/>
        </w:rPr>
        <w:t xml:space="preserve">Периодичность осуществления проверок определяется главой </w:t>
      </w:r>
      <w:r w:rsidRPr="0046120F">
        <w:rPr>
          <w:rFonts w:ascii="Times New Roman" w:eastAsia="Times New Roman" w:hAnsi="Times New Roman" w:cs="Times New Roman"/>
          <w:bCs/>
          <w:sz w:val="16"/>
          <w:szCs w:val="16"/>
          <w:lang w:eastAsia="ar-SA"/>
        </w:rPr>
        <w:t>Мокшанского района Пензенской области</w:t>
      </w:r>
      <w:r w:rsidRPr="0046120F">
        <w:rPr>
          <w:rFonts w:ascii="Times New Roman" w:eastAsia="Times New Roman" w:hAnsi="Times New Roman" w:cs="Times New Roman"/>
          <w:sz w:val="16"/>
          <w:szCs w:val="16"/>
          <w:lang w:eastAsia="ar-SA"/>
        </w:rPr>
        <w:t>.</w:t>
      </w:r>
    </w:p>
    <w:p w:rsidR="0046120F" w:rsidRPr="0046120F" w:rsidRDefault="0046120F" w:rsidP="009B184C">
      <w:pPr>
        <w:widowControl w:val="0"/>
        <w:suppressAutoHyphens/>
        <w:ind w:firstLine="567"/>
        <w:rPr>
          <w:rFonts w:ascii="Calibri" w:eastAsia="Times New Roman" w:hAnsi="Calibri" w:cs="Calibri"/>
          <w:sz w:val="16"/>
          <w:szCs w:val="16"/>
          <w:lang w:eastAsia="ar-SA"/>
        </w:rPr>
      </w:pPr>
      <w:r w:rsidRPr="0046120F">
        <w:rPr>
          <w:rFonts w:ascii="Times New Roman" w:eastAsia="Times New Roman" w:hAnsi="Times New Roman" w:cs="Times New Roman"/>
          <w:sz w:val="16"/>
          <w:szCs w:val="16"/>
          <w:lang w:eastAsia="ar-SA"/>
        </w:rPr>
        <w:t>Внеплановые проверки проводятся в случае необходимости проверки устранения ранее выявленных нарушений, а также при поступлении в Администрацию, обращений (жалоб) граждан и юридических лиц, связанных с нарушениями при предоставлении муниципальной услуги.</w:t>
      </w:r>
    </w:p>
    <w:p w:rsidR="0046120F" w:rsidRPr="0046120F" w:rsidRDefault="0046120F" w:rsidP="009B184C">
      <w:pPr>
        <w:widowControl w:val="0"/>
        <w:suppressAutoHyphens/>
        <w:ind w:firstLine="567"/>
        <w:rPr>
          <w:rFonts w:ascii="Calibri" w:eastAsia="Times New Roman" w:hAnsi="Calibri" w:cs="Calibri"/>
          <w:sz w:val="16"/>
          <w:szCs w:val="16"/>
          <w:lang w:eastAsia="ar-SA"/>
        </w:rPr>
      </w:pPr>
      <w:r w:rsidRPr="0046120F">
        <w:rPr>
          <w:rFonts w:ascii="Times New Roman" w:eastAsia="Times New Roman" w:hAnsi="Times New Roman" w:cs="Times New Roman"/>
          <w:sz w:val="16"/>
          <w:szCs w:val="16"/>
          <w:lang w:eastAsia="ar-SA"/>
        </w:rPr>
        <w:t xml:space="preserve">Плановые и внеплановые проверки проводятся на основании распоряжений главы </w:t>
      </w:r>
      <w:r w:rsidRPr="0046120F">
        <w:rPr>
          <w:rFonts w:ascii="Times New Roman" w:eastAsia="Times New Roman" w:hAnsi="Times New Roman" w:cs="Times New Roman"/>
          <w:bCs/>
          <w:sz w:val="16"/>
          <w:szCs w:val="16"/>
          <w:lang w:eastAsia="ar-SA"/>
        </w:rPr>
        <w:t>Мокшанского района Пензенской области</w:t>
      </w:r>
      <w:r w:rsidRPr="0046120F">
        <w:rPr>
          <w:rFonts w:ascii="Times New Roman" w:eastAsia="Times New Roman" w:hAnsi="Times New Roman" w:cs="Times New Roman"/>
          <w:sz w:val="16"/>
          <w:szCs w:val="16"/>
          <w:lang w:eastAsia="ar-SA"/>
        </w:rPr>
        <w:t>.</w:t>
      </w:r>
    </w:p>
    <w:p w:rsidR="0046120F" w:rsidRPr="0046120F" w:rsidRDefault="0046120F" w:rsidP="009B184C">
      <w:pPr>
        <w:widowControl w:val="0"/>
        <w:suppressAutoHyphens/>
        <w:ind w:firstLine="567"/>
        <w:rPr>
          <w:rFonts w:ascii="Calibri" w:eastAsia="Times New Roman" w:hAnsi="Calibri" w:cs="Calibri"/>
          <w:sz w:val="16"/>
          <w:szCs w:val="16"/>
          <w:lang w:eastAsia="ar-SA"/>
        </w:rPr>
      </w:pPr>
      <w:r w:rsidRPr="0046120F">
        <w:rPr>
          <w:rFonts w:ascii="Times New Roman" w:eastAsia="Times New Roman" w:hAnsi="Times New Roman" w:cs="Times New Roman"/>
          <w:sz w:val="16"/>
          <w:szCs w:val="16"/>
          <w:lang w:eastAsia="ar-SA"/>
        </w:rPr>
        <w:t>4.3. По результатам проведенных проверок в случае выявления нарушений прав заявителей виновные лица привлекаются к ответственности в порядке, установленном законодательством Российской Федерации.</w:t>
      </w:r>
    </w:p>
    <w:p w:rsidR="0046120F" w:rsidRPr="0046120F" w:rsidRDefault="0046120F" w:rsidP="009B184C">
      <w:pPr>
        <w:widowControl w:val="0"/>
        <w:suppressAutoHyphens/>
        <w:ind w:firstLine="567"/>
        <w:rPr>
          <w:rFonts w:ascii="Calibri" w:eastAsia="Times New Roman" w:hAnsi="Calibri" w:cs="Calibri"/>
          <w:sz w:val="16"/>
          <w:szCs w:val="16"/>
          <w:lang w:eastAsia="ar-SA"/>
        </w:rPr>
      </w:pPr>
      <w:r w:rsidRPr="0046120F">
        <w:rPr>
          <w:rFonts w:ascii="Times New Roman" w:eastAsia="Times New Roman" w:hAnsi="Times New Roman" w:cs="Times New Roman"/>
          <w:sz w:val="16"/>
          <w:szCs w:val="16"/>
          <w:lang w:eastAsia="ar-SA"/>
        </w:rPr>
        <w:t>4.4. Персональная ответственность муниципальных служащих Администрации закрепляется в их должностных инструкциях в соответствии с требованиями законодательства Российской Федерации.</w:t>
      </w:r>
    </w:p>
    <w:p w:rsidR="0046120F" w:rsidRPr="0046120F" w:rsidRDefault="0046120F" w:rsidP="009B184C">
      <w:pPr>
        <w:widowControl w:val="0"/>
        <w:suppressAutoHyphens/>
        <w:ind w:firstLine="567"/>
        <w:rPr>
          <w:rFonts w:ascii="Calibri" w:eastAsia="Times New Roman" w:hAnsi="Calibri" w:cs="Calibri"/>
          <w:sz w:val="16"/>
          <w:szCs w:val="16"/>
          <w:lang w:eastAsia="ar-SA"/>
        </w:rPr>
      </w:pPr>
      <w:r w:rsidRPr="0046120F">
        <w:rPr>
          <w:rFonts w:ascii="Times New Roman" w:eastAsia="Times New Roman" w:hAnsi="Times New Roman" w:cs="Times New Roman"/>
          <w:sz w:val="16"/>
          <w:szCs w:val="16"/>
          <w:lang w:eastAsia="ar-SA"/>
        </w:rPr>
        <w:t xml:space="preserve">4.5. Ответственные исполнители несут персональную ответственность </w:t>
      </w:r>
      <w:proofErr w:type="gramStart"/>
      <w:r w:rsidRPr="0046120F">
        <w:rPr>
          <w:rFonts w:ascii="Times New Roman" w:eastAsia="Times New Roman" w:hAnsi="Times New Roman" w:cs="Times New Roman"/>
          <w:sz w:val="16"/>
          <w:szCs w:val="16"/>
          <w:lang w:eastAsia="ar-SA"/>
        </w:rPr>
        <w:t>за</w:t>
      </w:r>
      <w:proofErr w:type="gramEnd"/>
      <w:r w:rsidRPr="0046120F">
        <w:rPr>
          <w:rFonts w:ascii="Times New Roman" w:eastAsia="Times New Roman" w:hAnsi="Times New Roman" w:cs="Times New Roman"/>
          <w:sz w:val="16"/>
          <w:szCs w:val="16"/>
          <w:lang w:eastAsia="ar-SA"/>
        </w:rPr>
        <w:t>:</w:t>
      </w:r>
    </w:p>
    <w:p w:rsidR="0046120F" w:rsidRPr="0046120F" w:rsidRDefault="0046120F" w:rsidP="009B184C">
      <w:pPr>
        <w:widowControl w:val="0"/>
        <w:suppressAutoHyphens/>
        <w:ind w:firstLine="567"/>
        <w:rPr>
          <w:rFonts w:ascii="Calibri" w:eastAsia="Times New Roman" w:hAnsi="Calibri" w:cs="Calibri"/>
          <w:sz w:val="16"/>
          <w:szCs w:val="16"/>
          <w:lang w:eastAsia="ar-SA"/>
        </w:rPr>
      </w:pPr>
      <w:r w:rsidRPr="0046120F">
        <w:rPr>
          <w:rFonts w:ascii="Times New Roman" w:eastAsia="Times New Roman" w:hAnsi="Times New Roman" w:cs="Times New Roman"/>
          <w:sz w:val="16"/>
          <w:szCs w:val="16"/>
          <w:lang w:eastAsia="ar-SA"/>
        </w:rPr>
        <w:t>4.5.1. соответствие результатов рассмотрения документов требованиям законодательства Российской Федерации;</w:t>
      </w:r>
    </w:p>
    <w:p w:rsidR="0046120F" w:rsidRPr="0046120F" w:rsidRDefault="0046120F" w:rsidP="009B184C">
      <w:pPr>
        <w:widowControl w:val="0"/>
        <w:suppressAutoHyphens/>
        <w:ind w:firstLine="567"/>
        <w:rPr>
          <w:rFonts w:ascii="Calibri" w:eastAsia="Times New Roman" w:hAnsi="Calibri" w:cs="Calibri"/>
          <w:sz w:val="16"/>
          <w:szCs w:val="16"/>
          <w:lang w:eastAsia="ar-SA"/>
        </w:rPr>
      </w:pPr>
      <w:r w:rsidRPr="0046120F">
        <w:rPr>
          <w:rFonts w:ascii="Times New Roman" w:eastAsia="Times New Roman" w:hAnsi="Times New Roman" w:cs="Times New Roman"/>
          <w:sz w:val="16"/>
          <w:szCs w:val="16"/>
          <w:lang w:eastAsia="ar-SA"/>
        </w:rPr>
        <w:t>4.5.2. соблюдение сроков выполнения административных процедур при предоставлении муниципальной услуги.</w:t>
      </w:r>
    </w:p>
    <w:p w:rsidR="0046120F" w:rsidRPr="0046120F" w:rsidRDefault="0046120F" w:rsidP="009B184C">
      <w:pPr>
        <w:widowControl w:val="0"/>
        <w:suppressAutoHyphens/>
        <w:ind w:firstLine="567"/>
        <w:rPr>
          <w:rFonts w:ascii="Calibri" w:eastAsia="Times New Roman" w:hAnsi="Calibri" w:cs="Calibri"/>
          <w:sz w:val="16"/>
          <w:szCs w:val="16"/>
          <w:lang w:eastAsia="ar-SA"/>
        </w:rPr>
      </w:pPr>
      <w:r w:rsidRPr="0046120F">
        <w:rPr>
          <w:rFonts w:ascii="Times New Roman" w:eastAsia="Times New Roman" w:hAnsi="Times New Roman" w:cs="Times New Roman"/>
          <w:sz w:val="16"/>
          <w:szCs w:val="16"/>
          <w:lang w:eastAsia="ar-SA"/>
        </w:rPr>
        <w:t xml:space="preserve">4.6. Граждане, их объединения и организации могут контролировать предоставление муниципальной услуги путем получения информации по телефону, по письменным обращениям, по электронной почте и через Единый портал и (или) КСПГМУ </w:t>
      </w:r>
      <w:proofErr w:type="gramStart"/>
      <w:r w:rsidRPr="0046120F">
        <w:rPr>
          <w:rFonts w:ascii="Times New Roman" w:eastAsia="Times New Roman" w:hAnsi="Times New Roman" w:cs="Times New Roman"/>
          <w:sz w:val="16"/>
          <w:szCs w:val="16"/>
          <w:lang w:eastAsia="ar-SA"/>
        </w:rPr>
        <w:t>ПО</w:t>
      </w:r>
      <w:proofErr w:type="gramEnd"/>
      <w:r w:rsidRPr="0046120F">
        <w:rPr>
          <w:rFonts w:ascii="Times New Roman" w:eastAsia="Times New Roman" w:hAnsi="Times New Roman" w:cs="Times New Roman"/>
          <w:sz w:val="16"/>
          <w:szCs w:val="16"/>
          <w:lang w:eastAsia="ar-SA"/>
        </w:rPr>
        <w:t>.</w:t>
      </w:r>
    </w:p>
    <w:p w:rsidR="0046120F" w:rsidRPr="0046120F" w:rsidRDefault="0046120F" w:rsidP="009B184C">
      <w:pPr>
        <w:widowControl w:val="0"/>
        <w:suppressAutoHyphens/>
        <w:ind w:firstLine="567"/>
        <w:rPr>
          <w:rFonts w:ascii="Times New Roman" w:eastAsia="Times New Roman" w:hAnsi="Times New Roman" w:cs="Times New Roman"/>
          <w:sz w:val="16"/>
          <w:szCs w:val="16"/>
          <w:lang w:eastAsia="ar-SA"/>
        </w:rPr>
      </w:pPr>
    </w:p>
    <w:p w:rsidR="0046120F" w:rsidRPr="0046120F" w:rsidRDefault="0046120F" w:rsidP="009B184C">
      <w:pPr>
        <w:autoSpaceDE w:val="0"/>
        <w:autoSpaceDN w:val="0"/>
        <w:adjustRightInd w:val="0"/>
        <w:ind w:firstLine="540"/>
        <w:jc w:val="center"/>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V. Досудебный (внесудебный) порядок обжалования решений и действий (бездействия) органа, предоставляющего муниципальную услугу, а также их должностных лиц, муниципальных служащих</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5.1. Заявитель вправе подать жалобу на решение и (или) действие (бездействие), принятые и осуществляемые в ходе предоставления муниципальной услуги.</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5.2. Предметом жалобы могут являться нарушения прав и законных интересов заявителей, противоправные решения, действия (бездействие) Администрации, должностных лиц и муниципальных служащих Администрации, нарушения положений настоящего Административного регламента, некорректное поведение или нарушение служебной этики в ходе предоставления муниципальной услуги.</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lastRenderedPageBreak/>
        <w:t xml:space="preserve">5.3. Информирование заявителей о порядке подачи и рассмотрения жалобы обеспечивается посредством размещения информации на информационном стенде в здании Администрации, на официальном сайте  Администрации, в Едином портале, в КСПГМУ </w:t>
      </w:r>
      <w:proofErr w:type="gramStart"/>
      <w:r w:rsidRPr="0046120F">
        <w:rPr>
          <w:rFonts w:ascii="Times New Roman" w:eastAsia="Calibri" w:hAnsi="Times New Roman" w:cs="Times New Roman"/>
          <w:sz w:val="16"/>
          <w:szCs w:val="16"/>
          <w:lang w:eastAsia="ar-SA"/>
        </w:rPr>
        <w:t>ПО</w:t>
      </w:r>
      <w:proofErr w:type="gramEnd"/>
      <w:r w:rsidRPr="0046120F">
        <w:rPr>
          <w:rFonts w:ascii="Times New Roman" w:eastAsia="Calibri" w:hAnsi="Times New Roman" w:cs="Times New Roman"/>
          <w:sz w:val="16"/>
          <w:szCs w:val="16"/>
          <w:lang w:eastAsia="ar-SA"/>
        </w:rPr>
        <w:t>.</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Указанная информация также может быть сообщена заявителю в устной и (или) в письменной форме.</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5.4. Порядок подачи и рассмотрения жалобы на решения и действия (бездействие) должностных лиц, муниципальных служащих Администрации.</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5.4.1. Заявитель может обратиться с жалобой, в том числе, в следующих случаях:</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1) нарушение срока регистрации заявления о предоставлении муниципальной услуги;</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2) нарушение срока предоставления муниципальной услуги;</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3) требование у заявителя документов или информации либо осуществления действий, представление или осуществление которых не предусмотрено нормативными правовыми актами Российской Федерации, нормативными правовыми актами Пензенской области, муниципальными правовыми актами для предоставления муниципальной услуги;</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4) отказ в приеме документов, предоставление которых предусмотрено нормативными правовыми актами Российской Федерации, нормативными правовыми актами Пензенской области, муниципальными правовыми актами для предоставления муниципальной услуги, у заявителя;</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proofErr w:type="gramStart"/>
      <w:r w:rsidRPr="0046120F">
        <w:rPr>
          <w:rFonts w:ascii="Times New Roman" w:eastAsia="Calibri" w:hAnsi="Times New Roman" w:cs="Times New Roman"/>
          <w:sz w:val="16"/>
          <w:szCs w:val="16"/>
          <w:lang w:eastAsia="ar-SA"/>
        </w:rPr>
        <w:t>5) 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законами и иными нормативными правовыми актами Пензенской области, муниципальными правовыми актами;</w:t>
      </w:r>
      <w:proofErr w:type="gramEnd"/>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6) затребование с заявителя при предоставлении муниципальной услуги платы, не предусмотренной нормативными правовыми актами Российской Федерации, нормативными правовыми актами Пензенской области, муниципальными правовыми актами;</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proofErr w:type="gramStart"/>
      <w:r w:rsidRPr="0046120F">
        <w:rPr>
          <w:rFonts w:ascii="Times New Roman" w:eastAsia="Calibri" w:hAnsi="Times New Roman" w:cs="Times New Roman"/>
          <w:sz w:val="16"/>
          <w:szCs w:val="16"/>
          <w:lang w:eastAsia="ar-SA"/>
        </w:rPr>
        <w:t>7) отказ Администрации, должностного лица Администрации в исправлении допущенных ими опечаток и ошибок в выданных в результате предоставления муниципальной услуги документах либо нарушение установленного срока таких исправлений;</w:t>
      </w:r>
      <w:proofErr w:type="gramEnd"/>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8) нарушение срока или порядка выдачи документов по результатам предоставления муниципальной услуги;</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proofErr w:type="gramStart"/>
      <w:r w:rsidRPr="0046120F">
        <w:rPr>
          <w:rFonts w:ascii="Times New Roman" w:eastAsia="Calibri" w:hAnsi="Times New Roman" w:cs="Times New Roman"/>
          <w:sz w:val="16"/>
          <w:szCs w:val="16"/>
          <w:lang w:eastAsia="ar-SA"/>
        </w:rPr>
        <w:t>9) приостановление предоставления муниципальной услуги, если основания приостановления не предусмотрены федеральными законами и принятыми в соответствии с ними иными нормативными правовыми актами Российской Федерации, законами и иными нормативными правовыми актами Пензенской области, муниципальными правовыми актами;</w:t>
      </w:r>
      <w:proofErr w:type="gramEnd"/>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proofErr w:type="gramStart"/>
      <w:r w:rsidRPr="0046120F">
        <w:rPr>
          <w:rFonts w:ascii="Times New Roman" w:eastAsia="Calibri" w:hAnsi="Times New Roman" w:cs="Times New Roman"/>
          <w:sz w:val="16"/>
          <w:szCs w:val="16"/>
          <w:lang w:eastAsia="ar-SA"/>
        </w:rPr>
        <w:t>10) требование у заявителя при предоставлении муниципальной услуги документов или информации, отсутствие и (или) недостоверность которых не указывались при первоначальном отказе в приеме документов, необходимых для предоставления муниципальной услуги либо в предоставлении муниципальной услуги, за исключением случаев, предусмотренных пунктом 4 части 1 статьи 7 Федерального закона от 27.07.2010 № 210-ФЗ «Об организации предоставления государственных и муниципальных услуг».</w:t>
      </w:r>
      <w:proofErr w:type="gramEnd"/>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5.4.2. Жалоба подается в Администрацию в письменной форме, в том числе при личном приеме заявителя, или в электронном виде. Жалоба в письменной форме может быть также направлена по почте.</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5.4.3. Рассмотрение жалоб осуществляется уполномоченными на это должностными лицами органа, предоставляющего муниципальную услугу, в отношении решений и действий (бездействия) данного органа, его должностных лиц, муниципальных служащих.</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 xml:space="preserve">5.4.4. Жалоба на решения и действия (бездействие) главы </w:t>
      </w:r>
      <w:r w:rsidRPr="0046120F">
        <w:rPr>
          <w:rFonts w:ascii="Times New Roman" w:eastAsia="Calibri" w:hAnsi="Times New Roman" w:cs="Times New Roman"/>
          <w:bCs/>
          <w:sz w:val="16"/>
          <w:szCs w:val="16"/>
          <w:lang w:eastAsia="ar-SA"/>
        </w:rPr>
        <w:t>Мокшанского района Пензенской области</w:t>
      </w:r>
      <w:r w:rsidRPr="0046120F">
        <w:rPr>
          <w:rFonts w:ascii="Times New Roman" w:eastAsia="Calibri" w:hAnsi="Times New Roman" w:cs="Times New Roman"/>
          <w:sz w:val="16"/>
          <w:szCs w:val="16"/>
          <w:lang w:eastAsia="ar-SA"/>
        </w:rPr>
        <w:t xml:space="preserve"> подается Главе </w:t>
      </w:r>
      <w:r w:rsidRPr="0046120F">
        <w:rPr>
          <w:rFonts w:ascii="Times New Roman" w:eastAsia="Calibri" w:hAnsi="Times New Roman" w:cs="Times New Roman"/>
          <w:bCs/>
          <w:sz w:val="16"/>
          <w:szCs w:val="16"/>
          <w:lang w:eastAsia="ar-SA"/>
        </w:rPr>
        <w:t>Мокшанского района Пензенской области</w:t>
      </w:r>
      <w:r w:rsidRPr="0046120F">
        <w:rPr>
          <w:rFonts w:ascii="Times New Roman" w:eastAsia="Calibri" w:hAnsi="Times New Roman" w:cs="Times New Roman"/>
          <w:sz w:val="16"/>
          <w:szCs w:val="16"/>
          <w:lang w:eastAsia="ar-SA"/>
        </w:rPr>
        <w:t xml:space="preserve">. </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 xml:space="preserve">5.4.5. Жалоба на решения, принятые главой </w:t>
      </w:r>
      <w:r w:rsidRPr="0046120F">
        <w:rPr>
          <w:rFonts w:ascii="Times New Roman" w:eastAsia="Calibri" w:hAnsi="Times New Roman" w:cs="Times New Roman"/>
          <w:bCs/>
          <w:sz w:val="16"/>
          <w:szCs w:val="16"/>
          <w:lang w:eastAsia="ar-SA"/>
        </w:rPr>
        <w:t>Мокшанского района Пензенской области</w:t>
      </w:r>
      <w:r w:rsidRPr="0046120F">
        <w:rPr>
          <w:rFonts w:ascii="Times New Roman" w:eastAsia="Calibri" w:hAnsi="Times New Roman" w:cs="Times New Roman"/>
          <w:sz w:val="16"/>
          <w:szCs w:val="16"/>
          <w:lang w:eastAsia="ar-SA"/>
        </w:rPr>
        <w:t xml:space="preserve">, подается в порядке, установленном законодательством Российской Федерации в уполномоченный исполнительный орган государственной власти Пензенской области, к компетенции которого относится осуществление </w:t>
      </w:r>
      <w:proofErr w:type="gramStart"/>
      <w:r w:rsidRPr="0046120F">
        <w:rPr>
          <w:rFonts w:ascii="Times New Roman" w:eastAsia="Calibri" w:hAnsi="Times New Roman" w:cs="Times New Roman"/>
          <w:sz w:val="16"/>
          <w:szCs w:val="16"/>
          <w:lang w:eastAsia="ar-SA"/>
        </w:rPr>
        <w:t>контроля за</w:t>
      </w:r>
      <w:proofErr w:type="gramEnd"/>
      <w:r w:rsidRPr="0046120F">
        <w:rPr>
          <w:rFonts w:ascii="Times New Roman" w:eastAsia="Calibri" w:hAnsi="Times New Roman" w:cs="Times New Roman"/>
          <w:sz w:val="16"/>
          <w:szCs w:val="16"/>
          <w:lang w:eastAsia="ar-SA"/>
        </w:rPr>
        <w:t xml:space="preserve"> соблюдением органами местного самоуправления законодательства о градостроительной деятельности.</w:t>
      </w:r>
    </w:p>
    <w:p w:rsidR="0046120F" w:rsidRPr="0046120F" w:rsidRDefault="0046120F" w:rsidP="009B184C">
      <w:pPr>
        <w:suppressAutoHyphens/>
        <w:ind w:firstLine="708"/>
        <w:rPr>
          <w:rFonts w:ascii="Times New Roman" w:eastAsia="Calibri" w:hAnsi="Times New Roman" w:cs="Times New Roman"/>
          <w:sz w:val="16"/>
          <w:szCs w:val="16"/>
          <w:lang w:eastAsia="ar-SA"/>
        </w:rPr>
      </w:pPr>
      <w:proofErr w:type="gramStart"/>
      <w:r w:rsidRPr="0046120F">
        <w:rPr>
          <w:rFonts w:ascii="Times New Roman" w:eastAsia="Calibri" w:hAnsi="Times New Roman" w:cs="Times New Roman"/>
          <w:sz w:val="16"/>
          <w:szCs w:val="16"/>
          <w:lang w:eastAsia="ar-SA"/>
        </w:rPr>
        <w:t>Особенности подачи и рассмотрения жалобы на решения и действия (бездействие) Администрации, должностных лиц, муниципальных служащих при предоставлении муниципальной услуги устанавливаются Порядком подачи и рассмотрения жалоб на решения и действия (бездействие) органов местного самоуправления Мокшанского района Пензенской области</w:t>
      </w:r>
      <w:r w:rsidRPr="0046120F">
        <w:rPr>
          <w:rFonts w:ascii="Times New Roman" w:eastAsia="Calibri" w:hAnsi="Times New Roman" w:cs="Times New Roman"/>
          <w:i/>
          <w:sz w:val="16"/>
          <w:szCs w:val="16"/>
          <w:lang w:eastAsia="ar-SA"/>
        </w:rPr>
        <w:t xml:space="preserve"> </w:t>
      </w:r>
      <w:r w:rsidRPr="0046120F">
        <w:rPr>
          <w:rFonts w:ascii="Times New Roman" w:eastAsia="Calibri" w:hAnsi="Times New Roman" w:cs="Times New Roman"/>
          <w:sz w:val="16"/>
          <w:szCs w:val="16"/>
          <w:lang w:eastAsia="ar-SA"/>
        </w:rPr>
        <w:t>и их должностных лиц, муниципальных служащих, утвержденного постановлением Администрации Мокшанского района Пензенской области от 20.09.2018 № 886 «Об утверждении Порядка подачи и рассмотрения жалоб</w:t>
      </w:r>
      <w:proofErr w:type="gramEnd"/>
      <w:r w:rsidRPr="0046120F">
        <w:rPr>
          <w:rFonts w:ascii="Times New Roman" w:eastAsia="Calibri" w:hAnsi="Times New Roman" w:cs="Times New Roman"/>
          <w:sz w:val="16"/>
          <w:szCs w:val="16"/>
          <w:lang w:eastAsia="ar-SA"/>
        </w:rPr>
        <w:t xml:space="preserve"> на решения и действия (бездействие) органов местного самоуправления Мокшанского района Пензенской области и их должностных лиц, муниципальных служащих и Порядка подачи и рассмотрения жалоб на решения и действия (бездействие) многофункционального центра предоставления государственных и муниципальных услуг Мокшанского района Пензенской области и его работников при предоставлении муниципальных услуг».</w:t>
      </w:r>
    </w:p>
    <w:p w:rsidR="0046120F" w:rsidRPr="0046120F" w:rsidRDefault="0046120F" w:rsidP="009B184C">
      <w:pPr>
        <w:widowControl w:val="0"/>
        <w:suppressAutoHyphens/>
        <w:ind w:firstLine="720"/>
        <w:rPr>
          <w:rFonts w:ascii="Times New Roman" w:eastAsia="Arial Unicode MS" w:hAnsi="Times New Roman" w:cs="Times New Roman"/>
          <w:sz w:val="16"/>
          <w:szCs w:val="16"/>
          <w:lang w:eastAsia="ru-RU"/>
        </w:rPr>
      </w:pPr>
      <w:r w:rsidRPr="0046120F">
        <w:rPr>
          <w:rFonts w:ascii="Times New Roman" w:eastAsia="Arial Unicode MS" w:hAnsi="Times New Roman" w:cs="Times New Roman"/>
          <w:sz w:val="16"/>
          <w:szCs w:val="16"/>
          <w:lang w:eastAsia="ru-RU"/>
        </w:rPr>
        <w:t xml:space="preserve">Рассмотрение жалоб на </w:t>
      </w:r>
      <w:r w:rsidRPr="0046120F">
        <w:rPr>
          <w:rFonts w:ascii="Times New Roman" w:eastAsia="Arial Unicode MS" w:hAnsi="Times New Roman" w:cs="Times New Roman"/>
          <w:bCs/>
          <w:sz w:val="16"/>
          <w:szCs w:val="16"/>
          <w:lang w:eastAsia="ru-RU"/>
        </w:rPr>
        <w:t xml:space="preserve">решения и действия (бездействие) </w:t>
      </w:r>
      <w:r w:rsidRPr="0046120F">
        <w:rPr>
          <w:rFonts w:ascii="Times New Roman" w:eastAsia="Arial Unicode MS" w:hAnsi="Times New Roman" w:cs="Times New Roman"/>
          <w:sz w:val="16"/>
          <w:szCs w:val="16"/>
          <w:lang w:eastAsia="ru-RU"/>
        </w:rPr>
        <w:t xml:space="preserve">МФЦ, </w:t>
      </w:r>
      <w:r w:rsidRPr="0046120F">
        <w:rPr>
          <w:rFonts w:ascii="Times New Roman" w:eastAsia="Arial Unicode MS" w:hAnsi="Times New Roman" w:cs="Times New Roman"/>
          <w:bCs/>
          <w:sz w:val="16"/>
          <w:szCs w:val="16"/>
          <w:lang w:eastAsia="ru-RU"/>
        </w:rPr>
        <w:t xml:space="preserve">работников </w:t>
      </w:r>
      <w:r w:rsidRPr="0046120F">
        <w:rPr>
          <w:rFonts w:ascii="Times New Roman" w:eastAsia="Arial Unicode MS" w:hAnsi="Times New Roman" w:cs="Times New Roman"/>
          <w:sz w:val="16"/>
          <w:szCs w:val="16"/>
          <w:lang w:eastAsia="ru-RU"/>
        </w:rPr>
        <w:t>МФЦ</w:t>
      </w:r>
      <w:r w:rsidRPr="0046120F">
        <w:rPr>
          <w:rFonts w:ascii="Times New Roman" w:eastAsia="Arial Unicode MS" w:hAnsi="Times New Roman" w:cs="Times New Roman"/>
          <w:bCs/>
          <w:sz w:val="16"/>
          <w:szCs w:val="16"/>
          <w:lang w:eastAsia="ru-RU"/>
        </w:rPr>
        <w:t xml:space="preserve"> осуществляется в порядке, установленном учредителем </w:t>
      </w:r>
      <w:r w:rsidRPr="0046120F">
        <w:rPr>
          <w:rFonts w:ascii="Times New Roman" w:eastAsia="Arial Unicode MS" w:hAnsi="Times New Roman" w:cs="Times New Roman"/>
          <w:sz w:val="16"/>
          <w:szCs w:val="16"/>
          <w:lang w:eastAsia="ru-RU"/>
        </w:rPr>
        <w:t>МФЦ</w:t>
      </w:r>
      <w:r w:rsidRPr="0046120F">
        <w:rPr>
          <w:rFonts w:ascii="Times New Roman" w:eastAsia="Arial Unicode MS" w:hAnsi="Times New Roman" w:cs="Times New Roman"/>
          <w:bCs/>
          <w:sz w:val="16"/>
          <w:szCs w:val="16"/>
          <w:lang w:eastAsia="ru-RU"/>
        </w:rPr>
        <w:t>.</w:t>
      </w:r>
    </w:p>
    <w:p w:rsidR="0046120F" w:rsidRPr="0046120F" w:rsidRDefault="0046120F" w:rsidP="009B184C">
      <w:pPr>
        <w:widowControl w:val="0"/>
        <w:suppressAutoHyphens/>
        <w:ind w:firstLine="720"/>
        <w:rPr>
          <w:rFonts w:ascii="Times New Roman" w:eastAsia="Arial Unicode MS" w:hAnsi="Times New Roman" w:cs="Times New Roman"/>
          <w:sz w:val="16"/>
          <w:szCs w:val="16"/>
          <w:lang w:eastAsia="ru-RU"/>
        </w:rPr>
      </w:pPr>
      <w:proofErr w:type="gramStart"/>
      <w:r w:rsidRPr="0046120F">
        <w:rPr>
          <w:rFonts w:ascii="Times New Roman" w:eastAsia="Arial Unicode MS" w:hAnsi="Times New Roman" w:cs="Times New Roman"/>
          <w:sz w:val="16"/>
          <w:szCs w:val="16"/>
          <w:lang w:eastAsia="ru-RU"/>
        </w:rPr>
        <w:t xml:space="preserve">Рассмотрение жалоб на </w:t>
      </w:r>
      <w:r w:rsidRPr="0046120F">
        <w:rPr>
          <w:rFonts w:ascii="Times New Roman" w:eastAsia="Arial Unicode MS" w:hAnsi="Times New Roman" w:cs="Times New Roman"/>
          <w:bCs/>
          <w:sz w:val="16"/>
          <w:szCs w:val="16"/>
          <w:lang w:eastAsia="ru-RU"/>
        </w:rPr>
        <w:t xml:space="preserve">решения и действия (бездействие) </w:t>
      </w:r>
      <w:r w:rsidRPr="0046120F">
        <w:rPr>
          <w:rFonts w:ascii="Times New Roman" w:eastAsia="Arial Unicode MS" w:hAnsi="Times New Roman" w:cs="Times New Roman"/>
          <w:sz w:val="16"/>
          <w:szCs w:val="16"/>
          <w:lang w:eastAsia="ru-RU"/>
        </w:rPr>
        <w:t>МФЦ</w:t>
      </w:r>
      <w:r w:rsidRPr="0046120F">
        <w:rPr>
          <w:rFonts w:ascii="Times New Roman" w:eastAsia="Arial Unicode MS" w:hAnsi="Times New Roman" w:cs="Times New Roman"/>
          <w:bCs/>
          <w:sz w:val="16"/>
          <w:szCs w:val="16"/>
          <w:lang w:eastAsia="ru-RU"/>
        </w:rPr>
        <w:t xml:space="preserve">, работников </w:t>
      </w:r>
      <w:r w:rsidRPr="0046120F">
        <w:rPr>
          <w:rFonts w:ascii="Times New Roman" w:eastAsia="Arial Unicode MS" w:hAnsi="Times New Roman" w:cs="Times New Roman"/>
          <w:sz w:val="16"/>
          <w:szCs w:val="16"/>
          <w:lang w:eastAsia="ru-RU"/>
        </w:rPr>
        <w:t>МФЦ</w:t>
      </w:r>
      <w:r w:rsidRPr="0046120F">
        <w:rPr>
          <w:rFonts w:ascii="Times New Roman" w:eastAsia="Arial Unicode MS" w:hAnsi="Times New Roman" w:cs="Times New Roman"/>
          <w:bCs/>
          <w:sz w:val="16"/>
          <w:szCs w:val="16"/>
          <w:lang w:eastAsia="ru-RU"/>
        </w:rPr>
        <w:t xml:space="preserve"> осуществляется в порядке, установленном </w:t>
      </w:r>
      <w:r w:rsidRPr="0046120F">
        <w:rPr>
          <w:rFonts w:ascii="Times New Roman" w:eastAsia="Calibri" w:hAnsi="Times New Roman" w:cs="Times New Roman"/>
          <w:sz w:val="16"/>
          <w:szCs w:val="16"/>
          <w:lang w:eastAsia="ar-SA"/>
        </w:rPr>
        <w:t>Порядком подачи и рассмотрения жалоб на решения и действия (бездействие) МФЦ Мокшанского района Пензенской области</w:t>
      </w:r>
      <w:r w:rsidRPr="0046120F">
        <w:rPr>
          <w:rFonts w:ascii="Times New Roman" w:eastAsia="Calibri" w:hAnsi="Times New Roman" w:cs="Times New Roman"/>
          <w:i/>
          <w:sz w:val="16"/>
          <w:szCs w:val="16"/>
          <w:lang w:eastAsia="ar-SA"/>
        </w:rPr>
        <w:t xml:space="preserve"> </w:t>
      </w:r>
      <w:r w:rsidRPr="0046120F">
        <w:rPr>
          <w:rFonts w:ascii="Times New Roman" w:eastAsia="Calibri" w:hAnsi="Times New Roman" w:cs="Times New Roman"/>
          <w:sz w:val="16"/>
          <w:szCs w:val="16"/>
          <w:lang w:eastAsia="ar-SA"/>
        </w:rPr>
        <w:t>и его работников при предоставлении муниципальных услуг, утвержденного постановлением Администрации Мокшанского района Пензенской области от 20.09.2018 № 886 «Об утверждении Порядка подачи и рассмотрения жалоб на решения и действия (бездействие) органов местного</w:t>
      </w:r>
      <w:proofErr w:type="gramEnd"/>
      <w:r w:rsidRPr="0046120F">
        <w:rPr>
          <w:rFonts w:ascii="Times New Roman" w:eastAsia="Calibri" w:hAnsi="Times New Roman" w:cs="Times New Roman"/>
          <w:sz w:val="16"/>
          <w:szCs w:val="16"/>
          <w:lang w:eastAsia="ar-SA"/>
        </w:rPr>
        <w:t xml:space="preserve"> самоуправления Мокшанского района Пензенской области и их должностных лиц, муниципальных служащих и Порядка подачи и рассмотрения жалоб на решения и действия (бездействие) многофункционального центра предоставления государственных и муниципальных услуг Мокшанского района Пензенской области и его работников при предоставлении муниципальных услуг».</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5.4.6. В случае подачи жалобы при личном приеме заявитель представляет документ, удостоверяющий его личность, в соответствии с действующим законодательством.</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5.4.7. В случае если жалоба подается через представителя заявителя, также представляется документ, подтверждающий полномочия на осуществление действий от имени заявителя в соответствии с действующим законодательством.</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5.4.8. В электронном виде жалоба может быть подана заявителем посредством:</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а) официального сайта Администрации;</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б) электронной почты Администрации;</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в) Единого портала;</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г) КСПГМУ ПО;</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д) федеральной государственной информационной системы, обеспечивающей процесс досудебного (внесудебного) обжалования решений и действий (бездействия), совершенных при предоставлении государственных и муниципальных услуг.</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5.4.9. Подача жалобы и документов, предусмотренных подпунктами 5.4.5 и 5.4.7. настоящего пункта Административного регламента, в электронном виде осуществляется заявителем (уполномоченным представителем заявителя) в соответствии с законодательством Российской Федерации.</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5.4.10. При поступлении жалобы, принятие решения по которой не входит в компетенцию Администрации, в течение трех рабочих дней со дня ее регистрации жалоба направляется в уполномоченный орган, а заявитель информируется о ее перенаправлении.</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При этом срок рассмотрения жалобы исчисляется со дня регистрации жалобы в уполномоченном на ее рассмотрение органе.</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5.4.11. Жалоба может быть подана заявителем через МФЦ.</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При поступлении жалобы МФЦ обеспечивает ее передачу в Администрацию в порядке и сроки, которые установлены соглашением о взаимодействии между МФЦ и органом, предоставляющим муниципальную услугу, но не позднее следующего рабочего дня со дня поступления жалобы.</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При этом срок рассмотрения жалобы исчисляется со дня регистрации жалобы в Администрации.</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5.5. Жалоба должна содержать:</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1) наименование Администрации, должностного лица Администрации,  муниципального служащего, решения и действия (бездействие) которых обжалуются;</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proofErr w:type="gramStart"/>
      <w:r w:rsidRPr="0046120F">
        <w:rPr>
          <w:rFonts w:ascii="Times New Roman" w:eastAsia="Calibri" w:hAnsi="Times New Roman" w:cs="Times New Roman"/>
          <w:sz w:val="16"/>
          <w:szCs w:val="16"/>
          <w:lang w:eastAsia="ar-SA"/>
        </w:rPr>
        <w:lastRenderedPageBreak/>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roofErr w:type="gramEnd"/>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3) сведения об обжалуемых решениях и действиях (бездействии)  Администрации, должностного лица Администрации, муниципального служащего;</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4) доводы, на основании которых заявитель не согласен с решением и действием (бездействием) Администрации, должностного лица Администрации, муниципального служащего.</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5.6. Заявитель имеет право на получение исчерпывающей информации и документов, необходимых для обоснования и рассмотрения жалобы.</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5.7. Жалоба подлежит рассмотрению в течение пятнадцати рабочих дней со дня ее регистрации, а в случае обжалования отказа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5.8. Основания для приостановления рассмотрения жалобы законодательством не предусмотрены.</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5.9. По результатам рассмотрения жалобы принимается одно из следующих решений:</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proofErr w:type="gramStart"/>
      <w:r w:rsidRPr="0046120F">
        <w:rPr>
          <w:rFonts w:ascii="Times New Roman" w:eastAsia="Calibri" w:hAnsi="Times New Roman" w:cs="Times New Roman"/>
          <w:sz w:val="16"/>
          <w:szCs w:val="16"/>
          <w:lang w:eastAsia="ar-SA"/>
        </w:rPr>
        <w:t>- жалоба удовлетворяется, в том числе, в форме отмены принятого решения, исправления допущенных опечаток и ошибок в выданных в результате предоставления муниципальной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Пензенской области, муниципальными правовыми актами;</w:t>
      </w:r>
      <w:proofErr w:type="gramEnd"/>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 в удовлетворении жалобы отказывается.</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5.10. Не позднее дня, следующего за днем принятия решения, указанного в пункте 5.9 Административного регламента,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 xml:space="preserve">5.10.1. В случае признания жалобы подлежащей удовлетворению в ответе заявителю дается информация о действиях, осуществляемых Администрацией в целях незамедлительного устранения выявленных нарушений при оказании муниципальной услуги, а также приносятся извинения за доставленные </w:t>
      </w:r>
      <w:proofErr w:type="gramStart"/>
      <w:r w:rsidRPr="0046120F">
        <w:rPr>
          <w:rFonts w:ascii="Times New Roman" w:eastAsia="Calibri" w:hAnsi="Times New Roman" w:cs="Times New Roman"/>
          <w:sz w:val="16"/>
          <w:szCs w:val="16"/>
          <w:lang w:eastAsia="ar-SA"/>
        </w:rPr>
        <w:t>неудобства</w:t>
      </w:r>
      <w:proofErr w:type="gramEnd"/>
      <w:r w:rsidRPr="0046120F">
        <w:rPr>
          <w:rFonts w:ascii="Times New Roman" w:eastAsia="Calibri" w:hAnsi="Times New Roman" w:cs="Times New Roman"/>
          <w:sz w:val="16"/>
          <w:szCs w:val="16"/>
          <w:lang w:eastAsia="ar-SA"/>
        </w:rPr>
        <w:t xml:space="preserve"> и указывается информация о дальнейших действиях, которые необходимо совершить заявителю в целях получения муниципальной услуги.</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 xml:space="preserve">5.10.2. В случае признания </w:t>
      </w:r>
      <w:proofErr w:type="gramStart"/>
      <w:r w:rsidRPr="0046120F">
        <w:rPr>
          <w:rFonts w:ascii="Times New Roman" w:eastAsia="Calibri" w:hAnsi="Times New Roman" w:cs="Times New Roman"/>
          <w:sz w:val="16"/>
          <w:szCs w:val="16"/>
          <w:lang w:eastAsia="ar-SA"/>
        </w:rPr>
        <w:t>жалобы</w:t>
      </w:r>
      <w:proofErr w:type="gramEnd"/>
      <w:r w:rsidRPr="0046120F">
        <w:rPr>
          <w:rFonts w:ascii="Times New Roman" w:eastAsia="Calibri" w:hAnsi="Times New Roman" w:cs="Times New Roman"/>
          <w:sz w:val="16"/>
          <w:szCs w:val="16"/>
          <w:lang w:eastAsia="ar-SA"/>
        </w:rPr>
        <w:t xml:space="preserve"> не подлежащей удовлетворению в ответе заявителю даются аргументированные разъяснения о причинах принятого решения, а также информация о порядке обжалования принятого решения.</w:t>
      </w:r>
    </w:p>
    <w:p w:rsidR="0046120F" w:rsidRPr="0046120F" w:rsidRDefault="0046120F" w:rsidP="009B184C">
      <w:pPr>
        <w:autoSpaceDE w:val="0"/>
        <w:autoSpaceDN w:val="0"/>
        <w:adjustRightInd w:val="0"/>
        <w:ind w:firstLine="540"/>
        <w:rPr>
          <w:rFonts w:ascii="Times New Roman" w:eastAsia="Calibri" w:hAnsi="Times New Roman" w:cs="Times New Roman"/>
          <w:sz w:val="16"/>
          <w:szCs w:val="16"/>
          <w:lang w:eastAsia="ar-SA"/>
        </w:rPr>
      </w:pPr>
      <w:r w:rsidRPr="0046120F">
        <w:rPr>
          <w:rFonts w:ascii="Times New Roman" w:eastAsia="Calibri" w:hAnsi="Times New Roman" w:cs="Times New Roman"/>
          <w:sz w:val="16"/>
          <w:szCs w:val="16"/>
          <w:lang w:eastAsia="ar-SA"/>
        </w:rPr>
        <w:t xml:space="preserve">5.11. В случае установления в ходе или по результатам </w:t>
      </w:r>
      <w:proofErr w:type="gramStart"/>
      <w:r w:rsidRPr="0046120F">
        <w:rPr>
          <w:rFonts w:ascii="Times New Roman" w:eastAsia="Calibri" w:hAnsi="Times New Roman" w:cs="Times New Roman"/>
          <w:sz w:val="16"/>
          <w:szCs w:val="16"/>
          <w:lang w:eastAsia="ar-SA"/>
        </w:rPr>
        <w:t>рассмотрения жалобы признаков состава административного правонарушения</w:t>
      </w:r>
      <w:proofErr w:type="gramEnd"/>
      <w:r w:rsidRPr="0046120F">
        <w:rPr>
          <w:rFonts w:ascii="Times New Roman" w:eastAsia="Calibri" w:hAnsi="Times New Roman" w:cs="Times New Roman"/>
          <w:sz w:val="16"/>
          <w:szCs w:val="16"/>
          <w:lang w:eastAsia="ar-SA"/>
        </w:rPr>
        <w:t xml:space="preserve"> или преступления должностное лицо, работник, наделенные полномочиями по рассмотрению жалоб, незамедлительно направляет имеющиеся материалы в органы прокуратуры.</w:t>
      </w:r>
    </w:p>
    <w:p w:rsidR="0046120F" w:rsidRPr="0046120F" w:rsidRDefault="0046120F" w:rsidP="009B184C">
      <w:pPr>
        <w:suppressAutoHyphens/>
        <w:ind w:firstLine="709"/>
        <w:rPr>
          <w:rFonts w:ascii="Calibri" w:eastAsia="Calibri" w:hAnsi="Calibri" w:cs="Calibri"/>
          <w:sz w:val="16"/>
          <w:szCs w:val="16"/>
          <w:lang w:eastAsia="ar-SA"/>
        </w:rPr>
      </w:pPr>
      <w:r w:rsidRPr="0046120F">
        <w:rPr>
          <w:rFonts w:ascii="Times New Roman" w:eastAsia="Calibri" w:hAnsi="Times New Roman" w:cs="Times New Roman"/>
          <w:sz w:val="16"/>
          <w:szCs w:val="16"/>
          <w:lang w:eastAsia="ar-SA"/>
        </w:rPr>
        <w:t>5.12. Заявитель имеет право обжаловать решение по жалобе или действие (бездействие) в связи с рассмотрением жалобы в административном и (или) судебном порядке в соответствии с законодательством Российской Федерации.</w:t>
      </w:r>
    </w:p>
    <w:p w:rsidR="0046120F" w:rsidRPr="0046120F" w:rsidRDefault="0046120F" w:rsidP="009B184C">
      <w:pPr>
        <w:suppressAutoHyphens/>
        <w:ind w:firstLine="709"/>
        <w:rPr>
          <w:rFonts w:ascii="Calibri" w:eastAsia="Calibri" w:hAnsi="Calibri" w:cs="Calibri"/>
          <w:sz w:val="16"/>
          <w:szCs w:val="16"/>
          <w:lang w:eastAsia="ar-SA"/>
        </w:rPr>
      </w:pPr>
    </w:p>
    <w:p w:rsidR="009B184C" w:rsidRDefault="0046120F" w:rsidP="003433BB">
      <w:pPr>
        <w:widowControl w:val="0"/>
        <w:suppressAutoHyphens/>
        <w:jc w:val="left"/>
        <w:rPr>
          <w:rFonts w:ascii="Times New Roman" w:eastAsia="Times New Roman" w:hAnsi="Times New Roman" w:cs="Calibri"/>
          <w:bCs/>
          <w:color w:val="000000"/>
          <w:sz w:val="16"/>
          <w:szCs w:val="16"/>
          <w:lang w:eastAsia="ru-RU"/>
        </w:rPr>
      </w:pPr>
      <w:r w:rsidRPr="0046120F">
        <w:rPr>
          <w:rFonts w:ascii="Calibri" w:eastAsia="Times New Roman" w:hAnsi="Calibri" w:cs="Calibri"/>
          <w:sz w:val="16"/>
          <w:szCs w:val="16"/>
          <w:lang w:eastAsia="ar-SA"/>
        </w:rPr>
        <w:t xml:space="preserve"> </w:t>
      </w:r>
    </w:p>
    <w:p w:rsidR="0046120F" w:rsidRPr="0046120F" w:rsidRDefault="0046120F" w:rsidP="009B184C">
      <w:pPr>
        <w:suppressAutoHyphens/>
        <w:ind w:firstLine="567"/>
        <w:jc w:val="righ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bCs/>
          <w:color w:val="000000"/>
          <w:sz w:val="16"/>
          <w:szCs w:val="16"/>
          <w:lang w:eastAsia="ru-RU"/>
        </w:rPr>
        <w:t>Приложение № 1</w:t>
      </w:r>
    </w:p>
    <w:p w:rsidR="0046120F" w:rsidRPr="0046120F" w:rsidRDefault="0046120F" w:rsidP="0046120F">
      <w:pPr>
        <w:suppressAutoHyphens/>
        <w:ind w:firstLine="567"/>
        <w:jc w:val="righ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bCs/>
          <w:color w:val="000000"/>
          <w:sz w:val="16"/>
          <w:szCs w:val="16"/>
          <w:lang w:eastAsia="ru-RU"/>
        </w:rPr>
        <w:t>к административному регламенту предоставления муниципальной услуги «Выдача задания и разрешения на проведение работ по сохранению объекта культурного наследия местного (муниципального) значения, включенного в единый государственный реестр объектов культурного наследия (памятников истории и культуры) народов Российской Федерации</w:t>
      </w:r>
      <w:r w:rsidRPr="0046120F">
        <w:rPr>
          <w:rFonts w:ascii="Times New Roman" w:eastAsia="Calibri" w:hAnsi="Times New Roman" w:cs="Times New Roman"/>
          <w:sz w:val="16"/>
          <w:szCs w:val="16"/>
          <w:lang w:eastAsia="ar-SA"/>
        </w:rPr>
        <w:t xml:space="preserve">, </w:t>
      </w:r>
      <w:r w:rsidRPr="0046120F">
        <w:rPr>
          <w:rFonts w:ascii="Times New Roman" w:eastAsia="Times New Roman" w:hAnsi="Times New Roman" w:cs="Calibri"/>
          <w:bCs/>
          <w:color w:val="000000"/>
          <w:sz w:val="16"/>
          <w:szCs w:val="16"/>
          <w:lang w:eastAsia="ru-RU"/>
        </w:rPr>
        <w:t>расположенного на территории Мокшанского района»</w:t>
      </w:r>
    </w:p>
    <w:p w:rsid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p w:rsidR="0046120F" w:rsidRPr="0046120F" w:rsidRDefault="0046120F" w:rsidP="0046120F">
      <w:pPr>
        <w:suppressAutoHyphens/>
        <w:ind w:firstLine="567"/>
        <w:jc w:val="center"/>
        <w:rPr>
          <w:rFonts w:ascii="Times New Roman" w:eastAsia="Times New Roman" w:hAnsi="Times New Roman" w:cs="Calibri"/>
          <w:b/>
          <w:bCs/>
          <w:color w:val="000000"/>
          <w:sz w:val="16"/>
          <w:szCs w:val="16"/>
          <w:lang w:eastAsia="ru-RU"/>
        </w:rPr>
      </w:pPr>
      <w:r w:rsidRPr="0046120F">
        <w:rPr>
          <w:rFonts w:ascii="Times New Roman" w:eastAsia="Times New Roman" w:hAnsi="Times New Roman" w:cs="Calibri"/>
          <w:b/>
          <w:bCs/>
          <w:color w:val="000000"/>
          <w:sz w:val="16"/>
          <w:szCs w:val="16"/>
          <w:lang w:eastAsia="ru-RU"/>
        </w:rPr>
        <w:t>ЗАЯВЛЕНИЕ </w:t>
      </w:r>
    </w:p>
    <w:p w:rsidR="0046120F" w:rsidRPr="0046120F" w:rsidRDefault="0046120F" w:rsidP="0046120F">
      <w:pPr>
        <w:suppressAutoHyphens/>
        <w:ind w:firstLine="567"/>
        <w:jc w:val="center"/>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b/>
          <w:bCs/>
          <w:color w:val="000000"/>
          <w:sz w:val="16"/>
          <w:szCs w:val="16"/>
          <w:lang w:eastAsia="ru-RU"/>
        </w:rPr>
        <w:t>о выдаче задания и разрешения на проведение работ по сохранению объекта культурного наследия местного (муниципального) значения, включенного в единый государственный реестр объектов культурного наследия (памятников истории и культуры) народов Российской Федерации</w:t>
      </w: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Прошу принять решение о выдаче задания и (или) разрешения на проведение работ по сохранению объекта культурного наследия местного (муниципального) значения, включенного в единый государственный реестр объектов культурного наследия (памятников истории и культуры) народов Российской Федерации.</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Наименование объекта культурного наследия (памятника истории и культуры) народов Российской Федерации местного (муниципального) значения:</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Сведения о собственнике либо ином законном владельце объекта культурного наследия:</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Сведения о документах-основаниях возникновения права собственности (законного владения) на объект культурного наследия:</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Настоящим ходатайством подтверждаю, что принятие такого решения согласовано с собственником либо иным законным владельцем объекта культурного наследия.</w:t>
      </w:r>
    </w:p>
    <w:p w:rsidR="0046120F" w:rsidRPr="0046120F" w:rsidRDefault="0046120F" w:rsidP="0046120F">
      <w:pPr>
        <w:suppressAutoHyphens/>
        <w:ind w:firstLine="567"/>
        <w:rPr>
          <w:rFonts w:ascii="Times New Roman" w:eastAsia="Times New Roman" w:hAnsi="Times New Roman" w:cs="Calibri"/>
          <w:color w:val="000000"/>
          <w:sz w:val="16"/>
          <w:szCs w:val="16"/>
          <w:lang w:eastAsia="ru-RU"/>
        </w:rPr>
      </w:pPr>
      <w:proofErr w:type="gramStart"/>
      <w:r w:rsidRPr="0046120F">
        <w:rPr>
          <w:rFonts w:ascii="Times New Roman" w:eastAsia="Times New Roman" w:hAnsi="Times New Roman" w:cs="Calibri"/>
          <w:color w:val="000000"/>
          <w:sz w:val="16"/>
          <w:szCs w:val="16"/>
          <w:lang w:eastAsia="ru-RU"/>
        </w:rPr>
        <w:t>Прошу принятое решение (задание или письмо об отказе в выдаче задания на проведение работ по сохранению объекта культурного наследия) нужное отметить - "V"):</w:t>
      </w:r>
      <w:proofErr w:type="gramEnd"/>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Приложение:</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___________________ _____________ _______________________________</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(должность) (подпись) М.П. (Ф.И.О. полностью)</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p w:rsidR="0046120F" w:rsidRPr="0046120F" w:rsidRDefault="0046120F" w:rsidP="0046120F">
      <w:pPr>
        <w:suppressAutoHyphens/>
        <w:ind w:firstLine="567"/>
        <w:jc w:val="righ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bCs/>
          <w:color w:val="000000"/>
          <w:sz w:val="16"/>
          <w:szCs w:val="16"/>
          <w:lang w:eastAsia="ru-RU"/>
        </w:rPr>
        <w:t>Приложение № 2</w:t>
      </w:r>
    </w:p>
    <w:p w:rsidR="0046120F" w:rsidRPr="0046120F" w:rsidRDefault="0046120F" w:rsidP="0046120F">
      <w:pPr>
        <w:suppressAutoHyphens/>
        <w:ind w:firstLine="567"/>
        <w:jc w:val="righ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bCs/>
          <w:color w:val="000000"/>
          <w:sz w:val="16"/>
          <w:szCs w:val="16"/>
          <w:lang w:eastAsia="ru-RU"/>
        </w:rPr>
        <w:t>к административному регламенту предоставления муниципальной услуги «Выдача задания и разрешения на проведение работ по сохранению объекта культурного наследия местного (муниципального) значения, включенного в единый государственный реестр объектов культурного наследия (памятников истории и культуры) народов Российской Федерации</w:t>
      </w:r>
      <w:r w:rsidRPr="0046120F">
        <w:rPr>
          <w:rFonts w:ascii="Times New Roman" w:eastAsia="Calibri" w:hAnsi="Times New Roman" w:cs="Times New Roman"/>
          <w:sz w:val="16"/>
          <w:szCs w:val="16"/>
          <w:lang w:eastAsia="ar-SA"/>
        </w:rPr>
        <w:t xml:space="preserve">, </w:t>
      </w:r>
      <w:r w:rsidRPr="0046120F">
        <w:rPr>
          <w:rFonts w:ascii="Times New Roman" w:eastAsia="Times New Roman" w:hAnsi="Times New Roman" w:cs="Calibri"/>
          <w:bCs/>
          <w:color w:val="000000"/>
          <w:sz w:val="16"/>
          <w:szCs w:val="16"/>
          <w:lang w:eastAsia="ru-RU"/>
        </w:rPr>
        <w:t>расположенного на территории Мокшанского района»</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p w:rsidR="0046120F" w:rsidRPr="0046120F" w:rsidRDefault="0046120F" w:rsidP="0046120F">
      <w:pPr>
        <w:suppressAutoHyphens/>
        <w:ind w:firstLine="567"/>
        <w:jc w:val="center"/>
        <w:rPr>
          <w:rFonts w:ascii="Times New Roman" w:eastAsia="Times New Roman" w:hAnsi="Times New Roman" w:cs="Calibri"/>
          <w:b/>
          <w:bCs/>
          <w:color w:val="000000"/>
          <w:sz w:val="16"/>
          <w:szCs w:val="16"/>
          <w:lang w:eastAsia="ru-RU"/>
        </w:rPr>
      </w:pPr>
      <w:r w:rsidRPr="0046120F">
        <w:rPr>
          <w:rFonts w:ascii="Times New Roman" w:eastAsia="Times New Roman" w:hAnsi="Times New Roman" w:cs="Calibri"/>
          <w:b/>
          <w:bCs/>
          <w:color w:val="000000"/>
          <w:sz w:val="16"/>
          <w:szCs w:val="16"/>
          <w:lang w:eastAsia="ru-RU"/>
        </w:rPr>
        <w:t>ЗАЯВЛЕНИЕ </w:t>
      </w:r>
    </w:p>
    <w:p w:rsidR="0046120F" w:rsidRPr="0046120F" w:rsidRDefault="0046120F" w:rsidP="0046120F">
      <w:pPr>
        <w:suppressAutoHyphens/>
        <w:ind w:firstLine="567"/>
        <w:jc w:val="center"/>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b/>
          <w:bCs/>
          <w:color w:val="000000"/>
          <w:sz w:val="16"/>
          <w:szCs w:val="16"/>
          <w:lang w:eastAsia="ru-RU"/>
        </w:rPr>
        <w:t>о выдаче задания и разрешения на проведение работ по сохранению объекта культурного наследия местного (муниципального) значения, включенного в единый государственный реестр объектов культурного наследия (памятников истории и культуры) народов Российской Федерации</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p w:rsidR="0046120F" w:rsidRPr="0046120F" w:rsidRDefault="0046120F" w:rsidP="00F83FF6">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Научно-исследовательские и изыскательские работы на объекте культурного наследия</w:t>
      </w:r>
    </w:p>
    <w:p w:rsidR="009B184C" w:rsidRDefault="0046120F" w:rsidP="00F83FF6">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Прошу рассмотреть документацию для выдачи разрешения на проведение работ  по сохранению </w:t>
      </w:r>
      <w:r w:rsidR="009B184C">
        <w:rPr>
          <w:rFonts w:ascii="Times New Roman" w:eastAsia="Times New Roman" w:hAnsi="Times New Roman" w:cs="Calibri"/>
          <w:color w:val="000000"/>
          <w:sz w:val="16"/>
          <w:szCs w:val="16"/>
          <w:lang w:eastAsia="ru-RU"/>
        </w:rPr>
        <w:t xml:space="preserve"> </w:t>
      </w:r>
      <w:r w:rsidRPr="0046120F">
        <w:rPr>
          <w:rFonts w:ascii="Times New Roman" w:eastAsia="Times New Roman" w:hAnsi="Times New Roman" w:cs="Calibri"/>
          <w:color w:val="000000"/>
          <w:sz w:val="16"/>
          <w:szCs w:val="16"/>
          <w:lang w:eastAsia="ru-RU"/>
        </w:rPr>
        <w:t>объекта</w:t>
      </w:r>
      <w:r w:rsidR="00F83FF6" w:rsidRPr="00F83FF6">
        <w:rPr>
          <w:rFonts w:ascii="Times New Roman" w:eastAsia="Times New Roman" w:hAnsi="Times New Roman" w:cs="Calibri"/>
          <w:color w:val="000000"/>
          <w:sz w:val="16"/>
          <w:szCs w:val="16"/>
          <w:lang w:eastAsia="ru-RU"/>
        </w:rPr>
        <w:t xml:space="preserve"> </w:t>
      </w:r>
      <w:r w:rsidR="00F83FF6" w:rsidRPr="0046120F">
        <w:rPr>
          <w:rFonts w:ascii="Times New Roman" w:eastAsia="Times New Roman" w:hAnsi="Times New Roman" w:cs="Calibri"/>
          <w:color w:val="000000"/>
          <w:sz w:val="16"/>
          <w:szCs w:val="16"/>
          <w:lang w:eastAsia="ru-RU"/>
        </w:rPr>
        <w:t> культурного наследия</w:t>
      </w:r>
    </w:p>
    <w:p w:rsidR="0046120F" w:rsidRPr="0046120F" w:rsidRDefault="0046120F" w:rsidP="00F83FF6">
      <w:pPr>
        <w:suppressAutoHyphens/>
        <w:jc w:val="lef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(памятника истории и культуры) народов Российской Федерации местного (муниципального) значения:</w:t>
      </w:r>
    </w:p>
    <w:p w:rsidR="0046120F" w:rsidRPr="0046120F" w:rsidRDefault="0046120F" w:rsidP="00F83FF6">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Прошу принятое решение (разрешение о выдаче или об отказе в выдаче разрешения на проведение научно-исследовательских и изыскательских работ на Объекте) (нужное отметить - "V"):</w:t>
      </w:r>
    </w:p>
    <w:p w:rsidR="003433BB" w:rsidRDefault="0046120F" w:rsidP="003433BB">
      <w:pPr>
        <w:suppressAutoHyphens/>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p w:rsidR="0046120F" w:rsidRPr="0046120F" w:rsidRDefault="0046120F" w:rsidP="003433BB">
      <w:pPr>
        <w:suppressAutoHyphens/>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Приложение:</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___________________ _____________ _______________________________</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(должность) (подпись) М.П. (Ф.И.О. полностью)</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lastRenderedPageBreak/>
        <w:t> </w:t>
      </w:r>
    </w:p>
    <w:p w:rsidR="0046120F" w:rsidRPr="0046120F" w:rsidRDefault="0046120F" w:rsidP="0046120F">
      <w:pPr>
        <w:suppressAutoHyphens/>
        <w:ind w:firstLine="567"/>
        <w:jc w:val="righ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bCs/>
          <w:color w:val="000000"/>
          <w:sz w:val="16"/>
          <w:szCs w:val="16"/>
          <w:lang w:eastAsia="ru-RU"/>
        </w:rPr>
        <w:t>Приложение № 3</w:t>
      </w:r>
    </w:p>
    <w:p w:rsidR="0046120F" w:rsidRPr="0046120F" w:rsidRDefault="0046120F" w:rsidP="0046120F">
      <w:pPr>
        <w:suppressAutoHyphens/>
        <w:ind w:firstLine="567"/>
        <w:jc w:val="righ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bCs/>
          <w:color w:val="000000"/>
          <w:sz w:val="16"/>
          <w:szCs w:val="16"/>
          <w:lang w:eastAsia="ru-RU"/>
        </w:rPr>
        <w:t>к административному регламенту предоставления муниципальной услуги «Выдача задания и разрешения на проведение работ по сохранению объекта культурного наследия местного (муниципального) значения, включенного в единый государственный реестр объектов культурного наследия (памятников истории и культуры) народов Российской Федерации</w:t>
      </w:r>
      <w:r w:rsidRPr="0046120F">
        <w:rPr>
          <w:rFonts w:ascii="Times New Roman" w:eastAsia="Calibri" w:hAnsi="Times New Roman" w:cs="Times New Roman"/>
          <w:sz w:val="16"/>
          <w:szCs w:val="16"/>
          <w:lang w:eastAsia="ar-SA"/>
        </w:rPr>
        <w:t xml:space="preserve">, </w:t>
      </w:r>
      <w:r w:rsidRPr="0046120F">
        <w:rPr>
          <w:rFonts w:ascii="Times New Roman" w:eastAsia="Times New Roman" w:hAnsi="Times New Roman" w:cs="Calibri"/>
          <w:bCs/>
          <w:color w:val="000000"/>
          <w:sz w:val="16"/>
          <w:szCs w:val="16"/>
          <w:lang w:eastAsia="ru-RU"/>
        </w:rPr>
        <w:t>расположенного на территории Мокшанского района»</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p w:rsidR="0046120F" w:rsidRPr="0046120F" w:rsidRDefault="0046120F" w:rsidP="00F83FF6">
      <w:pPr>
        <w:suppressAutoHyphens/>
        <w:jc w:val="center"/>
        <w:rPr>
          <w:rFonts w:ascii="Times New Roman" w:eastAsia="Times New Roman" w:hAnsi="Times New Roman" w:cs="Calibri"/>
          <w:b/>
          <w:bCs/>
          <w:color w:val="000000"/>
          <w:sz w:val="16"/>
          <w:szCs w:val="16"/>
          <w:lang w:eastAsia="ru-RU"/>
        </w:rPr>
      </w:pPr>
      <w:r w:rsidRPr="0046120F">
        <w:rPr>
          <w:rFonts w:ascii="Times New Roman" w:eastAsia="Times New Roman" w:hAnsi="Times New Roman" w:cs="Calibri"/>
          <w:b/>
          <w:bCs/>
          <w:color w:val="000000"/>
          <w:sz w:val="16"/>
          <w:szCs w:val="16"/>
          <w:lang w:eastAsia="ru-RU"/>
        </w:rPr>
        <w:t>ЗАЯВЛЕНИЕ </w:t>
      </w:r>
    </w:p>
    <w:p w:rsidR="00F83FF6" w:rsidRDefault="0046120F" w:rsidP="00F83FF6">
      <w:pPr>
        <w:suppressAutoHyphens/>
        <w:jc w:val="center"/>
        <w:rPr>
          <w:rFonts w:ascii="Times New Roman" w:eastAsia="Times New Roman" w:hAnsi="Times New Roman" w:cs="Calibri"/>
          <w:b/>
          <w:bCs/>
          <w:color w:val="000000"/>
          <w:sz w:val="16"/>
          <w:szCs w:val="16"/>
          <w:lang w:eastAsia="ru-RU"/>
        </w:rPr>
      </w:pPr>
      <w:r w:rsidRPr="0046120F">
        <w:rPr>
          <w:rFonts w:ascii="Times New Roman" w:eastAsia="Times New Roman" w:hAnsi="Times New Roman" w:cs="Calibri"/>
          <w:b/>
          <w:bCs/>
          <w:color w:val="000000"/>
          <w:sz w:val="16"/>
          <w:szCs w:val="16"/>
          <w:lang w:eastAsia="ru-RU"/>
        </w:rPr>
        <w:t>о выдаче задания и разрешения на проведение работ по сохранению объекта культурного наследия местного</w:t>
      </w:r>
    </w:p>
    <w:p w:rsidR="00F83FF6" w:rsidRDefault="0046120F" w:rsidP="00F83FF6">
      <w:pPr>
        <w:suppressAutoHyphens/>
        <w:jc w:val="center"/>
        <w:rPr>
          <w:rFonts w:ascii="Times New Roman" w:eastAsia="Times New Roman" w:hAnsi="Times New Roman" w:cs="Calibri"/>
          <w:b/>
          <w:bCs/>
          <w:color w:val="000000"/>
          <w:sz w:val="16"/>
          <w:szCs w:val="16"/>
          <w:lang w:eastAsia="ru-RU"/>
        </w:rPr>
      </w:pPr>
      <w:r w:rsidRPr="0046120F">
        <w:rPr>
          <w:rFonts w:ascii="Times New Roman" w:eastAsia="Times New Roman" w:hAnsi="Times New Roman" w:cs="Calibri"/>
          <w:b/>
          <w:bCs/>
          <w:color w:val="000000"/>
          <w:sz w:val="16"/>
          <w:szCs w:val="16"/>
          <w:lang w:eastAsia="ru-RU"/>
        </w:rPr>
        <w:t xml:space="preserve"> (муниципального) значения, включенного в единый государственный реестр объектов культурного наследия </w:t>
      </w:r>
    </w:p>
    <w:p w:rsidR="0046120F" w:rsidRPr="0046120F" w:rsidRDefault="0046120F" w:rsidP="00F83FF6">
      <w:pPr>
        <w:suppressAutoHyphens/>
        <w:jc w:val="center"/>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b/>
          <w:bCs/>
          <w:color w:val="000000"/>
          <w:sz w:val="16"/>
          <w:szCs w:val="16"/>
          <w:lang w:eastAsia="ru-RU"/>
        </w:rPr>
        <w:t>(памятников истории и культуры) народов Российской Федерации</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p w:rsidR="0046120F" w:rsidRPr="0046120F" w:rsidRDefault="0046120F" w:rsidP="00F83FF6">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Реставрация объекта культурного наследия, воссоздание утраченного объекта культурного наследия, приспособление объекта культурного наследия для современного использования</w:t>
      </w:r>
    </w:p>
    <w:p w:rsidR="00F83FF6" w:rsidRDefault="0046120F" w:rsidP="00F83FF6">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Прошу рассмотреть документацию для выдачи разрешения на проведение </w:t>
      </w:r>
      <w:r w:rsidR="00F83FF6" w:rsidRPr="0046120F">
        <w:rPr>
          <w:rFonts w:ascii="Times New Roman" w:eastAsia="Times New Roman" w:hAnsi="Times New Roman" w:cs="Calibri"/>
          <w:color w:val="000000"/>
          <w:sz w:val="16"/>
          <w:szCs w:val="16"/>
          <w:lang w:eastAsia="ru-RU"/>
        </w:rPr>
        <w:t>работ по сохранению объекта культурного наследия </w:t>
      </w:r>
    </w:p>
    <w:p w:rsidR="0046120F" w:rsidRPr="0046120F" w:rsidRDefault="00F83FF6" w:rsidP="00F83FF6">
      <w:pPr>
        <w:suppressAutoHyphens/>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xml:space="preserve"> </w:t>
      </w:r>
      <w:r w:rsidR="0046120F" w:rsidRPr="0046120F">
        <w:rPr>
          <w:rFonts w:ascii="Times New Roman" w:eastAsia="Times New Roman" w:hAnsi="Times New Roman" w:cs="Calibri"/>
          <w:color w:val="000000"/>
          <w:sz w:val="16"/>
          <w:szCs w:val="16"/>
          <w:lang w:eastAsia="ru-RU"/>
        </w:rPr>
        <w:t>(памятника истории и культуры) народов Российской Федерации местного (муниципального) значения:</w:t>
      </w:r>
    </w:p>
    <w:p w:rsidR="0046120F" w:rsidRPr="0046120F" w:rsidRDefault="0046120F" w:rsidP="00F83FF6">
      <w:pPr>
        <w:suppressAutoHyphens/>
        <w:ind w:firstLine="567"/>
        <w:jc w:val="lef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Прошу принятое решение (разрешение о выдаче или об отказе в выдаче разрешения на проведение </w:t>
      </w:r>
      <w:r w:rsidR="00F83FF6">
        <w:rPr>
          <w:rFonts w:ascii="Times New Roman" w:eastAsia="Times New Roman" w:hAnsi="Times New Roman" w:cs="Calibri"/>
          <w:color w:val="000000"/>
          <w:sz w:val="16"/>
          <w:szCs w:val="16"/>
          <w:lang w:eastAsia="ru-RU"/>
        </w:rPr>
        <w:t xml:space="preserve">  </w:t>
      </w:r>
      <w:r w:rsidRPr="0046120F">
        <w:rPr>
          <w:rFonts w:ascii="Times New Roman" w:eastAsia="Times New Roman" w:hAnsi="Times New Roman" w:cs="Calibri"/>
          <w:color w:val="000000"/>
          <w:sz w:val="16"/>
          <w:szCs w:val="16"/>
          <w:lang w:eastAsia="ru-RU"/>
        </w:rPr>
        <w:t>реставрации объекта культурного наследия, воссоздания утраченного объекта культурного наследия, приспособления объекта культурного наследия) (нужное отметить - "V"):</w:t>
      </w: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Приложение:</w:t>
      </w: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___________________ _____________ _______________________________</w:t>
      </w: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(должность) (подпись) М.П. (Ф.И.О. полностью)</w:t>
      </w:r>
    </w:p>
    <w:p w:rsid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p w:rsidR="00F83FF6" w:rsidRDefault="00F83FF6" w:rsidP="0046120F">
      <w:pPr>
        <w:suppressAutoHyphens/>
        <w:spacing w:line="240" w:lineRule="atLeast"/>
        <w:ind w:firstLine="567"/>
        <w:rPr>
          <w:rFonts w:ascii="Times New Roman" w:eastAsia="Times New Roman" w:hAnsi="Times New Roman" w:cs="Calibri"/>
          <w:color w:val="000000"/>
          <w:sz w:val="16"/>
          <w:szCs w:val="16"/>
          <w:lang w:eastAsia="ru-RU"/>
        </w:rPr>
      </w:pPr>
    </w:p>
    <w:p w:rsidR="003433BB" w:rsidRPr="0046120F" w:rsidRDefault="003433BB" w:rsidP="0046120F">
      <w:pPr>
        <w:suppressAutoHyphens/>
        <w:spacing w:line="240" w:lineRule="atLeast"/>
        <w:ind w:firstLine="567"/>
        <w:rPr>
          <w:rFonts w:ascii="Times New Roman" w:eastAsia="Times New Roman" w:hAnsi="Times New Roman" w:cs="Calibri"/>
          <w:color w:val="000000"/>
          <w:sz w:val="16"/>
          <w:szCs w:val="16"/>
          <w:lang w:eastAsia="ru-RU"/>
        </w:rPr>
      </w:pPr>
    </w:p>
    <w:p w:rsidR="0046120F" w:rsidRPr="0046120F" w:rsidRDefault="0046120F" w:rsidP="0046120F">
      <w:pPr>
        <w:suppressAutoHyphens/>
        <w:ind w:firstLine="567"/>
        <w:jc w:val="righ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bCs/>
          <w:color w:val="000000"/>
          <w:sz w:val="16"/>
          <w:szCs w:val="16"/>
          <w:lang w:eastAsia="ru-RU"/>
        </w:rPr>
        <w:t>Приложение № 4</w:t>
      </w:r>
    </w:p>
    <w:p w:rsidR="0046120F" w:rsidRPr="0046120F" w:rsidRDefault="0046120F" w:rsidP="0046120F">
      <w:pPr>
        <w:suppressAutoHyphens/>
        <w:ind w:firstLine="567"/>
        <w:jc w:val="righ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bCs/>
          <w:color w:val="000000"/>
          <w:sz w:val="16"/>
          <w:szCs w:val="16"/>
          <w:lang w:eastAsia="ru-RU"/>
        </w:rPr>
        <w:t>к административному регламенту предоставления муниципальной услуги «Выдача задания и разрешения на проведение работ по сохранению объекта культурного наследия местного (муниципального) значения, включенного в единый государственный реестр объектов культурного наследия (памятников истории и культуры) народов Российской Федерации</w:t>
      </w:r>
      <w:r w:rsidRPr="0046120F">
        <w:rPr>
          <w:rFonts w:ascii="Times New Roman" w:eastAsia="Calibri" w:hAnsi="Times New Roman" w:cs="Times New Roman"/>
          <w:sz w:val="16"/>
          <w:szCs w:val="16"/>
          <w:lang w:eastAsia="ar-SA"/>
        </w:rPr>
        <w:t xml:space="preserve">, </w:t>
      </w:r>
      <w:r w:rsidRPr="0046120F">
        <w:rPr>
          <w:rFonts w:ascii="Times New Roman" w:eastAsia="Times New Roman" w:hAnsi="Times New Roman" w:cs="Calibri"/>
          <w:bCs/>
          <w:color w:val="000000"/>
          <w:sz w:val="16"/>
          <w:szCs w:val="16"/>
          <w:lang w:eastAsia="ru-RU"/>
        </w:rPr>
        <w:t>расположенного на территории Мокшанского района»</w:t>
      </w:r>
    </w:p>
    <w:p w:rsid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p w:rsidR="00F83FF6" w:rsidRPr="0046120F" w:rsidRDefault="00F83FF6" w:rsidP="0046120F">
      <w:pPr>
        <w:suppressAutoHyphens/>
        <w:spacing w:line="240" w:lineRule="atLeast"/>
        <w:ind w:firstLine="567"/>
        <w:rPr>
          <w:rFonts w:ascii="Times New Roman" w:eastAsia="Times New Roman" w:hAnsi="Times New Roman" w:cs="Calibri"/>
          <w:color w:val="000000"/>
          <w:sz w:val="16"/>
          <w:szCs w:val="16"/>
          <w:lang w:eastAsia="ru-RU"/>
        </w:rPr>
      </w:pPr>
    </w:p>
    <w:p w:rsidR="0046120F" w:rsidRPr="0046120F" w:rsidRDefault="0046120F" w:rsidP="0046120F">
      <w:pPr>
        <w:suppressAutoHyphens/>
        <w:ind w:firstLine="567"/>
        <w:jc w:val="center"/>
        <w:rPr>
          <w:rFonts w:ascii="Times New Roman" w:eastAsia="Times New Roman" w:hAnsi="Times New Roman" w:cs="Calibri"/>
          <w:b/>
          <w:bCs/>
          <w:color w:val="000000"/>
          <w:sz w:val="16"/>
          <w:szCs w:val="16"/>
          <w:lang w:eastAsia="ru-RU"/>
        </w:rPr>
      </w:pPr>
      <w:r w:rsidRPr="0046120F">
        <w:rPr>
          <w:rFonts w:ascii="Times New Roman" w:eastAsia="Times New Roman" w:hAnsi="Times New Roman" w:cs="Calibri"/>
          <w:b/>
          <w:bCs/>
          <w:color w:val="000000"/>
          <w:sz w:val="16"/>
          <w:szCs w:val="16"/>
          <w:lang w:eastAsia="ru-RU"/>
        </w:rPr>
        <w:t>ЗАЯВЛЕНИЕ</w:t>
      </w:r>
    </w:p>
    <w:p w:rsidR="0046120F" w:rsidRPr="0046120F" w:rsidRDefault="0046120F" w:rsidP="0046120F">
      <w:pPr>
        <w:suppressAutoHyphens/>
        <w:ind w:firstLine="567"/>
        <w:jc w:val="center"/>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b/>
          <w:bCs/>
          <w:color w:val="000000"/>
          <w:sz w:val="16"/>
          <w:szCs w:val="16"/>
          <w:lang w:eastAsia="ru-RU"/>
        </w:rPr>
        <w:t> о выдаче задания и разрешения на проведение работ по сохранению объекта культурного наследия местного (муниципального) значения, включенного в единый государственный реестр объектов культурного наследия (памятников истории и культуры) народов Российской Федерации</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p>
    <w:p w:rsidR="0046120F" w:rsidRPr="0046120F" w:rsidRDefault="0046120F" w:rsidP="00F83FF6">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Консервация объекта культурного наследия, противоаварийные работы на объекте культурного наследия</w:t>
      </w:r>
    </w:p>
    <w:p w:rsidR="00F83FF6" w:rsidRDefault="0046120F" w:rsidP="00F83FF6">
      <w:pPr>
        <w:suppressAutoHyphens/>
        <w:ind w:firstLine="567"/>
        <w:jc w:val="lef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Прошу рассмотреть документацию для выдачи разрешения на проведение</w:t>
      </w:r>
      <w:r w:rsidR="00F83FF6" w:rsidRPr="00F83FF6">
        <w:rPr>
          <w:rFonts w:ascii="Times New Roman" w:eastAsia="Times New Roman" w:hAnsi="Times New Roman" w:cs="Calibri"/>
          <w:color w:val="000000"/>
          <w:sz w:val="16"/>
          <w:szCs w:val="16"/>
          <w:lang w:eastAsia="ru-RU"/>
        </w:rPr>
        <w:t xml:space="preserve"> </w:t>
      </w:r>
      <w:r w:rsidR="00F83FF6" w:rsidRPr="0046120F">
        <w:rPr>
          <w:rFonts w:ascii="Times New Roman" w:eastAsia="Times New Roman" w:hAnsi="Times New Roman" w:cs="Calibri"/>
          <w:color w:val="000000"/>
          <w:sz w:val="16"/>
          <w:szCs w:val="16"/>
          <w:lang w:eastAsia="ru-RU"/>
        </w:rPr>
        <w:t>работ</w:t>
      </w:r>
      <w:r w:rsidR="00F83FF6" w:rsidRPr="00F83FF6">
        <w:rPr>
          <w:rFonts w:ascii="Times New Roman" w:eastAsia="Times New Roman" w:hAnsi="Times New Roman" w:cs="Calibri"/>
          <w:color w:val="000000"/>
          <w:sz w:val="16"/>
          <w:szCs w:val="16"/>
          <w:lang w:eastAsia="ru-RU"/>
        </w:rPr>
        <w:t xml:space="preserve"> </w:t>
      </w:r>
      <w:r w:rsidR="00F83FF6" w:rsidRPr="0046120F">
        <w:rPr>
          <w:rFonts w:ascii="Times New Roman" w:eastAsia="Times New Roman" w:hAnsi="Times New Roman" w:cs="Calibri"/>
          <w:color w:val="000000"/>
          <w:sz w:val="16"/>
          <w:szCs w:val="16"/>
          <w:lang w:eastAsia="ru-RU"/>
        </w:rPr>
        <w:t>по сохранению объекта культурного  наследия </w:t>
      </w:r>
    </w:p>
    <w:p w:rsidR="0046120F" w:rsidRPr="0046120F" w:rsidRDefault="0046120F" w:rsidP="00F83FF6">
      <w:pPr>
        <w:suppressAutoHyphens/>
        <w:jc w:val="lef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r w:rsidR="00F83FF6" w:rsidRPr="0046120F">
        <w:rPr>
          <w:rFonts w:ascii="Times New Roman" w:eastAsia="Times New Roman" w:hAnsi="Times New Roman" w:cs="Calibri"/>
          <w:color w:val="000000"/>
          <w:sz w:val="16"/>
          <w:szCs w:val="16"/>
          <w:lang w:eastAsia="ru-RU"/>
        </w:rPr>
        <w:t xml:space="preserve"> </w:t>
      </w:r>
      <w:r w:rsidRPr="0046120F">
        <w:rPr>
          <w:rFonts w:ascii="Times New Roman" w:eastAsia="Times New Roman" w:hAnsi="Times New Roman" w:cs="Calibri"/>
          <w:color w:val="000000"/>
          <w:sz w:val="16"/>
          <w:szCs w:val="16"/>
          <w:lang w:eastAsia="ru-RU"/>
        </w:rPr>
        <w:t>(памятника истории и культуры) народов Российской Федерации местного (муниципального) значения:</w:t>
      </w:r>
    </w:p>
    <w:p w:rsidR="0046120F" w:rsidRPr="0046120F" w:rsidRDefault="0046120F" w:rsidP="00F83FF6">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Прошу принятое решение (разрешение о выдаче или об отказе в выдаче разрешения на проведение консервации Объекта, противоаварийных работ на Объекте) (нужное отметить - "V"):</w:t>
      </w:r>
    </w:p>
    <w:p w:rsidR="0046120F" w:rsidRPr="0046120F" w:rsidRDefault="0046120F" w:rsidP="00F83FF6">
      <w:pPr>
        <w:suppressAutoHyphens/>
        <w:ind w:firstLine="567"/>
        <w:rPr>
          <w:rFonts w:ascii="Times New Roman" w:eastAsia="Times New Roman" w:hAnsi="Times New Roman" w:cs="Calibri"/>
          <w:color w:val="000000"/>
          <w:sz w:val="16"/>
          <w:szCs w:val="16"/>
          <w:lang w:eastAsia="ru-RU"/>
        </w:rPr>
      </w:pP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Приложение:</w:t>
      </w: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___________________ _____________ _______________________________</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(должность) (подпись) М.П. (Ф.И.О. полностью)</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p w:rsidR="00F83FF6" w:rsidRDefault="00F83FF6" w:rsidP="0046120F">
      <w:pPr>
        <w:suppressAutoHyphens/>
        <w:ind w:firstLine="567"/>
        <w:jc w:val="right"/>
        <w:rPr>
          <w:rFonts w:ascii="Times New Roman" w:eastAsia="Times New Roman" w:hAnsi="Times New Roman" w:cs="Calibri"/>
          <w:b/>
          <w:bCs/>
          <w:color w:val="000000"/>
          <w:sz w:val="16"/>
          <w:szCs w:val="16"/>
          <w:lang w:eastAsia="ru-RU"/>
        </w:rPr>
      </w:pPr>
    </w:p>
    <w:p w:rsidR="003433BB" w:rsidRDefault="003433BB" w:rsidP="0046120F">
      <w:pPr>
        <w:suppressAutoHyphens/>
        <w:ind w:firstLine="567"/>
        <w:jc w:val="right"/>
        <w:rPr>
          <w:rFonts w:ascii="Times New Roman" w:eastAsia="Times New Roman" w:hAnsi="Times New Roman" w:cs="Calibri"/>
          <w:b/>
          <w:bCs/>
          <w:color w:val="000000"/>
          <w:sz w:val="16"/>
          <w:szCs w:val="16"/>
          <w:lang w:eastAsia="ru-RU"/>
        </w:rPr>
      </w:pPr>
    </w:p>
    <w:p w:rsidR="00F83FF6" w:rsidRDefault="00F83FF6" w:rsidP="0046120F">
      <w:pPr>
        <w:suppressAutoHyphens/>
        <w:ind w:firstLine="567"/>
        <w:jc w:val="right"/>
        <w:rPr>
          <w:rFonts w:ascii="Times New Roman" w:eastAsia="Times New Roman" w:hAnsi="Times New Roman" w:cs="Calibri"/>
          <w:b/>
          <w:bCs/>
          <w:color w:val="000000"/>
          <w:sz w:val="16"/>
          <w:szCs w:val="16"/>
          <w:lang w:eastAsia="ru-RU"/>
        </w:rPr>
      </w:pPr>
    </w:p>
    <w:p w:rsidR="0046120F" w:rsidRPr="0046120F" w:rsidRDefault="0046120F" w:rsidP="0046120F">
      <w:pPr>
        <w:suppressAutoHyphens/>
        <w:ind w:firstLine="567"/>
        <w:jc w:val="righ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bCs/>
          <w:color w:val="000000"/>
          <w:sz w:val="16"/>
          <w:szCs w:val="16"/>
          <w:lang w:eastAsia="ru-RU"/>
        </w:rPr>
        <w:t>Приложение № 5</w:t>
      </w:r>
    </w:p>
    <w:p w:rsidR="0046120F" w:rsidRPr="0046120F" w:rsidRDefault="0046120F" w:rsidP="0046120F">
      <w:pPr>
        <w:suppressAutoHyphens/>
        <w:ind w:firstLine="567"/>
        <w:jc w:val="righ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bCs/>
          <w:color w:val="000000"/>
          <w:sz w:val="16"/>
          <w:szCs w:val="16"/>
          <w:lang w:eastAsia="ru-RU"/>
        </w:rPr>
        <w:t>к административному регламенту предоставления муниципальной услуги «Выдача задания и разрешения на проведение работ по сохранению объекта культурного наследия местного (муниципального) значения, включенного в единый государственный реестр объектов культурного наследия (памятников истории и культуры) народов Российской Федерации</w:t>
      </w:r>
      <w:r w:rsidRPr="0046120F">
        <w:rPr>
          <w:rFonts w:ascii="Times New Roman" w:eastAsia="Calibri" w:hAnsi="Times New Roman" w:cs="Times New Roman"/>
          <w:sz w:val="16"/>
          <w:szCs w:val="16"/>
          <w:lang w:eastAsia="ar-SA"/>
        </w:rPr>
        <w:t xml:space="preserve">, </w:t>
      </w:r>
      <w:r w:rsidRPr="0046120F">
        <w:rPr>
          <w:rFonts w:ascii="Times New Roman" w:eastAsia="Times New Roman" w:hAnsi="Times New Roman" w:cs="Calibri"/>
          <w:bCs/>
          <w:color w:val="000000"/>
          <w:sz w:val="16"/>
          <w:szCs w:val="16"/>
          <w:lang w:eastAsia="ru-RU"/>
        </w:rPr>
        <w:t>расположенного на территории Мокшанского района»</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p w:rsidR="0046120F" w:rsidRPr="0046120F" w:rsidRDefault="0046120F" w:rsidP="0046120F">
      <w:pPr>
        <w:suppressAutoHyphens/>
        <w:ind w:firstLine="567"/>
        <w:jc w:val="center"/>
        <w:rPr>
          <w:rFonts w:ascii="Times New Roman" w:eastAsia="Times New Roman" w:hAnsi="Times New Roman" w:cs="Calibri"/>
          <w:b/>
          <w:bCs/>
          <w:color w:val="000000"/>
          <w:sz w:val="16"/>
          <w:szCs w:val="16"/>
          <w:lang w:eastAsia="ru-RU"/>
        </w:rPr>
      </w:pPr>
      <w:r w:rsidRPr="0046120F">
        <w:rPr>
          <w:rFonts w:ascii="Times New Roman" w:eastAsia="Times New Roman" w:hAnsi="Times New Roman" w:cs="Calibri"/>
          <w:b/>
          <w:bCs/>
          <w:color w:val="000000"/>
          <w:sz w:val="16"/>
          <w:szCs w:val="16"/>
          <w:lang w:eastAsia="ru-RU"/>
        </w:rPr>
        <w:t>ЗАЯВЛЕНИЕ </w:t>
      </w:r>
    </w:p>
    <w:p w:rsidR="0046120F" w:rsidRPr="0046120F" w:rsidRDefault="0046120F" w:rsidP="0046120F">
      <w:pPr>
        <w:suppressAutoHyphens/>
        <w:ind w:firstLine="567"/>
        <w:jc w:val="center"/>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b/>
          <w:bCs/>
          <w:color w:val="000000"/>
          <w:sz w:val="16"/>
          <w:szCs w:val="16"/>
          <w:lang w:eastAsia="ru-RU"/>
        </w:rPr>
        <w:t>о выдаче задания и разрешения на проведение работ по сохранению объекта культурного наследия местного (муниципального) значения, включенного в единый государственный реестр объектов культурного наследия (памятников истории и культуры) народов Российской Федерации</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p w:rsidR="00F83FF6"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Прошу рассмотреть документацию для выдачи разрешения на проведение работ</w:t>
      </w:r>
      <w:r w:rsidR="00F83FF6" w:rsidRPr="00F83FF6">
        <w:rPr>
          <w:rFonts w:ascii="Times New Roman" w:eastAsia="Times New Roman" w:hAnsi="Times New Roman" w:cs="Calibri"/>
          <w:color w:val="000000"/>
          <w:sz w:val="16"/>
          <w:szCs w:val="16"/>
          <w:lang w:eastAsia="ru-RU"/>
        </w:rPr>
        <w:t xml:space="preserve"> </w:t>
      </w:r>
      <w:r w:rsidR="00F83FF6" w:rsidRPr="0046120F">
        <w:rPr>
          <w:rFonts w:ascii="Times New Roman" w:eastAsia="Times New Roman" w:hAnsi="Times New Roman" w:cs="Calibri"/>
          <w:color w:val="000000"/>
          <w:sz w:val="16"/>
          <w:szCs w:val="16"/>
          <w:lang w:eastAsia="ru-RU"/>
        </w:rPr>
        <w:t>по сохранению объекта культурного наследия </w:t>
      </w:r>
    </w:p>
    <w:p w:rsidR="0046120F" w:rsidRPr="0046120F" w:rsidRDefault="0046120F" w:rsidP="00F83FF6">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r w:rsidR="00F83FF6" w:rsidRPr="0046120F">
        <w:rPr>
          <w:rFonts w:ascii="Times New Roman" w:eastAsia="Times New Roman" w:hAnsi="Times New Roman" w:cs="Calibri"/>
          <w:color w:val="000000"/>
          <w:sz w:val="16"/>
          <w:szCs w:val="16"/>
          <w:lang w:eastAsia="ru-RU"/>
        </w:rPr>
        <w:t xml:space="preserve"> </w:t>
      </w:r>
      <w:r w:rsidRPr="0046120F">
        <w:rPr>
          <w:rFonts w:ascii="Times New Roman" w:eastAsia="Times New Roman" w:hAnsi="Times New Roman" w:cs="Calibri"/>
          <w:color w:val="000000"/>
          <w:sz w:val="16"/>
          <w:szCs w:val="16"/>
          <w:lang w:eastAsia="ru-RU"/>
        </w:rPr>
        <w:t>(памятника истории и культуры) народов Российской Федерации местного (муниципального) значения:</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Прошу принятое решение (разрешение о выдаче или об отказе в выдаче разрешения на ремонт Объекта) (нужное отметить - "V"):</w:t>
      </w: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Приложение:</w:t>
      </w: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___________________ _____________ _______________________________</w:t>
      </w: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(должность) (подпись) М.П. (Ф.И.О. полностью)</w:t>
      </w:r>
    </w:p>
    <w:p w:rsid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p w:rsidR="00F83FF6" w:rsidRDefault="00F83FF6" w:rsidP="0046120F">
      <w:pPr>
        <w:suppressAutoHyphens/>
        <w:spacing w:line="240" w:lineRule="atLeast"/>
        <w:rPr>
          <w:rFonts w:ascii="Times New Roman" w:eastAsia="Times New Roman" w:hAnsi="Times New Roman" w:cs="Calibri"/>
          <w:color w:val="000000"/>
          <w:sz w:val="16"/>
          <w:szCs w:val="16"/>
          <w:lang w:eastAsia="ru-RU"/>
        </w:rPr>
      </w:pPr>
    </w:p>
    <w:p w:rsidR="003433BB" w:rsidRDefault="003433BB" w:rsidP="0046120F">
      <w:pPr>
        <w:suppressAutoHyphens/>
        <w:spacing w:line="240" w:lineRule="atLeast"/>
        <w:rPr>
          <w:rFonts w:ascii="Times New Roman" w:eastAsia="Times New Roman" w:hAnsi="Times New Roman" w:cs="Calibri"/>
          <w:color w:val="000000"/>
          <w:sz w:val="16"/>
          <w:szCs w:val="16"/>
          <w:lang w:eastAsia="ru-RU"/>
        </w:rPr>
      </w:pPr>
    </w:p>
    <w:p w:rsidR="003433BB" w:rsidRPr="0046120F" w:rsidRDefault="003433BB" w:rsidP="0046120F">
      <w:pPr>
        <w:suppressAutoHyphens/>
        <w:spacing w:line="240" w:lineRule="atLeast"/>
        <w:rPr>
          <w:rFonts w:ascii="Times New Roman" w:eastAsia="Times New Roman" w:hAnsi="Times New Roman" w:cs="Calibri"/>
          <w:color w:val="000000"/>
          <w:sz w:val="16"/>
          <w:szCs w:val="16"/>
          <w:lang w:eastAsia="ru-RU"/>
        </w:rPr>
      </w:pP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p w:rsidR="0046120F" w:rsidRPr="0046120F" w:rsidRDefault="0046120F" w:rsidP="00F83FF6">
      <w:pPr>
        <w:suppressAutoHyphens/>
        <w:ind w:firstLine="567"/>
        <w:jc w:val="righ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bCs/>
          <w:color w:val="000000"/>
          <w:sz w:val="16"/>
          <w:szCs w:val="16"/>
          <w:lang w:eastAsia="ru-RU"/>
        </w:rPr>
        <w:lastRenderedPageBreak/>
        <w:t>Приложение № 6</w:t>
      </w:r>
    </w:p>
    <w:p w:rsidR="00F83FF6" w:rsidRDefault="0046120F" w:rsidP="00F83FF6">
      <w:pPr>
        <w:suppressAutoHyphens/>
        <w:ind w:firstLine="567"/>
        <w:jc w:val="right"/>
        <w:rPr>
          <w:rFonts w:ascii="Times New Roman" w:eastAsia="Times New Roman" w:hAnsi="Times New Roman" w:cs="Calibri"/>
          <w:bCs/>
          <w:color w:val="000000"/>
          <w:sz w:val="16"/>
          <w:szCs w:val="16"/>
          <w:lang w:eastAsia="ru-RU"/>
        </w:rPr>
      </w:pPr>
      <w:r w:rsidRPr="0046120F">
        <w:rPr>
          <w:rFonts w:ascii="Times New Roman" w:eastAsia="Times New Roman" w:hAnsi="Times New Roman" w:cs="Calibri"/>
          <w:bCs/>
          <w:color w:val="000000"/>
          <w:sz w:val="16"/>
          <w:szCs w:val="16"/>
          <w:lang w:eastAsia="ru-RU"/>
        </w:rPr>
        <w:t xml:space="preserve">к административному регламенту предоставления муниципальной услуги «Выдача задания и разрешения </w:t>
      </w:r>
    </w:p>
    <w:p w:rsidR="00F83FF6" w:rsidRDefault="0046120F" w:rsidP="00F83FF6">
      <w:pPr>
        <w:suppressAutoHyphens/>
        <w:ind w:firstLine="567"/>
        <w:jc w:val="right"/>
        <w:rPr>
          <w:rFonts w:ascii="Times New Roman" w:eastAsia="Calibri" w:hAnsi="Times New Roman" w:cs="Times New Roman"/>
          <w:sz w:val="16"/>
          <w:szCs w:val="16"/>
          <w:lang w:eastAsia="ar-SA"/>
        </w:rPr>
      </w:pPr>
      <w:r w:rsidRPr="0046120F">
        <w:rPr>
          <w:rFonts w:ascii="Times New Roman" w:eastAsia="Times New Roman" w:hAnsi="Times New Roman" w:cs="Calibri"/>
          <w:bCs/>
          <w:color w:val="000000"/>
          <w:sz w:val="16"/>
          <w:szCs w:val="16"/>
          <w:lang w:eastAsia="ru-RU"/>
        </w:rPr>
        <w:t>на проведение работ по сохранению объекта культурного наследия местного (муниципального) значения, включенного в единый государственный реестр объектов культурного наследия (памятников истории и культуры) народов Российской Федерации</w:t>
      </w:r>
      <w:r w:rsidRPr="0046120F">
        <w:rPr>
          <w:rFonts w:ascii="Times New Roman" w:eastAsia="Calibri" w:hAnsi="Times New Roman" w:cs="Times New Roman"/>
          <w:sz w:val="16"/>
          <w:szCs w:val="16"/>
          <w:lang w:eastAsia="ar-SA"/>
        </w:rPr>
        <w:t>,</w:t>
      </w:r>
    </w:p>
    <w:p w:rsidR="0046120F" w:rsidRPr="0046120F" w:rsidRDefault="0046120F" w:rsidP="00F83FF6">
      <w:pPr>
        <w:suppressAutoHyphens/>
        <w:ind w:firstLine="567"/>
        <w:jc w:val="right"/>
        <w:rPr>
          <w:rFonts w:ascii="Times New Roman" w:eastAsia="Times New Roman" w:hAnsi="Times New Roman" w:cs="Calibri"/>
          <w:color w:val="000000"/>
          <w:sz w:val="16"/>
          <w:szCs w:val="16"/>
          <w:lang w:eastAsia="ru-RU"/>
        </w:rPr>
      </w:pPr>
      <w:r w:rsidRPr="0046120F">
        <w:rPr>
          <w:rFonts w:ascii="Times New Roman" w:eastAsia="Calibri" w:hAnsi="Times New Roman" w:cs="Times New Roman"/>
          <w:sz w:val="16"/>
          <w:szCs w:val="16"/>
          <w:lang w:eastAsia="ar-SA"/>
        </w:rPr>
        <w:t xml:space="preserve"> </w:t>
      </w:r>
      <w:r w:rsidRPr="0046120F">
        <w:rPr>
          <w:rFonts w:ascii="Times New Roman" w:eastAsia="Times New Roman" w:hAnsi="Times New Roman" w:cs="Calibri"/>
          <w:bCs/>
          <w:color w:val="000000"/>
          <w:sz w:val="16"/>
          <w:szCs w:val="16"/>
          <w:lang w:eastAsia="ru-RU"/>
        </w:rPr>
        <w:t>расположенного на территории Мокшанского района»</w:t>
      </w:r>
      <w:r w:rsidRPr="0046120F">
        <w:rPr>
          <w:rFonts w:ascii="Times New Roman" w:eastAsia="Times New Roman" w:hAnsi="Times New Roman" w:cs="Calibri"/>
          <w:color w:val="000000"/>
          <w:sz w:val="16"/>
          <w:szCs w:val="16"/>
          <w:lang w:eastAsia="ru-RU"/>
        </w:rPr>
        <w:t> </w:t>
      </w:r>
    </w:p>
    <w:p w:rsidR="0046120F" w:rsidRPr="0046120F" w:rsidRDefault="0046120F" w:rsidP="0046120F">
      <w:pPr>
        <w:suppressAutoHyphens/>
        <w:jc w:val="center"/>
        <w:rPr>
          <w:rFonts w:ascii="Times New Roman" w:eastAsia="Times New Roman" w:hAnsi="Times New Roman" w:cs="Calibri"/>
          <w:b/>
          <w:bCs/>
          <w:color w:val="000000"/>
          <w:sz w:val="16"/>
          <w:szCs w:val="16"/>
          <w:lang w:eastAsia="ru-RU"/>
        </w:rPr>
      </w:pPr>
    </w:p>
    <w:p w:rsidR="00F83FF6" w:rsidRDefault="00F83FF6" w:rsidP="0046120F">
      <w:pPr>
        <w:suppressAutoHyphens/>
        <w:jc w:val="center"/>
        <w:rPr>
          <w:rFonts w:ascii="Times New Roman" w:eastAsia="Times New Roman" w:hAnsi="Times New Roman" w:cs="Calibri"/>
          <w:b/>
          <w:bCs/>
          <w:color w:val="000000"/>
          <w:sz w:val="16"/>
          <w:szCs w:val="16"/>
          <w:lang w:eastAsia="ru-RU"/>
        </w:rPr>
      </w:pPr>
    </w:p>
    <w:p w:rsidR="0046120F" w:rsidRPr="0046120F" w:rsidRDefault="0046120F" w:rsidP="0046120F">
      <w:pPr>
        <w:suppressAutoHyphens/>
        <w:jc w:val="center"/>
        <w:rPr>
          <w:rFonts w:ascii="Times New Roman" w:eastAsia="Times New Roman" w:hAnsi="Times New Roman" w:cs="Calibri"/>
          <w:b/>
          <w:bCs/>
          <w:color w:val="000000"/>
          <w:sz w:val="16"/>
          <w:szCs w:val="16"/>
          <w:lang w:eastAsia="ru-RU"/>
        </w:rPr>
      </w:pPr>
      <w:r w:rsidRPr="0046120F">
        <w:rPr>
          <w:rFonts w:ascii="Times New Roman" w:eastAsia="Times New Roman" w:hAnsi="Times New Roman" w:cs="Calibri"/>
          <w:b/>
          <w:bCs/>
          <w:color w:val="000000"/>
          <w:sz w:val="16"/>
          <w:szCs w:val="16"/>
          <w:lang w:eastAsia="ru-RU"/>
        </w:rPr>
        <w:t>ЗАЯВЛЕНИЕ </w:t>
      </w:r>
    </w:p>
    <w:p w:rsidR="0046120F" w:rsidRPr="0046120F" w:rsidRDefault="0046120F" w:rsidP="0046120F">
      <w:pPr>
        <w:suppressAutoHyphens/>
        <w:jc w:val="center"/>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b/>
          <w:bCs/>
          <w:color w:val="000000"/>
          <w:sz w:val="16"/>
          <w:szCs w:val="16"/>
          <w:lang w:eastAsia="ru-RU"/>
        </w:rPr>
        <w:t>о выдаче дубликата задания (разрешения) по сохранению объекта культурного наследия местного (муниципального) значения, включенного в единый государственный реестр объектов культурного наследия (памятников истории и культуры) народов Российской Федерации</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Просит предоставить дубликат задания (разрешения) на проведение работ по сохранению объекта культурного наследия:</w:t>
      </w: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___________________________________</w:t>
      </w:r>
      <w:r w:rsidRPr="0046120F">
        <w:rPr>
          <w:rFonts w:ascii="Times New Roman" w:eastAsia="Times New Roman" w:hAnsi="Times New Roman" w:cs="Calibri"/>
          <w:color w:val="000000"/>
          <w:sz w:val="16"/>
          <w:szCs w:val="16"/>
          <w:u w:val="single"/>
          <w:lang w:eastAsia="ru-RU"/>
        </w:rPr>
        <w:t xml:space="preserve">                             </w:t>
      </w:r>
      <w:r w:rsidRPr="0046120F">
        <w:rPr>
          <w:rFonts w:ascii="Times New Roman" w:eastAsia="Times New Roman" w:hAnsi="Times New Roman" w:cs="Calibri"/>
          <w:color w:val="000000"/>
          <w:sz w:val="16"/>
          <w:szCs w:val="16"/>
          <w:lang w:eastAsia="ru-RU"/>
        </w:rPr>
        <w:t>__________________________________</w:t>
      </w:r>
    </w:p>
    <w:p w:rsidR="0046120F" w:rsidRPr="0046120F" w:rsidRDefault="0046120F" w:rsidP="0046120F">
      <w:pPr>
        <w:suppressAutoHyphens/>
        <w:spacing w:line="240" w:lineRule="atLeast"/>
        <w:jc w:val="center"/>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(регистрационный номер) (дата)</w:t>
      </w: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Приложение:</w:t>
      </w: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_________________ ___________ ______________________________________</w:t>
      </w:r>
    </w:p>
    <w:p w:rsidR="0046120F" w:rsidRPr="0046120F" w:rsidRDefault="0046120F" w:rsidP="0046120F">
      <w:pPr>
        <w:suppressAutoHyphens/>
        <w:spacing w:line="240" w:lineRule="atLeast"/>
        <w:jc w:val="center"/>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(должность) (подпись) М.П. Ф.И.О. полностью</w:t>
      </w: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"__" ____________ 20__ г.</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p w:rsidR="00F83FF6" w:rsidRDefault="00F83FF6" w:rsidP="0046120F">
      <w:pPr>
        <w:suppressAutoHyphens/>
        <w:ind w:firstLine="567"/>
        <w:jc w:val="right"/>
        <w:rPr>
          <w:rFonts w:ascii="Times New Roman" w:eastAsia="Times New Roman" w:hAnsi="Times New Roman" w:cs="Calibri"/>
          <w:bCs/>
          <w:color w:val="000000"/>
          <w:sz w:val="16"/>
          <w:szCs w:val="16"/>
          <w:lang w:eastAsia="ru-RU"/>
        </w:rPr>
      </w:pPr>
    </w:p>
    <w:p w:rsidR="0046120F" w:rsidRPr="0046120F" w:rsidRDefault="0046120F" w:rsidP="0046120F">
      <w:pPr>
        <w:suppressAutoHyphens/>
        <w:ind w:firstLine="567"/>
        <w:jc w:val="righ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bCs/>
          <w:color w:val="000000"/>
          <w:sz w:val="16"/>
          <w:szCs w:val="16"/>
          <w:lang w:eastAsia="ru-RU"/>
        </w:rPr>
        <w:t>Приложение № 7</w:t>
      </w:r>
    </w:p>
    <w:p w:rsidR="0046120F" w:rsidRPr="0046120F" w:rsidRDefault="0046120F" w:rsidP="0046120F">
      <w:pPr>
        <w:suppressAutoHyphens/>
        <w:ind w:firstLine="567"/>
        <w:jc w:val="righ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bCs/>
          <w:color w:val="000000"/>
          <w:sz w:val="16"/>
          <w:szCs w:val="16"/>
          <w:lang w:eastAsia="ru-RU"/>
        </w:rPr>
        <w:t>к административному регламенту предоставления муниципальной услуги «Выдача задания и разрешения на проведение работ по сохранению объекта культурного наследия местного (муниципального) значения, включенного в единый государственный реестр объектов культурного наследия (памятников истории и культуры) народов Российской Федерации</w:t>
      </w:r>
      <w:r w:rsidRPr="0046120F">
        <w:rPr>
          <w:rFonts w:ascii="Times New Roman" w:eastAsia="Calibri" w:hAnsi="Times New Roman" w:cs="Times New Roman"/>
          <w:sz w:val="16"/>
          <w:szCs w:val="16"/>
          <w:lang w:eastAsia="ar-SA"/>
        </w:rPr>
        <w:t xml:space="preserve">, </w:t>
      </w:r>
      <w:r w:rsidRPr="0046120F">
        <w:rPr>
          <w:rFonts w:ascii="Times New Roman" w:eastAsia="Times New Roman" w:hAnsi="Times New Roman" w:cs="Calibri"/>
          <w:bCs/>
          <w:color w:val="000000"/>
          <w:sz w:val="16"/>
          <w:szCs w:val="16"/>
          <w:lang w:eastAsia="ru-RU"/>
        </w:rPr>
        <w:t>расположенного на территории Мокшанского района»</w:t>
      </w: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p w:rsidR="0046120F" w:rsidRPr="0046120F" w:rsidRDefault="0046120F" w:rsidP="0046120F">
      <w:pPr>
        <w:suppressAutoHyphens/>
        <w:jc w:val="center"/>
        <w:rPr>
          <w:rFonts w:ascii="Times New Roman" w:eastAsia="Times New Roman" w:hAnsi="Times New Roman" w:cs="Calibri"/>
          <w:b/>
          <w:bCs/>
          <w:color w:val="000000"/>
          <w:sz w:val="16"/>
          <w:szCs w:val="16"/>
          <w:lang w:eastAsia="ru-RU"/>
        </w:rPr>
      </w:pPr>
      <w:r w:rsidRPr="0046120F">
        <w:rPr>
          <w:rFonts w:ascii="Times New Roman" w:eastAsia="Times New Roman" w:hAnsi="Times New Roman" w:cs="Calibri"/>
          <w:b/>
          <w:bCs/>
          <w:color w:val="000000"/>
          <w:sz w:val="16"/>
          <w:szCs w:val="16"/>
          <w:lang w:eastAsia="ru-RU"/>
        </w:rPr>
        <w:t>ЗАЯВЛЕНИЕ </w:t>
      </w:r>
    </w:p>
    <w:p w:rsidR="0046120F" w:rsidRPr="0046120F" w:rsidRDefault="0046120F" w:rsidP="0046120F">
      <w:pPr>
        <w:suppressAutoHyphens/>
        <w:jc w:val="center"/>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b/>
          <w:bCs/>
          <w:color w:val="000000"/>
          <w:sz w:val="16"/>
          <w:szCs w:val="16"/>
          <w:lang w:eastAsia="ru-RU"/>
        </w:rPr>
        <w:t>о выдаче копии задания (разрешения) по сохранению объекта культурного наследия местного (муниципального) значения, включенного в единый государственный реестр объектов культурного наследия (памятников истории и культуры) народов Российской Федерации</w:t>
      </w: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p>
    <w:p w:rsidR="0046120F" w:rsidRPr="0046120F" w:rsidRDefault="0046120F" w:rsidP="00F83FF6">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Просит предоставить копи</w:t>
      </w:r>
      <w:proofErr w:type="gramStart"/>
      <w:r w:rsidRPr="0046120F">
        <w:rPr>
          <w:rFonts w:ascii="Times New Roman" w:eastAsia="Times New Roman" w:hAnsi="Times New Roman" w:cs="Calibri"/>
          <w:color w:val="000000"/>
          <w:sz w:val="16"/>
          <w:szCs w:val="16"/>
          <w:lang w:eastAsia="ru-RU"/>
        </w:rPr>
        <w:t>ю(</w:t>
      </w:r>
      <w:proofErr w:type="gramEnd"/>
      <w:r w:rsidRPr="0046120F">
        <w:rPr>
          <w:rFonts w:ascii="Times New Roman" w:eastAsia="Times New Roman" w:hAnsi="Times New Roman" w:cs="Calibri"/>
          <w:color w:val="000000"/>
          <w:sz w:val="16"/>
          <w:szCs w:val="16"/>
          <w:lang w:eastAsia="ru-RU"/>
        </w:rPr>
        <w:t>и) задания (разрешения) на проведение работ по сохранению объекта культурного наследия:</w:t>
      </w: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___________________________________ __________________________________</w:t>
      </w:r>
    </w:p>
    <w:p w:rsidR="0046120F" w:rsidRPr="0046120F" w:rsidRDefault="0046120F" w:rsidP="0046120F">
      <w:pPr>
        <w:suppressAutoHyphens/>
        <w:spacing w:line="240" w:lineRule="atLeast"/>
        <w:jc w:val="center"/>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(регистрационный номер) (дата)</w:t>
      </w: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в _________ экземпляре.</w:t>
      </w: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_________________ ___________ ______________________________________</w:t>
      </w:r>
    </w:p>
    <w:p w:rsidR="0046120F" w:rsidRPr="0046120F" w:rsidRDefault="0046120F" w:rsidP="0046120F">
      <w:pPr>
        <w:suppressAutoHyphens/>
        <w:spacing w:line="240" w:lineRule="atLeast"/>
        <w:jc w:val="center"/>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(должность) (подпись) М.П. (Ф.И.О. полностью)</w:t>
      </w: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"__" ____________ 20__ г.</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p w:rsidR="00F83FF6" w:rsidRDefault="00F83FF6" w:rsidP="0046120F">
      <w:pPr>
        <w:suppressAutoHyphens/>
        <w:ind w:firstLine="567"/>
        <w:jc w:val="right"/>
        <w:rPr>
          <w:rFonts w:ascii="Times New Roman" w:eastAsia="Times New Roman" w:hAnsi="Times New Roman" w:cs="Calibri"/>
          <w:b/>
          <w:bCs/>
          <w:color w:val="000000"/>
          <w:sz w:val="16"/>
          <w:szCs w:val="16"/>
          <w:lang w:eastAsia="ru-RU"/>
        </w:rPr>
      </w:pPr>
    </w:p>
    <w:p w:rsidR="0046120F" w:rsidRPr="0046120F" w:rsidRDefault="0046120F" w:rsidP="0046120F">
      <w:pPr>
        <w:suppressAutoHyphens/>
        <w:ind w:firstLine="567"/>
        <w:jc w:val="righ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bCs/>
          <w:color w:val="000000"/>
          <w:sz w:val="16"/>
          <w:szCs w:val="16"/>
          <w:lang w:eastAsia="ru-RU"/>
        </w:rPr>
        <w:t>Приложение № 8</w:t>
      </w:r>
    </w:p>
    <w:p w:rsidR="0046120F" w:rsidRPr="0046120F" w:rsidRDefault="0046120F" w:rsidP="0046120F">
      <w:pPr>
        <w:suppressAutoHyphens/>
        <w:ind w:firstLine="567"/>
        <w:jc w:val="righ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bCs/>
          <w:color w:val="000000"/>
          <w:sz w:val="16"/>
          <w:szCs w:val="16"/>
          <w:lang w:eastAsia="ru-RU"/>
        </w:rPr>
        <w:t>к административному регламенту предоставления муниципальной услуги «Выдача задания и разрешения на проведение работ по сохранению объекта культурного наследия местного (муниципального) значения, включенного в единый государственный реестр объектов культурного наследия (памятников истории и культуры) народов Российской Федерации</w:t>
      </w:r>
      <w:r w:rsidRPr="0046120F">
        <w:rPr>
          <w:rFonts w:ascii="Times New Roman" w:eastAsia="Calibri" w:hAnsi="Times New Roman" w:cs="Times New Roman"/>
          <w:sz w:val="16"/>
          <w:szCs w:val="16"/>
          <w:lang w:eastAsia="ar-SA"/>
        </w:rPr>
        <w:t xml:space="preserve">, </w:t>
      </w:r>
      <w:r w:rsidRPr="0046120F">
        <w:rPr>
          <w:rFonts w:ascii="Times New Roman" w:eastAsia="Times New Roman" w:hAnsi="Times New Roman" w:cs="Calibri"/>
          <w:bCs/>
          <w:color w:val="000000"/>
          <w:sz w:val="16"/>
          <w:szCs w:val="16"/>
          <w:lang w:eastAsia="ru-RU"/>
        </w:rPr>
        <w:t>расположенного на территории Мокшанского района»</w:t>
      </w: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___________________________________________________________________</w:t>
      </w:r>
      <w:r w:rsidR="00F83FF6">
        <w:rPr>
          <w:rFonts w:ascii="Times New Roman" w:eastAsia="Times New Roman" w:hAnsi="Times New Roman" w:cs="Calibri"/>
          <w:color w:val="000000"/>
          <w:sz w:val="16"/>
          <w:szCs w:val="16"/>
          <w:lang w:eastAsia="ru-RU"/>
        </w:rPr>
        <w:t>____________________________________</w:t>
      </w:r>
      <w:r w:rsidRPr="0046120F">
        <w:rPr>
          <w:rFonts w:ascii="Times New Roman" w:eastAsia="Times New Roman" w:hAnsi="Times New Roman" w:cs="Calibri"/>
          <w:color w:val="000000"/>
          <w:sz w:val="16"/>
          <w:szCs w:val="16"/>
          <w:lang w:eastAsia="ru-RU"/>
        </w:rPr>
        <w:t>________________</w:t>
      </w:r>
    </w:p>
    <w:p w:rsidR="0046120F" w:rsidRPr="0046120F" w:rsidRDefault="0046120F" w:rsidP="0046120F">
      <w:pPr>
        <w:suppressAutoHyphens/>
        <w:spacing w:line="240" w:lineRule="atLeast"/>
        <w:jc w:val="center"/>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(полное наименование органа местного самоуправления)</w:t>
      </w: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p w:rsidR="0046120F" w:rsidRPr="0046120F" w:rsidRDefault="0046120F" w:rsidP="0046120F">
      <w:pPr>
        <w:suppressAutoHyphens/>
        <w:spacing w:line="240" w:lineRule="atLeast"/>
        <w:ind w:left="3402"/>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от _____________________________________________________</w:t>
      </w:r>
    </w:p>
    <w:p w:rsidR="0046120F" w:rsidRPr="0046120F" w:rsidRDefault="0046120F" w:rsidP="0046120F">
      <w:pPr>
        <w:suppressAutoHyphens/>
        <w:spacing w:line="240" w:lineRule="atLeast"/>
        <w:ind w:left="3402"/>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_______________________________________________________</w:t>
      </w:r>
    </w:p>
    <w:p w:rsidR="0046120F" w:rsidRPr="0046120F" w:rsidRDefault="0046120F" w:rsidP="0046120F">
      <w:pPr>
        <w:suppressAutoHyphens/>
        <w:spacing w:line="240" w:lineRule="atLeast"/>
        <w:ind w:left="3402"/>
        <w:rPr>
          <w:rFonts w:ascii="Times New Roman" w:eastAsia="Times New Roman" w:hAnsi="Times New Roman" w:cs="Calibri"/>
          <w:color w:val="000000"/>
          <w:sz w:val="16"/>
          <w:szCs w:val="16"/>
          <w:lang w:eastAsia="ru-RU"/>
        </w:rPr>
      </w:pPr>
      <w:proofErr w:type="gramStart"/>
      <w:r w:rsidRPr="0046120F">
        <w:rPr>
          <w:rFonts w:ascii="Times New Roman" w:eastAsia="Times New Roman" w:hAnsi="Times New Roman" w:cs="Calibri"/>
          <w:color w:val="000000"/>
          <w:sz w:val="16"/>
          <w:szCs w:val="16"/>
          <w:lang w:eastAsia="ru-RU"/>
        </w:rPr>
        <w:t>(Ф.И.О. (при наличии) гражданина полностью, Ф.И.О. (при наличии) индивидуального предпринимателя (ИП)) полностью или наименование ИП полное, должность и Ф.И.О. (при наличии) полностью представителя юридического лица (ЮЛ) и полное наименование)</w:t>
      </w:r>
      <w:proofErr w:type="gramEnd"/>
    </w:p>
    <w:p w:rsidR="0046120F" w:rsidRPr="0046120F" w:rsidRDefault="0046120F" w:rsidP="0046120F">
      <w:pPr>
        <w:suppressAutoHyphens/>
        <w:spacing w:line="240" w:lineRule="atLeast"/>
        <w:ind w:left="3402"/>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_______________________________________________________</w:t>
      </w:r>
    </w:p>
    <w:p w:rsidR="0046120F" w:rsidRPr="0046120F" w:rsidRDefault="0046120F" w:rsidP="0046120F">
      <w:pPr>
        <w:suppressAutoHyphens/>
        <w:spacing w:line="240" w:lineRule="atLeast"/>
        <w:ind w:left="3402"/>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_______________________________________________________</w:t>
      </w:r>
    </w:p>
    <w:p w:rsidR="0046120F" w:rsidRPr="0046120F" w:rsidRDefault="0046120F" w:rsidP="0046120F">
      <w:pPr>
        <w:suppressAutoHyphens/>
        <w:spacing w:line="240" w:lineRule="atLeast"/>
        <w:ind w:left="3402"/>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(адрес проживания гражданина, местонахождение ИП, ЮЛ)</w:t>
      </w:r>
    </w:p>
    <w:p w:rsidR="0046120F" w:rsidRPr="0046120F" w:rsidRDefault="0046120F" w:rsidP="0046120F">
      <w:pPr>
        <w:suppressAutoHyphens/>
        <w:spacing w:line="240" w:lineRule="atLeast"/>
        <w:ind w:left="3402"/>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_______________________________________________________</w:t>
      </w:r>
    </w:p>
    <w:p w:rsidR="0046120F" w:rsidRPr="0046120F" w:rsidRDefault="0046120F" w:rsidP="0046120F">
      <w:pPr>
        <w:suppressAutoHyphens/>
        <w:spacing w:line="240" w:lineRule="atLeast"/>
        <w:ind w:left="3402"/>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(контактный телефон, адрес электронной почты, почтовый адрес)</w:t>
      </w:r>
    </w:p>
    <w:p w:rsidR="0046120F" w:rsidRPr="0046120F" w:rsidRDefault="0046120F" w:rsidP="004C66E9">
      <w:pPr>
        <w:suppressAutoHyphens/>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p w:rsidR="0046120F" w:rsidRPr="0046120F" w:rsidRDefault="0046120F" w:rsidP="004C66E9">
      <w:pPr>
        <w:shd w:val="clear" w:color="auto" w:fill="FFFFFF"/>
        <w:suppressAutoHyphens/>
        <w:jc w:val="center"/>
        <w:rPr>
          <w:rFonts w:ascii="Times New Roman" w:eastAsia="Times New Roman" w:hAnsi="Times New Roman" w:cs="Calibri"/>
          <w:b/>
          <w:bCs/>
          <w:color w:val="000000"/>
          <w:sz w:val="16"/>
          <w:szCs w:val="16"/>
          <w:lang w:eastAsia="ru-RU"/>
        </w:rPr>
      </w:pPr>
      <w:r w:rsidRPr="0046120F">
        <w:rPr>
          <w:rFonts w:ascii="Times New Roman" w:eastAsia="Times New Roman" w:hAnsi="Times New Roman" w:cs="Calibri"/>
          <w:b/>
          <w:bCs/>
          <w:color w:val="000000"/>
          <w:sz w:val="16"/>
          <w:szCs w:val="16"/>
          <w:lang w:eastAsia="ru-RU"/>
        </w:rPr>
        <w:t>ЗАЯВЛЕНИЕ</w:t>
      </w:r>
    </w:p>
    <w:p w:rsidR="0046120F" w:rsidRPr="0046120F" w:rsidRDefault="0046120F" w:rsidP="004C66E9">
      <w:pPr>
        <w:shd w:val="clear" w:color="auto" w:fill="FFFFFF"/>
        <w:suppressAutoHyphens/>
        <w:jc w:val="center"/>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b/>
          <w:bCs/>
          <w:color w:val="000000"/>
          <w:sz w:val="16"/>
          <w:szCs w:val="16"/>
          <w:lang w:eastAsia="ru-RU"/>
        </w:rPr>
        <w:t> об оставлении заявления без рассмотрения</w:t>
      </w:r>
    </w:p>
    <w:p w:rsidR="0046120F" w:rsidRPr="0046120F" w:rsidRDefault="0046120F" w:rsidP="0046120F">
      <w:pPr>
        <w:shd w:val="clear" w:color="auto" w:fill="FFFFFF"/>
        <w:suppressAutoHyphens/>
        <w:spacing w:line="240" w:lineRule="atLeast"/>
        <w:rPr>
          <w:rFonts w:ascii="Times New Roman" w:eastAsia="Times New Roman" w:hAnsi="Times New Roman" w:cs="Calibri"/>
          <w:color w:val="000000"/>
          <w:sz w:val="16"/>
          <w:szCs w:val="16"/>
          <w:lang w:eastAsia="ru-RU"/>
        </w:rPr>
      </w:pPr>
      <w:bookmarkStart w:id="37" w:name="_00457"/>
      <w:r w:rsidRPr="0046120F">
        <w:rPr>
          <w:rFonts w:ascii="Times New Roman" w:eastAsia="Times New Roman" w:hAnsi="Times New Roman" w:cs="Calibri"/>
          <w:color w:val="000000"/>
          <w:sz w:val="16"/>
          <w:szCs w:val="16"/>
          <w:lang w:eastAsia="ru-RU"/>
        </w:rPr>
        <w:t> </w:t>
      </w:r>
      <w:bookmarkEnd w:id="37"/>
    </w:p>
    <w:p w:rsidR="0046120F" w:rsidRPr="0046120F" w:rsidRDefault="0046120F" w:rsidP="00F83FF6">
      <w:pPr>
        <w:shd w:val="clear" w:color="auto" w:fill="FFFFFF"/>
        <w:suppressAutoHyphens/>
        <w:spacing w:line="240" w:lineRule="atLeast"/>
        <w:jc w:val="lef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Прош</w:t>
      </w:r>
      <w:proofErr w:type="gramStart"/>
      <w:r w:rsidRPr="0046120F">
        <w:rPr>
          <w:rFonts w:ascii="Times New Roman" w:eastAsia="Times New Roman" w:hAnsi="Times New Roman" w:cs="Calibri"/>
          <w:color w:val="000000"/>
          <w:sz w:val="16"/>
          <w:szCs w:val="16"/>
          <w:lang w:eastAsia="ru-RU"/>
        </w:rPr>
        <w:t>у(</w:t>
      </w:r>
      <w:proofErr w:type="gramEnd"/>
      <w:r w:rsidRPr="0046120F">
        <w:rPr>
          <w:rFonts w:ascii="Times New Roman" w:eastAsia="Times New Roman" w:hAnsi="Times New Roman" w:cs="Calibri"/>
          <w:color w:val="000000"/>
          <w:sz w:val="16"/>
          <w:szCs w:val="16"/>
          <w:lang w:eastAsia="ru-RU"/>
        </w:rPr>
        <w:t>сим) оставить без рассмотрения заявление _______________</w:t>
      </w:r>
      <w:r w:rsidR="00F83FF6">
        <w:rPr>
          <w:rFonts w:ascii="Times New Roman" w:eastAsia="Times New Roman" w:hAnsi="Times New Roman" w:cs="Calibri"/>
          <w:color w:val="000000"/>
          <w:sz w:val="16"/>
          <w:szCs w:val="16"/>
          <w:lang w:eastAsia="ru-RU"/>
        </w:rPr>
        <w:softHyphen/>
      </w:r>
      <w:r w:rsidR="00F83FF6">
        <w:rPr>
          <w:rFonts w:ascii="Times New Roman" w:eastAsia="Times New Roman" w:hAnsi="Times New Roman" w:cs="Calibri"/>
          <w:color w:val="000000"/>
          <w:sz w:val="16"/>
          <w:szCs w:val="16"/>
          <w:lang w:eastAsia="ru-RU"/>
        </w:rPr>
        <w:softHyphen/>
      </w:r>
      <w:r w:rsidR="00F83FF6">
        <w:rPr>
          <w:rFonts w:ascii="Times New Roman" w:eastAsia="Times New Roman" w:hAnsi="Times New Roman" w:cs="Calibri"/>
          <w:color w:val="000000"/>
          <w:sz w:val="16"/>
          <w:szCs w:val="16"/>
          <w:lang w:eastAsia="ru-RU"/>
        </w:rPr>
        <w:softHyphen/>
      </w:r>
      <w:r w:rsidR="00F83FF6">
        <w:rPr>
          <w:rFonts w:ascii="Times New Roman" w:eastAsia="Times New Roman" w:hAnsi="Times New Roman" w:cs="Calibri"/>
          <w:color w:val="000000"/>
          <w:sz w:val="16"/>
          <w:szCs w:val="16"/>
          <w:lang w:eastAsia="ru-RU"/>
        </w:rPr>
        <w:softHyphen/>
      </w:r>
      <w:r w:rsidR="00F83FF6">
        <w:rPr>
          <w:rFonts w:ascii="Times New Roman" w:eastAsia="Times New Roman" w:hAnsi="Times New Roman" w:cs="Calibri"/>
          <w:color w:val="000000"/>
          <w:sz w:val="16"/>
          <w:szCs w:val="16"/>
          <w:lang w:eastAsia="ru-RU"/>
        </w:rPr>
        <w:softHyphen/>
      </w:r>
      <w:r w:rsidR="00F83FF6">
        <w:rPr>
          <w:rFonts w:ascii="Times New Roman" w:eastAsia="Times New Roman" w:hAnsi="Times New Roman" w:cs="Calibri"/>
          <w:color w:val="000000"/>
          <w:sz w:val="16"/>
          <w:szCs w:val="16"/>
          <w:lang w:eastAsia="ru-RU"/>
        </w:rPr>
        <w:softHyphen/>
      </w:r>
      <w:r w:rsidR="00F83FF6">
        <w:rPr>
          <w:rFonts w:ascii="Times New Roman" w:eastAsia="Times New Roman" w:hAnsi="Times New Roman" w:cs="Calibri"/>
          <w:color w:val="000000"/>
          <w:sz w:val="16"/>
          <w:szCs w:val="16"/>
          <w:lang w:eastAsia="ru-RU"/>
        </w:rPr>
        <w:softHyphen/>
      </w:r>
      <w:r w:rsidR="00F83FF6">
        <w:rPr>
          <w:rFonts w:ascii="Times New Roman" w:eastAsia="Times New Roman" w:hAnsi="Times New Roman" w:cs="Calibri"/>
          <w:color w:val="000000"/>
          <w:sz w:val="16"/>
          <w:szCs w:val="16"/>
          <w:lang w:eastAsia="ru-RU"/>
        </w:rPr>
        <w:softHyphen/>
      </w:r>
      <w:r w:rsidR="00F83FF6">
        <w:rPr>
          <w:rFonts w:ascii="Times New Roman" w:eastAsia="Times New Roman" w:hAnsi="Times New Roman" w:cs="Calibri"/>
          <w:color w:val="000000"/>
          <w:sz w:val="16"/>
          <w:szCs w:val="16"/>
          <w:lang w:eastAsia="ru-RU"/>
        </w:rPr>
        <w:softHyphen/>
      </w:r>
      <w:r w:rsidR="00F83FF6">
        <w:rPr>
          <w:rFonts w:ascii="Times New Roman" w:eastAsia="Times New Roman" w:hAnsi="Times New Roman" w:cs="Calibri"/>
          <w:color w:val="000000"/>
          <w:sz w:val="16"/>
          <w:szCs w:val="16"/>
          <w:lang w:eastAsia="ru-RU"/>
        </w:rPr>
        <w:softHyphen/>
      </w:r>
      <w:r w:rsidR="00F83FF6">
        <w:rPr>
          <w:rFonts w:ascii="Times New Roman" w:eastAsia="Times New Roman" w:hAnsi="Times New Roman" w:cs="Calibri"/>
          <w:color w:val="000000"/>
          <w:sz w:val="16"/>
          <w:szCs w:val="16"/>
          <w:lang w:eastAsia="ru-RU"/>
        </w:rPr>
        <w:softHyphen/>
      </w:r>
      <w:r w:rsidR="00F83FF6">
        <w:rPr>
          <w:rFonts w:ascii="Times New Roman" w:eastAsia="Times New Roman" w:hAnsi="Times New Roman" w:cs="Calibri"/>
          <w:color w:val="000000"/>
          <w:sz w:val="16"/>
          <w:szCs w:val="16"/>
          <w:lang w:eastAsia="ru-RU"/>
        </w:rPr>
        <w:softHyphen/>
      </w:r>
      <w:r w:rsidR="00F83FF6">
        <w:rPr>
          <w:rFonts w:ascii="Times New Roman" w:eastAsia="Times New Roman" w:hAnsi="Times New Roman" w:cs="Calibri"/>
          <w:color w:val="000000"/>
          <w:sz w:val="16"/>
          <w:szCs w:val="16"/>
          <w:lang w:eastAsia="ru-RU"/>
        </w:rPr>
        <w:softHyphen/>
      </w:r>
      <w:r w:rsidR="00F83FF6">
        <w:rPr>
          <w:rFonts w:ascii="Times New Roman" w:eastAsia="Times New Roman" w:hAnsi="Times New Roman" w:cs="Calibri"/>
          <w:color w:val="000000"/>
          <w:sz w:val="16"/>
          <w:szCs w:val="16"/>
          <w:lang w:eastAsia="ru-RU"/>
        </w:rPr>
        <w:softHyphen/>
      </w:r>
      <w:r w:rsidR="00F83FF6">
        <w:rPr>
          <w:rFonts w:ascii="Times New Roman" w:eastAsia="Times New Roman" w:hAnsi="Times New Roman" w:cs="Calibri"/>
          <w:color w:val="000000"/>
          <w:sz w:val="16"/>
          <w:szCs w:val="16"/>
          <w:lang w:eastAsia="ru-RU"/>
        </w:rPr>
        <w:softHyphen/>
      </w:r>
      <w:r w:rsidR="00F83FF6">
        <w:rPr>
          <w:rFonts w:ascii="Times New Roman" w:eastAsia="Times New Roman" w:hAnsi="Times New Roman" w:cs="Calibri"/>
          <w:color w:val="000000"/>
          <w:sz w:val="16"/>
          <w:szCs w:val="16"/>
          <w:lang w:eastAsia="ru-RU"/>
        </w:rPr>
        <w:softHyphen/>
      </w:r>
      <w:r w:rsidR="00F83FF6">
        <w:rPr>
          <w:rFonts w:ascii="Times New Roman" w:eastAsia="Times New Roman" w:hAnsi="Times New Roman" w:cs="Calibri"/>
          <w:color w:val="000000"/>
          <w:sz w:val="16"/>
          <w:szCs w:val="16"/>
          <w:lang w:eastAsia="ru-RU"/>
        </w:rPr>
        <w:softHyphen/>
      </w:r>
      <w:r w:rsidR="00F83FF6">
        <w:rPr>
          <w:rFonts w:ascii="Times New Roman" w:eastAsia="Times New Roman" w:hAnsi="Times New Roman" w:cs="Calibri"/>
          <w:color w:val="000000"/>
          <w:sz w:val="16"/>
          <w:szCs w:val="16"/>
          <w:lang w:eastAsia="ru-RU"/>
        </w:rPr>
        <w:softHyphen/>
      </w:r>
      <w:r w:rsidR="00F83FF6">
        <w:rPr>
          <w:rFonts w:ascii="Times New Roman" w:eastAsia="Times New Roman" w:hAnsi="Times New Roman" w:cs="Calibri"/>
          <w:color w:val="000000"/>
          <w:sz w:val="16"/>
          <w:szCs w:val="16"/>
          <w:lang w:eastAsia="ru-RU"/>
        </w:rPr>
        <w:softHyphen/>
      </w:r>
      <w:r w:rsidR="00F83FF6">
        <w:rPr>
          <w:rFonts w:ascii="Times New Roman" w:eastAsia="Times New Roman" w:hAnsi="Times New Roman" w:cs="Calibri"/>
          <w:color w:val="000000"/>
          <w:sz w:val="16"/>
          <w:szCs w:val="16"/>
          <w:lang w:eastAsia="ru-RU"/>
        </w:rPr>
        <w:softHyphen/>
      </w:r>
      <w:r w:rsidR="00F83FF6">
        <w:rPr>
          <w:rFonts w:ascii="Times New Roman" w:eastAsia="Times New Roman" w:hAnsi="Times New Roman" w:cs="Calibri"/>
          <w:color w:val="000000"/>
          <w:sz w:val="16"/>
          <w:szCs w:val="16"/>
          <w:lang w:eastAsia="ru-RU"/>
        </w:rPr>
        <w:softHyphen/>
      </w:r>
      <w:r w:rsidR="00F83FF6">
        <w:rPr>
          <w:rFonts w:ascii="Times New Roman" w:eastAsia="Times New Roman" w:hAnsi="Times New Roman" w:cs="Calibri"/>
          <w:color w:val="000000"/>
          <w:sz w:val="16"/>
          <w:szCs w:val="16"/>
          <w:lang w:eastAsia="ru-RU"/>
        </w:rPr>
        <w:softHyphen/>
      </w:r>
      <w:r w:rsidRPr="0046120F">
        <w:rPr>
          <w:rFonts w:ascii="Times New Roman" w:eastAsia="Times New Roman" w:hAnsi="Times New Roman" w:cs="Calibri"/>
          <w:color w:val="000000"/>
          <w:sz w:val="16"/>
          <w:szCs w:val="16"/>
          <w:lang w:eastAsia="ru-RU"/>
        </w:rPr>
        <w:t>_____ по причине ________________________________________________.</w:t>
      </w:r>
    </w:p>
    <w:p w:rsidR="0046120F" w:rsidRPr="0046120F" w:rsidRDefault="0046120F" w:rsidP="0046120F">
      <w:pPr>
        <w:shd w:val="clear" w:color="auto" w:fill="FFFFFF"/>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Заявитель: ____________________________________________________ ____________</w:t>
      </w:r>
    </w:p>
    <w:p w:rsidR="0046120F" w:rsidRPr="0046120F" w:rsidRDefault="0046120F" w:rsidP="0046120F">
      <w:pPr>
        <w:shd w:val="clear" w:color="auto" w:fill="FFFFFF"/>
        <w:suppressAutoHyphens/>
        <w:spacing w:line="240" w:lineRule="atLeast"/>
        <w:jc w:val="center"/>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(Ф.И.О., должность представителя юридического лица, (подпись) Ф.И.О. физического лица или его представителя)</w:t>
      </w:r>
    </w:p>
    <w:p w:rsidR="0046120F" w:rsidRPr="0046120F" w:rsidRDefault="0046120F" w:rsidP="0046120F">
      <w:pPr>
        <w:shd w:val="clear" w:color="auto" w:fill="FFFFFF"/>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p w:rsidR="0046120F" w:rsidRPr="0046120F" w:rsidRDefault="0046120F" w:rsidP="0046120F">
      <w:pPr>
        <w:shd w:val="clear" w:color="auto" w:fill="FFFFFF"/>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"__" __________ 20__ г.</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lastRenderedPageBreak/>
        <w:t> </w:t>
      </w:r>
    </w:p>
    <w:p w:rsidR="0046120F" w:rsidRPr="0046120F" w:rsidRDefault="0046120F" w:rsidP="0046120F">
      <w:pPr>
        <w:suppressAutoHyphens/>
        <w:ind w:firstLine="567"/>
        <w:jc w:val="righ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bCs/>
          <w:color w:val="000000"/>
          <w:sz w:val="16"/>
          <w:szCs w:val="16"/>
          <w:lang w:eastAsia="ru-RU"/>
        </w:rPr>
        <w:t>Приложение № 9</w:t>
      </w:r>
    </w:p>
    <w:p w:rsidR="0046120F" w:rsidRPr="0046120F" w:rsidRDefault="0046120F" w:rsidP="0046120F">
      <w:pPr>
        <w:suppressAutoHyphens/>
        <w:ind w:firstLine="567"/>
        <w:jc w:val="righ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bCs/>
          <w:color w:val="000000"/>
          <w:sz w:val="16"/>
          <w:szCs w:val="16"/>
          <w:lang w:eastAsia="ru-RU"/>
        </w:rPr>
        <w:t>к административному регламенту предоставления муниципальной услуги «Выдача задания и разрешения на проведение работ по сохранению объекта культурного наследия местного (муниципального) значения, включенного в единый государственный реестр объектов культурного наследия (памятников истории и культуры) народов Российской Федерации</w:t>
      </w:r>
      <w:r w:rsidRPr="0046120F">
        <w:rPr>
          <w:rFonts w:ascii="Times New Roman" w:eastAsia="Calibri" w:hAnsi="Times New Roman" w:cs="Times New Roman"/>
          <w:sz w:val="16"/>
          <w:szCs w:val="16"/>
          <w:lang w:eastAsia="ar-SA"/>
        </w:rPr>
        <w:t xml:space="preserve">, </w:t>
      </w:r>
      <w:r w:rsidRPr="0046120F">
        <w:rPr>
          <w:rFonts w:ascii="Times New Roman" w:eastAsia="Times New Roman" w:hAnsi="Times New Roman" w:cs="Calibri"/>
          <w:bCs/>
          <w:color w:val="000000"/>
          <w:sz w:val="16"/>
          <w:szCs w:val="16"/>
          <w:lang w:eastAsia="ru-RU"/>
        </w:rPr>
        <w:t>расположенного на территории Мокшанского района»</w:t>
      </w: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p w:rsidR="0046120F" w:rsidRPr="0046120F" w:rsidRDefault="0046120F" w:rsidP="0046120F">
      <w:pPr>
        <w:suppressAutoHyphens/>
        <w:jc w:val="center"/>
        <w:rPr>
          <w:rFonts w:ascii="Times New Roman" w:eastAsia="Times New Roman" w:hAnsi="Times New Roman" w:cs="Calibri"/>
          <w:b/>
          <w:bCs/>
          <w:color w:val="000000"/>
          <w:sz w:val="16"/>
          <w:szCs w:val="16"/>
          <w:lang w:eastAsia="ru-RU"/>
        </w:rPr>
      </w:pPr>
      <w:r w:rsidRPr="0046120F">
        <w:rPr>
          <w:rFonts w:ascii="Times New Roman" w:eastAsia="Times New Roman" w:hAnsi="Times New Roman" w:cs="Calibri"/>
          <w:b/>
          <w:bCs/>
          <w:color w:val="000000"/>
          <w:sz w:val="16"/>
          <w:szCs w:val="16"/>
          <w:lang w:eastAsia="ru-RU"/>
        </w:rPr>
        <w:t>ЗАДАНИЕ </w:t>
      </w:r>
    </w:p>
    <w:p w:rsidR="0046120F" w:rsidRPr="0046120F" w:rsidRDefault="0046120F" w:rsidP="0046120F">
      <w:pPr>
        <w:suppressAutoHyphens/>
        <w:jc w:val="center"/>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b/>
          <w:bCs/>
          <w:color w:val="000000"/>
          <w:sz w:val="16"/>
          <w:szCs w:val="16"/>
          <w:lang w:eastAsia="ru-RU"/>
        </w:rPr>
        <w:t>на проведение работ по сохранению объекта культурного наследия местного (муниципального) значения, включенного в единый государственный реестр объектов культурного наследия (памятников истории и культуры) народов Российской Федерации</w:t>
      </w:r>
    </w:p>
    <w:tbl>
      <w:tblPr>
        <w:tblW w:w="0" w:type="auto"/>
        <w:tblCellMar>
          <w:left w:w="0" w:type="dxa"/>
          <w:right w:w="0" w:type="dxa"/>
        </w:tblCellMar>
        <w:tblLook w:val="04A0" w:firstRow="1" w:lastRow="0" w:firstColumn="1" w:lastColumn="0" w:noHBand="0" w:noVBand="1"/>
      </w:tblPr>
      <w:tblGrid>
        <w:gridCol w:w="9076"/>
      </w:tblGrid>
      <w:tr w:rsidR="0046120F" w:rsidRPr="0046120F" w:rsidTr="0046120F">
        <w:tc>
          <w:tcPr>
            <w:tcW w:w="9076" w:type="dxa"/>
            <w:tcBorders>
              <w:top w:val="single" w:sz="6" w:space="0" w:color="000000"/>
            </w:tcBorders>
            <w:tcMar>
              <w:top w:w="102" w:type="dxa"/>
              <w:left w:w="62" w:type="dxa"/>
              <w:bottom w:w="102" w:type="dxa"/>
              <w:right w:w="62" w:type="dxa"/>
            </w:tcMar>
            <w:hideMark/>
          </w:tcPr>
          <w:p w:rsidR="0046120F" w:rsidRPr="0046120F" w:rsidRDefault="0046120F" w:rsidP="0046120F">
            <w:pPr>
              <w:suppressAutoHyphens/>
              <w:spacing w:line="240" w:lineRule="atLeast"/>
              <w:rPr>
                <w:rFonts w:ascii="Times New Roman" w:eastAsia="Times New Roman" w:hAnsi="Times New Roman" w:cs="Calibri"/>
                <w:color w:val="00000A"/>
                <w:sz w:val="16"/>
                <w:szCs w:val="16"/>
                <w:lang w:eastAsia="ru-RU"/>
              </w:rPr>
            </w:pPr>
          </w:p>
        </w:tc>
      </w:tr>
    </w:tbl>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1. Реквизиты документов об утверждении границы территории объекта культурного наследия:</w:t>
      </w:r>
    </w:p>
    <w:tbl>
      <w:tblPr>
        <w:tblW w:w="0" w:type="auto"/>
        <w:tblCellMar>
          <w:left w:w="0" w:type="dxa"/>
          <w:right w:w="0" w:type="dxa"/>
        </w:tblCellMar>
        <w:tblLook w:val="04A0" w:firstRow="1" w:lastRow="0" w:firstColumn="1" w:lastColumn="0" w:noHBand="0" w:noVBand="1"/>
      </w:tblPr>
      <w:tblGrid>
        <w:gridCol w:w="10046"/>
      </w:tblGrid>
      <w:tr w:rsidR="0046120F" w:rsidRPr="0046120F" w:rsidTr="0046120F">
        <w:trPr>
          <w:trHeight w:val="152"/>
        </w:trPr>
        <w:tc>
          <w:tcPr>
            <w:tcW w:w="10127" w:type="dxa"/>
            <w:tcBorders>
              <w:top w:val="single" w:sz="6" w:space="0" w:color="000000"/>
              <w:left w:val="single" w:sz="6" w:space="0" w:color="000000"/>
              <w:bottom w:val="single" w:sz="6" w:space="0" w:color="000000"/>
              <w:right w:val="single" w:sz="6" w:space="0" w:color="000000"/>
            </w:tcBorders>
            <w:tcMar>
              <w:top w:w="102" w:type="dxa"/>
              <w:left w:w="62" w:type="dxa"/>
              <w:bottom w:w="102" w:type="dxa"/>
              <w:right w:w="62" w:type="dxa"/>
            </w:tcMar>
            <w:hideMark/>
          </w:tcPr>
          <w:p w:rsidR="0046120F" w:rsidRPr="0046120F" w:rsidRDefault="0046120F" w:rsidP="0046120F">
            <w:pPr>
              <w:suppressAutoHyphens/>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r>
    </w:tbl>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2. Реквизиты документов об утверждении предмета охраны объекта культурного наследия, описание предмета охраны:</w:t>
      </w:r>
    </w:p>
    <w:tbl>
      <w:tblPr>
        <w:tblW w:w="0" w:type="auto"/>
        <w:tblCellMar>
          <w:left w:w="0" w:type="dxa"/>
          <w:right w:w="0" w:type="dxa"/>
        </w:tblCellMar>
        <w:tblLook w:val="04A0" w:firstRow="1" w:lastRow="0" w:firstColumn="1" w:lastColumn="0" w:noHBand="0" w:noVBand="1"/>
      </w:tblPr>
      <w:tblGrid>
        <w:gridCol w:w="10046"/>
      </w:tblGrid>
      <w:tr w:rsidR="0046120F" w:rsidRPr="0046120F" w:rsidTr="0046120F">
        <w:trPr>
          <w:trHeight w:val="23"/>
        </w:trPr>
        <w:tc>
          <w:tcPr>
            <w:tcW w:w="10127" w:type="dxa"/>
            <w:tcBorders>
              <w:top w:val="single" w:sz="6" w:space="0" w:color="000000"/>
              <w:left w:val="single" w:sz="6" w:space="0" w:color="000000"/>
              <w:bottom w:val="single" w:sz="6" w:space="0" w:color="000000"/>
              <w:right w:val="single" w:sz="6" w:space="0" w:color="000000"/>
            </w:tcBorders>
            <w:tcMar>
              <w:top w:w="102" w:type="dxa"/>
              <w:left w:w="62" w:type="dxa"/>
              <w:bottom w:w="102" w:type="dxa"/>
              <w:right w:w="62" w:type="dxa"/>
            </w:tcMar>
            <w:hideMark/>
          </w:tcPr>
          <w:p w:rsidR="0046120F" w:rsidRPr="0046120F" w:rsidRDefault="0046120F" w:rsidP="0046120F">
            <w:pPr>
              <w:suppressAutoHyphens/>
              <w:spacing w:line="240" w:lineRule="atLeas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r>
    </w:tbl>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3. Реквизиты документов о согласовании органом охраны объектов культурного  наследия  ранее выполненной проектной документации на проведение работ по сохранению объекта культурного наследия, возможность ее использования при проведении работ по сохранению объекта культурного наследия:</w:t>
      </w:r>
    </w:p>
    <w:tbl>
      <w:tblPr>
        <w:tblW w:w="0" w:type="auto"/>
        <w:tblCellMar>
          <w:left w:w="0" w:type="dxa"/>
          <w:right w:w="0" w:type="dxa"/>
        </w:tblCellMar>
        <w:tblLook w:val="04A0" w:firstRow="1" w:lastRow="0" w:firstColumn="1" w:lastColumn="0" w:noHBand="0" w:noVBand="1"/>
      </w:tblPr>
      <w:tblGrid>
        <w:gridCol w:w="10046"/>
      </w:tblGrid>
      <w:tr w:rsidR="0046120F" w:rsidRPr="0046120F" w:rsidTr="00F83FF6">
        <w:trPr>
          <w:trHeight w:val="73"/>
        </w:trPr>
        <w:tc>
          <w:tcPr>
            <w:tcW w:w="10127" w:type="dxa"/>
            <w:tcBorders>
              <w:top w:val="single" w:sz="6" w:space="0" w:color="000000"/>
              <w:left w:val="single" w:sz="6" w:space="0" w:color="000000"/>
              <w:bottom w:val="single" w:sz="6" w:space="0" w:color="000000"/>
              <w:right w:val="single" w:sz="6" w:space="0" w:color="000000"/>
            </w:tcBorders>
            <w:tcMar>
              <w:top w:w="102" w:type="dxa"/>
              <w:left w:w="62" w:type="dxa"/>
              <w:bottom w:w="102" w:type="dxa"/>
              <w:right w:w="62" w:type="dxa"/>
            </w:tcMar>
            <w:hideMark/>
          </w:tcPr>
          <w:p w:rsidR="0046120F" w:rsidRPr="0046120F" w:rsidRDefault="0046120F" w:rsidP="00F83FF6">
            <w:pPr>
              <w:suppressAutoHyphens/>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r>
    </w:tbl>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4. Состав и содержание проектной документации на проведение работ по сохранению объекта культурного наследия:</w:t>
      </w:r>
    </w:p>
    <w:tbl>
      <w:tblPr>
        <w:tblW w:w="9985" w:type="dxa"/>
        <w:tblCellMar>
          <w:left w:w="0" w:type="dxa"/>
          <w:right w:w="0" w:type="dxa"/>
        </w:tblCellMar>
        <w:tblLook w:val="04A0" w:firstRow="1" w:lastRow="0" w:firstColumn="1" w:lastColumn="0" w:noHBand="0" w:noVBand="1"/>
      </w:tblPr>
      <w:tblGrid>
        <w:gridCol w:w="5024"/>
        <w:gridCol w:w="4961"/>
      </w:tblGrid>
      <w:tr w:rsidR="0046120F" w:rsidRPr="0046120F" w:rsidTr="00F83FF6">
        <w:trPr>
          <w:trHeight w:val="247"/>
        </w:trPr>
        <w:tc>
          <w:tcPr>
            <w:tcW w:w="9985" w:type="dxa"/>
            <w:gridSpan w:val="2"/>
            <w:tcBorders>
              <w:top w:val="single" w:sz="6" w:space="0" w:color="000000"/>
              <w:left w:val="single" w:sz="6" w:space="0" w:color="000000"/>
              <w:bottom w:val="single" w:sz="6" w:space="0" w:color="000000"/>
              <w:right w:val="single" w:sz="6" w:space="0" w:color="000000"/>
            </w:tcBorders>
            <w:tcMar>
              <w:top w:w="102" w:type="dxa"/>
              <w:left w:w="62" w:type="dxa"/>
              <w:bottom w:w="102" w:type="dxa"/>
              <w:right w:w="62" w:type="dxa"/>
            </w:tcMar>
            <w:hideMark/>
          </w:tcPr>
          <w:p w:rsidR="0046120F" w:rsidRPr="0046120F" w:rsidRDefault="0046120F" w:rsidP="0046120F">
            <w:pPr>
              <w:suppressAutoHyphens/>
              <w:jc w:val="center"/>
              <w:rPr>
                <w:rFonts w:ascii="Times New Roman" w:eastAsia="Times New Roman" w:hAnsi="Times New Roman" w:cs="Calibri"/>
                <w:b/>
                <w:bCs/>
                <w:color w:val="00000A"/>
                <w:sz w:val="16"/>
                <w:szCs w:val="16"/>
                <w:lang w:eastAsia="ru-RU"/>
              </w:rPr>
            </w:pPr>
            <w:r w:rsidRPr="0046120F">
              <w:rPr>
                <w:rFonts w:ascii="Times New Roman" w:eastAsia="Times New Roman" w:hAnsi="Times New Roman" w:cs="Calibri"/>
                <w:b/>
                <w:bCs/>
                <w:color w:val="00000A"/>
                <w:sz w:val="16"/>
                <w:szCs w:val="16"/>
                <w:lang w:eastAsia="ru-RU"/>
              </w:rPr>
              <w:t>Раздел 1. Предварительные работы:</w:t>
            </w:r>
          </w:p>
        </w:tc>
      </w:tr>
      <w:tr w:rsidR="0046120F" w:rsidRPr="0046120F" w:rsidTr="00F83FF6">
        <w:trPr>
          <w:trHeight w:val="188"/>
        </w:trPr>
        <w:tc>
          <w:tcPr>
            <w:tcW w:w="9985" w:type="dxa"/>
            <w:gridSpan w:val="2"/>
            <w:tcBorders>
              <w:top w:val="single" w:sz="6" w:space="0" w:color="000000"/>
              <w:left w:val="single" w:sz="6" w:space="0" w:color="000000"/>
              <w:bottom w:val="single" w:sz="6" w:space="0" w:color="000000"/>
              <w:right w:val="single" w:sz="6" w:space="0" w:color="000000"/>
            </w:tcBorders>
            <w:tcMar>
              <w:top w:w="102" w:type="dxa"/>
              <w:left w:w="62" w:type="dxa"/>
              <w:bottom w:w="102" w:type="dxa"/>
              <w:right w:w="62"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Раздел 2. Комплексные научные исследования:</w:t>
            </w:r>
          </w:p>
        </w:tc>
      </w:tr>
      <w:tr w:rsidR="0046120F" w:rsidRPr="0046120F" w:rsidTr="00F83FF6">
        <w:tc>
          <w:tcPr>
            <w:tcW w:w="5024" w:type="dxa"/>
            <w:tcBorders>
              <w:top w:val="single" w:sz="6" w:space="0" w:color="000000"/>
              <w:left w:val="single" w:sz="6" w:space="0" w:color="000000"/>
              <w:bottom w:val="single" w:sz="6" w:space="0" w:color="000000"/>
              <w:right w:val="single" w:sz="6" w:space="0" w:color="000000"/>
            </w:tcBorders>
            <w:tcMar>
              <w:top w:w="102" w:type="dxa"/>
              <w:left w:w="62" w:type="dxa"/>
              <w:bottom w:w="102" w:type="dxa"/>
              <w:right w:w="62"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1. Этап до начала производства работ</w:t>
            </w:r>
          </w:p>
        </w:tc>
        <w:tc>
          <w:tcPr>
            <w:tcW w:w="4961" w:type="dxa"/>
            <w:tcBorders>
              <w:top w:val="single" w:sz="6" w:space="0" w:color="000000"/>
              <w:left w:val="single" w:sz="6" w:space="0" w:color="000000"/>
              <w:bottom w:val="single" w:sz="6" w:space="0" w:color="000000"/>
              <w:right w:val="single" w:sz="6" w:space="0" w:color="000000"/>
            </w:tcBorders>
            <w:tcMar>
              <w:top w:w="102" w:type="dxa"/>
              <w:left w:w="62" w:type="dxa"/>
              <w:bottom w:w="102" w:type="dxa"/>
              <w:right w:w="62"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2. Этап в процессе производства работ</w:t>
            </w:r>
          </w:p>
        </w:tc>
      </w:tr>
      <w:tr w:rsidR="0046120F" w:rsidRPr="0046120F" w:rsidTr="00F83FF6">
        <w:trPr>
          <w:trHeight w:val="58"/>
        </w:trPr>
        <w:tc>
          <w:tcPr>
            <w:tcW w:w="5024" w:type="dxa"/>
            <w:tcBorders>
              <w:top w:val="single" w:sz="6" w:space="0" w:color="000000"/>
              <w:left w:val="single" w:sz="6" w:space="0" w:color="000000"/>
              <w:bottom w:val="single" w:sz="6" w:space="0" w:color="000000"/>
              <w:right w:val="single" w:sz="6" w:space="0" w:color="000000"/>
            </w:tcBorders>
            <w:tcMar>
              <w:top w:w="102" w:type="dxa"/>
              <w:left w:w="62" w:type="dxa"/>
              <w:bottom w:w="102" w:type="dxa"/>
              <w:right w:w="62"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p>
        </w:tc>
        <w:tc>
          <w:tcPr>
            <w:tcW w:w="4961" w:type="dxa"/>
            <w:tcBorders>
              <w:top w:val="single" w:sz="6" w:space="0" w:color="000000"/>
              <w:left w:val="single" w:sz="6" w:space="0" w:color="000000"/>
              <w:bottom w:val="single" w:sz="6" w:space="0" w:color="000000"/>
              <w:right w:val="single" w:sz="6" w:space="0" w:color="000000"/>
            </w:tcBorders>
            <w:tcMar>
              <w:top w:w="102" w:type="dxa"/>
              <w:left w:w="62" w:type="dxa"/>
              <w:bottom w:w="102" w:type="dxa"/>
              <w:right w:w="62"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r>
      <w:tr w:rsidR="0046120F" w:rsidRPr="0046120F" w:rsidTr="00F83FF6">
        <w:tc>
          <w:tcPr>
            <w:tcW w:w="9985" w:type="dxa"/>
            <w:gridSpan w:val="2"/>
            <w:tcBorders>
              <w:top w:val="single" w:sz="6" w:space="0" w:color="000000"/>
              <w:left w:val="single" w:sz="6" w:space="0" w:color="000000"/>
              <w:bottom w:val="single" w:sz="6" w:space="0" w:color="000000"/>
              <w:right w:val="single" w:sz="6" w:space="0" w:color="000000"/>
            </w:tcBorders>
            <w:tcMar>
              <w:top w:w="102" w:type="dxa"/>
              <w:left w:w="62" w:type="dxa"/>
              <w:bottom w:w="102" w:type="dxa"/>
              <w:right w:w="62"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Раздел 3. Проект реставрации и приспособления:</w:t>
            </w:r>
          </w:p>
        </w:tc>
      </w:tr>
      <w:tr w:rsidR="0046120F" w:rsidRPr="0046120F" w:rsidTr="00F83FF6">
        <w:tc>
          <w:tcPr>
            <w:tcW w:w="5024" w:type="dxa"/>
            <w:tcBorders>
              <w:top w:val="single" w:sz="6" w:space="0" w:color="000000"/>
              <w:left w:val="single" w:sz="6" w:space="0" w:color="000000"/>
              <w:bottom w:val="single" w:sz="6" w:space="0" w:color="000000"/>
              <w:right w:val="single" w:sz="6" w:space="0" w:color="000000"/>
            </w:tcBorders>
            <w:tcMar>
              <w:top w:w="102" w:type="dxa"/>
              <w:left w:w="62" w:type="dxa"/>
              <w:bottom w:w="102" w:type="dxa"/>
              <w:right w:w="62"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1. Эскизный проект (архитектурные и конструктивные решения проекта)</w:t>
            </w:r>
          </w:p>
        </w:tc>
        <w:tc>
          <w:tcPr>
            <w:tcW w:w="4961" w:type="dxa"/>
            <w:tcBorders>
              <w:top w:val="single" w:sz="6" w:space="0" w:color="000000"/>
              <w:left w:val="single" w:sz="6" w:space="0" w:color="000000"/>
              <w:bottom w:val="single" w:sz="6" w:space="0" w:color="000000"/>
              <w:right w:val="single" w:sz="6" w:space="0" w:color="000000"/>
            </w:tcBorders>
            <w:tcMar>
              <w:top w:w="102" w:type="dxa"/>
              <w:left w:w="62" w:type="dxa"/>
              <w:bottom w:w="102" w:type="dxa"/>
              <w:right w:w="62"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2. Проект</w:t>
            </w:r>
          </w:p>
        </w:tc>
      </w:tr>
      <w:tr w:rsidR="0046120F" w:rsidRPr="0046120F" w:rsidTr="00F83FF6">
        <w:trPr>
          <w:trHeight w:val="25"/>
        </w:trPr>
        <w:tc>
          <w:tcPr>
            <w:tcW w:w="5024" w:type="dxa"/>
            <w:tcBorders>
              <w:top w:val="single" w:sz="6" w:space="0" w:color="000000"/>
              <w:left w:val="single" w:sz="6" w:space="0" w:color="000000"/>
              <w:bottom w:val="single" w:sz="6" w:space="0" w:color="000000"/>
              <w:right w:val="single" w:sz="6" w:space="0" w:color="000000"/>
            </w:tcBorders>
            <w:tcMar>
              <w:top w:w="102" w:type="dxa"/>
              <w:left w:w="62" w:type="dxa"/>
              <w:bottom w:w="102" w:type="dxa"/>
              <w:right w:w="62"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4961" w:type="dxa"/>
            <w:tcBorders>
              <w:top w:val="single" w:sz="6" w:space="0" w:color="000000"/>
              <w:left w:val="single" w:sz="6" w:space="0" w:color="000000"/>
              <w:bottom w:val="single" w:sz="6" w:space="0" w:color="000000"/>
              <w:right w:val="single" w:sz="6" w:space="0" w:color="000000"/>
            </w:tcBorders>
            <w:tcMar>
              <w:top w:w="102" w:type="dxa"/>
              <w:left w:w="62" w:type="dxa"/>
              <w:bottom w:w="102" w:type="dxa"/>
              <w:right w:w="62"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r>
      <w:tr w:rsidR="0046120F" w:rsidRPr="0046120F" w:rsidTr="00F83FF6">
        <w:tc>
          <w:tcPr>
            <w:tcW w:w="9985" w:type="dxa"/>
            <w:gridSpan w:val="2"/>
            <w:tcBorders>
              <w:top w:val="single" w:sz="6" w:space="0" w:color="000000"/>
              <w:left w:val="single" w:sz="6" w:space="0" w:color="000000"/>
              <w:bottom w:val="single" w:sz="6" w:space="0" w:color="000000"/>
              <w:right w:val="single" w:sz="6" w:space="0" w:color="000000"/>
            </w:tcBorders>
            <w:tcMar>
              <w:top w:w="102" w:type="dxa"/>
              <w:left w:w="62" w:type="dxa"/>
              <w:bottom w:w="102" w:type="dxa"/>
              <w:right w:w="62"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Раздел 4. Рабочая проектная документация:</w:t>
            </w:r>
          </w:p>
        </w:tc>
      </w:tr>
      <w:tr w:rsidR="0046120F" w:rsidRPr="0046120F" w:rsidTr="00F83FF6">
        <w:tc>
          <w:tcPr>
            <w:tcW w:w="5024" w:type="dxa"/>
            <w:tcBorders>
              <w:top w:val="single" w:sz="6" w:space="0" w:color="000000"/>
              <w:left w:val="single" w:sz="6" w:space="0" w:color="000000"/>
              <w:bottom w:val="single" w:sz="6" w:space="0" w:color="000000"/>
              <w:right w:val="single" w:sz="6" w:space="0" w:color="000000"/>
            </w:tcBorders>
            <w:tcMar>
              <w:top w:w="102" w:type="dxa"/>
              <w:left w:w="62" w:type="dxa"/>
              <w:bottom w:w="102" w:type="dxa"/>
              <w:right w:w="62"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1. Этап до начала производства работ</w:t>
            </w:r>
          </w:p>
        </w:tc>
        <w:tc>
          <w:tcPr>
            <w:tcW w:w="4961" w:type="dxa"/>
            <w:tcBorders>
              <w:top w:val="single" w:sz="6" w:space="0" w:color="000000"/>
              <w:left w:val="single" w:sz="6" w:space="0" w:color="000000"/>
              <w:bottom w:val="single" w:sz="6" w:space="0" w:color="000000"/>
              <w:right w:val="single" w:sz="6" w:space="0" w:color="000000"/>
            </w:tcBorders>
            <w:tcMar>
              <w:top w:w="102" w:type="dxa"/>
              <w:left w:w="62" w:type="dxa"/>
              <w:bottom w:w="102" w:type="dxa"/>
              <w:right w:w="62"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2. Этап в процессе производства работ</w:t>
            </w:r>
          </w:p>
        </w:tc>
      </w:tr>
      <w:tr w:rsidR="0046120F" w:rsidRPr="0046120F" w:rsidTr="00F83FF6">
        <w:tc>
          <w:tcPr>
            <w:tcW w:w="5024" w:type="dxa"/>
            <w:tcBorders>
              <w:top w:val="single" w:sz="6" w:space="0" w:color="000000"/>
              <w:left w:val="single" w:sz="6" w:space="0" w:color="000000"/>
              <w:bottom w:val="single" w:sz="6" w:space="0" w:color="000000"/>
              <w:right w:val="single" w:sz="6" w:space="0" w:color="000000"/>
            </w:tcBorders>
            <w:tcMar>
              <w:top w:w="102" w:type="dxa"/>
              <w:left w:w="62" w:type="dxa"/>
              <w:bottom w:w="102" w:type="dxa"/>
              <w:right w:w="62"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4961" w:type="dxa"/>
            <w:tcBorders>
              <w:top w:val="single" w:sz="6" w:space="0" w:color="000000"/>
              <w:left w:val="single" w:sz="6" w:space="0" w:color="000000"/>
              <w:bottom w:val="single" w:sz="6" w:space="0" w:color="000000"/>
              <w:right w:val="single" w:sz="6" w:space="0" w:color="000000"/>
            </w:tcBorders>
            <w:tcMar>
              <w:top w:w="102" w:type="dxa"/>
              <w:left w:w="62" w:type="dxa"/>
              <w:bottom w:w="102" w:type="dxa"/>
              <w:right w:w="62"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r>
      <w:tr w:rsidR="0046120F" w:rsidRPr="0046120F" w:rsidTr="00F83FF6">
        <w:tc>
          <w:tcPr>
            <w:tcW w:w="9985" w:type="dxa"/>
            <w:gridSpan w:val="2"/>
            <w:tcBorders>
              <w:top w:val="single" w:sz="6" w:space="0" w:color="000000"/>
              <w:left w:val="single" w:sz="6" w:space="0" w:color="000000"/>
              <w:bottom w:val="single" w:sz="6" w:space="0" w:color="000000"/>
              <w:right w:val="single" w:sz="6" w:space="0" w:color="000000"/>
            </w:tcBorders>
            <w:tcMar>
              <w:top w:w="102" w:type="dxa"/>
              <w:left w:w="62" w:type="dxa"/>
              <w:bottom w:w="102" w:type="dxa"/>
              <w:right w:w="62"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Раздел 5. Отчетная документация:</w:t>
            </w:r>
          </w:p>
        </w:tc>
      </w:tr>
    </w:tbl>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5. Порядок и условия согласования проектной документации на проведение работ по сохранению объекта культурного наследия:</w:t>
      </w:r>
    </w:p>
    <w:tbl>
      <w:tblPr>
        <w:tblW w:w="0" w:type="auto"/>
        <w:tblCellMar>
          <w:left w:w="0" w:type="dxa"/>
          <w:right w:w="0" w:type="dxa"/>
        </w:tblCellMar>
        <w:tblLook w:val="04A0" w:firstRow="1" w:lastRow="0" w:firstColumn="1" w:lastColumn="0" w:noHBand="0" w:noVBand="1"/>
      </w:tblPr>
      <w:tblGrid>
        <w:gridCol w:w="10046"/>
      </w:tblGrid>
      <w:tr w:rsidR="0046120F" w:rsidRPr="0046120F" w:rsidTr="0046120F">
        <w:tc>
          <w:tcPr>
            <w:tcW w:w="10127" w:type="dxa"/>
            <w:tcBorders>
              <w:top w:val="single" w:sz="6" w:space="0" w:color="000000"/>
              <w:left w:val="single" w:sz="6" w:space="0" w:color="000000"/>
              <w:bottom w:val="single" w:sz="6" w:space="0" w:color="000000"/>
              <w:right w:val="single" w:sz="6" w:space="0" w:color="000000"/>
            </w:tcBorders>
            <w:tcMar>
              <w:top w:w="102" w:type="dxa"/>
              <w:left w:w="62" w:type="dxa"/>
              <w:bottom w:w="102" w:type="dxa"/>
              <w:right w:w="62" w:type="dxa"/>
            </w:tcMar>
            <w:hideMark/>
          </w:tcPr>
          <w:p w:rsidR="0046120F" w:rsidRPr="0046120F" w:rsidRDefault="0046120F" w:rsidP="0046120F">
            <w:pPr>
              <w:suppressAutoHyphens/>
              <w:spacing w:line="240" w:lineRule="atLeas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r>
    </w:tbl>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6. Требования по научному руководству, авторскому и техническому надзору:</w:t>
      </w:r>
    </w:p>
    <w:tbl>
      <w:tblPr>
        <w:tblW w:w="0" w:type="auto"/>
        <w:tblCellMar>
          <w:left w:w="0" w:type="dxa"/>
          <w:right w:w="0" w:type="dxa"/>
        </w:tblCellMar>
        <w:tblLook w:val="04A0" w:firstRow="1" w:lastRow="0" w:firstColumn="1" w:lastColumn="0" w:noHBand="0" w:noVBand="1"/>
      </w:tblPr>
      <w:tblGrid>
        <w:gridCol w:w="10046"/>
      </w:tblGrid>
      <w:tr w:rsidR="0046120F" w:rsidRPr="0046120F" w:rsidTr="003433BB">
        <w:trPr>
          <w:trHeight w:val="160"/>
        </w:trPr>
        <w:tc>
          <w:tcPr>
            <w:tcW w:w="10127" w:type="dxa"/>
            <w:tcBorders>
              <w:top w:val="single" w:sz="6" w:space="0" w:color="000000"/>
              <w:left w:val="single" w:sz="6" w:space="0" w:color="000000"/>
              <w:bottom w:val="single" w:sz="6" w:space="0" w:color="000000"/>
              <w:right w:val="single" w:sz="6" w:space="0" w:color="000000"/>
            </w:tcBorders>
            <w:tcMar>
              <w:top w:w="102" w:type="dxa"/>
              <w:left w:w="62" w:type="dxa"/>
              <w:bottom w:w="102" w:type="dxa"/>
              <w:right w:w="62" w:type="dxa"/>
            </w:tcMar>
            <w:hideMark/>
          </w:tcPr>
          <w:p w:rsidR="0046120F" w:rsidRPr="0046120F" w:rsidRDefault="0046120F" w:rsidP="0046120F">
            <w:pPr>
              <w:suppressAutoHyphens/>
              <w:spacing w:line="240" w:lineRule="atLeas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r>
    </w:tbl>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7. Дополнительные требования и условия:</w:t>
      </w:r>
    </w:p>
    <w:tbl>
      <w:tblPr>
        <w:tblW w:w="0" w:type="auto"/>
        <w:tblCellMar>
          <w:left w:w="0" w:type="dxa"/>
          <w:right w:w="0" w:type="dxa"/>
        </w:tblCellMar>
        <w:tblLook w:val="04A0" w:firstRow="1" w:lastRow="0" w:firstColumn="1" w:lastColumn="0" w:noHBand="0" w:noVBand="1"/>
      </w:tblPr>
      <w:tblGrid>
        <w:gridCol w:w="10046"/>
      </w:tblGrid>
      <w:tr w:rsidR="0046120F" w:rsidRPr="0046120F" w:rsidTr="00CB442E">
        <w:trPr>
          <w:trHeight w:val="160"/>
        </w:trPr>
        <w:tc>
          <w:tcPr>
            <w:tcW w:w="10127" w:type="dxa"/>
            <w:tcBorders>
              <w:top w:val="single" w:sz="6" w:space="0" w:color="000000"/>
              <w:left w:val="single" w:sz="6" w:space="0" w:color="000000"/>
              <w:bottom w:val="single" w:sz="6" w:space="0" w:color="000000"/>
              <w:right w:val="single" w:sz="6" w:space="0" w:color="000000"/>
            </w:tcBorders>
            <w:tcMar>
              <w:top w:w="102" w:type="dxa"/>
              <w:left w:w="62" w:type="dxa"/>
              <w:bottom w:w="102" w:type="dxa"/>
              <w:right w:w="62" w:type="dxa"/>
            </w:tcMar>
            <w:hideMark/>
          </w:tcPr>
          <w:p w:rsidR="0046120F" w:rsidRPr="00CB442E" w:rsidRDefault="0046120F" w:rsidP="0046120F">
            <w:pPr>
              <w:suppressAutoHyphens/>
              <w:spacing w:line="240" w:lineRule="atLeast"/>
              <w:rPr>
                <w:rFonts w:ascii="Times New Roman" w:eastAsia="Times New Roman" w:hAnsi="Times New Roman" w:cs="Calibri"/>
                <w:color w:val="00000A"/>
                <w:sz w:val="8"/>
                <w:szCs w:val="8"/>
                <w:lang w:eastAsia="ru-RU"/>
              </w:rPr>
            </w:pPr>
          </w:p>
        </w:tc>
      </w:tr>
    </w:tbl>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Задание подготовлено:_______________________ ______________ ____________________________</w:t>
      </w:r>
    </w:p>
    <w:p w:rsidR="0046120F" w:rsidRPr="0046120F" w:rsidRDefault="0046120F" w:rsidP="0046120F">
      <w:pPr>
        <w:suppressAutoHyphens/>
        <w:jc w:val="center"/>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(должность, наименование (подпись) (Ф.И.О. полностью) уполномоченного органа) </w:t>
      </w:r>
    </w:p>
    <w:p w:rsidR="00F83FF6" w:rsidRDefault="00F83FF6" w:rsidP="0046120F">
      <w:pPr>
        <w:suppressAutoHyphens/>
        <w:ind w:firstLine="567"/>
        <w:jc w:val="right"/>
        <w:rPr>
          <w:rFonts w:ascii="Times New Roman" w:eastAsia="Times New Roman" w:hAnsi="Times New Roman" w:cs="Calibri"/>
          <w:bCs/>
          <w:color w:val="000000"/>
          <w:sz w:val="16"/>
          <w:szCs w:val="16"/>
          <w:lang w:eastAsia="ru-RU"/>
        </w:rPr>
      </w:pPr>
    </w:p>
    <w:p w:rsidR="00CB442E" w:rsidRDefault="00CB442E" w:rsidP="0046120F">
      <w:pPr>
        <w:suppressAutoHyphens/>
        <w:ind w:firstLine="567"/>
        <w:jc w:val="right"/>
        <w:rPr>
          <w:rFonts w:ascii="Times New Roman" w:eastAsia="Times New Roman" w:hAnsi="Times New Roman" w:cs="Calibri"/>
          <w:bCs/>
          <w:color w:val="000000"/>
          <w:sz w:val="16"/>
          <w:szCs w:val="16"/>
          <w:lang w:eastAsia="ru-RU"/>
        </w:rPr>
      </w:pPr>
    </w:p>
    <w:p w:rsidR="0046120F" w:rsidRPr="0046120F" w:rsidRDefault="0046120F" w:rsidP="0046120F">
      <w:pPr>
        <w:suppressAutoHyphens/>
        <w:ind w:firstLine="567"/>
        <w:jc w:val="righ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bCs/>
          <w:color w:val="000000"/>
          <w:sz w:val="16"/>
          <w:szCs w:val="16"/>
          <w:lang w:eastAsia="ru-RU"/>
        </w:rPr>
        <w:t>Приложение № 10</w:t>
      </w:r>
    </w:p>
    <w:p w:rsidR="0046120F" w:rsidRPr="0046120F" w:rsidRDefault="0046120F" w:rsidP="0046120F">
      <w:pPr>
        <w:suppressAutoHyphens/>
        <w:ind w:firstLine="567"/>
        <w:jc w:val="righ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bCs/>
          <w:color w:val="000000"/>
          <w:sz w:val="16"/>
          <w:szCs w:val="16"/>
          <w:lang w:eastAsia="ru-RU"/>
        </w:rPr>
        <w:t>к административному регламенту предоставления муниципальной услуги «Выдача задания и разрешения на проведение работ по сохранению объекта культурного наследия местного (муниципального) значения, включенного в единый государственный реестр объектов культурного наследия (памятников истории и культуры) народов Российской Федерации</w:t>
      </w:r>
      <w:r w:rsidRPr="0046120F">
        <w:rPr>
          <w:rFonts w:ascii="Times New Roman" w:eastAsia="Calibri" w:hAnsi="Times New Roman" w:cs="Times New Roman"/>
          <w:sz w:val="16"/>
          <w:szCs w:val="16"/>
          <w:lang w:eastAsia="ar-SA"/>
        </w:rPr>
        <w:t xml:space="preserve">, </w:t>
      </w:r>
      <w:r w:rsidRPr="0046120F">
        <w:rPr>
          <w:rFonts w:ascii="Times New Roman" w:eastAsia="Times New Roman" w:hAnsi="Times New Roman" w:cs="Calibri"/>
          <w:bCs/>
          <w:color w:val="000000"/>
          <w:sz w:val="16"/>
          <w:szCs w:val="16"/>
          <w:lang w:eastAsia="ru-RU"/>
        </w:rPr>
        <w:t>расположенного на территории Мокшанского района»</w:t>
      </w:r>
    </w:p>
    <w:p w:rsidR="0046120F" w:rsidRPr="003433BB" w:rsidRDefault="0046120F" w:rsidP="0046120F">
      <w:pPr>
        <w:suppressAutoHyphens/>
        <w:spacing w:line="240" w:lineRule="atLeast"/>
        <w:rPr>
          <w:rFonts w:ascii="Times New Roman" w:eastAsia="Times New Roman" w:hAnsi="Times New Roman" w:cs="Calibri"/>
          <w:color w:val="000000"/>
          <w:sz w:val="8"/>
          <w:szCs w:val="8"/>
          <w:lang w:eastAsia="ru-RU"/>
        </w:rPr>
      </w:pPr>
      <w:r w:rsidRPr="0046120F">
        <w:rPr>
          <w:rFonts w:ascii="Times New Roman" w:eastAsia="Times New Roman" w:hAnsi="Times New Roman" w:cs="Calibri"/>
          <w:color w:val="000000"/>
          <w:sz w:val="16"/>
          <w:szCs w:val="16"/>
          <w:lang w:eastAsia="ru-RU"/>
        </w:rPr>
        <w:t> </w:t>
      </w:r>
    </w:p>
    <w:p w:rsidR="0046120F" w:rsidRDefault="0046120F" w:rsidP="0046120F">
      <w:pPr>
        <w:suppressAutoHyphens/>
        <w:jc w:val="center"/>
        <w:rPr>
          <w:rFonts w:ascii="Times New Roman" w:eastAsia="Times New Roman" w:hAnsi="Times New Roman" w:cs="Calibri"/>
          <w:b/>
          <w:bCs/>
          <w:color w:val="000000"/>
          <w:sz w:val="16"/>
          <w:szCs w:val="16"/>
          <w:lang w:eastAsia="ru-RU"/>
        </w:rPr>
      </w:pPr>
      <w:r w:rsidRPr="0046120F">
        <w:rPr>
          <w:rFonts w:ascii="Times New Roman" w:eastAsia="Times New Roman" w:hAnsi="Times New Roman" w:cs="Calibri"/>
          <w:b/>
          <w:bCs/>
          <w:color w:val="000000"/>
          <w:sz w:val="16"/>
          <w:szCs w:val="16"/>
          <w:lang w:eastAsia="ru-RU"/>
        </w:rPr>
        <w:t>Журнал учета выдачи заданий и разрешений на проведение работ по сохранению объекта культурного наследия местного (муниципального) значения, включенного в единый государственный реестр объектов культурного наследия (памятников истории и культуры) народов Российской Федерации</w:t>
      </w:r>
    </w:p>
    <w:p w:rsidR="00384001" w:rsidRDefault="00384001" w:rsidP="0046120F">
      <w:pPr>
        <w:suppressAutoHyphens/>
        <w:jc w:val="center"/>
        <w:rPr>
          <w:rFonts w:ascii="Times New Roman" w:eastAsia="Times New Roman" w:hAnsi="Times New Roman" w:cs="Calibri"/>
          <w:b/>
          <w:bCs/>
          <w:color w:val="000000"/>
          <w:sz w:val="16"/>
          <w:szCs w:val="16"/>
          <w:lang w:eastAsia="ru-RU"/>
        </w:rPr>
      </w:pPr>
    </w:p>
    <w:tbl>
      <w:tblPr>
        <w:tblStyle w:val="ab"/>
        <w:tblW w:w="0" w:type="auto"/>
        <w:tblLook w:val="04A0" w:firstRow="1" w:lastRow="0" w:firstColumn="1" w:lastColumn="0" w:noHBand="0" w:noVBand="1"/>
      </w:tblPr>
      <w:tblGrid>
        <w:gridCol w:w="1689"/>
        <w:gridCol w:w="1689"/>
        <w:gridCol w:w="1690"/>
        <w:gridCol w:w="1690"/>
        <w:gridCol w:w="1690"/>
        <w:gridCol w:w="1690"/>
      </w:tblGrid>
      <w:tr w:rsidR="00384001" w:rsidTr="00384001">
        <w:tc>
          <w:tcPr>
            <w:tcW w:w="1689" w:type="dxa"/>
          </w:tcPr>
          <w:p w:rsidR="00384001" w:rsidRDefault="00384001" w:rsidP="0046120F">
            <w:pPr>
              <w:suppressAutoHyphens/>
              <w:jc w:val="center"/>
              <w:rPr>
                <w:rFonts w:cs="Calibri"/>
                <w:color w:val="000000"/>
                <w:sz w:val="16"/>
                <w:szCs w:val="16"/>
              </w:rPr>
            </w:pPr>
            <w:r w:rsidRPr="0046120F">
              <w:rPr>
                <w:rFonts w:cs="Calibri"/>
                <w:b/>
                <w:bCs/>
                <w:color w:val="00000A"/>
                <w:sz w:val="16"/>
                <w:szCs w:val="16"/>
              </w:rPr>
              <w:t>Номер и дата задания</w:t>
            </w:r>
          </w:p>
        </w:tc>
        <w:tc>
          <w:tcPr>
            <w:tcW w:w="1689" w:type="dxa"/>
          </w:tcPr>
          <w:p w:rsidR="00384001" w:rsidRDefault="00384001" w:rsidP="0046120F">
            <w:pPr>
              <w:suppressAutoHyphens/>
              <w:jc w:val="center"/>
              <w:rPr>
                <w:rFonts w:cs="Calibri"/>
                <w:color w:val="000000"/>
                <w:sz w:val="16"/>
                <w:szCs w:val="16"/>
              </w:rPr>
            </w:pPr>
            <w:r w:rsidRPr="0046120F">
              <w:rPr>
                <w:rFonts w:cs="Calibri"/>
                <w:b/>
                <w:bCs/>
                <w:color w:val="00000A"/>
                <w:sz w:val="16"/>
                <w:szCs w:val="16"/>
              </w:rPr>
              <w:t>Заявитель</w:t>
            </w:r>
          </w:p>
        </w:tc>
        <w:tc>
          <w:tcPr>
            <w:tcW w:w="1690" w:type="dxa"/>
          </w:tcPr>
          <w:p w:rsidR="00384001" w:rsidRDefault="00384001" w:rsidP="0046120F">
            <w:pPr>
              <w:suppressAutoHyphens/>
              <w:jc w:val="center"/>
              <w:rPr>
                <w:rFonts w:cs="Calibri"/>
                <w:color w:val="000000"/>
                <w:sz w:val="16"/>
                <w:szCs w:val="16"/>
              </w:rPr>
            </w:pPr>
            <w:r w:rsidRPr="0046120F">
              <w:rPr>
                <w:rFonts w:cs="Calibri"/>
                <w:b/>
                <w:bCs/>
                <w:color w:val="00000A"/>
                <w:sz w:val="16"/>
                <w:szCs w:val="16"/>
              </w:rPr>
              <w:t>Дата выдачи задания / разрешения</w:t>
            </w:r>
          </w:p>
        </w:tc>
        <w:tc>
          <w:tcPr>
            <w:tcW w:w="1690" w:type="dxa"/>
          </w:tcPr>
          <w:p w:rsidR="00384001" w:rsidRPr="0046120F" w:rsidRDefault="00384001" w:rsidP="00CB442E">
            <w:pPr>
              <w:suppressAutoHyphens/>
              <w:jc w:val="center"/>
              <w:rPr>
                <w:rFonts w:cs="Calibri"/>
                <w:b/>
                <w:bCs/>
                <w:color w:val="00000A"/>
                <w:sz w:val="16"/>
                <w:szCs w:val="16"/>
              </w:rPr>
            </w:pPr>
            <w:r w:rsidRPr="0046120F">
              <w:rPr>
                <w:rFonts w:cs="Calibri"/>
                <w:b/>
                <w:bCs/>
                <w:color w:val="00000A"/>
                <w:sz w:val="16"/>
                <w:szCs w:val="16"/>
              </w:rPr>
              <w:t>Фамилия и инициалы заявителя</w:t>
            </w:r>
          </w:p>
        </w:tc>
        <w:tc>
          <w:tcPr>
            <w:tcW w:w="1690" w:type="dxa"/>
          </w:tcPr>
          <w:p w:rsidR="00384001" w:rsidRPr="0046120F" w:rsidRDefault="00384001" w:rsidP="00CB442E">
            <w:pPr>
              <w:suppressAutoHyphens/>
              <w:jc w:val="center"/>
              <w:rPr>
                <w:rFonts w:cs="Calibri"/>
                <w:b/>
                <w:bCs/>
                <w:color w:val="00000A"/>
                <w:sz w:val="16"/>
                <w:szCs w:val="16"/>
              </w:rPr>
            </w:pPr>
            <w:r w:rsidRPr="0046120F">
              <w:rPr>
                <w:rFonts w:cs="Calibri"/>
                <w:b/>
                <w:bCs/>
                <w:color w:val="00000A"/>
                <w:sz w:val="16"/>
                <w:szCs w:val="16"/>
              </w:rPr>
              <w:t>Номер и дата доверенности</w:t>
            </w:r>
          </w:p>
        </w:tc>
        <w:tc>
          <w:tcPr>
            <w:tcW w:w="1690" w:type="dxa"/>
          </w:tcPr>
          <w:p w:rsidR="00384001" w:rsidRPr="0046120F" w:rsidRDefault="00384001" w:rsidP="00CB442E">
            <w:pPr>
              <w:suppressAutoHyphens/>
              <w:jc w:val="center"/>
              <w:rPr>
                <w:rFonts w:cs="Calibri"/>
                <w:b/>
                <w:bCs/>
                <w:color w:val="00000A"/>
                <w:sz w:val="16"/>
                <w:szCs w:val="16"/>
              </w:rPr>
            </w:pPr>
            <w:r w:rsidRPr="0046120F">
              <w:rPr>
                <w:rFonts w:cs="Calibri"/>
                <w:b/>
                <w:bCs/>
                <w:color w:val="00000A"/>
                <w:sz w:val="16"/>
                <w:szCs w:val="16"/>
              </w:rPr>
              <w:t>Расписка в получении</w:t>
            </w:r>
          </w:p>
        </w:tc>
      </w:tr>
      <w:tr w:rsidR="00384001" w:rsidTr="00384001">
        <w:tc>
          <w:tcPr>
            <w:tcW w:w="1689" w:type="dxa"/>
          </w:tcPr>
          <w:p w:rsidR="00384001" w:rsidRPr="0046120F" w:rsidRDefault="00384001" w:rsidP="00CB442E">
            <w:pPr>
              <w:suppressAutoHyphens/>
              <w:jc w:val="center"/>
              <w:rPr>
                <w:rFonts w:cs="Calibri"/>
                <w:color w:val="00000A"/>
                <w:sz w:val="16"/>
                <w:szCs w:val="16"/>
              </w:rPr>
            </w:pPr>
            <w:r w:rsidRPr="0046120F">
              <w:rPr>
                <w:rFonts w:cs="Calibri"/>
                <w:color w:val="00000A"/>
                <w:sz w:val="16"/>
                <w:szCs w:val="16"/>
              </w:rPr>
              <w:t>1</w:t>
            </w:r>
          </w:p>
        </w:tc>
        <w:tc>
          <w:tcPr>
            <w:tcW w:w="1689" w:type="dxa"/>
          </w:tcPr>
          <w:p w:rsidR="00384001" w:rsidRPr="0046120F" w:rsidRDefault="00384001" w:rsidP="00CB442E">
            <w:pPr>
              <w:suppressAutoHyphens/>
              <w:jc w:val="center"/>
              <w:rPr>
                <w:rFonts w:cs="Calibri"/>
                <w:color w:val="00000A"/>
                <w:sz w:val="16"/>
                <w:szCs w:val="16"/>
              </w:rPr>
            </w:pPr>
            <w:r w:rsidRPr="0046120F">
              <w:rPr>
                <w:rFonts w:cs="Calibri"/>
                <w:color w:val="00000A"/>
                <w:sz w:val="16"/>
                <w:szCs w:val="16"/>
              </w:rPr>
              <w:t>2</w:t>
            </w:r>
          </w:p>
        </w:tc>
        <w:tc>
          <w:tcPr>
            <w:tcW w:w="1690" w:type="dxa"/>
          </w:tcPr>
          <w:p w:rsidR="00384001" w:rsidRPr="0046120F" w:rsidRDefault="00384001" w:rsidP="00CB442E">
            <w:pPr>
              <w:suppressAutoHyphens/>
              <w:jc w:val="center"/>
              <w:rPr>
                <w:rFonts w:cs="Calibri"/>
                <w:color w:val="00000A"/>
                <w:sz w:val="16"/>
                <w:szCs w:val="16"/>
              </w:rPr>
            </w:pPr>
            <w:r w:rsidRPr="0046120F">
              <w:rPr>
                <w:rFonts w:cs="Calibri"/>
                <w:color w:val="00000A"/>
                <w:sz w:val="16"/>
                <w:szCs w:val="16"/>
              </w:rPr>
              <w:t>3</w:t>
            </w:r>
          </w:p>
        </w:tc>
        <w:tc>
          <w:tcPr>
            <w:tcW w:w="1690" w:type="dxa"/>
          </w:tcPr>
          <w:p w:rsidR="00384001" w:rsidRPr="0046120F" w:rsidRDefault="00384001" w:rsidP="00CB442E">
            <w:pPr>
              <w:suppressAutoHyphens/>
              <w:jc w:val="center"/>
              <w:rPr>
                <w:rFonts w:cs="Calibri"/>
                <w:color w:val="00000A"/>
                <w:sz w:val="16"/>
                <w:szCs w:val="16"/>
              </w:rPr>
            </w:pPr>
            <w:r w:rsidRPr="0046120F">
              <w:rPr>
                <w:rFonts w:cs="Calibri"/>
                <w:color w:val="00000A"/>
                <w:sz w:val="16"/>
                <w:szCs w:val="16"/>
              </w:rPr>
              <w:t>4</w:t>
            </w:r>
          </w:p>
        </w:tc>
        <w:tc>
          <w:tcPr>
            <w:tcW w:w="1690" w:type="dxa"/>
          </w:tcPr>
          <w:p w:rsidR="00384001" w:rsidRPr="0046120F" w:rsidRDefault="00384001" w:rsidP="00CB442E">
            <w:pPr>
              <w:suppressAutoHyphens/>
              <w:jc w:val="center"/>
              <w:rPr>
                <w:rFonts w:cs="Calibri"/>
                <w:color w:val="00000A"/>
                <w:sz w:val="16"/>
                <w:szCs w:val="16"/>
              </w:rPr>
            </w:pPr>
            <w:r w:rsidRPr="0046120F">
              <w:rPr>
                <w:rFonts w:cs="Calibri"/>
                <w:color w:val="00000A"/>
                <w:sz w:val="16"/>
                <w:szCs w:val="16"/>
              </w:rPr>
              <w:t>5</w:t>
            </w:r>
          </w:p>
        </w:tc>
        <w:tc>
          <w:tcPr>
            <w:tcW w:w="1690" w:type="dxa"/>
          </w:tcPr>
          <w:p w:rsidR="00384001" w:rsidRPr="0046120F" w:rsidRDefault="00384001" w:rsidP="00CB442E">
            <w:pPr>
              <w:suppressAutoHyphens/>
              <w:jc w:val="center"/>
              <w:rPr>
                <w:rFonts w:cs="Calibri"/>
                <w:color w:val="00000A"/>
                <w:sz w:val="16"/>
                <w:szCs w:val="16"/>
              </w:rPr>
            </w:pPr>
            <w:r w:rsidRPr="0046120F">
              <w:rPr>
                <w:rFonts w:cs="Calibri"/>
                <w:color w:val="00000A"/>
                <w:sz w:val="16"/>
                <w:szCs w:val="16"/>
              </w:rPr>
              <w:t>6</w:t>
            </w:r>
          </w:p>
        </w:tc>
      </w:tr>
      <w:tr w:rsidR="00384001" w:rsidTr="00384001">
        <w:tc>
          <w:tcPr>
            <w:tcW w:w="1689" w:type="dxa"/>
          </w:tcPr>
          <w:p w:rsidR="00384001" w:rsidRDefault="00384001" w:rsidP="0046120F">
            <w:pPr>
              <w:suppressAutoHyphens/>
              <w:jc w:val="center"/>
              <w:rPr>
                <w:rFonts w:cs="Calibri"/>
                <w:color w:val="000000"/>
                <w:sz w:val="16"/>
                <w:szCs w:val="16"/>
              </w:rPr>
            </w:pPr>
          </w:p>
          <w:p w:rsidR="00384001" w:rsidRDefault="00384001" w:rsidP="0046120F">
            <w:pPr>
              <w:suppressAutoHyphens/>
              <w:jc w:val="center"/>
              <w:rPr>
                <w:rFonts w:cs="Calibri"/>
                <w:color w:val="000000"/>
                <w:sz w:val="16"/>
                <w:szCs w:val="16"/>
              </w:rPr>
            </w:pPr>
          </w:p>
        </w:tc>
        <w:tc>
          <w:tcPr>
            <w:tcW w:w="1689" w:type="dxa"/>
          </w:tcPr>
          <w:p w:rsidR="00384001" w:rsidRDefault="00384001" w:rsidP="0046120F">
            <w:pPr>
              <w:suppressAutoHyphens/>
              <w:jc w:val="center"/>
              <w:rPr>
                <w:rFonts w:cs="Calibri"/>
                <w:color w:val="000000"/>
                <w:sz w:val="16"/>
                <w:szCs w:val="16"/>
              </w:rPr>
            </w:pPr>
          </w:p>
        </w:tc>
        <w:tc>
          <w:tcPr>
            <w:tcW w:w="1690" w:type="dxa"/>
          </w:tcPr>
          <w:p w:rsidR="00384001" w:rsidRDefault="00384001" w:rsidP="0046120F">
            <w:pPr>
              <w:suppressAutoHyphens/>
              <w:jc w:val="center"/>
              <w:rPr>
                <w:rFonts w:cs="Calibri"/>
                <w:color w:val="000000"/>
                <w:sz w:val="16"/>
                <w:szCs w:val="16"/>
              </w:rPr>
            </w:pPr>
          </w:p>
        </w:tc>
        <w:tc>
          <w:tcPr>
            <w:tcW w:w="1690" w:type="dxa"/>
          </w:tcPr>
          <w:p w:rsidR="00384001" w:rsidRDefault="00384001" w:rsidP="0046120F">
            <w:pPr>
              <w:suppressAutoHyphens/>
              <w:jc w:val="center"/>
              <w:rPr>
                <w:rFonts w:cs="Calibri"/>
                <w:color w:val="000000"/>
                <w:sz w:val="16"/>
                <w:szCs w:val="16"/>
              </w:rPr>
            </w:pPr>
          </w:p>
        </w:tc>
        <w:tc>
          <w:tcPr>
            <w:tcW w:w="1690" w:type="dxa"/>
          </w:tcPr>
          <w:p w:rsidR="00384001" w:rsidRDefault="00384001" w:rsidP="0046120F">
            <w:pPr>
              <w:suppressAutoHyphens/>
              <w:jc w:val="center"/>
              <w:rPr>
                <w:rFonts w:cs="Calibri"/>
                <w:color w:val="000000"/>
                <w:sz w:val="16"/>
                <w:szCs w:val="16"/>
              </w:rPr>
            </w:pPr>
          </w:p>
        </w:tc>
        <w:tc>
          <w:tcPr>
            <w:tcW w:w="1690" w:type="dxa"/>
          </w:tcPr>
          <w:p w:rsidR="00384001" w:rsidRDefault="00384001" w:rsidP="0046120F">
            <w:pPr>
              <w:suppressAutoHyphens/>
              <w:jc w:val="center"/>
              <w:rPr>
                <w:rFonts w:cs="Calibri"/>
                <w:color w:val="000000"/>
                <w:sz w:val="16"/>
                <w:szCs w:val="16"/>
              </w:rPr>
            </w:pPr>
          </w:p>
        </w:tc>
      </w:tr>
    </w:tbl>
    <w:p w:rsidR="00384001" w:rsidRPr="0046120F" w:rsidRDefault="00384001" w:rsidP="0046120F">
      <w:pPr>
        <w:suppressAutoHyphens/>
        <w:jc w:val="center"/>
        <w:rPr>
          <w:rFonts w:ascii="Times New Roman" w:eastAsia="Times New Roman" w:hAnsi="Times New Roman" w:cs="Calibri"/>
          <w:color w:val="000000"/>
          <w:sz w:val="16"/>
          <w:szCs w:val="16"/>
          <w:lang w:eastAsia="ru-RU"/>
        </w:rPr>
      </w:pP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p w:rsidR="0046120F" w:rsidRPr="0046120F" w:rsidRDefault="0046120F" w:rsidP="0046120F">
      <w:pPr>
        <w:suppressAutoHyphens/>
        <w:ind w:firstLine="567"/>
        <w:jc w:val="righ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bCs/>
          <w:color w:val="000000"/>
          <w:sz w:val="16"/>
          <w:szCs w:val="16"/>
          <w:lang w:eastAsia="ru-RU"/>
        </w:rPr>
        <w:t>Приложение № 11</w:t>
      </w:r>
    </w:p>
    <w:p w:rsidR="0046120F" w:rsidRPr="0046120F" w:rsidRDefault="0046120F" w:rsidP="0046120F">
      <w:pPr>
        <w:suppressAutoHyphens/>
        <w:ind w:firstLine="567"/>
        <w:jc w:val="righ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bCs/>
          <w:color w:val="000000"/>
          <w:sz w:val="16"/>
          <w:szCs w:val="16"/>
          <w:lang w:eastAsia="ru-RU"/>
        </w:rPr>
        <w:t>к административному регламенту предоставления муниципальной услуги «Выдача задания и разрешения на проведение работ по сохранению объекта культурного наследия местного (муниципального) значения, включенного в единый государственный реестр объектов культурного наследия (памятников истории и культуры) народов Российской Федерации</w:t>
      </w:r>
      <w:r w:rsidRPr="0046120F">
        <w:rPr>
          <w:rFonts w:ascii="Times New Roman" w:eastAsia="Calibri" w:hAnsi="Times New Roman" w:cs="Times New Roman"/>
          <w:sz w:val="16"/>
          <w:szCs w:val="16"/>
          <w:lang w:eastAsia="ar-SA"/>
        </w:rPr>
        <w:t xml:space="preserve">, </w:t>
      </w:r>
      <w:r w:rsidRPr="0046120F">
        <w:rPr>
          <w:rFonts w:ascii="Times New Roman" w:eastAsia="Times New Roman" w:hAnsi="Times New Roman" w:cs="Calibri"/>
          <w:bCs/>
          <w:color w:val="000000"/>
          <w:sz w:val="16"/>
          <w:szCs w:val="16"/>
          <w:lang w:eastAsia="ru-RU"/>
        </w:rPr>
        <w:t>расположенного на территории Мокшанского района»</w:t>
      </w:r>
    </w:p>
    <w:p w:rsidR="0046120F" w:rsidRPr="0046120F" w:rsidRDefault="0046120F" w:rsidP="003433BB">
      <w:pPr>
        <w:suppressAutoHyphens/>
        <w:spacing w:line="240" w:lineRule="atLeast"/>
        <w:jc w:val="righ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___________________________________________________________________________________</w:t>
      </w:r>
    </w:p>
    <w:p w:rsidR="0046120F" w:rsidRPr="0046120F" w:rsidRDefault="0046120F" w:rsidP="003433BB">
      <w:pPr>
        <w:suppressAutoHyphens/>
        <w:spacing w:line="240" w:lineRule="atLeast"/>
        <w:jc w:val="righ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(полное наименование органа местного самоуправления</w:t>
      </w:r>
      <w:proofErr w:type="gramStart"/>
      <w:r w:rsidRPr="0046120F">
        <w:rPr>
          <w:rFonts w:ascii="Times New Roman" w:eastAsia="Times New Roman" w:hAnsi="Times New Roman" w:cs="Calibri"/>
          <w:color w:val="000000"/>
          <w:sz w:val="16"/>
          <w:szCs w:val="16"/>
          <w:lang w:eastAsia="ru-RU"/>
        </w:rPr>
        <w:t>,)</w:t>
      </w:r>
      <w:proofErr w:type="gramEnd"/>
    </w:p>
    <w:p w:rsidR="0046120F" w:rsidRPr="0046120F" w:rsidRDefault="0046120F" w:rsidP="0046120F">
      <w:pPr>
        <w:suppressAutoHyphens/>
        <w:spacing w:line="240" w:lineRule="atLeast"/>
        <w:ind w:left="3402"/>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от _____________________________________________________</w:t>
      </w:r>
    </w:p>
    <w:p w:rsidR="0046120F" w:rsidRPr="0046120F" w:rsidRDefault="0046120F" w:rsidP="0046120F">
      <w:pPr>
        <w:suppressAutoHyphens/>
        <w:spacing w:line="240" w:lineRule="atLeast"/>
        <w:ind w:left="3402"/>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_______________________________________________________</w:t>
      </w:r>
    </w:p>
    <w:p w:rsidR="0046120F" w:rsidRPr="0046120F" w:rsidRDefault="0046120F" w:rsidP="0046120F">
      <w:pPr>
        <w:suppressAutoHyphens/>
        <w:ind w:left="3402"/>
        <w:rPr>
          <w:rFonts w:ascii="Times New Roman" w:eastAsia="Times New Roman" w:hAnsi="Times New Roman" w:cs="Calibri"/>
          <w:color w:val="000000"/>
          <w:sz w:val="16"/>
          <w:szCs w:val="16"/>
          <w:lang w:eastAsia="ru-RU"/>
        </w:rPr>
      </w:pPr>
      <w:proofErr w:type="gramStart"/>
      <w:r w:rsidRPr="0046120F">
        <w:rPr>
          <w:rFonts w:ascii="Times New Roman" w:eastAsia="Times New Roman" w:hAnsi="Times New Roman" w:cs="Calibri"/>
          <w:color w:val="000000"/>
          <w:sz w:val="16"/>
          <w:szCs w:val="16"/>
          <w:lang w:eastAsia="ru-RU"/>
        </w:rPr>
        <w:t>Ф.И.О. (при наличии) гражданина полностью, Ф.И.О. (при наличии) индивидуального предпринимателя (ИП)) полностью или наименование ИП полное, должность и Ф.И.О. (при наличии) полностью представителя юридического лица (ЮЛ) и полное наименование)</w:t>
      </w:r>
      <w:proofErr w:type="gramEnd"/>
    </w:p>
    <w:p w:rsidR="0046120F" w:rsidRPr="0046120F" w:rsidRDefault="0046120F" w:rsidP="0046120F">
      <w:pPr>
        <w:suppressAutoHyphens/>
        <w:spacing w:line="240" w:lineRule="atLeast"/>
        <w:ind w:left="3402"/>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_______________________________________________________</w:t>
      </w:r>
    </w:p>
    <w:p w:rsidR="0046120F" w:rsidRPr="0046120F" w:rsidRDefault="0046120F" w:rsidP="0046120F">
      <w:pPr>
        <w:suppressAutoHyphens/>
        <w:ind w:left="3402"/>
        <w:jc w:val="center"/>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(адрес проживания гражданина, местонахождение ИП, ЮЛ)</w:t>
      </w:r>
    </w:p>
    <w:p w:rsidR="0046120F" w:rsidRPr="0046120F" w:rsidRDefault="0046120F" w:rsidP="0046120F">
      <w:pPr>
        <w:suppressAutoHyphens/>
        <w:spacing w:line="240" w:lineRule="atLeast"/>
        <w:ind w:left="3402"/>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_______________________________________________________ </w:t>
      </w:r>
    </w:p>
    <w:p w:rsidR="0046120F" w:rsidRPr="0046120F" w:rsidRDefault="0046120F" w:rsidP="0046120F">
      <w:pPr>
        <w:suppressAutoHyphens/>
        <w:ind w:left="3402"/>
        <w:jc w:val="center"/>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(контактный телефон, адрес электронной почты, почтовый адрес)</w:t>
      </w:r>
    </w:p>
    <w:p w:rsidR="00384001" w:rsidRDefault="00384001" w:rsidP="003433BB">
      <w:pPr>
        <w:suppressAutoHyphens/>
        <w:jc w:val="center"/>
        <w:rPr>
          <w:rFonts w:ascii="Times New Roman" w:eastAsia="Times New Roman" w:hAnsi="Times New Roman" w:cs="Calibri"/>
          <w:b/>
          <w:bCs/>
          <w:color w:val="000000"/>
          <w:sz w:val="16"/>
          <w:szCs w:val="16"/>
          <w:lang w:eastAsia="ru-RU"/>
        </w:rPr>
      </w:pPr>
    </w:p>
    <w:p w:rsidR="00384001" w:rsidRDefault="00384001" w:rsidP="003433BB">
      <w:pPr>
        <w:suppressAutoHyphens/>
        <w:jc w:val="center"/>
        <w:rPr>
          <w:rFonts w:ascii="Times New Roman" w:eastAsia="Times New Roman" w:hAnsi="Times New Roman" w:cs="Calibri"/>
          <w:b/>
          <w:bCs/>
          <w:color w:val="000000"/>
          <w:sz w:val="16"/>
          <w:szCs w:val="16"/>
          <w:lang w:eastAsia="ru-RU"/>
        </w:rPr>
      </w:pPr>
    </w:p>
    <w:p w:rsidR="003433BB" w:rsidRDefault="0046120F" w:rsidP="003433BB">
      <w:pPr>
        <w:suppressAutoHyphens/>
        <w:jc w:val="center"/>
        <w:rPr>
          <w:rFonts w:ascii="Times New Roman" w:eastAsia="Times New Roman" w:hAnsi="Times New Roman" w:cs="Calibri"/>
          <w:b/>
          <w:bCs/>
          <w:color w:val="000000"/>
          <w:sz w:val="16"/>
          <w:szCs w:val="16"/>
          <w:lang w:eastAsia="ru-RU"/>
        </w:rPr>
      </w:pPr>
      <w:r w:rsidRPr="0046120F">
        <w:rPr>
          <w:rFonts w:ascii="Times New Roman" w:eastAsia="Times New Roman" w:hAnsi="Times New Roman" w:cs="Calibri"/>
          <w:b/>
          <w:bCs/>
          <w:color w:val="000000"/>
          <w:sz w:val="16"/>
          <w:szCs w:val="16"/>
          <w:lang w:eastAsia="ru-RU"/>
        </w:rPr>
        <w:t>Заявление </w:t>
      </w:r>
    </w:p>
    <w:p w:rsidR="0046120F" w:rsidRPr="0046120F" w:rsidRDefault="0046120F" w:rsidP="003433BB">
      <w:pPr>
        <w:suppressAutoHyphens/>
        <w:jc w:val="center"/>
        <w:rPr>
          <w:rFonts w:ascii="Times New Roman" w:eastAsia="Times New Roman" w:hAnsi="Times New Roman" w:cs="Calibri"/>
          <w:b/>
          <w:bCs/>
          <w:color w:val="000000"/>
          <w:sz w:val="16"/>
          <w:szCs w:val="16"/>
          <w:lang w:eastAsia="ru-RU"/>
        </w:rPr>
      </w:pPr>
      <w:r w:rsidRPr="0046120F">
        <w:rPr>
          <w:rFonts w:ascii="Times New Roman" w:eastAsia="Times New Roman" w:hAnsi="Times New Roman" w:cs="Calibri"/>
          <w:b/>
          <w:bCs/>
          <w:color w:val="000000"/>
          <w:sz w:val="16"/>
          <w:szCs w:val="16"/>
          <w:lang w:eastAsia="ru-RU"/>
        </w:rPr>
        <w:t>об исправлении ошибок и опечаток в документах, выданных в результате предоставления муниципальной услуги</w:t>
      </w:r>
    </w:p>
    <w:p w:rsidR="0046120F" w:rsidRPr="0046120F" w:rsidRDefault="0046120F" w:rsidP="003433BB">
      <w:pPr>
        <w:suppressAutoHyphens/>
        <w:jc w:val="center"/>
        <w:rPr>
          <w:rFonts w:ascii="Times New Roman" w:eastAsia="Times New Roman" w:hAnsi="Times New Roman" w:cs="Calibri"/>
          <w:color w:val="000000"/>
          <w:sz w:val="16"/>
          <w:szCs w:val="16"/>
          <w:lang w:eastAsia="ru-RU"/>
        </w:rPr>
      </w:pP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xml:space="preserve">Прошу исправить ошибку (опечатку) </w:t>
      </w:r>
      <w:proofErr w:type="gramStart"/>
      <w:r w:rsidRPr="0046120F">
        <w:rPr>
          <w:rFonts w:ascii="Times New Roman" w:eastAsia="Times New Roman" w:hAnsi="Times New Roman" w:cs="Calibri"/>
          <w:color w:val="000000"/>
          <w:sz w:val="16"/>
          <w:szCs w:val="16"/>
          <w:lang w:eastAsia="ru-RU"/>
        </w:rPr>
        <w:t>в</w:t>
      </w:r>
      <w:proofErr w:type="gramEnd"/>
      <w:r w:rsidRPr="0046120F">
        <w:rPr>
          <w:rFonts w:ascii="Times New Roman" w:eastAsia="Times New Roman" w:hAnsi="Times New Roman" w:cs="Calibri"/>
          <w:color w:val="000000"/>
          <w:sz w:val="16"/>
          <w:szCs w:val="16"/>
          <w:lang w:eastAsia="ru-RU"/>
        </w:rPr>
        <w:t> ____________________________________________</w:t>
      </w:r>
    </w:p>
    <w:p w:rsidR="0046120F" w:rsidRPr="0046120F" w:rsidRDefault="0046120F" w:rsidP="0046120F">
      <w:pPr>
        <w:suppressAutoHyphens/>
        <w:spacing w:line="240" w:lineRule="atLeast"/>
        <w:jc w:val="center"/>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(реквизиты документа, заявленного к исправлению)</w:t>
      </w: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xml:space="preserve">ошибочно указанную информацию заменить </w:t>
      </w:r>
      <w:proofErr w:type="gramStart"/>
      <w:r w:rsidRPr="0046120F">
        <w:rPr>
          <w:rFonts w:ascii="Times New Roman" w:eastAsia="Times New Roman" w:hAnsi="Times New Roman" w:cs="Calibri"/>
          <w:color w:val="000000"/>
          <w:sz w:val="16"/>
          <w:szCs w:val="16"/>
          <w:lang w:eastAsia="ru-RU"/>
        </w:rPr>
        <w:t>на</w:t>
      </w:r>
      <w:proofErr w:type="gramEnd"/>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Основание для исправления ошибки (опечатки):</w:t>
      </w: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___________________________________________________________________________________</w:t>
      </w:r>
    </w:p>
    <w:p w:rsidR="0046120F" w:rsidRPr="0046120F" w:rsidRDefault="0046120F" w:rsidP="0046120F">
      <w:pPr>
        <w:suppressAutoHyphens/>
        <w:spacing w:line="240" w:lineRule="atLeast"/>
        <w:jc w:val="center"/>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(ссылка на документацию)</w:t>
      </w: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Способ получения результата предоставления государственной услуги</w:t>
      </w: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______________________</w:t>
      </w:r>
      <w:r w:rsidRPr="0046120F">
        <w:rPr>
          <w:rFonts w:ascii="Times New Roman" w:eastAsia="Times New Roman" w:hAnsi="Times New Roman" w:cs="Calibri"/>
          <w:color w:val="000000"/>
          <w:sz w:val="16"/>
          <w:szCs w:val="16"/>
          <w:u w:val="single"/>
          <w:lang w:eastAsia="ru-RU"/>
        </w:rPr>
        <w:t xml:space="preserve">                    </w:t>
      </w:r>
      <w:r w:rsidRPr="0046120F">
        <w:rPr>
          <w:rFonts w:ascii="Times New Roman" w:eastAsia="Times New Roman" w:hAnsi="Times New Roman" w:cs="Calibri"/>
          <w:color w:val="000000"/>
          <w:sz w:val="16"/>
          <w:szCs w:val="16"/>
          <w:lang w:eastAsia="ru-RU"/>
        </w:rPr>
        <w:t>_________________________________________________</w:t>
      </w:r>
    </w:p>
    <w:p w:rsidR="0046120F" w:rsidRPr="0046120F" w:rsidRDefault="0046120F" w:rsidP="0046120F">
      <w:pPr>
        <w:suppressAutoHyphens/>
        <w:spacing w:line="240" w:lineRule="atLeast"/>
        <w:jc w:val="center"/>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(лично, почтой, электронной почтой)</w:t>
      </w: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Почтовый адрес:</w:t>
      </w:r>
    </w:p>
    <w:p w:rsidR="0046120F" w:rsidRPr="003433BB" w:rsidRDefault="0046120F" w:rsidP="0046120F">
      <w:pPr>
        <w:suppressAutoHyphens/>
        <w:spacing w:line="240" w:lineRule="atLeast"/>
        <w:rPr>
          <w:rFonts w:ascii="Times New Roman" w:eastAsia="Times New Roman" w:hAnsi="Times New Roman" w:cs="Calibri"/>
          <w:color w:val="000000"/>
          <w:sz w:val="8"/>
          <w:szCs w:val="8"/>
          <w:lang w:eastAsia="ru-RU"/>
        </w:rPr>
      </w:pPr>
      <w:r w:rsidRPr="0046120F">
        <w:rPr>
          <w:rFonts w:ascii="Times New Roman" w:eastAsia="Times New Roman" w:hAnsi="Times New Roman" w:cs="Calibri"/>
          <w:color w:val="000000"/>
          <w:sz w:val="16"/>
          <w:szCs w:val="16"/>
          <w:lang w:eastAsia="ru-RU"/>
        </w:rPr>
        <w:t> </w:t>
      </w: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К заявлению прилагаются следующие документы по описи:</w:t>
      </w: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1.</w:t>
      </w: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2.</w:t>
      </w: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Должность руководителя организации ________ _____________________________</w:t>
      </w:r>
    </w:p>
    <w:p w:rsidR="0046120F" w:rsidRPr="0046120F" w:rsidRDefault="0046120F" w:rsidP="0046120F">
      <w:pPr>
        <w:suppressAutoHyphens/>
        <w:spacing w:line="240" w:lineRule="atLeast"/>
        <w:jc w:val="center"/>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(для юридического лица) (подпись) (расшифровка подписи)</w:t>
      </w:r>
    </w:p>
    <w:p w:rsidR="003433BB" w:rsidRDefault="003433BB" w:rsidP="003433BB">
      <w:pPr>
        <w:suppressAutoHyphens/>
        <w:spacing w:line="240" w:lineRule="atLeast"/>
        <w:ind w:firstLine="567"/>
        <w:jc w:val="right"/>
        <w:rPr>
          <w:rFonts w:ascii="Times New Roman" w:eastAsia="Times New Roman" w:hAnsi="Times New Roman" w:cs="Calibri"/>
          <w:color w:val="000000"/>
          <w:sz w:val="16"/>
          <w:szCs w:val="16"/>
          <w:lang w:eastAsia="ru-RU"/>
        </w:rPr>
      </w:pPr>
    </w:p>
    <w:p w:rsidR="00CB442E" w:rsidRDefault="00CB442E" w:rsidP="003433BB">
      <w:pPr>
        <w:suppressAutoHyphens/>
        <w:spacing w:line="240" w:lineRule="atLeast"/>
        <w:ind w:firstLine="567"/>
        <w:jc w:val="right"/>
        <w:rPr>
          <w:rFonts w:ascii="Times New Roman" w:eastAsia="Times New Roman" w:hAnsi="Times New Roman" w:cs="Calibri"/>
          <w:color w:val="000000"/>
          <w:sz w:val="16"/>
          <w:szCs w:val="16"/>
          <w:lang w:eastAsia="ru-RU"/>
        </w:rPr>
      </w:pPr>
    </w:p>
    <w:p w:rsidR="00CB442E" w:rsidRDefault="00CB442E" w:rsidP="003433BB">
      <w:pPr>
        <w:suppressAutoHyphens/>
        <w:spacing w:line="240" w:lineRule="atLeast"/>
        <w:ind w:firstLine="567"/>
        <w:jc w:val="right"/>
        <w:rPr>
          <w:rFonts w:ascii="Times New Roman" w:eastAsia="Times New Roman" w:hAnsi="Times New Roman" w:cs="Calibri"/>
          <w:color w:val="000000"/>
          <w:sz w:val="16"/>
          <w:szCs w:val="16"/>
          <w:lang w:eastAsia="ru-RU"/>
        </w:rPr>
      </w:pPr>
    </w:p>
    <w:p w:rsidR="00CB442E" w:rsidRDefault="00CB442E" w:rsidP="003433BB">
      <w:pPr>
        <w:suppressAutoHyphens/>
        <w:spacing w:line="240" w:lineRule="atLeast"/>
        <w:ind w:firstLine="567"/>
        <w:jc w:val="right"/>
        <w:rPr>
          <w:rFonts w:ascii="Times New Roman" w:eastAsia="Times New Roman" w:hAnsi="Times New Roman" w:cs="Calibri"/>
          <w:color w:val="000000"/>
          <w:sz w:val="16"/>
          <w:szCs w:val="16"/>
          <w:lang w:eastAsia="ru-RU"/>
        </w:rPr>
      </w:pPr>
    </w:p>
    <w:p w:rsidR="0046120F" w:rsidRPr="0046120F" w:rsidRDefault="0046120F" w:rsidP="003433BB">
      <w:pPr>
        <w:suppressAutoHyphens/>
        <w:spacing w:line="240" w:lineRule="atLeast"/>
        <w:ind w:firstLine="567"/>
        <w:jc w:val="righ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r w:rsidRPr="0046120F">
        <w:rPr>
          <w:rFonts w:ascii="Times New Roman" w:eastAsia="Times New Roman" w:hAnsi="Times New Roman" w:cs="Calibri"/>
          <w:bCs/>
          <w:color w:val="000000"/>
          <w:sz w:val="16"/>
          <w:szCs w:val="16"/>
          <w:lang w:eastAsia="ru-RU"/>
        </w:rPr>
        <w:t>Приложение № 12</w:t>
      </w:r>
    </w:p>
    <w:p w:rsidR="0046120F" w:rsidRPr="0046120F" w:rsidRDefault="0046120F" w:rsidP="0046120F">
      <w:pPr>
        <w:suppressAutoHyphens/>
        <w:ind w:firstLine="567"/>
        <w:jc w:val="righ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bCs/>
          <w:color w:val="000000"/>
          <w:sz w:val="16"/>
          <w:szCs w:val="16"/>
          <w:lang w:eastAsia="ru-RU"/>
        </w:rPr>
        <w:t>к административному регламенту предоставления муниципальной услуги «Выдача задания и разрешения на проведение работ по сохранению объекта культурного наследия местного (муниципального) значения, включенного в единый государственный реестр объектов культурного наследия (памятников истории и культуры) народов Российской Федерации</w:t>
      </w:r>
      <w:r w:rsidRPr="0046120F">
        <w:rPr>
          <w:rFonts w:ascii="Times New Roman" w:eastAsia="Calibri" w:hAnsi="Times New Roman" w:cs="Times New Roman"/>
          <w:sz w:val="16"/>
          <w:szCs w:val="16"/>
          <w:lang w:eastAsia="ar-SA"/>
        </w:rPr>
        <w:t xml:space="preserve">, </w:t>
      </w:r>
      <w:r w:rsidRPr="0046120F">
        <w:rPr>
          <w:rFonts w:ascii="Times New Roman" w:eastAsia="Times New Roman" w:hAnsi="Times New Roman" w:cs="Calibri"/>
          <w:bCs/>
          <w:color w:val="000000"/>
          <w:sz w:val="16"/>
          <w:szCs w:val="16"/>
          <w:lang w:eastAsia="ru-RU"/>
        </w:rPr>
        <w:t>расположенного на территории Мокшанского района»</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p w:rsidR="0046120F" w:rsidRPr="0046120F" w:rsidRDefault="0046120F" w:rsidP="0046120F">
      <w:pPr>
        <w:suppressAutoHyphens/>
        <w:jc w:val="center"/>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b/>
          <w:bCs/>
          <w:color w:val="000000"/>
          <w:sz w:val="16"/>
          <w:szCs w:val="16"/>
          <w:lang w:eastAsia="ru-RU"/>
        </w:rPr>
        <w:t>Журнал регистрации заявлений на выдачу задания и разрешения на проведение работ по сохранению объекта культурного наследия местного (муниципального) значения, включенного в единый государственный реестр объектов культурного наследия (памятников истории и культуры) народов Российской Федерации</w:t>
      </w:r>
    </w:p>
    <w:p w:rsid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tbl>
      <w:tblPr>
        <w:tblStyle w:val="ab"/>
        <w:tblW w:w="10300" w:type="dxa"/>
        <w:tblLook w:val="04A0" w:firstRow="1" w:lastRow="0" w:firstColumn="1" w:lastColumn="0" w:noHBand="0" w:noVBand="1"/>
      </w:tblPr>
      <w:tblGrid>
        <w:gridCol w:w="817"/>
        <w:gridCol w:w="2126"/>
        <w:gridCol w:w="1448"/>
        <w:gridCol w:w="1954"/>
        <w:gridCol w:w="1971"/>
        <w:gridCol w:w="1984"/>
      </w:tblGrid>
      <w:tr w:rsidR="00CB442E" w:rsidTr="00CB442E">
        <w:tc>
          <w:tcPr>
            <w:tcW w:w="817" w:type="dxa"/>
            <w:vAlign w:val="center"/>
          </w:tcPr>
          <w:p w:rsidR="00CB442E" w:rsidRPr="0046120F" w:rsidRDefault="00CB442E" w:rsidP="00CB442E">
            <w:pPr>
              <w:suppressAutoHyphens/>
              <w:jc w:val="center"/>
              <w:rPr>
                <w:rFonts w:cs="Calibri"/>
                <w:b/>
                <w:bCs/>
                <w:color w:val="00000A"/>
                <w:sz w:val="16"/>
                <w:szCs w:val="16"/>
              </w:rPr>
            </w:pPr>
            <w:r w:rsidRPr="0046120F">
              <w:rPr>
                <w:rFonts w:cs="Calibri"/>
                <w:b/>
                <w:bCs/>
                <w:color w:val="00000A"/>
                <w:sz w:val="16"/>
                <w:szCs w:val="16"/>
              </w:rPr>
              <w:t>№ </w:t>
            </w:r>
            <w:proofErr w:type="gramStart"/>
            <w:r w:rsidRPr="0046120F">
              <w:rPr>
                <w:rFonts w:cs="Calibri"/>
                <w:b/>
                <w:bCs/>
                <w:color w:val="00000A"/>
                <w:sz w:val="16"/>
                <w:szCs w:val="16"/>
              </w:rPr>
              <w:t>п</w:t>
            </w:r>
            <w:proofErr w:type="gramEnd"/>
            <w:r w:rsidRPr="0046120F">
              <w:rPr>
                <w:rFonts w:cs="Calibri"/>
                <w:b/>
                <w:bCs/>
                <w:color w:val="00000A"/>
                <w:sz w:val="16"/>
                <w:szCs w:val="16"/>
              </w:rPr>
              <w:t>/п</w:t>
            </w:r>
          </w:p>
        </w:tc>
        <w:tc>
          <w:tcPr>
            <w:tcW w:w="2126" w:type="dxa"/>
            <w:vAlign w:val="center"/>
          </w:tcPr>
          <w:p w:rsidR="00CB442E" w:rsidRPr="0046120F" w:rsidRDefault="00CB442E" w:rsidP="00CB442E">
            <w:pPr>
              <w:suppressAutoHyphens/>
              <w:jc w:val="center"/>
              <w:rPr>
                <w:rFonts w:cs="Calibri"/>
                <w:b/>
                <w:bCs/>
                <w:color w:val="00000A"/>
                <w:sz w:val="16"/>
                <w:szCs w:val="16"/>
              </w:rPr>
            </w:pPr>
            <w:r w:rsidRPr="0046120F">
              <w:rPr>
                <w:rFonts w:cs="Calibri"/>
                <w:b/>
                <w:bCs/>
                <w:color w:val="00000A"/>
                <w:sz w:val="16"/>
                <w:szCs w:val="16"/>
              </w:rPr>
              <w:t>Номер и дата заявления</w:t>
            </w:r>
          </w:p>
        </w:tc>
        <w:tc>
          <w:tcPr>
            <w:tcW w:w="1448" w:type="dxa"/>
            <w:vAlign w:val="center"/>
          </w:tcPr>
          <w:p w:rsidR="00CB442E" w:rsidRPr="0046120F" w:rsidRDefault="00CB442E" w:rsidP="00CB442E">
            <w:pPr>
              <w:suppressAutoHyphens/>
              <w:jc w:val="center"/>
              <w:rPr>
                <w:rFonts w:cs="Calibri"/>
                <w:b/>
                <w:bCs/>
                <w:color w:val="00000A"/>
                <w:sz w:val="16"/>
                <w:szCs w:val="16"/>
              </w:rPr>
            </w:pPr>
            <w:r w:rsidRPr="0046120F">
              <w:rPr>
                <w:rFonts w:cs="Calibri"/>
                <w:b/>
                <w:bCs/>
                <w:color w:val="00000A"/>
                <w:sz w:val="16"/>
                <w:szCs w:val="16"/>
              </w:rPr>
              <w:t>Заявитель</w:t>
            </w:r>
          </w:p>
        </w:tc>
        <w:tc>
          <w:tcPr>
            <w:tcW w:w="1954" w:type="dxa"/>
            <w:vAlign w:val="center"/>
          </w:tcPr>
          <w:p w:rsidR="00CB442E" w:rsidRPr="0046120F" w:rsidRDefault="00CB442E" w:rsidP="00CB442E">
            <w:pPr>
              <w:suppressAutoHyphens/>
              <w:jc w:val="center"/>
              <w:rPr>
                <w:rFonts w:cs="Calibri"/>
                <w:b/>
                <w:bCs/>
                <w:color w:val="00000A"/>
                <w:sz w:val="16"/>
                <w:szCs w:val="16"/>
              </w:rPr>
            </w:pPr>
            <w:r w:rsidRPr="0046120F">
              <w:rPr>
                <w:rFonts w:cs="Calibri"/>
                <w:b/>
                <w:bCs/>
                <w:color w:val="00000A"/>
                <w:sz w:val="16"/>
                <w:szCs w:val="16"/>
              </w:rPr>
              <w:t>Дата подачи заявления</w:t>
            </w:r>
          </w:p>
        </w:tc>
        <w:tc>
          <w:tcPr>
            <w:tcW w:w="1971" w:type="dxa"/>
            <w:vAlign w:val="center"/>
          </w:tcPr>
          <w:p w:rsidR="00CB442E" w:rsidRDefault="00CB442E" w:rsidP="00CB442E">
            <w:pPr>
              <w:suppressAutoHyphens/>
              <w:jc w:val="center"/>
              <w:rPr>
                <w:rFonts w:cs="Calibri"/>
                <w:b/>
                <w:bCs/>
                <w:color w:val="00000A"/>
                <w:sz w:val="16"/>
                <w:szCs w:val="16"/>
              </w:rPr>
            </w:pPr>
            <w:r w:rsidRPr="0046120F">
              <w:rPr>
                <w:rFonts w:cs="Calibri"/>
                <w:b/>
                <w:bCs/>
                <w:color w:val="00000A"/>
                <w:sz w:val="16"/>
                <w:szCs w:val="16"/>
              </w:rPr>
              <w:t>Фамилия и инициалы заявителя</w:t>
            </w:r>
          </w:p>
          <w:p w:rsidR="00CB442E" w:rsidRPr="0046120F" w:rsidRDefault="00CB442E" w:rsidP="00CB442E">
            <w:pPr>
              <w:suppressAutoHyphens/>
              <w:jc w:val="center"/>
              <w:rPr>
                <w:rFonts w:cs="Calibri"/>
                <w:b/>
                <w:bCs/>
                <w:color w:val="00000A"/>
                <w:sz w:val="16"/>
                <w:szCs w:val="16"/>
              </w:rPr>
            </w:pPr>
          </w:p>
        </w:tc>
        <w:tc>
          <w:tcPr>
            <w:tcW w:w="1984" w:type="dxa"/>
            <w:vAlign w:val="center"/>
          </w:tcPr>
          <w:p w:rsidR="00CB442E" w:rsidRPr="0046120F" w:rsidRDefault="00CB442E" w:rsidP="00CB442E">
            <w:pPr>
              <w:suppressAutoHyphens/>
              <w:jc w:val="center"/>
              <w:rPr>
                <w:rFonts w:cs="Calibri"/>
                <w:b/>
                <w:bCs/>
                <w:color w:val="00000A"/>
                <w:sz w:val="16"/>
                <w:szCs w:val="16"/>
              </w:rPr>
            </w:pPr>
            <w:r w:rsidRPr="0046120F">
              <w:rPr>
                <w:rFonts w:cs="Calibri"/>
                <w:b/>
                <w:bCs/>
                <w:color w:val="00000A"/>
                <w:sz w:val="16"/>
                <w:szCs w:val="16"/>
              </w:rPr>
              <w:t>Номер и дата доверенности</w:t>
            </w:r>
          </w:p>
        </w:tc>
      </w:tr>
      <w:tr w:rsidR="00CB442E" w:rsidTr="00CB442E">
        <w:tc>
          <w:tcPr>
            <w:tcW w:w="817" w:type="dxa"/>
          </w:tcPr>
          <w:p w:rsidR="00CB442E" w:rsidRPr="0046120F" w:rsidRDefault="00CB442E" w:rsidP="00CB442E">
            <w:pPr>
              <w:suppressAutoHyphens/>
              <w:jc w:val="center"/>
              <w:rPr>
                <w:rFonts w:cs="Calibri"/>
                <w:color w:val="00000A"/>
                <w:sz w:val="16"/>
                <w:szCs w:val="16"/>
              </w:rPr>
            </w:pPr>
            <w:r w:rsidRPr="0046120F">
              <w:rPr>
                <w:rFonts w:cs="Calibri"/>
                <w:color w:val="00000A"/>
                <w:sz w:val="16"/>
                <w:szCs w:val="16"/>
              </w:rPr>
              <w:t>1</w:t>
            </w:r>
          </w:p>
        </w:tc>
        <w:tc>
          <w:tcPr>
            <w:tcW w:w="2126" w:type="dxa"/>
          </w:tcPr>
          <w:p w:rsidR="00CB442E" w:rsidRPr="0046120F" w:rsidRDefault="00CB442E" w:rsidP="00CB442E">
            <w:pPr>
              <w:suppressAutoHyphens/>
              <w:jc w:val="center"/>
              <w:rPr>
                <w:rFonts w:cs="Calibri"/>
                <w:color w:val="00000A"/>
                <w:sz w:val="16"/>
                <w:szCs w:val="16"/>
              </w:rPr>
            </w:pPr>
            <w:r w:rsidRPr="0046120F">
              <w:rPr>
                <w:rFonts w:cs="Calibri"/>
                <w:color w:val="00000A"/>
                <w:sz w:val="16"/>
                <w:szCs w:val="16"/>
              </w:rPr>
              <w:t>2</w:t>
            </w:r>
          </w:p>
        </w:tc>
        <w:tc>
          <w:tcPr>
            <w:tcW w:w="1448" w:type="dxa"/>
          </w:tcPr>
          <w:p w:rsidR="00CB442E" w:rsidRPr="0046120F" w:rsidRDefault="00CB442E" w:rsidP="00CB442E">
            <w:pPr>
              <w:suppressAutoHyphens/>
              <w:jc w:val="center"/>
              <w:rPr>
                <w:rFonts w:cs="Calibri"/>
                <w:color w:val="00000A"/>
                <w:sz w:val="16"/>
                <w:szCs w:val="16"/>
              </w:rPr>
            </w:pPr>
            <w:r w:rsidRPr="0046120F">
              <w:rPr>
                <w:rFonts w:cs="Calibri"/>
                <w:color w:val="00000A"/>
                <w:sz w:val="16"/>
                <w:szCs w:val="16"/>
              </w:rPr>
              <w:t>3</w:t>
            </w:r>
          </w:p>
        </w:tc>
        <w:tc>
          <w:tcPr>
            <w:tcW w:w="1954" w:type="dxa"/>
          </w:tcPr>
          <w:p w:rsidR="00CB442E" w:rsidRPr="0046120F" w:rsidRDefault="00CB442E" w:rsidP="00CB442E">
            <w:pPr>
              <w:suppressAutoHyphens/>
              <w:jc w:val="center"/>
              <w:rPr>
                <w:rFonts w:cs="Calibri"/>
                <w:color w:val="00000A"/>
                <w:sz w:val="16"/>
                <w:szCs w:val="16"/>
              </w:rPr>
            </w:pPr>
            <w:r w:rsidRPr="0046120F">
              <w:rPr>
                <w:rFonts w:cs="Calibri"/>
                <w:color w:val="00000A"/>
                <w:sz w:val="16"/>
                <w:szCs w:val="16"/>
              </w:rPr>
              <w:t>4</w:t>
            </w:r>
          </w:p>
        </w:tc>
        <w:tc>
          <w:tcPr>
            <w:tcW w:w="1971" w:type="dxa"/>
          </w:tcPr>
          <w:p w:rsidR="00CB442E" w:rsidRPr="0046120F" w:rsidRDefault="00CB442E" w:rsidP="00CB442E">
            <w:pPr>
              <w:suppressAutoHyphens/>
              <w:jc w:val="center"/>
              <w:rPr>
                <w:rFonts w:cs="Calibri"/>
                <w:color w:val="00000A"/>
                <w:sz w:val="16"/>
                <w:szCs w:val="16"/>
              </w:rPr>
            </w:pPr>
            <w:r w:rsidRPr="0046120F">
              <w:rPr>
                <w:rFonts w:cs="Calibri"/>
                <w:color w:val="00000A"/>
                <w:sz w:val="16"/>
                <w:szCs w:val="16"/>
              </w:rPr>
              <w:t>5</w:t>
            </w:r>
          </w:p>
        </w:tc>
        <w:tc>
          <w:tcPr>
            <w:tcW w:w="1984" w:type="dxa"/>
          </w:tcPr>
          <w:p w:rsidR="00CB442E" w:rsidRPr="0046120F" w:rsidRDefault="00CB442E" w:rsidP="00CB442E">
            <w:pPr>
              <w:suppressAutoHyphens/>
              <w:jc w:val="center"/>
              <w:rPr>
                <w:rFonts w:cs="Calibri"/>
                <w:color w:val="00000A"/>
                <w:sz w:val="16"/>
                <w:szCs w:val="16"/>
              </w:rPr>
            </w:pPr>
            <w:r w:rsidRPr="0046120F">
              <w:rPr>
                <w:rFonts w:cs="Calibri"/>
                <w:color w:val="00000A"/>
                <w:sz w:val="16"/>
                <w:szCs w:val="16"/>
              </w:rPr>
              <w:t>6</w:t>
            </w:r>
          </w:p>
        </w:tc>
      </w:tr>
      <w:tr w:rsidR="00CB442E" w:rsidTr="00CB442E">
        <w:tc>
          <w:tcPr>
            <w:tcW w:w="817" w:type="dxa"/>
          </w:tcPr>
          <w:p w:rsidR="00CB442E" w:rsidRDefault="00CB442E" w:rsidP="0046120F">
            <w:pPr>
              <w:suppressAutoHyphens/>
              <w:spacing w:line="240" w:lineRule="atLeast"/>
              <w:rPr>
                <w:rFonts w:cs="Calibri"/>
                <w:color w:val="000000"/>
                <w:sz w:val="16"/>
                <w:szCs w:val="16"/>
              </w:rPr>
            </w:pPr>
          </w:p>
        </w:tc>
        <w:tc>
          <w:tcPr>
            <w:tcW w:w="2126" w:type="dxa"/>
          </w:tcPr>
          <w:p w:rsidR="00CB442E" w:rsidRDefault="00CB442E" w:rsidP="0046120F">
            <w:pPr>
              <w:suppressAutoHyphens/>
              <w:spacing w:line="240" w:lineRule="atLeast"/>
              <w:rPr>
                <w:rFonts w:cs="Calibri"/>
                <w:color w:val="000000"/>
                <w:sz w:val="16"/>
                <w:szCs w:val="16"/>
              </w:rPr>
            </w:pPr>
          </w:p>
          <w:p w:rsidR="00CB442E" w:rsidRDefault="00CB442E" w:rsidP="0046120F">
            <w:pPr>
              <w:suppressAutoHyphens/>
              <w:spacing w:line="240" w:lineRule="atLeast"/>
              <w:rPr>
                <w:rFonts w:cs="Calibri"/>
                <w:color w:val="000000"/>
                <w:sz w:val="16"/>
                <w:szCs w:val="16"/>
              </w:rPr>
            </w:pPr>
          </w:p>
        </w:tc>
        <w:tc>
          <w:tcPr>
            <w:tcW w:w="1448" w:type="dxa"/>
          </w:tcPr>
          <w:p w:rsidR="00CB442E" w:rsidRDefault="00CB442E" w:rsidP="0046120F">
            <w:pPr>
              <w:suppressAutoHyphens/>
              <w:spacing w:line="240" w:lineRule="atLeast"/>
              <w:rPr>
                <w:rFonts w:cs="Calibri"/>
                <w:color w:val="000000"/>
                <w:sz w:val="16"/>
                <w:szCs w:val="16"/>
              </w:rPr>
            </w:pPr>
          </w:p>
        </w:tc>
        <w:tc>
          <w:tcPr>
            <w:tcW w:w="1954" w:type="dxa"/>
          </w:tcPr>
          <w:p w:rsidR="00CB442E" w:rsidRDefault="00CB442E" w:rsidP="0046120F">
            <w:pPr>
              <w:suppressAutoHyphens/>
              <w:spacing w:line="240" w:lineRule="atLeast"/>
              <w:rPr>
                <w:rFonts w:cs="Calibri"/>
                <w:color w:val="000000"/>
                <w:sz w:val="16"/>
                <w:szCs w:val="16"/>
              </w:rPr>
            </w:pPr>
          </w:p>
        </w:tc>
        <w:tc>
          <w:tcPr>
            <w:tcW w:w="1971" w:type="dxa"/>
          </w:tcPr>
          <w:p w:rsidR="00CB442E" w:rsidRDefault="00CB442E" w:rsidP="0046120F">
            <w:pPr>
              <w:suppressAutoHyphens/>
              <w:spacing w:line="240" w:lineRule="atLeast"/>
              <w:rPr>
                <w:rFonts w:cs="Calibri"/>
                <w:color w:val="000000"/>
                <w:sz w:val="16"/>
                <w:szCs w:val="16"/>
              </w:rPr>
            </w:pPr>
          </w:p>
        </w:tc>
        <w:tc>
          <w:tcPr>
            <w:tcW w:w="1984" w:type="dxa"/>
          </w:tcPr>
          <w:p w:rsidR="00CB442E" w:rsidRDefault="00CB442E" w:rsidP="0046120F">
            <w:pPr>
              <w:suppressAutoHyphens/>
              <w:spacing w:line="240" w:lineRule="atLeast"/>
              <w:rPr>
                <w:rFonts w:cs="Calibri"/>
                <w:color w:val="000000"/>
                <w:sz w:val="16"/>
                <w:szCs w:val="16"/>
              </w:rPr>
            </w:pPr>
          </w:p>
        </w:tc>
      </w:tr>
    </w:tbl>
    <w:p w:rsidR="00CB442E" w:rsidRPr="0046120F" w:rsidRDefault="00CB442E" w:rsidP="0046120F">
      <w:pPr>
        <w:suppressAutoHyphens/>
        <w:spacing w:line="240" w:lineRule="atLeast"/>
        <w:rPr>
          <w:rFonts w:ascii="Times New Roman" w:eastAsia="Times New Roman" w:hAnsi="Times New Roman" w:cs="Calibri"/>
          <w:color w:val="000000"/>
          <w:sz w:val="16"/>
          <w:szCs w:val="16"/>
          <w:lang w:eastAsia="ru-RU"/>
        </w:rPr>
      </w:pP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p w:rsidR="003433BB" w:rsidRDefault="003433BB" w:rsidP="0046120F">
      <w:pPr>
        <w:suppressAutoHyphens/>
        <w:jc w:val="right"/>
        <w:rPr>
          <w:rFonts w:ascii="Times New Roman" w:eastAsia="Times New Roman" w:hAnsi="Times New Roman" w:cs="Calibri"/>
          <w:bCs/>
          <w:color w:val="000000"/>
          <w:sz w:val="16"/>
          <w:szCs w:val="16"/>
          <w:lang w:eastAsia="ru-RU"/>
        </w:rPr>
      </w:pPr>
    </w:p>
    <w:p w:rsidR="003433BB" w:rsidRDefault="003433BB" w:rsidP="0046120F">
      <w:pPr>
        <w:suppressAutoHyphens/>
        <w:jc w:val="right"/>
        <w:rPr>
          <w:rFonts w:ascii="Times New Roman" w:eastAsia="Times New Roman" w:hAnsi="Times New Roman" w:cs="Calibri"/>
          <w:bCs/>
          <w:color w:val="000000"/>
          <w:sz w:val="16"/>
          <w:szCs w:val="16"/>
          <w:lang w:eastAsia="ru-RU"/>
        </w:rPr>
      </w:pPr>
    </w:p>
    <w:p w:rsidR="00384001" w:rsidRDefault="00384001" w:rsidP="0046120F">
      <w:pPr>
        <w:suppressAutoHyphens/>
        <w:jc w:val="right"/>
        <w:rPr>
          <w:rFonts w:ascii="Times New Roman" w:eastAsia="Times New Roman" w:hAnsi="Times New Roman" w:cs="Calibri"/>
          <w:bCs/>
          <w:color w:val="000000"/>
          <w:sz w:val="16"/>
          <w:szCs w:val="16"/>
          <w:lang w:eastAsia="ru-RU"/>
        </w:rPr>
      </w:pPr>
    </w:p>
    <w:p w:rsidR="00384001" w:rsidRDefault="00384001" w:rsidP="0046120F">
      <w:pPr>
        <w:suppressAutoHyphens/>
        <w:jc w:val="right"/>
        <w:rPr>
          <w:rFonts w:ascii="Times New Roman" w:eastAsia="Times New Roman" w:hAnsi="Times New Roman" w:cs="Calibri"/>
          <w:bCs/>
          <w:color w:val="000000"/>
          <w:sz w:val="16"/>
          <w:szCs w:val="16"/>
          <w:lang w:eastAsia="ru-RU"/>
        </w:rPr>
      </w:pPr>
    </w:p>
    <w:p w:rsidR="00384001" w:rsidRDefault="00384001" w:rsidP="0046120F">
      <w:pPr>
        <w:suppressAutoHyphens/>
        <w:jc w:val="right"/>
        <w:rPr>
          <w:rFonts w:ascii="Times New Roman" w:eastAsia="Times New Roman" w:hAnsi="Times New Roman" w:cs="Calibri"/>
          <w:bCs/>
          <w:color w:val="000000"/>
          <w:sz w:val="16"/>
          <w:szCs w:val="16"/>
          <w:lang w:eastAsia="ru-RU"/>
        </w:rPr>
      </w:pPr>
    </w:p>
    <w:p w:rsidR="00384001" w:rsidRDefault="00384001" w:rsidP="0046120F">
      <w:pPr>
        <w:suppressAutoHyphens/>
        <w:jc w:val="right"/>
        <w:rPr>
          <w:rFonts w:ascii="Times New Roman" w:eastAsia="Times New Roman" w:hAnsi="Times New Roman" w:cs="Calibri"/>
          <w:bCs/>
          <w:color w:val="000000"/>
          <w:sz w:val="16"/>
          <w:szCs w:val="16"/>
          <w:lang w:eastAsia="ru-RU"/>
        </w:rPr>
      </w:pPr>
    </w:p>
    <w:p w:rsidR="00384001" w:rsidRDefault="00384001" w:rsidP="0046120F">
      <w:pPr>
        <w:suppressAutoHyphens/>
        <w:jc w:val="right"/>
        <w:rPr>
          <w:rFonts w:ascii="Times New Roman" w:eastAsia="Times New Roman" w:hAnsi="Times New Roman" w:cs="Calibri"/>
          <w:bCs/>
          <w:color w:val="000000"/>
          <w:sz w:val="16"/>
          <w:szCs w:val="16"/>
          <w:lang w:eastAsia="ru-RU"/>
        </w:rPr>
      </w:pPr>
    </w:p>
    <w:p w:rsidR="00384001" w:rsidRDefault="00384001" w:rsidP="0046120F">
      <w:pPr>
        <w:suppressAutoHyphens/>
        <w:jc w:val="right"/>
        <w:rPr>
          <w:rFonts w:ascii="Times New Roman" w:eastAsia="Times New Roman" w:hAnsi="Times New Roman" w:cs="Calibri"/>
          <w:bCs/>
          <w:color w:val="000000"/>
          <w:sz w:val="16"/>
          <w:szCs w:val="16"/>
          <w:lang w:eastAsia="ru-RU"/>
        </w:rPr>
      </w:pPr>
    </w:p>
    <w:p w:rsidR="00384001" w:rsidRDefault="00384001" w:rsidP="0046120F">
      <w:pPr>
        <w:suppressAutoHyphens/>
        <w:jc w:val="right"/>
        <w:rPr>
          <w:rFonts w:ascii="Times New Roman" w:eastAsia="Times New Roman" w:hAnsi="Times New Roman" w:cs="Calibri"/>
          <w:bCs/>
          <w:color w:val="000000"/>
          <w:sz w:val="16"/>
          <w:szCs w:val="16"/>
          <w:lang w:eastAsia="ru-RU"/>
        </w:rPr>
      </w:pPr>
    </w:p>
    <w:p w:rsidR="00384001" w:rsidRDefault="00384001" w:rsidP="0046120F">
      <w:pPr>
        <w:suppressAutoHyphens/>
        <w:jc w:val="right"/>
        <w:rPr>
          <w:rFonts w:ascii="Times New Roman" w:eastAsia="Times New Roman" w:hAnsi="Times New Roman" w:cs="Calibri"/>
          <w:bCs/>
          <w:color w:val="000000"/>
          <w:sz w:val="16"/>
          <w:szCs w:val="16"/>
          <w:lang w:eastAsia="ru-RU"/>
        </w:rPr>
      </w:pPr>
    </w:p>
    <w:p w:rsidR="00384001" w:rsidRDefault="00384001" w:rsidP="0046120F">
      <w:pPr>
        <w:suppressAutoHyphens/>
        <w:jc w:val="right"/>
        <w:rPr>
          <w:rFonts w:ascii="Times New Roman" w:eastAsia="Times New Roman" w:hAnsi="Times New Roman" w:cs="Calibri"/>
          <w:bCs/>
          <w:color w:val="000000"/>
          <w:sz w:val="16"/>
          <w:szCs w:val="16"/>
          <w:lang w:eastAsia="ru-RU"/>
        </w:rPr>
      </w:pPr>
    </w:p>
    <w:p w:rsidR="00384001" w:rsidRDefault="00384001" w:rsidP="0046120F">
      <w:pPr>
        <w:suppressAutoHyphens/>
        <w:jc w:val="right"/>
        <w:rPr>
          <w:rFonts w:ascii="Times New Roman" w:eastAsia="Times New Roman" w:hAnsi="Times New Roman" w:cs="Calibri"/>
          <w:bCs/>
          <w:color w:val="000000"/>
          <w:sz w:val="16"/>
          <w:szCs w:val="16"/>
          <w:lang w:eastAsia="ru-RU"/>
        </w:rPr>
      </w:pPr>
    </w:p>
    <w:p w:rsidR="00384001" w:rsidRDefault="00384001" w:rsidP="0046120F">
      <w:pPr>
        <w:suppressAutoHyphens/>
        <w:jc w:val="right"/>
        <w:rPr>
          <w:rFonts w:ascii="Times New Roman" w:eastAsia="Times New Roman" w:hAnsi="Times New Roman" w:cs="Calibri"/>
          <w:bCs/>
          <w:color w:val="000000"/>
          <w:sz w:val="16"/>
          <w:szCs w:val="16"/>
          <w:lang w:eastAsia="ru-RU"/>
        </w:rPr>
      </w:pPr>
    </w:p>
    <w:p w:rsidR="00384001" w:rsidRDefault="00384001" w:rsidP="0046120F">
      <w:pPr>
        <w:suppressAutoHyphens/>
        <w:jc w:val="right"/>
        <w:rPr>
          <w:rFonts w:ascii="Times New Roman" w:eastAsia="Times New Roman" w:hAnsi="Times New Roman" w:cs="Calibri"/>
          <w:bCs/>
          <w:color w:val="000000"/>
          <w:sz w:val="16"/>
          <w:szCs w:val="16"/>
          <w:lang w:eastAsia="ru-RU"/>
        </w:rPr>
      </w:pPr>
    </w:p>
    <w:p w:rsidR="00384001" w:rsidRDefault="00384001" w:rsidP="0046120F">
      <w:pPr>
        <w:suppressAutoHyphens/>
        <w:jc w:val="right"/>
        <w:rPr>
          <w:rFonts w:ascii="Times New Roman" w:eastAsia="Times New Roman" w:hAnsi="Times New Roman" w:cs="Calibri"/>
          <w:bCs/>
          <w:color w:val="000000"/>
          <w:sz w:val="16"/>
          <w:szCs w:val="16"/>
          <w:lang w:eastAsia="ru-RU"/>
        </w:rPr>
      </w:pPr>
    </w:p>
    <w:p w:rsidR="0046120F" w:rsidRPr="0046120F" w:rsidRDefault="0046120F" w:rsidP="0046120F">
      <w:pPr>
        <w:suppressAutoHyphens/>
        <w:jc w:val="righ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bCs/>
          <w:color w:val="000000"/>
          <w:sz w:val="16"/>
          <w:szCs w:val="16"/>
          <w:lang w:eastAsia="ru-RU"/>
        </w:rPr>
        <w:t>Приложение № 13</w:t>
      </w:r>
    </w:p>
    <w:p w:rsidR="0046120F" w:rsidRPr="0046120F" w:rsidRDefault="0046120F" w:rsidP="0046120F">
      <w:pPr>
        <w:suppressAutoHyphens/>
        <w:jc w:val="righ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bCs/>
          <w:color w:val="000000"/>
          <w:sz w:val="16"/>
          <w:szCs w:val="16"/>
          <w:lang w:eastAsia="ru-RU"/>
        </w:rPr>
        <w:t>к административному регламенту предоставления муниципальной услуги «Выдача задания и разрешения на проведение работ по сохранению объекта культурного наследия местного (муниципального) значения, включенного в единый государственный реестр объектов культурного наследия (памятников истории и культуры) народов Российской Федерации</w:t>
      </w:r>
      <w:r w:rsidRPr="0046120F">
        <w:rPr>
          <w:rFonts w:ascii="Times New Roman" w:eastAsia="Calibri" w:hAnsi="Times New Roman" w:cs="Times New Roman"/>
          <w:sz w:val="16"/>
          <w:szCs w:val="16"/>
          <w:lang w:eastAsia="ar-SA"/>
        </w:rPr>
        <w:t xml:space="preserve">, </w:t>
      </w:r>
      <w:r w:rsidRPr="0046120F">
        <w:rPr>
          <w:rFonts w:ascii="Times New Roman" w:eastAsia="Times New Roman" w:hAnsi="Times New Roman" w:cs="Calibri"/>
          <w:bCs/>
          <w:color w:val="000000"/>
          <w:sz w:val="16"/>
          <w:szCs w:val="16"/>
          <w:lang w:eastAsia="ru-RU"/>
        </w:rPr>
        <w:t>расположенного на территории Мокшанского района»</w:t>
      </w: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p w:rsidR="0046120F" w:rsidRPr="0046120F" w:rsidRDefault="0046120F" w:rsidP="0046120F">
      <w:pPr>
        <w:suppressAutoHyphens/>
        <w:spacing w:line="320" w:lineRule="atLeast"/>
        <w:ind w:firstLine="567"/>
        <w:jc w:val="center"/>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b/>
          <w:bCs/>
          <w:color w:val="000000"/>
          <w:sz w:val="16"/>
          <w:szCs w:val="16"/>
          <w:lang w:eastAsia="ru-RU"/>
        </w:rPr>
        <w:t>СОГЛАСИЕ на обработку персональных данных</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Я, ___________________________________________________________________,</w:t>
      </w:r>
    </w:p>
    <w:p w:rsidR="0046120F" w:rsidRPr="0046120F" w:rsidRDefault="0046120F" w:rsidP="0046120F">
      <w:pPr>
        <w:suppressAutoHyphens/>
        <w:spacing w:line="240" w:lineRule="atLeast"/>
        <w:ind w:firstLine="567"/>
        <w:jc w:val="center"/>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(фамилия, имя, отчество субъекта персональных данных)</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roofErr w:type="gramStart"/>
      <w:r w:rsidRPr="0046120F">
        <w:rPr>
          <w:rFonts w:ascii="Times New Roman" w:eastAsia="Times New Roman" w:hAnsi="Times New Roman" w:cs="Calibri"/>
          <w:color w:val="000000"/>
          <w:sz w:val="16"/>
          <w:szCs w:val="16"/>
          <w:lang w:eastAsia="ru-RU"/>
        </w:rPr>
        <w:t>зарегистрирован</w:t>
      </w:r>
      <w:proofErr w:type="gramEnd"/>
      <w:r w:rsidRPr="0046120F">
        <w:rPr>
          <w:rFonts w:ascii="Times New Roman" w:eastAsia="Times New Roman" w:hAnsi="Times New Roman" w:cs="Calibri"/>
          <w:color w:val="000000"/>
          <w:sz w:val="16"/>
          <w:szCs w:val="16"/>
          <w:lang w:eastAsia="ru-RU"/>
        </w:rPr>
        <w:t xml:space="preserve"> по адресу: ___________________________________________________,</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документ, удостоверяющий личность: _________________________________________</w:t>
      </w:r>
    </w:p>
    <w:p w:rsidR="0046120F" w:rsidRPr="0046120F" w:rsidRDefault="0046120F" w:rsidP="0046120F">
      <w:pPr>
        <w:suppressAutoHyphens/>
        <w:spacing w:line="240" w:lineRule="atLeast"/>
        <w:ind w:firstLine="567"/>
        <w:jc w:val="center"/>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(наименование документа, серия и номер документа, сведения о дате выдачи документа и выдавшем его органе)</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в целях _______________________________________________________________________</w:t>
      </w:r>
    </w:p>
    <w:p w:rsidR="0046120F" w:rsidRPr="0046120F" w:rsidRDefault="0046120F" w:rsidP="0046120F">
      <w:pPr>
        <w:suppressAutoHyphens/>
        <w:spacing w:line="240" w:lineRule="atLeast"/>
        <w:ind w:firstLine="567"/>
        <w:jc w:val="center"/>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(указать цель обработки данных)</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даю согласие __________________________________________________________,</w:t>
      </w:r>
    </w:p>
    <w:p w:rsidR="0046120F" w:rsidRPr="0046120F" w:rsidRDefault="0046120F" w:rsidP="0046120F">
      <w:pPr>
        <w:suppressAutoHyphens/>
        <w:spacing w:line="240" w:lineRule="atLeast"/>
        <w:ind w:left="128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(указать наименование или Ф.И.О. оператора, получающего согласие субъекта персональных данных)</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proofErr w:type="gramStart"/>
      <w:r w:rsidRPr="0046120F">
        <w:rPr>
          <w:rFonts w:ascii="Times New Roman" w:eastAsia="Times New Roman" w:hAnsi="Times New Roman" w:cs="Calibri"/>
          <w:color w:val="000000"/>
          <w:sz w:val="16"/>
          <w:szCs w:val="16"/>
          <w:lang w:eastAsia="ru-RU"/>
        </w:rPr>
        <w:t>находящемуся по адресу: _______________________________________________,</w:t>
      </w:r>
      <w:proofErr w:type="gramEnd"/>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p w:rsidR="0046120F" w:rsidRPr="0046120F" w:rsidRDefault="0046120F" w:rsidP="0046120F">
      <w:pPr>
        <w:suppressAutoHyphens/>
        <w:spacing w:line="240" w:lineRule="atLeast"/>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color w:val="000000"/>
          <w:sz w:val="16"/>
          <w:szCs w:val="16"/>
          <w:lang w:eastAsia="ru-RU"/>
        </w:rPr>
        <w:t>на обработку моих персональных данных (фамилия, имя, отчество, адрес регистрации по месту жительства, дата рождения, место рождения), то есть на совершение действий, предусмотренных п. 3 ст. 3 Федерального закона </w:t>
      </w:r>
      <w:hyperlink r:id="rId66" w:tgtFrame="_blank" w:history="1">
        <w:r w:rsidRPr="0046120F">
          <w:rPr>
            <w:rFonts w:ascii="Times New Roman" w:eastAsia="Times New Roman" w:hAnsi="Times New Roman" w:cs="Calibri"/>
            <w:sz w:val="16"/>
            <w:szCs w:val="16"/>
            <w:lang w:eastAsia="ru-RU"/>
          </w:rPr>
          <w:t>от 27.07.2006 № 152-ФЗ</w:t>
        </w:r>
      </w:hyperlink>
      <w:r w:rsidRPr="0046120F">
        <w:rPr>
          <w:rFonts w:ascii="Times New Roman" w:eastAsia="Times New Roman" w:hAnsi="Times New Roman" w:cs="Calibri"/>
          <w:sz w:val="16"/>
          <w:szCs w:val="16"/>
          <w:lang w:eastAsia="ru-RU"/>
        </w:rPr>
        <w:t> «О персональных данных».</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Настоящее согласие действует со дня его подписания до дня отзыва в письменной форме.</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xml:space="preserve">"___"______________ ____ </w:t>
      </w:r>
      <w:proofErr w:type="gramStart"/>
      <w:r w:rsidRPr="0046120F">
        <w:rPr>
          <w:rFonts w:ascii="Times New Roman" w:eastAsia="Times New Roman" w:hAnsi="Times New Roman" w:cs="Calibri"/>
          <w:color w:val="000000"/>
          <w:sz w:val="16"/>
          <w:szCs w:val="16"/>
          <w:lang w:eastAsia="ru-RU"/>
        </w:rPr>
        <w:t>г</w:t>
      </w:r>
      <w:proofErr w:type="gramEnd"/>
      <w:r w:rsidRPr="0046120F">
        <w:rPr>
          <w:rFonts w:ascii="Times New Roman" w:eastAsia="Times New Roman" w:hAnsi="Times New Roman" w:cs="Calibri"/>
          <w:color w:val="000000"/>
          <w:sz w:val="16"/>
          <w:szCs w:val="16"/>
          <w:lang w:eastAsia="ru-RU"/>
        </w:rPr>
        <w:t>.</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Субъект персональных данных:</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__________________/_________________</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(подпись) (Ф.И.О.)</w:t>
      </w:r>
    </w:p>
    <w:p w:rsid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p w:rsidR="00E20F4B" w:rsidRPr="0046120F" w:rsidRDefault="00E20F4B" w:rsidP="0046120F">
      <w:pPr>
        <w:suppressAutoHyphens/>
        <w:spacing w:line="240" w:lineRule="atLeast"/>
        <w:rPr>
          <w:rFonts w:ascii="Times New Roman" w:eastAsia="Times New Roman" w:hAnsi="Times New Roman" w:cs="Calibri"/>
          <w:color w:val="000000"/>
          <w:sz w:val="16"/>
          <w:szCs w:val="16"/>
          <w:lang w:eastAsia="ru-RU"/>
        </w:rPr>
      </w:pPr>
    </w:p>
    <w:p w:rsidR="0046120F" w:rsidRPr="0046120F" w:rsidRDefault="0046120F" w:rsidP="0046120F">
      <w:pPr>
        <w:suppressAutoHyphens/>
        <w:jc w:val="righ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bCs/>
          <w:color w:val="000000"/>
          <w:sz w:val="16"/>
          <w:szCs w:val="16"/>
          <w:lang w:eastAsia="ru-RU"/>
        </w:rPr>
        <w:t>Приложение № 14</w:t>
      </w:r>
    </w:p>
    <w:p w:rsidR="0046120F" w:rsidRPr="0046120F" w:rsidRDefault="0046120F" w:rsidP="0046120F">
      <w:pPr>
        <w:suppressAutoHyphens/>
        <w:jc w:val="righ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bCs/>
          <w:color w:val="000000"/>
          <w:sz w:val="16"/>
          <w:szCs w:val="16"/>
          <w:lang w:eastAsia="ru-RU"/>
        </w:rPr>
        <w:t>к административному регламенту предоставления муниципальной услуги «Выдача задания и разрешения на проведение работ по сохранению объекта культурного наследия местного (муниципального) значения, включенного в единый государственный реестр объектов культурного наследия (памятников истории и культуры) народов Российской Федерации</w:t>
      </w:r>
      <w:r w:rsidRPr="0046120F">
        <w:rPr>
          <w:rFonts w:ascii="Times New Roman" w:eastAsia="Calibri" w:hAnsi="Times New Roman" w:cs="Times New Roman"/>
          <w:sz w:val="16"/>
          <w:szCs w:val="16"/>
          <w:lang w:eastAsia="ar-SA"/>
        </w:rPr>
        <w:t xml:space="preserve">, </w:t>
      </w:r>
      <w:r w:rsidRPr="0046120F">
        <w:rPr>
          <w:rFonts w:ascii="Times New Roman" w:eastAsia="Times New Roman" w:hAnsi="Times New Roman" w:cs="Calibri"/>
          <w:bCs/>
          <w:color w:val="000000"/>
          <w:sz w:val="16"/>
          <w:szCs w:val="16"/>
          <w:lang w:eastAsia="ru-RU"/>
        </w:rPr>
        <w:t>расположенного на территории Мокшанского района»</w:t>
      </w:r>
    </w:p>
    <w:p w:rsidR="0046120F" w:rsidRPr="004C66E9" w:rsidRDefault="0046120F" w:rsidP="0046120F">
      <w:pPr>
        <w:suppressAutoHyphens/>
        <w:spacing w:line="240" w:lineRule="atLeast"/>
        <w:rPr>
          <w:rFonts w:ascii="Times New Roman" w:eastAsia="Times New Roman" w:hAnsi="Times New Roman" w:cs="Calibri"/>
          <w:color w:val="000000"/>
          <w:sz w:val="8"/>
          <w:szCs w:val="8"/>
          <w:lang w:eastAsia="ru-RU"/>
        </w:rPr>
      </w:pPr>
      <w:r w:rsidRPr="0046120F">
        <w:rPr>
          <w:rFonts w:ascii="Times New Roman" w:eastAsia="Times New Roman" w:hAnsi="Times New Roman" w:cs="Calibri"/>
          <w:color w:val="000000"/>
          <w:sz w:val="16"/>
          <w:szCs w:val="16"/>
          <w:lang w:eastAsia="ru-RU"/>
        </w:rPr>
        <w:t> </w:t>
      </w:r>
    </w:p>
    <w:p w:rsidR="0046120F" w:rsidRPr="0046120F" w:rsidRDefault="0046120F" w:rsidP="0046120F">
      <w:pPr>
        <w:suppressAutoHyphens/>
        <w:spacing w:line="320" w:lineRule="atLeast"/>
        <w:jc w:val="center"/>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b/>
          <w:bCs/>
          <w:color w:val="000000"/>
          <w:sz w:val="16"/>
          <w:szCs w:val="16"/>
          <w:lang w:eastAsia="ru-RU"/>
        </w:rPr>
        <w:t>Согласие на обработку персональных данных, разрешенных субъектом персональных данных для распространения</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Я, ___________________________________________________________________,</w:t>
      </w:r>
    </w:p>
    <w:p w:rsidR="0046120F" w:rsidRPr="0046120F" w:rsidRDefault="0046120F" w:rsidP="0046120F">
      <w:pPr>
        <w:suppressAutoHyphens/>
        <w:spacing w:line="240" w:lineRule="atLeast"/>
        <w:ind w:firstLine="567"/>
        <w:jc w:val="center"/>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(фамилия, имя, отчество субъекта персональных данных)</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proofErr w:type="gramStart"/>
      <w:r w:rsidRPr="0046120F">
        <w:rPr>
          <w:rFonts w:ascii="Times New Roman" w:eastAsia="Times New Roman" w:hAnsi="Times New Roman" w:cs="Calibri"/>
          <w:color w:val="000000"/>
          <w:sz w:val="16"/>
          <w:szCs w:val="16"/>
          <w:lang w:eastAsia="ru-RU"/>
        </w:rPr>
        <w:t>зарегистрирован</w:t>
      </w:r>
      <w:proofErr w:type="gramEnd"/>
      <w:r w:rsidRPr="0046120F">
        <w:rPr>
          <w:rFonts w:ascii="Times New Roman" w:eastAsia="Times New Roman" w:hAnsi="Times New Roman" w:cs="Calibri"/>
          <w:color w:val="000000"/>
          <w:sz w:val="16"/>
          <w:szCs w:val="16"/>
          <w:lang w:eastAsia="ru-RU"/>
        </w:rPr>
        <w:t xml:space="preserve"> по адресу: _____________________________________________,</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документ, удостоверяющий личность: ____________________________________,</w:t>
      </w:r>
    </w:p>
    <w:p w:rsidR="0046120F" w:rsidRPr="0046120F" w:rsidRDefault="0046120F" w:rsidP="0046120F">
      <w:pPr>
        <w:suppressAutoHyphens/>
        <w:spacing w:line="240" w:lineRule="atLeast"/>
        <w:ind w:firstLine="567"/>
        <w:jc w:val="center"/>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(наименование документа, серия и номер документа, сведения о дате выдачи документа и выдавшем его органе)</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p w:rsidR="0046120F" w:rsidRPr="0046120F" w:rsidRDefault="0046120F" w:rsidP="009B184C">
      <w:pPr>
        <w:suppressAutoHyphens/>
        <w:spacing w:line="240" w:lineRule="atLeast"/>
        <w:ind w:firstLine="567"/>
        <w:jc w:val="lef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руководствуясь статьей 10.1 Федерального закона </w:t>
      </w:r>
      <w:hyperlink r:id="rId67" w:tgtFrame="_blank" w:history="1">
        <w:r w:rsidRPr="0046120F">
          <w:rPr>
            <w:rFonts w:ascii="Times New Roman" w:eastAsia="Times New Roman" w:hAnsi="Times New Roman" w:cs="Calibri"/>
            <w:sz w:val="16"/>
            <w:szCs w:val="16"/>
            <w:lang w:eastAsia="ru-RU"/>
          </w:rPr>
          <w:t>от 27.07.2006 № 152-ФЗ</w:t>
        </w:r>
      </w:hyperlink>
      <w:r w:rsidRPr="0046120F">
        <w:rPr>
          <w:rFonts w:ascii="Times New Roman" w:eastAsia="Times New Roman" w:hAnsi="Times New Roman" w:cs="Calibri"/>
          <w:sz w:val="16"/>
          <w:szCs w:val="16"/>
          <w:lang w:eastAsia="ru-RU"/>
        </w:rPr>
        <w:t> </w:t>
      </w:r>
      <w:r w:rsidRPr="0046120F">
        <w:rPr>
          <w:rFonts w:ascii="Times New Roman" w:eastAsia="Times New Roman" w:hAnsi="Times New Roman" w:cs="Calibri"/>
          <w:color w:val="000000"/>
          <w:sz w:val="16"/>
          <w:szCs w:val="16"/>
          <w:lang w:eastAsia="ru-RU"/>
        </w:rPr>
        <w:t>«О персональных данных», в целях ______________________________</w:t>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t>________________________________________________________________</w:t>
      </w:r>
      <w:r w:rsidRPr="0046120F">
        <w:rPr>
          <w:rFonts w:ascii="Times New Roman" w:eastAsia="Times New Roman" w:hAnsi="Times New Roman" w:cs="Calibri"/>
          <w:color w:val="000000"/>
          <w:sz w:val="16"/>
          <w:szCs w:val="16"/>
          <w:lang w:eastAsia="ru-RU"/>
        </w:rPr>
        <w:t>______________________</w:t>
      </w:r>
    </w:p>
    <w:p w:rsidR="0046120F" w:rsidRPr="0046120F" w:rsidRDefault="0046120F" w:rsidP="0046120F">
      <w:pPr>
        <w:suppressAutoHyphens/>
        <w:spacing w:line="240" w:lineRule="atLeast"/>
        <w:ind w:firstLine="567"/>
        <w:jc w:val="center"/>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(указать цель обработки данных)</w:t>
      </w:r>
    </w:p>
    <w:p w:rsidR="0046120F" w:rsidRPr="0046120F" w:rsidRDefault="0046120F" w:rsidP="009B184C">
      <w:pPr>
        <w:suppressAutoHyphens/>
        <w:spacing w:line="240" w:lineRule="atLeast"/>
        <w:ind w:firstLine="567"/>
        <w:jc w:val="lef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xml:space="preserve">даю согласие на распространение моих персональных данных </w:t>
      </w:r>
      <w:r w:rsidRPr="0046120F">
        <w:rPr>
          <w:rFonts w:ascii="Times New Roman" w:eastAsia="Times New Roman" w:hAnsi="Times New Roman" w:cs="Calibri"/>
          <w:color w:val="000000"/>
          <w:sz w:val="16"/>
          <w:szCs w:val="16"/>
          <w:u w:val="single"/>
          <w:lang w:eastAsia="ru-RU"/>
        </w:rPr>
        <w:t xml:space="preserve">                    </w:t>
      </w:r>
      <w:r w:rsidRPr="0046120F">
        <w:rPr>
          <w:rFonts w:ascii="Times New Roman" w:eastAsia="Times New Roman" w:hAnsi="Times New Roman" w:cs="Calibri"/>
          <w:color w:val="000000"/>
          <w:sz w:val="16"/>
          <w:szCs w:val="16"/>
          <w:lang w:eastAsia="ru-RU"/>
        </w:rPr>
        <w:t>_______________________________________________________</w:t>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r>
      <w:r w:rsidR="009B184C">
        <w:rPr>
          <w:rFonts w:ascii="Times New Roman" w:eastAsia="Times New Roman" w:hAnsi="Times New Roman" w:cs="Calibri"/>
          <w:color w:val="000000"/>
          <w:sz w:val="16"/>
          <w:szCs w:val="16"/>
          <w:lang w:eastAsia="ru-RU"/>
        </w:rPr>
        <w:softHyphen/>
        <w:t>____________________________________________________________</w:t>
      </w:r>
      <w:r w:rsidRPr="0046120F">
        <w:rPr>
          <w:rFonts w:ascii="Times New Roman" w:eastAsia="Times New Roman" w:hAnsi="Times New Roman" w:cs="Calibri"/>
          <w:color w:val="000000"/>
          <w:sz w:val="16"/>
          <w:szCs w:val="16"/>
          <w:u w:val="single"/>
          <w:lang w:eastAsia="ru-RU"/>
        </w:rPr>
        <w:t xml:space="preserve"> </w:t>
      </w:r>
      <w:r w:rsidRPr="0046120F">
        <w:rPr>
          <w:rFonts w:ascii="Times New Roman" w:eastAsia="Times New Roman" w:hAnsi="Times New Roman" w:cs="Calibri"/>
          <w:color w:val="000000"/>
          <w:sz w:val="16"/>
          <w:szCs w:val="16"/>
          <w:lang w:eastAsia="ru-RU"/>
        </w:rPr>
        <w:t>_,</w:t>
      </w:r>
    </w:p>
    <w:p w:rsidR="0046120F" w:rsidRPr="0046120F" w:rsidRDefault="0046120F" w:rsidP="0046120F">
      <w:pPr>
        <w:suppressAutoHyphens/>
        <w:spacing w:line="240" w:lineRule="atLeast"/>
        <w:ind w:firstLine="567"/>
        <w:jc w:val="center"/>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(указать наименование или Ф.И.О. оператора, получающего согласие субъекта персональных данных)</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proofErr w:type="gramStart"/>
      <w:r w:rsidRPr="0046120F">
        <w:rPr>
          <w:rFonts w:ascii="Times New Roman" w:eastAsia="Times New Roman" w:hAnsi="Times New Roman" w:cs="Calibri"/>
          <w:color w:val="000000"/>
          <w:sz w:val="16"/>
          <w:szCs w:val="16"/>
          <w:lang w:eastAsia="ru-RU"/>
        </w:rPr>
        <w:t>находящемуся по адресу: _______________________________________________,</w:t>
      </w:r>
      <w:proofErr w:type="gramEnd"/>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tbl>
      <w:tblPr>
        <w:tblW w:w="9794" w:type="dxa"/>
        <w:tblLayout w:type="fixed"/>
        <w:tblCellMar>
          <w:left w:w="0" w:type="dxa"/>
          <w:right w:w="0" w:type="dxa"/>
        </w:tblCellMar>
        <w:tblLook w:val="04A0" w:firstRow="1" w:lastRow="0" w:firstColumn="1" w:lastColumn="0" w:noHBand="0" w:noVBand="1"/>
      </w:tblPr>
      <w:tblGrid>
        <w:gridCol w:w="2283"/>
        <w:gridCol w:w="1985"/>
        <w:gridCol w:w="1556"/>
        <w:gridCol w:w="1560"/>
        <w:gridCol w:w="992"/>
        <w:gridCol w:w="1418"/>
      </w:tblGrid>
      <w:tr w:rsidR="0046120F" w:rsidRPr="0046120F" w:rsidTr="004C66E9">
        <w:tc>
          <w:tcPr>
            <w:tcW w:w="2283"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hideMark/>
          </w:tcPr>
          <w:p w:rsidR="0046120F" w:rsidRPr="0046120F" w:rsidRDefault="0046120F" w:rsidP="0046120F">
            <w:pPr>
              <w:suppressAutoHyphens/>
              <w:jc w:val="center"/>
              <w:rPr>
                <w:rFonts w:ascii="Times New Roman" w:eastAsia="Times New Roman" w:hAnsi="Times New Roman" w:cs="Calibri"/>
                <w:b/>
                <w:bCs/>
                <w:color w:val="00000A"/>
                <w:sz w:val="16"/>
                <w:szCs w:val="16"/>
                <w:lang w:eastAsia="ru-RU"/>
              </w:rPr>
            </w:pPr>
            <w:r w:rsidRPr="0046120F">
              <w:rPr>
                <w:rFonts w:ascii="Times New Roman" w:eastAsia="Times New Roman" w:hAnsi="Times New Roman" w:cs="Calibri"/>
                <w:b/>
                <w:bCs/>
                <w:color w:val="00000A"/>
                <w:sz w:val="16"/>
                <w:szCs w:val="16"/>
                <w:lang w:eastAsia="ru-RU"/>
              </w:rPr>
              <w:t>Категория персональных данных</w:t>
            </w:r>
          </w:p>
        </w:tc>
        <w:tc>
          <w:tcPr>
            <w:tcW w:w="198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hideMark/>
          </w:tcPr>
          <w:p w:rsidR="0046120F" w:rsidRPr="0046120F" w:rsidRDefault="0046120F" w:rsidP="0046120F">
            <w:pPr>
              <w:suppressAutoHyphens/>
              <w:jc w:val="center"/>
              <w:rPr>
                <w:rFonts w:ascii="Times New Roman" w:eastAsia="Times New Roman" w:hAnsi="Times New Roman" w:cs="Calibri"/>
                <w:b/>
                <w:bCs/>
                <w:color w:val="00000A"/>
                <w:sz w:val="16"/>
                <w:szCs w:val="16"/>
                <w:lang w:eastAsia="ru-RU"/>
              </w:rPr>
            </w:pPr>
            <w:r w:rsidRPr="0046120F">
              <w:rPr>
                <w:rFonts w:ascii="Times New Roman" w:eastAsia="Times New Roman" w:hAnsi="Times New Roman" w:cs="Calibri"/>
                <w:b/>
                <w:bCs/>
                <w:color w:val="00000A"/>
                <w:sz w:val="16"/>
                <w:szCs w:val="16"/>
                <w:lang w:eastAsia="ru-RU"/>
              </w:rPr>
              <w:t>Перечень персональных данных</w:t>
            </w:r>
          </w:p>
        </w:tc>
        <w:tc>
          <w:tcPr>
            <w:tcW w:w="1556"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hideMark/>
          </w:tcPr>
          <w:p w:rsidR="0046120F" w:rsidRPr="0046120F" w:rsidRDefault="0046120F" w:rsidP="0046120F">
            <w:pPr>
              <w:suppressAutoHyphens/>
              <w:jc w:val="center"/>
              <w:rPr>
                <w:rFonts w:ascii="Times New Roman" w:eastAsia="Times New Roman" w:hAnsi="Times New Roman" w:cs="Calibri"/>
                <w:b/>
                <w:bCs/>
                <w:color w:val="00000A"/>
                <w:sz w:val="16"/>
                <w:szCs w:val="16"/>
                <w:lang w:eastAsia="ru-RU"/>
              </w:rPr>
            </w:pPr>
            <w:r w:rsidRPr="0046120F">
              <w:rPr>
                <w:rFonts w:ascii="Times New Roman" w:eastAsia="Times New Roman" w:hAnsi="Times New Roman" w:cs="Calibri"/>
                <w:b/>
                <w:bCs/>
                <w:color w:val="00000A"/>
                <w:sz w:val="16"/>
                <w:szCs w:val="16"/>
                <w:lang w:eastAsia="ru-RU"/>
              </w:rPr>
              <w:t>Разрешаю к распространению (да/нет)</w:t>
            </w:r>
          </w:p>
        </w:tc>
        <w:tc>
          <w:tcPr>
            <w:tcW w:w="1560"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hideMark/>
          </w:tcPr>
          <w:p w:rsidR="0046120F" w:rsidRPr="0046120F" w:rsidRDefault="0046120F" w:rsidP="0046120F">
            <w:pPr>
              <w:suppressAutoHyphens/>
              <w:jc w:val="center"/>
              <w:rPr>
                <w:rFonts w:ascii="Times New Roman" w:eastAsia="Times New Roman" w:hAnsi="Times New Roman" w:cs="Calibri"/>
                <w:b/>
                <w:bCs/>
                <w:color w:val="00000A"/>
                <w:sz w:val="16"/>
                <w:szCs w:val="16"/>
                <w:lang w:eastAsia="ru-RU"/>
              </w:rPr>
            </w:pPr>
            <w:r w:rsidRPr="0046120F">
              <w:rPr>
                <w:rFonts w:ascii="Times New Roman" w:eastAsia="Times New Roman" w:hAnsi="Times New Roman" w:cs="Calibri"/>
                <w:b/>
                <w:bCs/>
                <w:color w:val="00000A"/>
                <w:sz w:val="16"/>
                <w:szCs w:val="16"/>
                <w:lang w:eastAsia="ru-RU"/>
              </w:rPr>
              <w:t>Неограниченному кругу лиц (да/нет)</w:t>
            </w:r>
          </w:p>
        </w:tc>
        <w:tc>
          <w:tcPr>
            <w:tcW w:w="992"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hideMark/>
          </w:tcPr>
          <w:p w:rsidR="0046120F" w:rsidRPr="0046120F" w:rsidRDefault="0046120F" w:rsidP="0046120F">
            <w:pPr>
              <w:suppressAutoHyphens/>
              <w:jc w:val="center"/>
              <w:rPr>
                <w:rFonts w:ascii="Times New Roman" w:eastAsia="Times New Roman" w:hAnsi="Times New Roman" w:cs="Calibri"/>
                <w:b/>
                <w:bCs/>
                <w:color w:val="00000A"/>
                <w:sz w:val="16"/>
                <w:szCs w:val="16"/>
                <w:lang w:eastAsia="ru-RU"/>
              </w:rPr>
            </w:pPr>
            <w:r w:rsidRPr="0046120F">
              <w:rPr>
                <w:rFonts w:ascii="Times New Roman" w:eastAsia="Times New Roman" w:hAnsi="Times New Roman" w:cs="Calibri"/>
                <w:b/>
                <w:bCs/>
                <w:color w:val="00000A"/>
                <w:sz w:val="16"/>
                <w:szCs w:val="16"/>
                <w:lang w:eastAsia="ru-RU"/>
              </w:rPr>
              <w:t>Условия и запреты</w:t>
            </w:r>
          </w:p>
        </w:tc>
        <w:tc>
          <w:tcPr>
            <w:tcW w:w="1418"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hideMark/>
          </w:tcPr>
          <w:p w:rsidR="0046120F" w:rsidRPr="0046120F" w:rsidRDefault="0046120F" w:rsidP="0046120F">
            <w:pPr>
              <w:suppressAutoHyphens/>
              <w:jc w:val="center"/>
              <w:rPr>
                <w:rFonts w:ascii="Times New Roman" w:eastAsia="Times New Roman" w:hAnsi="Times New Roman" w:cs="Calibri"/>
                <w:b/>
                <w:bCs/>
                <w:color w:val="00000A"/>
                <w:sz w:val="16"/>
                <w:szCs w:val="16"/>
                <w:lang w:eastAsia="ru-RU"/>
              </w:rPr>
            </w:pPr>
            <w:r w:rsidRPr="0046120F">
              <w:rPr>
                <w:rFonts w:ascii="Times New Roman" w:eastAsia="Times New Roman" w:hAnsi="Times New Roman" w:cs="Calibri"/>
                <w:b/>
                <w:bCs/>
                <w:color w:val="00000A"/>
                <w:sz w:val="16"/>
                <w:szCs w:val="16"/>
                <w:lang w:eastAsia="ru-RU"/>
              </w:rPr>
              <w:t>Дополнительные условия</w:t>
            </w:r>
          </w:p>
        </w:tc>
      </w:tr>
      <w:tr w:rsidR="0046120F" w:rsidRPr="0046120F" w:rsidTr="004C66E9">
        <w:tc>
          <w:tcPr>
            <w:tcW w:w="228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Общие персональные данные</w:t>
            </w:r>
          </w:p>
        </w:tc>
        <w:tc>
          <w:tcPr>
            <w:tcW w:w="198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Фамилия</w:t>
            </w:r>
          </w:p>
        </w:tc>
        <w:tc>
          <w:tcPr>
            <w:tcW w:w="155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56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418"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r>
      <w:tr w:rsidR="0046120F" w:rsidRPr="0046120F" w:rsidTr="004C66E9">
        <w:tc>
          <w:tcPr>
            <w:tcW w:w="228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98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Имя</w:t>
            </w:r>
          </w:p>
        </w:tc>
        <w:tc>
          <w:tcPr>
            <w:tcW w:w="155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56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418"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r>
      <w:tr w:rsidR="0046120F" w:rsidRPr="0046120F" w:rsidTr="004C66E9">
        <w:tc>
          <w:tcPr>
            <w:tcW w:w="228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98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Отчество</w:t>
            </w:r>
          </w:p>
        </w:tc>
        <w:tc>
          <w:tcPr>
            <w:tcW w:w="155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56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418"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r>
      <w:tr w:rsidR="0046120F" w:rsidRPr="0046120F" w:rsidTr="004C66E9">
        <w:tc>
          <w:tcPr>
            <w:tcW w:w="228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98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Год рождения</w:t>
            </w:r>
          </w:p>
        </w:tc>
        <w:tc>
          <w:tcPr>
            <w:tcW w:w="155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56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418"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r>
      <w:tr w:rsidR="0046120F" w:rsidRPr="0046120F" w:rsidTr="004C66E9">
        <w:tc>
          <w:tcPr>
            <w:tcW w:w="228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98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Дата рождения</w:t>
            </w:r>
          </w:p>
        </w:tc>
        <w:tc>
          <w:tcPr>
            <w:tcW w:w="155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56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418"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r>
      <w:tr w:rsidR="0046120F" w:rsidRPr="0046120F" w:rsidTr="004C66E9">
        <w:tc>
          <w:tcPr>
            <w:tcW w:w="228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lastRenderedPageBreak/>
              <w:t> </w:t>
            </w:r>
          </w:p>
        </w:tc>
        <w:tc>
          <w:tcPr>
            <w:tcW w:w="198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Место рождения</w:t>
            </w:r>
          </w:p>
        </w:tc>
        <w:tc>
          <w:tcPr>
            <w:tcW w:w="155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56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418"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r>
      <w:tr w:rsidR="0046120F" w:rsidRPr="0046120F" w:rsidTr="004C66E9">
        <w:tc>
          <w:tcPr>
            <w:tcW w:w="228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w:t>
            </w:r>
          </w:p>
        </w:tc>
        <w:tc>
          <w:tcPr>
            <w:tcW w:w="198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Адрес</w:t>
            </w:r>
          </w:p>
        </w:tc>
        <w:tc>
          <w:tcPr>
            <w:tcW w:w="155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56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418"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r>
      <w:tr w:rsidR="0046120F" w:rsidRPr="0046120F" w:rsidTr="004C66E9">
        <w:tc>
          <w:tcPr>
            <w:tcW w:w="228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98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Семейное положение</w:t>
            </w:r>
          </w:p>
        </w:tc>
        <w:tc>
          <w:tcPr>
            <w:tcW w:w="155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56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418"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r>
      <w:tr w:rsidR="0046120F" w:rsidRPr="0046120F" w:rsidTr="004C66E9">
        <w:tc>
          <w:tcPr>
            <w:tcW w:w="228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98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Образование</w:t>
            </w:r>
          </w:p>
        </w:tc>
        <w:tc>
          <w:tcPr>
            <w:tcW w:w="155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56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418"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r>
      <w:tr w:rsidR="0046120F" w:rsidRPr="0046120F" w:rsidTr="004C66E9">
        <w:tc>
          <w:tcPr>
            <w:tcW w:w="228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98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Профессия</w:t>
            </w:r>
          </w:p>
        </w:tc>
        <w:tc>
          <w:tcPr>
            <w:tcW w:w="155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56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418"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r>
      <w:tr w:rsidR="0046120F" w:rsidRPr="0046120F" w:rsidTr="004C66E9">
        <w:tc>
          <w:tcPr>
            <w:tcW w:w="228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98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Социальное положение</w:t>
            </w:r>
          </w:p>
        </w:tc>
        <w:tc>
          <w:tcPr>
            <w:tcW w:w="155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56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418"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r>
      <w:tr w:rsidR="0046120F" w:rsidRPr="0046120F" w:rsidTr="004C66E9">
        <w:tc>
          <w:tcPr>
            <w:tcW w:w="228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98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Доходы</w:t>
            </w:r>
          </w:p>
        </w:tc>
        <w:tc>
          <w:tcPr>
            <w:tcW w:w="155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56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418"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r>
      <w:tr w:rsidR="0046120F" w:rsidRPr="0046120F" w:rsidTr="004C66E9">
        <w:tc>
          <w:tcPr>
            <w:tcW w:w="228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Специальная категория персональных данных</w:t>
            </w:r>
          </w:p>
        </w:tc>
        <w:tc>
          <w:tcPr>
            <w:tcW w:w="198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Расовая принадлежность</w:t>
            </w:r>
          </w:p>
        </w:tc>
        <w:tc>
          <w:tcPr>
            <w:tcW w:w="155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56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418"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r>
      <w:tr w:rsidR="0046120F" w:rsidRPr="0046120F" w:rsidTr="004C66E9">
        <w:tc>
          <w:tcPr>
            <w:tcW w:w="228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98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Национальная принадлежность</w:t>
            </w:r>
          </w:p>
        </w:tc>
        <w:tc>
          <w:tcPr>
            <w:tcW w:w="155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56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418"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r>
      <w:tr w:rsidR="0046120F" w:rsidRPr="0046120F" w:rsidTr="004C66E9">
        <w:tc>
          <w:tcPr>
            <w:tcW w:w="228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98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Политические взгляды</w:t>
            </w:r>
          </w:p>
        </w:tc>
        <w:tc>
          <w:tcPr>
            <w:tcW w:w="155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56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418"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r>
      <w:tr w:rsidR="0046120F" w:rsidRPr="0046120F" w:rsidTr="004C66E9">
        <w:tc>
          <w:tcPr>
            <w:tcW w:w="228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98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Религия</w:t>
            </w:r>
          </w:p>
        </w:tc>
        <w:tc>
          <w:tcPr>
            <w:tcW w:w="155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56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418"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r>
      <w:tr w:rsidR="0046120F" w:rsidRPr="0046120F" w:rsidTr="004C66E9">
        <w:tc>
          <w:tcPr>
            <w:tcW w:w="228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98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Состояние здоровья</w:t>
            </w:r>
          </w:p>
        </w:tc>
        <w:tc>
          <w:tcPr>
            <w:tcW w:w="155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56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418"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r>
      <w:tr w:rsidR="0046120F" w:rsidRPr="0046120F" w:rsidTr="004C66E9">
        <w:tc>
          <w:tcPr>
            <w:tcW w:w="228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98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Сведения о судимости</w:t>
            </w:r>
          </w:p>
        </w:tc>
        <w:tc>
          <w:tcPr>
            <w:tcW w:w="155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56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418"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r>
      <w:tr w:rsidR="0046120F" w:rsidRPr="0046120F" w:rsidTr="004C66E9">
        <w:tc>
          <w:tcPr>
            <w:tcW w:w="228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Биометрические персональные данные</w:t>
            </w:r>
          </w:p>
        </w:tc>
        <w:tc>
          <w:tcPr>
            <w:tcW w:w="198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55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56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c>
          <w:tcPr>
            <w:tcW w:w="1418"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hideMark/>
          </w:tcPr>
          <w:p w:rsidR="0046120F" w:rsidRPr="0046120F" w:rsidRDefault="0046120F" w:rsidP="0046120F">
            <w:pPr>
              <w:suppressAutoHyphens/>
              <w:jc w:val="left"/>
              <w:rPr>
                <w:rFonts w:ascii="Times New Roman" w:eastAsia="Times New Roman" w:hAnsi="Times New Roman" w:cs="Calibri"/>
                <w:color w:val="00000A"/>
                <w:sz w:val="16"/>
                <w:szCs w:val="16"/>
                <w:lang w:eastAsia="ru-RU"/>
              </w:rPr>
            </w:pPr>
            <w:r w:rsidRPr="0046120F">
              <w:rPr>
                <w:rFonts w:ascii="Times New Roman" w:eastAsia="Times New Roman" w:hAnsi="Times New Roman" w:cs="Calibri"/>
                <w:color w:val="00000A"/>
                <w:sz w:val="16"/>
                <w:szCs w:val="16"/>
                <w:lang w:eastAsia="ru-RU"/>
              </w:rPr>
              <w:t> </w:t>
            </w:r>
          </w:p>
        </w:tc>
      </w:tr>
    </w:tbl>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__________________/_________________</w:t>
      </w:r>
    </w:p>
    <w:p w:rsidR="0046120F" w:rsidRPr="0046120F" w:rsidRDefault="0046120F" w:rsidP="0046120F">
      <w:pPr>
        <w:suppressAutoHyphens/>
        <w:spacing w:line="240" w:lineRule="atLeast"/>
        <w:ind w:firstLine="567"/>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(подпись) (Ф.И.О.)</w:t>
      </w: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p w:rsidR="003433BB" w:rsidRDefault="003433BB" w:rsidP="003433BB">
      <w:pPr>
        <w:suppressAutoHyphens/>
        <w:ind w:firstLine="567"/>
        <w:jc w:val="right"/>
        <w:rPr>
          <w:rFonts w:ascii="Times New Roman" w:eastAsia="Times New Roman" w:hAnsi="Times New Roman" w:cs="Calibri"/>
          <w:b/>
          <w:bCs/>
          <w:color w:val="000000"/>
          <w:sz w:val="16"/>
          <w:szCs w:val="16"/>
          <w:lang w:eastAsia="ru-RU"/>
        </w:rPr>
      </w:pPr>
    </w:p>
    <w:p w:rsidR="003433BB" w:rsidRDefault="003433BB" w:rsidP="003433BB">
      <w:pPr>
        <w:suppressAutoHyphens/>
        <w:ind w:firstLine="567"/>
        <w:jc w:val="right"/>
        <w:rPr>
          <w:rFonts w:ascii="Times New Roman" w:eastAsia="Times New Roman" w:hAnsi="Times New Roman" w:cs="Calibri"/>
          <w:b/>
          <w:bCs/>
          <w:color w:val="000000"/>
          <w:sz w:val="16"/>
          <w:szCs w:val="16"/>
          <w:lang w:eastAsia="ru-RU"/>
        </w:rPr>
      </w:pPr>
    </w:p>
    <w:p w:rsidR="00E20F4B" w:rsidRDefault="00E20F4B" w:rsidP="003433BB">
      <w:pPr>
        <w:suppressAutoHyphens/>
        <w:ind w:firstLine="567"/>
        <w:jc w:val="right"/>
        <w:rPr>
          <w:rFonts w:ascii="Times New Roman" w:eastAsia="Times New Roman" w:hAnsi="Times New Roman" w:cs="Calibri"/>
          <w:bCs/>
          <w:color w:val="000000"/>
          <w:sz w:val="16"/>
          <w:szCs w:val="16"/>
          <w:lang w:eastAsia="ru-RU"/>
        </w:rPr>
      </w:pPr>
    </w:p>
    <w:p w:rsidR="0046120F" w:rsidRPr="0046120F" w:rsidRDefault="0046120F" w:rsidP="003433BB">
      <w:pPr>
        <w:suppressAutoHyphens/>
        <w:ind w:firstLine="567"/>
        <w:jc w:val="righ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bCs/>
          <w:color w:val="000000"/>
          <w:sz w:val="16"/>
          <w:szCs w:val="16"/>
          <w:lang w:eastAsia="ru-RU"/>
        </w:rPr>
        <w:t>Приложение № 15</w:t>
      </w:r>
    </w:p>
    <w:p w:rsidR="0046120F" w:rsidRPr="0046120F" w:rsidRDefault="0046120F" w:rsidP="003433BB">
      <w:pPr>
        <w:suppressAutoHyphens/>
        <w:ind w:firstLine="567"/>
        <w:jc w:val="right"/>
        <w:rPr>
          <w:rFonts w:ascii="Times New Roman" w:eastAsia="Times New Roman" w:hAnsi="Times New Roman" w:cs="Calibri"/>
          <w:bCs/>
          <w:color w:val="000000"/>
          <w:sz w:val="16"/>
          <w:szCs w:val="16"/>
          <w:lang w:eastAsia="ru-RU"/>
        </w:rPr>
      </w:pPr>
      <w:r w:rsidRPr="0046120F">
        <w:rPr>
          <w:rFonts w:ascii="Times New Roman" w:eastAsia="Times New Roman" w:hAnsi="Times New Roman" w:cs="Calibri"/>
          <w:bCs/>
          <w:color w:val="000000"/>
          <w:sz w:val="16"/>
          <w:szCs w:val="16"/>
          <w:lang w:eastAsia="ru-RU"/>
        </w:rPr>
        <w:t>к административному регламенту предоставления муниципальной услуги «Выдача задания и разрешения на проведение работ по сохранению объекта культурного наследия местного (муниципального) значения, включенного в единый государственный реестр объектов культурного наследия (памятников истории и культуры) народов Российской Федерации</w:t>
      </w:r>
      <w:r w:rsidRPr="0046120F">
        <w:rPr>
          <w:rFonts w:ascii="Times New Roman" w:eastAsia="Calibri" w:hAnsi="Times New Roman" w:cs="Times New Roman"/>
          <w:sz w:val="16"/>
          <w:szCs w:val="16"/>
          <w:lang w:eastAsia="ar-SA"/>
        </w:rPr>
        <w:t xml:space="preserve">, </w:t>
      </w:r>
      <w:r w:rsidRPr="0046120F">
        <w:rPr>
          <w:rFonts w:ascii="Times New Roman" w:eastAsia="Times New Roman" w:hAnsi="Times New Roman" w:cs="Calibri"/>
          <w:bCs/>
          <w:color w:val="000000"/>
          <w:sz w:val="16"/>
          <w:szCs w:val="16"/>
          <w:lang w:eastAsia="ru-RU"/>
        </w:rPr>
        <w:t>расположенного на территории Мокшанского района»</w:t>
      </w:r>
    </w:p>
    <w:p w:rsidR="0046120F" w:rsidRPr="0046120F" w:rsidRDefault="0046120F" w:rsidP="003433BB">
      <w:pPr>
        <w:suppressAutoHyphens/>
        <w:ind w:firstLine="567"/>
        <w:jc w:val="righ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p w:rsidR="0046120F" w:rsidRPr="0046120F" w:rsidRDefault="0046120F" w:rsidP="0046120F">
      <w:pPr>
        <w:suppressAutoHyphens/>
        <w:spacing w:line="320" w:lineRule="atLeast"/>
        <w:ind w:firstLine="567"/>
        <w:jc w:val="center"/>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b/>
          <w:bCs/>
          <w:color w:val="000000"/>
          <w:sz w:val="16"/>
          <w:szCs w:val="16"/>
          <w:lang w:eastAsia="ru-RU"/>
        </w:rPr>
        <w:t>Форма письма об отказе в выдаче разрешения/в выдаче задания</w:t>
      </w: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Оформляется на официальном бланке</w:t>
      </w:r>
    </w:p>
    <w:p w:rsidR="0046120F" w:rsidRPr="0046120F" w:rsidRDefault="0046120F" w:rsidP="0046120F">
      <w:pPr>
        <w:suppressAutoHyphens/>
        <w:spacing w:line="240" w:lineRule="atLeast"/>
        <w:rPr>
          <w:rFonts w:ascii="Times New Roman" w:eastAsia="Times New Roman" w:hAnsi="Times New Roman" w:cs="Calibri"/>
          <w:color w:val="000000"/>
          <w:sz w:val="16"/>
          <w:szCs w:val="16"/>
          <w:lang w:eastAsia="ru-RU"/>
        </w:rPr>
      </w:pPr>
      <w:r w:rsidRPr="0046120F">
        <w:rPr>
          <w:rFonts w:ascii="Times New Roman" w:eastAsia="Times New Roman" w:hAnsi="Times New Roman" w:cs="Calibri"/>
          <w:color w:val="000000"/>
          <w:sz w:val="16"/>
          <w:szCs w:val="16"/>
          <w:lang w:eastAsia="ru-RU"/>
        </w:rPr>
        <w:t> </w:t>
      </w:r>
    </w:p>
    <w:p w:rsidR="0046120F" w:rsidRPr="0046120F" w:rsidRDefault="0046120F" w:rsidP="004C66E9">
      <w:pPr>
        <w:suppressAutoHyphens/>
        <w:ind w:firstLine="567"/>
        <w:rPr>
          <w:rFonts w:ascii="Times New Roman" w:eastAsia="Times New Roman" w:hAnsi="Times New Roman" w:cs="Calibri"/>
          <w:sz w:val="16"/>
          <w:szCs w:val="16"/>
          <w:lang w:eastAsia="ru-RU"/>
        </w:rPr>
      </w:pPr>
      <w:proofErr w:type="gramStart"/>
      <w:r w:rsidRPr="0046120F">
        <w:rPr>
          <w:rFonts w:ascii="Times New Roman" w:eastAsia="Times New Roman" w:hAnsi="Times New Roman" w:cs="Calibri"/>
          <w:sz w:val="16"/>
          <w:szCs w:val="16"/>
          <w:lang w:eastAsia="ru-RU"/>
        </w:rPr>
        <w:t>Администрация Мокшанского района Пензенской области, рассмотрев заявление о выдаче задания и разрешения на проведение работ по сохранению объекта культурного наследия местного (муниципального) значения, включенного в единый государственный реестр объектов культурного наследия (памятников истории и культуры) народов Российской Федерации, на основании пункта 2.11 административного регламента предоставления муниципальной услуги «Выдача задания и разрешения на проведение работ по сохранению объекта культурного наследия местного</w:t>
      </w:r>
      <w:proofErr w:type="gramEnd"/>
      <w:r w:rsidRPr="0046120F">
        <w:rPr>
          <w:rFonts w:ascii="Times New Roman" w:eastAsia="Times New Roman" w:hAnsi="Times New Roman" w:cs="Calibri"/>
          <w:sz w:val="16"/>
          <w:szCs w:val="16"/>
          <w:lang w:eastAsia="ru-RU"/>
        </w:rPr>
        <w:t xml:space="preserve"> (</w:t>
      </w:r>
      <w:proofErr w:type="gramStart"/>
      <w:r w:rsidRPr="0046120F">
        <w:rPr>
          <w:rFonts w:ascii="Times New Roman" w:eastAsia="Times New Roman" w:hAnsi="Times New Roman" w:cs="Calibri"/>
          <w:sz w:val="16"/>
          <w:szCs w:val="16"/>
          <w:lang w:eastAsia="ru-RU"/>
        </w:rPr>
        <w:t>муниципального) значения, включенного в единый государственный реестр объектов культурного наследия (памятников истории и культуры) народов Российской Федерации», утвержденного постановлением от _________ № _______ «Об утверждении административного регламента предоставления муниципальной услуги «Выдача задания и разрешения на проведение работ по сохранению объекта культурного наследия местного (муниципального) значения, включенного в единый государственный реестр объектов культурного наследия (памятников истории и культуры) народов Российской Федерации», отказывает в с</w:t>
      </w:r>
      <w:proofErr w:type="gramEnd"/>
      <w:r w:rsidRPr="0046120F">
        <w:rPr>
          <w:rFonts w:ascii="Times New Roman" w:eastAsia="Times New Roman" w:hAnsi="Times New Roman" w:cs="Calibri"/>
          <w:sz w:val="16"/>
          <w:szCs w:val="16"/>
          <w:lang w:eastAsia="ru-RU"/>
        </w:rPr>
        <w:t> выдаче разрешения/в выдаче задания ___________________, в связи с тем что ______________ (указываются основания).</w:t>
      </w:r>
    </w:p>
    <w:p w:rsidR="0046120F" w:rsidRPr="0046120F" w:rsidRDefault="0046120F" w:rsidP="004C66E9">
      <w:pPr>
        <w:suppressAutoHyphens/>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 </w:t>
      </w:r>
    </w:p>
    <w:p w:rsidR="0046120F" w:rsidRPr="0046120F" w:rsidRDefault="0046120F" w:rsidP="0046120F">
      <w:pPr>
        <w:suppressAutoHyphens/>
        <w:spacing w:line="240" w:lineRule="atLeast"/>
        <w:ind w:firstLine="567"/>
        <w:rPr>
          <w:rFonts w:ascii="Times New Roman" w:eastAsia="Times New Roman" w:hAnsi="Times New Roman" w:cs="Calibri"/>
          <w:sz w:val="16"/>
          <w:szCs w:val="16"/>
          <w:lang w:eastAsia="ru-RU"/>
        </w:rPr>
      </w:pPr>
      <w:r w:rsidRPr="0046120F">
        <w:rPr>
          <w:rFonts w:ascii="Times New Roman" w:eastAsia="Times New Roman" w:hAnsi="Times New Roman" w:cs="Calibri"/>
          <w:sz w:val="16"/>
          <w:szCs w:val="16"/>
          <w:lang w:eastAsia="ru-RU"/>
        </w:rPr>
        <w:t>Глава Мокшанского района Пензенской области ___________________________</w:t>
      </w:r>
    </w:p>
    <w:p w:rsidR="0046120F" w:rsidRPr="0046120F" w:rsidRDefault="0046120F" w:rsidP="004C66E9">
      <w:pPr>
        <w:suppressAutoHyphens/>
        <w:spacing w:line="240" w:lineRule="atLeast"/>
        <w:rPr>
          <w:rFonts w:ascii="Times New Roman" w:eastAsia="Times New Roman" w:hAnsi="Times New Roman" w:cs="Times New Roman"/>
          <w:color w:val="00000A"/>
          <w:sz w:val="16"/>
          <w:szCs w:val="16"/>
          <w:lang w:eastAsia="ar-SA"/>
        </w:rPr>
      </w:pPr>
      <w:r w:rsidRPr="0046120F">
        <w:rPr>
          <w:rFonts w:ascii="Times New Roman" w:eastAsia="Times New Roman" w:hAnsi="Times New Roman" w:cs="Calibri"/>
          <w:sz w:val="16"/>
          <w:szCs w:val="16"/>
          <w:lang w:eastAsia="ru-RU"/>
        </w:rPr>
        <w:t> </w:t>
      </w:r>
    </w:p>
    <w:p w:rsidR="00A17089" w:rsidRDefault="00A17089" w:rsidP="0023136A">
      <w:pPr>
        <w:ind w:firstLine="426"/>
      </w:pPr>
    </w:p>
    <w:p w:rsidR="00CB442E" w:rsidRDefault="00CB442E" w:rsidP="0023136A">
      <w:pPr>
        <w:ind w:firstLine="426"/>
      </w:pPr>
    </w:p>
    <w:p w:rsidR="00CB442E" w:rsidRDefault="00CB442E" w:rsidP="0023136A">
      <w:pPr>
        <w:ind w:firstLine="426"/>
      </w:pPr>
    </w:p>
    <w:p w:rsidR="00CB442E" w:rsidRDefault="00CB442E" w:rsidP="0023136A">
      <w:pPr>
        <w:ind w:firstLine="426"/>
      </w:pPr>
    </w:p>
    <w:p w:rsidR="00CB442E" w:rsidRDefault="00CB442E" w:rsidP="0023136A">
      <w:pPr>
        <w:ind w:firstLine="426"/>
      </w:pPr>
    </w:p>
    <w:p w:rsidR="00CB442E" w:rsidRDefault="00CB442E" w:rsidP="0023136A">
      <w:pPr>
        <w:ind w:firstLine="426"/>
      </w:pPr>
    </w:p>
    <w:p w:rsidR="00CB442E" w:rsidRDefault="00CB442E" w:rsidP="0023136A">
      <w:pPr>
        <w:ind w:firstLine="426"/>
      </w:pPr>
    </w:p>
    <w:p w:rsidR="00CB442E" w:rsidRDefault="00CB442E" w:rsidP="0023136A">
      <w:pPr>
        <w:ind w:firstLine="426"/>
      </w:pPr>
    </w:p>
    <w:p w:rsidR="00CB442E" w:rsidRDefault="00CB442E" w:rsidP="0023136A">
      <w:pPr>
        <w:ind w:firstLine="426"/>
      </w:pPr>
    </w:p>
    <w:p w:rsidR="00CB442E" w:rsidRDefault="00CB442E" w:rsidP="0023136A">
      <w:pPr>
        <w:ind w:firstLine="426"/>
      </w:pPr>
    </w:p>
    <w:p w:rsidR="00CB442E" w:rsidRDefault="00CB442E" w:rsidP="0023136A">
      <w:pPr>
        <w:ind w:firstLine="426"/>
      </w:pPr>
    </w:p>
    <w:p w:rsidR="00CB442E" w:rsidRDefault="00CB442E" w:rsidP="0023136A">
      <w:pPr>
        <w:ind w:firstLine="426"/>
      </w:pPr>
    </w:p>
    <w:p w:rsidR="00CB442E" w:rsidRDefault="00CB442E" w:rsidP="0023136A">
      <w:pPr>
        <w:ind w:firstLine="426"/>
      </w:pPr>
    </w:p>
    <w:p w:rsidR="00CB442E" w:rsidRDefault="00CB442E" w:rsidP="0023136A">
      <w:pPr>
        <w:ind w:firstLine="426"/>
      </w:pPr>
    </w:p>
    <w:p w:rsidR="00CB442E" w:rsidRDefault="00CB442E" w:rsidP="0023136A">
      <w:pPr>
        <w:ind w:firstLine="426"/>
      </w:pPr>
    </w:p>
    <w:p w:rsidR="00CB442E" w:rsidRDefault="00CB442E" w:rsidP="0023136A">
      <w:pPr>
        <w:ind w:firstLine="426"/>
      </w:pPr>
    </w:p>
    <w:tbl>
      <w:tblPr>
        <w:tblpPr w:leftFromText="180" w:rightFromText="180" w:vertAnchor="text" w:horzAnchor="margin" w:tblpY="132"/>
        <w:tblW w:w="0" w:type="auto"/>
        <w:tblLayout w:type="fixed"/>
        <w:tblCellMar>
          <w:left w:w="0" w:type="dxa"/>
          <w:right w:w="0" w:type="dxa"/>
        </w:tblCellMar>
        <w:tblLook w:val="01E0" w:firstRow="1" w:lastRow="1" w:firstColumn="1" w:lastColumn="1" w:noHBand="0" w:noVBand="0"/>
      </w:tblPr>
      <w:tblGrid>
        <w:gridCol w:w="9606"/>
      </w:tblGrid>
      <w:tr w:rsidR="004C66E9" w:rsidRPr="004C66E9" w:rsidTr="004C66E9">
        <w:trPr>
          <w:trHeight w:val="280"/>
        </w:trPr>
        <w:tc>
          <w:tcPr>
            <w:tcW w:w="9606" w:type="dxa"/>
          </w:tcPr>
          <w:p w:rsidR="004C66E9" w:rsidRPr="004C66E9" w:rsidRDefault="004C66E9" w:rsidP="004C66E9">
            <w:pPr>
              <w:keepNext/>
              <w:jc w:val="center"/>
              <w:outlineLvl w:val="2"/>
              <w:rPr>
                <w:rFonts w:ascii="Times New Roman" w:eastAsia="Times New Roman" w:hAnsi="Times New Roman" w:cs="Times New Roman"/>
                <w:b/>
                <w:sz w:val="16"/>
                <w:szCs w:val="16"/>
                <w:lang w:eastAsia="ru-RU"/>
              </w:rPr>
            </w:pPr>
            <w:r w:rsidRPr="004C66E9">
              <w:rPr>
                <w:rFonts w:ascii="Times New Roman" w:eastAsia="Times New Roman" w:hAnsi="Times New Roman" w:cs="Times New Roman"/>
                <w:b/>
                <w:sz w:val="16"/>
                <w:szCs w:val="16"/>
                <w:lang w:eastAsia="ru-RU"/>
              </w:rPr>
              <w:t xml:space="preserve">АДМИНИСТРАЦИЯ МОКШАНСКОГО РАЙОНА </w:t>
            </w:r>
          </w:p>
          <w:p w:rsidR="004C66E9" w:rsidRPr="004C66E9" w:rsidRDefault="004C66E9" w:rsidP="00CB442E">
            <w:pPr>
              <w:keepNext/>
              <w:jc w:val="center"/>
              <w:outlineLvl w:val="2"/>
              <w:rPr>
                <w:rFonts w:ascii="Times New Roman" w:eastAsia="Times New Roman" w:hAnsi="Times New Roman" w:cs="Times New Roman"/>
                <w:b/>
                <w:sz w:val="16"/>
                <w:szCs w:val="16"/>
                <w:lang w:eastAsia="ru-RU"/>
              </w:rPr>
            </w:pPr>
            <w:r w:rsidRPr="004C66E9">
              <w:rPr>
                <w:rFonts w:ascii="Times New Roman" w:eastAsia="Times New Roman" w:hAnsi="Times New Roman" w:cs="Times New Roman"/>
                <w:b/>
                <w:sz w:val="16"/>
                <w:szCs w:val="16"/>
                <w:lang w:eastAsia="ru-RU"/>
              </w:rPr>
              <w:t xml:space="preserve"> ПЕНЗЕНСКОЙ ОБЛАСТИ</w:t>
            </w:r>
          </w:p>
        </w:tc>
      </w:tr>
      <w:tr w:rsidR="004C66E9" w:rsidRPr="004C66E9" w:rsidTr="004C66E9">
        <w:trPr>
          <w:trHeight w:val="64"/>
        </w:trPr>
        <w:tc>
          <w:tcPr>
            <w:tcW w:w="9606" w:type="dxa"/>
          </w:tcPr>
          <w:p w:rsidR="004C66E9" w:rsidRPr="004C66E9" w:rsidRDefault="004C66E9" w:rsidP="004C66E9">
            <w:pPr>
              <w:keepNext/>
              <w:jc w:val="center"/>
              <w:outlineLvl w:val="2"/>
              <w:rPr>
                <w:rFonts w:ascii="Times New Roman" w:eastAsia="Times New Roman" w:hAnsi="Times New Roman" w:cs="Times New Roman"/>
                <w:b/>
                <w:sz w:val="16"/>
                <w:szCs w:val="16"/>
                <w:lang w:eastAsia="ru-RU"/>
              </w:rPr>
            </w:pPr>
          </w:p>
        </w:tc>
      </w:tr>
      <w:tr w:rsidR="004C66E9" w:rsidRPr="004C66E9" w:rsidTr="004C66E9">
        <w:trPr>
          <w:trHeight w:hRule="exact" w:val="280"/>
        </w:trPr>
        <w:tc>
          <w:tcPr>
            <w:tcW w:w="9606" w:type="dxa"/>
            <w:vAlign w:val="center"/>
          </w:tcPr>
          <w:p w:rsidR="004C66E9" w:rsidRPr="004C66E9" w:rsidRDefault="004C66E9" w:rsidP="004C66E9">
            <w:pPr>
              <w:keepNext/>
              <w:jc w:val="center"/>
              <w:outlineLvl w:val="2"/>
              <w:rPr>
                <w:rFonts w:ascii="Times New Roman" w:eastAsia="Times New Roman" w:hAnsi="Times New Roman" w:cs="Times New Roman"/>
                <w:b/>
                <w:sz w:val="16"/>
                <w:szCs w:val="16"/>
                <w:lang w:eastAsia="ru-RU"/>
              </w:rPr>
            </w:pPr>
            <w:r w:rsidRPr="004C66E9">
              <w:rPr>
                <w:rFonts w:ascii="Times New Roman" w:eastAsia="Times New Roman" w:hAnsi="Times New Roman" w:cs="Times New Roman"/>
                <w:b/>
                <w:sz w:val="16"/>
                <w:szCs w:val="16"/>
                <w:lang w:eastAsia="ru-RU"/>
              </w:rPr>
              <w:t>ПОСТАНОВЛЕНИЕ</w:t>
            </w:r>
          </w:p>
        </w:tc>
      </w:tr>
    </w:tbl>
    <w:p w:rsidR="004C66E9" w:rsidRPr="004C66E9" w:rsidRDefault="004C66E9" w:rsidP="004C66E9">
      <w:pPr>
        <w:spacing w:line="192" w:lineRule="auto"/>
        <w:rPr>
          <w:rFonts w:ascii="Times New Roman" w:eastAsia="Times New Roman" w:hAnsi="Times New Roman" w:cs="Times New Roman"/>
          <w:sz w:val="16"/>
          <w:szCs w:val="16"/>
          <w:lang w:eastAsia="ru-RU"/>
        </w:rPr>
      </w:pPr>
    </w:p>
    <w:tbl>
      <w:tblPr>
        <w:tblpPr w:leftFromText="180" w:rightFromText="180" w:vertAnchor="text" w:horzAnchor="margin" w:tblpXSpec="center" w:tblpY="-53"/>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4C66E9" w:rsidRPr="004C66E9" w:rsidTr="00CB442E">
        <w:tc>
          <w:tcPr>
            <w:tcW w:w="284" w:type="dxa"/>
            <w:vAlign w:val="bottom"/>
          </w:tcPr>
          <w:p w:rsidR="004C66E9" w:rsidRPr="004C66E9" w:rsidRDefault="004C66E9" w:rsidP="004C66E9">
            <w:pPr>
              <w:jc w:val="left"/>
              <w:rPr>
                <w:rFonts w:ascii="Times New Roman" w:eastAsia="Times New Roman" w:hAnsi="Times New Roman" w:cs="Times New Roman"/>
                <w:sz w:val="16"/>
                <w:szCs w:val="16"/>
                <w:lang w:eastAsia="ru-RU"/>
              </w:rPr>
            </w:pPr>
            <w:r w:rsidRPr="004C66E9">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4C66E9" w:rsidRPr="004C66E9" w:rsidRDefault="004C66E9" w:rsidP="004C66E9">
            <w:pPr>
              <w:jc w:val="center"/>
              <w:rPr>
                <w:rFonts w:ascii="Times New Roman" w:eastAsia="Times New Roman" w:hAnsi="Times New Roman" w:cs="Times New Roman"/>
                <w:sz w:val="16"/>
                <w:szCs w:val="16"/>
                <w:lang w:eastAsia="ru-RU"/>
              </w:rPr>
            </w:pPr>
            <w:r w:rsidRPr="004C66E9">
              <w:rPr>
                <w:rFonts w:ascii="Times New Roman" w:eastAsia="Times New Roman" w:hAnsi="Times New Roman" w:cs="Times New Roman"/>
                <w:sz w:val="16"/>
                <w:szCs w:val="16"/>
                <w:lang w:eastAsia="ru-RU"/>
              </w:rPr>
              <w:t>16.05.2023</w:t>
            </w:r>
          </w:p>
        </w:tc>
        <w:tc>
          <w:tcPr>
            <w:tcW w:w="397" w:type="dxa"/>
            <w:vAlign w:val="bottom"/>
          </w:tcPr>
          <w:p w:rsidR="004C66E9" w:rsidRPr="004C66E9" w:rsidRDefault="004C66E9" w:rsidP="004C66E9">
            <w:pPr>
              <w:jc w:val="center"/>
              <w:rPr>
                <w:rFonts w:ascii="Times New Roman" w:eastAsia="Times New Roman" w:hAnsi="Times New Roman" w:cs="Times New Roman"/>
                <w:sz w:val="16"/>
                <w:szCs w:val="16"/>
                <w:lang w:eastAsia="ru-RU"/>
              </w:rPr>
            </w:pPr>
            <w:r w:rsidRPr="004C66E9">
              <w:rPr>
                <w:rFonts w:ascii="Times New Roman" w:eastAsia="Times New Roman" w:hAnsi="Times New Roman" w:cs="Times New Roman"/>
                <w:sz w:val="16"/>
                <w:szCs w:val="16"/>
                <w:lang w:eastAsia="ru-RU"/>
              </w:rPr>
              <w:t>№</w:t>
            </w:r>
          </w:p>
        </w:tc>
        <w:tc>
          <w:tcPr>
            <w:tcW w:w="1134" w:type="dxa"/>
            <w:tcBorders>
              <w:bottom w:val="single" w:sz="6" w:space="0" w:color="auto"/>
            </w:tcBorders>
          </w:tcPr>
          <w:p w:rsidR="004C66E9" w:rsidRPr="004C66E9" w:rsidRDefault="004C66E9" w:rsidP="004C66E9">
            <w:pPr>
              <w:jc w:val="center"/>
              <w:rPr>
                <w:rFonts w:ascii="Times New Roman" w:eastAsia="Times New Roman" w:hAnsi="Times New Roman" w:cs="Times New Roman"/>
                <w:sz w:val="16"/>
                <w:szCs w:val="16"/>
                <w:lang w:eastAsia="ru-RU"/>
              </w:rPr>
            </w:pPr>
            <w:r w:rsidRPr="004C66E9">
              <w:rPr>
                <w:rFonts w:ascii="Times New Roman" w:eastAsia="Times New Roman" w:hAnsi="Times New Roman" w:cs="Times New Roman"/>
                <w:sz w:val="16"/>
                <w:szCs w:val="16"/>
                <w:lang w:eastAsia="ru-RU"/>
              </w:rPr>
              <w:t>390</w:t>
            </w:r>
          </w:p>
        </w:tc>
      </w:tr>
      <w:tr w:rsidR="004C66E9" w:rsidRPr="004C66E9" w:rsidTr="00CB442E">
        <w:tc>
          <w:tcPr>
            <w:tcW w:w="4650" w:type="dxa"/>
            <w:gridSpan w:val="4"/>
          </w:tcPr>
          <w:p w:rsidR="004C66E9" w:rsidRPr="004C66E9" w:rsidRDefault="004C66E9" w:rsidP="004C66E9">
            <w:pPr>
              <w:jc w:val="center"/>
              <w:rPr>
                <w:rFonts w:ascii="Times New Roman" w:eastAsia="Times New Roman" w:hAnsi="Times New Roman" w:cs="Times New Roman"/>
                <w:sz w:val="16"/>
                <w:szCs w:val="16"/>
                <w:lang w:eastAsia="ru-RU"/>
              </w:rPr>
            </w:pPr>
            <w:proofErr w:type="spellStart"/>
            <w:r w:rsidRPr="004C66E9">
              <w:rPr>
                <w:rFonts w:ascii="Times New Roman" w:eastAsia="Times New Roman" w:hAnsi="Times New Roman" w:cs="Times New Roman"/>
                <w:sz w:val="16"/>
                <w:szCs w:val="16"/>
                <w:lang w:eastAsia="ru-RU"/>
              </w:rPr>
              <w:t>р.п</w:t>
            </w:r>
            <w:proofErr w:type="spellEnd"/>
            <w:r w:rsidRPr="004C66E9">
              <w:rPr>
                <w:rFonts w:ascii="Times New Roman" w:eastAsia="Times New Roman" w:hAnsi="Times New Roman" w:cs="Times New Roman"/>
                <w:sz w:val="16"/>
                <w:szCs w:val="16"/>
                <w:lang w:eastAsia="ru-RU"/>
              </w:rPr>
              <w:t>. Мокшан</w:t>
            </w:r>
          </w:p>
        </w:tc>
      </w:tr>
    </w:tbl>
    <w:p w:rsidR="004C66E9" w:rsidRPr="004C66E9" w:rsidRDefault="004C66E9" w:rsidP="004C66E9">
      <w:pPr>
        <w:jc w:val="left"/>
        <w:rPr>
          <w:rFonts w:ascii="Times New Roman" w:eastAsia="Times New Roman" w:hAnsi="Times New Roman" w:cs="Times New Roman"/>
          <w:sz w:val="16"/>
          <w:szCs w:val="16"/>
          <w:lang w:eastAsia="ru-RU"/>
        </w:rPr>
      </w:pPr>
    </w:p>
    <w:p w:rsidR="004C66E9" w:rsidRPr="004C66E9" w:rsidRDefault="004C66E9" w:rsidP="004C66E9">
      <w:pPr>
        <w:jc w:val="left"/>
        <w:rPr>
          <w:rFonts w:ascii="Times New Roman" w:eastAsia="Times New Roman" w:hAnsi="Times New Roman" w:cs="Times New Roman"/>
          <w:sz w:val="16"/>
          <w:szCs w:val="16"/>
          <w:lang w:eastAsia="ru-RU"/>
        </w:rPr>
      </w:pPr>
    </w:p>
    <w:p w:rsidR="004C66E9" w:rsidRPr="004C66E9" w:rsidRDefault="004C66E9" w:rsidP="004C66E9">
      <w:pPr>
        <w:widowControl w:val="0"/>
        <w:spacing w:line="259" w:lineRule="auto"/>
        <w:jc w:val="center"/>
        <w:rPr>
          <w:rFonts w:ascii="Times New Roman" w:eastAsia="Times New Roman" w:hAnsi="Times New Roman" w:cs="Times New Roman"/>
          <w:b/>
          <w:bCs/>
          <w:color w:val="000000"/>
          <w:sz w:val="16"/>
          <w:szCs w:val="16"/>
        </w:rPr>
      </w:pPr>
      <w:r w:rsidRPr="004C66E9">
        <w:rPr>
          <w:rFonts w:ascii="Times New Roman" w:eastAsia="Times New Roman" w:hAnsi="Times New Roman" w:cs="Times New Roman"/>
          <w:b/>
          <w:bCs/>
          <w:color w:val="000000"/>
          <w:sz w:val="16"/>
          <w:szCs w:val="16"/>
        </w:rPr>
        <w:t>О мерах по обеспечению безопасности населения на водных объектах</w:t>
      </w:r>
    </w:p>
    <w:p w:rsidR="004C66E9" w:rsidRPr="004C66E9" w:rsidRDefault="004C66E9" w:rsidP="004C66E9">
      <w:pPr>
        <w:widowControl w:val="0"/>
        <w:spacing w:line="259" w:lineRule="auto"/>
        <w:jc w:val="center"/>
        <w:rPr>
          <w:rFonts w:ascii="Times New Roman" w:eastAsia="Times New Roman" w:hAnsi="Times New Roman" w:cs="Times New Roman"/>
          <w:b/>
          <w:bCs/>
          <w:sz w:val="16"/>
          <w:szCs w:val="16"/>
        </w:rPr>
      </w:pPr>
      <w:r w:rsidRPr="004C66E9">
        <w:rPr>
          <w:rFonts w:ascii="Times New Roman" w:eastAsia="Times New Roman" w:hAnsi="Times New Roman" w:cs="Times New Roman"/>
          <w:b/>
          <w:bCs/>
          <w:color w:val="000000"/>
          <w:sz w:val="16"/>
          <w:szCs w:val="16"/>
        </w:rPr>
        <w:t>на территории Мокшанского района в летний период 2023 года</w:t>
      </w:r>
    </w:p>
    <w:p w:rsidR="004C66E9" w:rsidRPr="004C66E9" w:rsidRDefault="004C66E9" w:rsidP="004C66E9">
      <w:pPr>
        <w:jc w:val="left"/>
        <w:outlineLvl w:val="0"/>
        <w:rPr>
          <w:rFonts w:ascii="Times New Roman" w:eastAsia="Times New Roman" w:hAnsi="Times New Roman" w:cs="Times New Roman"/>
          <w:b/>
          <w:sz w:val="16"/>
          <w:szCs w:val="16"/>
          <w:lang w:eastAsia="ru-RU"/>
        </w:rPr>
      </w:pPr>
    </w:p>
    <w:p w:rsidR="004C66E9" w:rsidRPr="004C66E9" w:rsidRDefault="004C66E9" w:rsidP="004C66E9">
      <w:pPr>
        <w:shd w:val="clear" w:color="auto" w:fill="FFFFFF"/>
        <w:ind w:firstLine="708"/>
        <w:rPr>
          <w:rFonts w:ascii="yandex-sans" w:eastAsia="Times New Roman" w:hAnsi="yandex-sans" w:cs="Times New Roman"/>
          <w:color w:val="000000"/>
          <w:sz w:val="16"/>
          <w:szCs w:val="16"/>
          <w:lang w:eastAsia="ru-RU"/>
        </w:rPr>
      </w:pPr>
      <w:proofErr w:type="gramStart"/>
      <w:r w:rsidRPr="004C66E9">
        <w:rPr>
          <w:rFonts w:ascii="Times New Roman" w:eastAsia="Times New Roman" w:hAnsi="Times New Roman" w:cs="Times New Roman"/>
          <w:color w:val="000000"/>
          <w:sz w:val="16"/>
          <w:szCs w:val="16"/>
          <w:lang w:eastAsia="ru-RU"/>
        </w:rPr>
        <w:t xml:space="preserve">В </w:t>
      </w:r>
      <w:r w:rsidRPr="004C66E9">
        <w:rPr>
          <w:rFonts w:ascii="yandex-sans" w:eastAsia="Times New Roman" w:hAnsi="yandex-sans" w:cs="Times New Roman"/>
          <w:color w:val="000000"/>
          <w:sz w:val="16"/>
          <w:szCs w:val="16"/>
          <w:lang w:eastAsia="ru-RU"/>
        </w:rPr>
        <w:t>соответствии</w:t>
      </w:r>
      <w:r w:rsidRPr="004C66E9">
        <w:rPr>
          <w:rFonts w:ascii="Times New Roman" w:eastAsia="Times New Roman" w:hAnsi="Times New Roman" w:cs="Times New Roman"/>
          <w:color w:val="000000"/>
          <w:sz w:val="16"/>
          <w:szCs w:val="16"/>
          <w:lang w:eastAsia="ru-RU"/>
        </w:rPr>
        <w:t xml:space="preserve"> </w:t>
      </w:r>
      <w:r w:rsidRPr="004C66E9">
        <w:rPr>
          <w:rFonts w:ascii="yandex-sans" w:eastAsia="Times New Roman" w:hAnsi="yandex-sans" w:cs="Times New Roman"/>
          <w:color w:val="000000"/>
          <w:sz w:val="16"/>
          <w:szCs w:val="16"/>
          <w:lang w:eastAsia="ru-RU"/>
        </w:rPr>
        <w:t>с Федеральным законом от 21.12.1994 № 68-ФЗ "О защите населения и территорий от чрезвычайных ситуаций природного и техногенного характера" (с последующими изменениями), Федеральным законом от 30.03.1999 № 52-ФЗ "О санитарно-эпидемиологическом благополучии населения" (с последующими изменениями), постановлением Правительства Пензенской области от 02.07.2008 № 404-пП "Об утверждении Правил охраны жизни людей на водных объектах Пензенской области" (с последующими изменениями), распоряжением Правительства Пензенской области</w:t>
      </w:r>
      <w:proofErr w:type="gramEnd"/>
      <w:r w:rsidRPr="004C66E9">
        <w:rPr>
          <w:rFonts w:ascii="yandex-sans" w:eastAsia="Times New Roman" w:hAnsi="yandex-sans" w:cs="Times New Roman"/>
          <w:color w:val="000000"/>
          <w:sz w:val="16"/>
          <w:szCs w:val="16"/>
          <w:lang w:eastAsia="ru-RU"/>
        </w:rPr>
        <w:t xml:space="preserve"> от </w:t>
      </w:r>
      <w:r w:rsidRPr="004C66E9">
        <w:rPr>
          <w:rFonts w:ascii="Times New Roman" w:eastAsia="Times New Roman" w:hAnsi="Times New Roman" w:cs="Times New Roman"/>
          <w:color w:val="000000"/>
          <w:sz w:val="16"/>
          <w:szCs w:val="16"/>
          <w:lang w:eastAsia="ru-RU"/>
        </w:rPr>
        <w:t xml:space="preserve">11.05.2023 № 380-рП </w:t>
      </w:r>
      <w:r w:rsidRPr="004C66E9">
        <w:rPr>
          <w:rFonts w:ascii="yandex-sans" w:eastAsia="Times New Roman" w:hAnsi="yandex-sans" w:cs="Times New Roman"/>
          <w:color w:val="000000"/>
          <w:sz w:val="16"/>
          <w:szCs w:val="16"/>
          <w:lang w:eastAsia="ru-RU"/>
        </w:rPr>
        <w:t>"О мерах по обеспечению безопасности населения на водных объектах в летний период 2023 года", руководствуяс</w:t>
      </w:r>
      <w:r w:rsidRPr="004C66E9">
        <w:rPr>
          <w:rFonts w:ascii="yandex-sans" w:eastAsia="Times New Roman" w:hAnsi="yandex-sans" w:cs="Times New Roman" w:hint="eastAsia"/>
          <w:color w:val="000000"/>
          <w:sz w:val="16"/>
          <w:szCs w:val="16"/>
          <w:lang w:eastAsia="ru-RU"/>
        </w:rPr>
        <w:t>ь</w:t>
      </w:r>
      <w:r w:rsidRPr="004C66E9">
        <w:rPr>
          <w:rFonts w:ascii="yandex-sans" w:eastAsia="Times New Roman" w:hAnsi="yandex-sans" w:cs="Times New Roman"/>
          <w:color w:val="000000"/>
          <w:sz w:val="16"/>
          <w:szCs w:val="16"/>
          <w:lang w:eastAsia="ru-RU"/>
        </w:rPr>
        <w:t xml:space="preserve"> Уставом Мокшанского района, -</w:t>
      </w:r>
    </w:p>
    <w:p w:rsidR="004C66E9" w:rsidRPr="004C66E9" w:rsidRDefault="004C66E9" w:rsidP="004C66E9">
      <w:pPr>
        <w:shd w:val="clear" w:color="auto" w:fill="FFFFFF"/>
        <w:ind w:firstLine="708"/>
        <w:rPr>
          <w:rFonts w:ascii="yandex-sans" w:eastAsia="Times New Roman" w:hAnsi="yandex-sans" w:cs="Times New Roman"/>
          <w:color w:val="000000"/>
          <w:sz w:val="16"/>
          <w:szCs w:val="16"/>
          <w:lang w:eastAsia="ru-RU"/>
        </w:rPr>
      </w:pPr>
    </w:p>
    <w:p w:rsidR="004C66E9" w:rsidRPr="004C66E9" w:rsidRDefault="004C66E9" w:rsidP="004C66E9">
      <w:pPr>
        <w:jc w:val="center"/>
        <w:outlineLvl w:val="0"/>
        <w:rPr>
          <w:rFonts w:ascii="Times New Roman" w:eastAsia="Times New Roman" w:hAnsi="Times New Roman" w:cs="Times New Roman"/>
          <w:b/>
          <w:sz w:val="16"/>
          <w:szCs w:val="16"/>
          <w:lang w:eastAsia="ru-RU"/>
        </w:rPr>
      </w:pPr>
      <w:r w:rsidRPr="004C66E9">
        <w:rPr>
          <w:rFonts w:ascii="Times New Roman" w:eastAsia="Times New Roman" w:hAnsi="Times New Roman" w:cs="Times New Roman"/>
          <w:b/>
          <w:sz w:val="16"/>
          <w:szCs w:val="16"/>
          <w:lang w:eastAsia="ru-RU"/>
        </w:rPr>
        <w:t>администрация Мокшанского района постановляет:</w:t>
      </w:r>
    </w:p>
    <w:p w:rsidR="004C66E9" w:rsidRPr="004C66E9" w:rsidRDefault="004C66E9" w:rsidP="004C66E9">
      <w:pPr>
        <w:jc w:val="center"/>
        <w:outlineLvl w:val="0"/>
        <w:rPr>
          <w:rFonts w:ascii="Times New Roman" w:eastAsia="Times New Roman" w:hAnsi="Times New Roman" w:cs="Times New Roman"/>
          <w:b/>
          <w:sz w:val="16"/>
          <w:szCs w:val="16"/>
          <w:lang w:eastAsia="ru-RU"/>
        </w:rPr>
      </w:pPr>
    </w:p>
    <w:p w:rsidR="004C66E9" w:rsidRPr="004C66E9" w:rsidRDefault="004C66E9" w:rsidP="004C66E9">
      <w:pPr>
        <w:shd w:val="clear" w:color="auto" w:fill="FFFFFF"/>
        <w:ind w:firstLine="708"/>
        <w:rPr>
          <w:rFonts w:ascii="yandex-sans" w:eastAsia="Times New Roman" w:hAnsi="yandex-sans" w:cs="Times New Roman"/>
          <w:color w:val="000000"/>
          <w:sz w:val="16"/>
          <w:szCs w:val="16"/>
          <w:lang w:eastAsia="ru-RU"/>
        </w:rPr>
      </w:pPr>
      <w:r w:rsidRPr="004C66E9">
        <w:rPr>
          <w:rFonts w:ascii="yandex-sans" w:eastAsia="Times New Roman" w:hAnsi="yandex-sans" w:cs="Times New Roman"/>
          <w:color w:val="000000"/>
          <w:sz w:val="16"/>
          <w:szCs w:val="16"/>
          <w:lang w:eastAsia="ru-RU"/>
        </w:rPr>
        <w:t>1. Провести в период с 1 июня по 31 августа 2023 года на территории Мокшанского района Пензенской области комплекс мероприятий по обеспечению безопасности населения на водных объектах.</w:t>
      </w:r>
    </w:p>
    <w:p w:rsidR="004C66E9" w:rsidRPr="004C66E9" w:rsidRDefault="004C66E9" w:rsidP="004C66E9">
      <w:pPr>
        <w:shd w:val="clear" w:color="auto" w:fill="FFFFFF"/>
        <w:ind w:firstLine="708"/>
        <w:rPr>
          <w:rFonts w:ascii="yandex-sans" w:eastAsia="Times New Roman" w:hAnsi="yandex-sans" w:cs="Times New Roman"/>
          <w:color w:val="000000"/>
          <w:sz w:val="16"/>
          <w:szCs w:val="16"/>
          <w:lang w:eastAsia="ru-RU"/>
        </w:rPr>
      </w:pPr>
      <w:bookmarkStart w:id="38" w:name="bookmark1"/>
      <w:bookmarkEnd w:id="38"/>
      <w:r w:rsidRPr="004C66E9">
        <w:rPr>
          <w:rFonts w:ascii="yandex-sans" w:eastAsia="Times New Roman" w:hAnsi="yandex-sans" w:cs="Times New Roman"/>
          <w:color w:val="000000"/>
          <w:sz w:val="16"/>
          <w:szCs w:val="16"/>
          <w:lang w:eastAsia="ru-RU"/>
        </w:rPr>
        <w:t>2. Управлению образованием администрации Мокшанского района:</w:t>
      </w:r>
    </w:p>
    <w:p w:rsidR="004C66E9" w:rsidRPr="004C66E9" w:rsidRDefault="004C66E9" w:rsidP="004C66E9">
      <w:pPr>
        <w:shd w:val="clear" w:color="auto" w:fill="FFFFFF"/>
        <w:ind w:firstLine="708"/>
        <w:rPr>
          <w:rFonts w:ascii="yandex-sans" w:eastAsia="Times New Roman" w:hAnsi="yandex-sans" w:cs="Times New Roman"/>
          <w:color w:val="000000"/>
          <w:sz w:val="16"/>
          <w:szCs w:val="16"/>
          <w:lang w:eastAsia="ru-RU"/>
        </w:rPr>
      </w:pPr>
      <w:bookmarkStart w:id="39" w:name="bookmark2"/>
      <w:bookmarkEnd w:id="39"/>
      <w:r w:rsidRPr="004C66E9">
        <w:rPr>
          <w:rFonts w:ascii="yandex-sans" w:eastAsia="Times New Roman" w:hAnsi="yandex-sans" w:cs="Times New Roman"/>
          <w:color w:val="000000"/>
          <w:sz w:val="16"/>
          <w:szCs w:val="16"/>
          <w:lang w:eastAsia="ru-RU"/>
        </w:rPr>
        <w:t xml:space="preserve">2.1. Обеспечить функционирование системы вызова экстренных оперативных служб в местах отдыха детей. Усилить </w:t>
      </w:r>
      <w:proofErr w:type="gramStart"/>
      <w:r w:rsidRPr="004C66E9">
        <w:rPr>
          <w:rFonts w:ascii="yandex-sans" w:eastAsia="Times New Roman" w:hAnsi="yandex-sans" w:cs="Times New Roman"/>
          <w:color w:val="000000"/>
          <w:sz w:val="16"/>
          <w:szCs w:val="16"/>
          <w:lang w:eastAsia="ru-RU"/>
        </w:rPr>
        <w:t>контроль за</w:t>
      </w:r>
      <w:proofErr w:type="gramEnd"/>
      <w:r w:rsidRPr="004C66E9">
        <w:rPr>
          <w:rFonts w:ascii="yandex-sans" w:eastAsia="Times New Roman" w:hAnsi="yandex-sans" w:cs="Times New Roman"/>
          <w:color w:val="000000"/>
          <w:sz w:val="16"/>
          <w:szCs w:val="16"/>
          <w:lang w:eastAsia="ru-RU"/>
        </w:rPr>
        <w:t xml:space="preserve"> соблюдением безопасности на водных объектах, находящихся в местах летнего отдыха детей.</w:t>
      </w:r>
    </w:p>
    <w:p w:rsidR="004C66E9" w:rsidRPr="004C66E9" w:rsidRDefault="004C66E9" w:rsidP="004C66E9">
      <w:pPr>
        <w:shd w:val="clear" w:color="auto" w:fill="FFFFFF"/>
        <w:ind w:firstLine="708"/>
        <w:rPr>
          <w:rFonts w:ascii="yandex-sans" w:eastAsia="Times New Roman" w:hAnsi="yandex-sans" w:cs="Times New Roman"/>
          <w:color w:val="000000"/>
          <w:sz w:val="16"/>
          <w:szCs w:val="16"/>
          <w:lang w:eastAsia="ru-RU"/>
        </w:rPr>
      </w:pPr>
      <w:bookmarkStart w:id="40" w:name="bookmark3"/>
      <w:bookmarkEnd w:id="40"/>
      <w:r w:rsidRPr="004C66E9">
        <w:rPr>
          <w:rFonts w:ascii="yandex-sans" w:eastAsia="Times New Roman" w:hAnsi="yandex-sans" w:cs="Times New Roman"/>
          <w:color w:val="000000"/>
          <w:sz w:val="16"/>
          <w:szCs w:val="16"/>
          <w:lang w:eastAsia="ru-RU"/>
        </w:rPr>
        <w:t>2.2. Организовать проведение занятий с детьми, отдыхающими в детских оздоровительных лагерях, по правилам безопасного поведения на воде.</w:t>
      </w:r>
    </w:p>
    <w:p w:rsidR="004C66E9" w:rsidRPr="004C66E9" w:rsidRDefault="004C66E9" w:rsidP="004C66E9">
      <w:pPr>
        <w:shd w:val="clear" w:color="auto" w:fill="FFFFFF"/>
        <w:ind w:firstLine="708"/>
        <w:rPr>
          <w:rFonts w:ascii="Times New Roman" w:eastAsia="Times New Roman" w:hAnsi="Times New Roman" w:cs="Times New Roman"/>
          <w:sz w:val="16"/>
          <w:szCs w:val="16"/>
          <w:lang w:eastAsia="ru-RU"/>
        </w:rPr>
      </w:pPr>
      <w:r w:rsidRPr="004C66E9">
        <w:rPr>
          <w:rFonts w:ascii="Times New Roman" w:eastAsia="Times New Roman" w:hAnsi="Times New Roman" w:cs="Times New Roman"/>
          <w:color w:val="000000"/>
          <w:sz w:val="16"/>
          <w:szCs w:val="16"/>
          <w:lang w:eastAsia="ru-RU"/>
        </w:rPr>
        <w:t>2.3. Организовать в муниципальных образовательных организациях проведение обучающих семинаров для несовершеннолетних детей по изучению правил и мер безопасного поведения на водных объектах, спасению утопающих на воде и оказанию первой медицинской помощи пострадавшим.</w:t>
      </w:r>
    </w:p>
    <w:p w:rsidR="004C66E9" w:rsidRPr="004C66E9" w:rsidRDefault="004C66E9" w:rsidP="004C66E9">
      <w:pPr>
        <w:shd w:val="clear" w:color="auto" w:fill="FFFFFF"/>
        <w:ind w:firstLine="708"/>
        <w:rPr>
          <w:rFonts w:ascii="yandex-sans" w:eastAsia="Times New Roman" w:hAnsi="yandex-sans" w:cs="Times New Roman"/>
          <w:color w:val="000000"/>
          <w:sz w:val="16"/>
          <w:szCs w:val="16"/>
          <w:lang w:eastAsia="ru-RU"/>
        </w:rPr>
      </w:pPr>
      <w:bookmarkStart w:id="41" w:name="bookmark4"/>
      <w:bookmarkEnd w:id="41"/>
      <w:r w:rsidRPr="004C66E9">
        <w:rPr>
          <w:rFonts w:ascii="yandex-sans" w:eastAsia="Times New Roman" w:hAnsi="yandex-sans" w:cs="Times New Roman"/>
          <w:color w:val="000000"/>
          <w:sz w:val="16"/>
          <w:szCs w:val="16"/>
          <w:lang w:eastAsia="ru-RU"/>
        </w:rPr>
        <w:t>2.4. Совместно с руководством бассейна организовать работу в летний период 2023 года с целью обучения плаванию детей, отдыхающих в детских оздоровительных лагерях и домах отдыха.</w:t>
      </w:r>
    </w:p>
    <w:p w:rsidR="004C66E9" w:rsidRPr="004C66E9" w:rsidRDefault="004C66E9" w:rsidP="004C66E9">
      <w:pPr>
        <w:shd w:val="clear" w:color="auto" w:fill="FFFFFF"/>
        <w:ind w:firstLine="708"/>
        <w:rPr>
          <w:rFonts w:ascii="yandex-sans" w:eastAsia="Times New Roman" w:hAnsi="yandex-sans" w:cs="Times New Roman"/>
          <w:color w:val="000000"/>
          <w:sz w:val="16"/>
          <w:szCs w:val="16"/>
          <w:lang w:eastAsia="ru-RU"/>
        </w:rPr>
      </w:pPr>
      <w:bookmarkStart w:id="42" w:name="bookmark5"/>
      <w:bookmarkEnd w:id="42"/>
      <w:r w:rsidRPr="004C66E9">
        <w:rPr>
          <w:rFonts w:ascii="yandex-sans" w:eastAsia="Times New Roman" w:hAnsi="yandex-sans" w:cs="Times New Roman"/>
          <w:color w:val="000000"/>
          <w:sz w:val="16"/>
          <w:szCs w:val="16"/>
          <w:lang w:eastAsia="ru-RU"/>
        </w:rPr>
        <w:t>3. Первому заместителю администрации Мокшанского района:</w:t>
      </w:r>
    </w:p>
    <w:p w:rsidR="004C66E9" w:rsidRPr="004C66E9" w:rsidRDefault="004C66E9" w:rsidP="004C66E9">
      <w:pPr>
        <w:shd w:val="clear" w:color="auto" w:fill="FFFFFF"/>
        <w:ind w:firstLine="708"/>
        <w:rPr>
          <w:rFonts w:ascii="yandex-sans" w:eastAsia="Times New Roman" w:hAnsi="yandex-sans" w:cs="Times New Roman"/>
          <w:color w:val="000000"/>
          <w:sz w:val="16"/>
          <w:szCs w:val="16"/>
          <w:lang w:eastAsia="ru-RU"/>
        </w:rPr>
      </w:pPr>
      <w:r w:rsidRPr="004C66E9">
        <w:rPr>
          <w:rFonts w:ascii="yandex-sans" w:eastAsia="Times New Roman" w:hAnsi="yandex-sans" w:cs="Times New Roman"/>
          <w:color w:val="000000"/>
          <w:sz w:val="16"/>
          <w:szCs w:val="16"/>
          <w:lang w:eastAsia="ru-RU"/>
        </w:rPr>
        <w:t xml:space="preserve">3.1. </w:t>
      </w:r>
      <w:bookmarkStart w:id="43" w:name="bookmark6"/>
      <w:bookmarkEnd w:id="43"/>
      <w:r w:rsidRPr="004C66E9">
        <w:rPr>
          <w:rFonts w:ascii="yandex-sans" w:eastAsia="Times New Roman" w:hAnsi="yandex-sans" w:cs="Times New Roman"/>
          <w:color w:val="000000"/>
          <w:sz w:val="16"/>
          <w:szCs w:val="16"/>
          <w:lang w:eastAsia="ru-RU"/>
        </w:rPr>
        <w:t xml:space="preserve">Организовать проведение рейдов с участием сотрудников </w:t>
      </w:r>
      <w:r w:rsidRPr="004C66E9">
        <w:rPr>
          <w:rFonts w:ascii="yandex-sans" w:eastAsia="Times New Roman" w:hAnsi="yandex-sans" w:cs="Times New Roman"/>
          <w:bCs/>
          <w:color w:val="000000"/>
          <w:sz w:val="16"/>
          <w:szCs w:val="16"/>
          <w:lang w:eastAsia="ru-RU"/>
        </w:rPr>
        <w:t>34 ПСЧ 1 ПСО ФПС ГПС ГУ МЧС России по Пензенской области</w:t>
      </w:r>
      <w:r w:rsidRPr="004C66E9">
        <w:rPr>
          <w:rFonts w:ascii="yandex-sans" w:eastAsia="Times New Roman" w:hAnsi="yandex-sans" w:cs="Times New Roman"/>
          <w:color w:val="000000"/>
          <w:sz w:val="16"/>
          <w:szCs w:val="16"/>
          <w:lang w:eastAsia="ru-RU"/>
        </w:rPr>
        <w:t xml:space="preserve">, ОМВД России по </w:t>
      </w:r>
      <w:proofErr w:type="spellStart"/>
      <w:r w:rsidRPr="004C66E9">
        <w:rPr>
          <w:rFonts w:ascii="yandex-sans" w:eastAsia="Times New Roman" w:hAnsi="yandex-sans" w:cs="Times New Roman"/>
          <w:color w:val="000000"/>
          <w:sz w:val="16"/>
          <w:szCs w:val="16"/>
          <w:lang w:eastAsia="ru-RU"/>
        </w:rPr>
        <w:t>Мокшанскому</w:t>
      </w:r>
      <w:proofErr w:type="spellEnd"/>
      <w:r w:rsidRPr="004C66E9">
        <w:rPr>
          <w:rFonts w:ascii="yandex-sans" w:eastAsia="Times New Roman" w:hAnsi="yandex-sans" w:cs="Times New Roman"/>
          <w:color w:val="000000"/>
          <w:sz w:val="16"/>
          <w:szCs w:val="16"/>
          <w:lang w:eastAsia="ru-RU"/>
        </w:rPr>
        <w:t xml:space="preserve"> району, представителей администраций поселений, средств массовой информации в местах массового отдыха населения на водных объектах.</w:t>
      </w:r>
    </w:p>
    <w:p w:rsidR="004C66E9" w:rsidRPr="004C66E9" w:rsidRDefault="004C66E9" w:rsidP="004C66E9">
      <w:pPr>
        <w:shd w:val="clear" w:color="auto" w:fill="FFFFFF"/>
        <w:ind w:firstLine="708"/>
        <w:rPr>
          <w:rFonts w:ascii="yandex-sans" w:eastAsia="Times New Roman" w:hAnsi="yandex-sans" w:cs="Times New Roman"/>
          <w:color w:val="000000"/>
          <w:sz w:val="16"/>
          <w:szCs w:val="16"/>
          <w:lang w:eastAsia="ru-RU"/>
        </w:rPr>
      </w:pPr>
      <w:r w:rsidRPr="004C66E9">
        <w:rPr>
          <w:rFonts w:ascii="yandex-sans" w:eastAsia="Times New Roman" w:hAnsi="yandex-sans" w:cs="Times New Roman"/>
          <w:color w:val="000000"/>
          <w:sz w:val="16"/>
          <w:szCs w:val="16"/>
          <w:lang w:eastAsia="ru-RU"/>
        </w:rPr>
        <w:t>3.2. В целях профилактики несчастных случаев на воде в летний купальный сезон 2023 года, активизировать работу должностных лиц администрации района и административной комиссии по применению санкций за нарушение правил охраны жизни людей на водных объектах, предусмотренных статьей 9.4. Закона Пензенской области от 02.04.2008 №1506-ЗПО "Кодекс Пензенской области об административных правонарушениях" (с последующими изменениями).</w:t>
      </w:r>
    </w:p>
    <w:p w:rsidR="004C66E9" w:rsidRPr="004C66E9" w:rsidRDefault="004C66E9" w:rsidP="004C66E9">
      <w:pPr>
        <w:shd w:val="clear" w:color="auto" w:fill="FFFFFF"/>
        <w:ind w:firstLine="708"/>
        <w:rPr>
          <w:rFonts w:ascii="yandex-sans" w:eastAsia="Times New Roman" w:hAnsi="yandex-sans" w:cs="Times New Roman"/>
          <w:color w:val="000000"/>
          <w:sz w:val="16"/>
          <w:szCs w:val="16"/>
          <w:lang w:eastAsia="ru-RU"/>
        </w:rPr>
      </w:pPr>
      <w:bookmarkStart w:id="44" w:name="bookmark7"/>
      <w:bookmarkStart w:id="45" w:name="bookmark8"/>
      <w:bookmarkEnd w:id="44"/>
      <w:bookmarkEnd w:id="45"/>
      <w:r w:rsidRPr="004C66E9">
        <w:rPr>
          <w:rFonts w:ascii="yandex-sans" w:eastAsia="Times New Roman" w:hAnsi="yandex-sans" w:cs="Times New Roman"/>
          <w:color w:val="000000"/>
          <w:sz w:val="16"/>
          <w:szCs w:val="16"/>
          <w:lang w:eastAsia="ru-RU"/>
        </w:rPr>
        <w:t xml:space="preserve">4. </w:t>
      </w:r>
      <w:bookmarkStart w:id="46" w:name="bookmark9"/>
      <w:bookmarkEnd w:id="46"/>
      <w:r w:rsidRPr="004C66E9">
        <w:rPr>
          <w:rFonts w:ascii="yandex-sans" w:eastAsia="Times New Roman" w:hAnsi="yandex-sans" w:cs="Times New Roman"/>
          <w:color w:val="000000"/>
          <w:sz w:val="16"/>
          <w:szCs w:val="16"/>
          <w:lang w:eastAsia="ru-RU"/>
        </w:rPr>
        <w:t>Рекомендовать:</w:t>
      </w:r>
    </w:p>
    <w:p w:rsidR="004C66E9" w:rsidRPr="004C66E9" w:rsidRDefault="004C66E9" w:rsidP="004C66E9">
      <w:pPr>
        <w:shd w:val="clear" w:color="auto" w:fill="FFFFFF"/>
        <w:ind w:firstLine="708"/>
        <w:rPr>
          <w:rFonts w:ascii="yandex-sans" w:eastAsia="Times New Roman" w:hAnsi="yandex-sans" w:cs="Times New Roman"/>
          <w:color w:val="000000"/>
          <w:sz w:val="16"/>
          <w:szCs w:val="16"/>
          <w:lang w:eastAsia="ru-RU"/>
        </w:rPr>
      </w:pPr>
      <w:bookmarkStart w:id="47" w:name="bookmark10"/>
      <w:bookmarkEnd w:id="47"/>
      <w:r w:rsidRPr="004C66E9">
        <w:rPr>
          <w:rFonts w:ascii="yandex-sans" w:eastAsia="Times New Roman" w:hAnsi="yandex-sans" w:cs="Times New Roman"/>
          <w:color w:val="000000"/>
          <w:sz w:val="16"/>
          <w:szCs w:val="16"/>
          <w:lang w:eastAsia="ru-RU"/>
        </w:rPr>
        <w:t xml:space="preserve">4.1. Начальнику </w:t>
      </w:r>
      <w:r w:rsidRPr="004C66E9">
        <w:rPr>
          <w:rFonts w:ascii="yandex-sans" w:eastAsia="Times New Roman" w:hAnsi="yandex-sans" w:cs="Times New Roman"/>
          <w:bCs/>
          <w:color w:val="000000"/>
          <w:sz w:val="16"/>
          <w:szCs w:val="16"/>
          <w:lang w:eastAsia="ru-RU"/>
        </w:rPr>
        <w:t>34 ПСЧ 1 ПСО ФПС ГПС ГУ МЧС России по Пензенской области</w:t>
      </w:r>
      <w:r w:rsidRPr="004C66E9">
        <w:rPr>
          <w:rFonts w:ascii="yandex-sans" w:eastAsia="Times New Roman" w:hAnsi="yandex-sans" w:cs="Times New Roman"/>
          <w:color w:val="000000"/>
          <w:sz w:val="16"/>
          <w:szCs w:val="16"/>
          <w:lang w:eastAsia="ru-RU"/>
        </w:rPr>
        <w:t>:</w:t>
      </w:r>
    </w:p>
    <w:p w:rsidR="004C66E9" w:rsidRPr="004C66E9" w:rsidRDefault="004C66E9" w:rsidP="004C66E9">
      <w:pPr>
        <w:shd w:val="clear" w:color="auto" w:fill="FFFFFF"/>
        <w:ind w:firstLine="708"/>
        <w:rPr>
          <w:rFonts w:ascii="yandex-sans" w:eastAsia="Times New Roman" w:hAnsi="yandex-sans" w:cs="Times New Roman"/>
          <w:color w:val="000000"/>
          <w:sz w:val="16"/>
          <w:szCs w:val="16"/>
          <w:lang w:eastAsia="ru-RU"/>
        </w:rPr>
      </w:pPr>
      <w:bookmarkStart w:id="48" w:name="bookmark11"/>
      <w:bookmarkEnd w:id="48"/>
      <w:r w:rsidRPr="004C66E9">
        <w:rPr>
          <w:rFonts w:ascii="yandex-sans" w:eastAsia="Times New Roman" w:hAnsi="yandex-sans" w:cs="Times New Roman"/>
          <w:color w:val="000000"/>
          <w:sz w:val="16"/>
          <w:szCs w:val="16"/>
          <w:lang w:eastAsia="ru-RU"/>
        </w:rPr>
        <w:t>4.1.1. Организовать проведение месячника безопасности на водных объектах.</w:t>
      </w:r>
    </w:p>
    <w:p w:rsidR="004C66E9" w:rsidRPr="004C66E9" w:rsidRDefault="004C66E9" w:rsidP="004C66E9">
      <w:pPr>
        <w:shd w:val="clear" w:color="auto" w:fill="FFFFFF"/>
        <w:ind w:firstLine="708"/>
        <w:rPr>
          <w:rFonts w:ascii="yandex-sans" w:eastAsia="Times New Roman" w:hAnsi="yandex-sans" w:cs="Times New Roman"/>
          <w:color w:val="000000"/>
          <w:sz w:val="16"/>
          <w:szCs w:val="16"/>
          <w:lang w:eastAsia="ru-RU"/>
        </w:rPr>
      </w:pPr>
      <w:bookmarkStart w:id="49" w:name="bookmark12"/>
      <w:bookmarkStart w:id="50" w:name="bookmark13"/>
      <w:bookmarkEnd w:id="49"/>
      <w:bookmarkEnd w:id="50"/>
      <w:r w:rsidRPr="004C66E9">
        <w:rPr>
          <w:rFonts w:ascii="yandex-sans" w:eastAsia="Times New Roman" w:hAnsi="yandex-sans" w:cs="Times New Roman"/>
          <w:color w:val="000000"/>
          <w:sz w:val="16"/>
          <w:szCs w:val="16"/>
          <w:lang w:eastAsia="ru-RU"/>
        </w:rPr>
        <w:t>4.1.2. Организовать в средствах массовой информации выступления должностных лиц и размещение материалов о мерах по обеспечению безопасности и предупреждению несчастных случаев на водных объектах.</w:t>
      </w:r>
    </w:p>
    <w:p w:rsidR="004C66E9" w:rsidRPr="004C66E9" w:rsidRDefault="004C66E9" w:rsidP="004C66E9">
      <w:pPr>
        <w:shd w:val="clear" w:color="auto" w:fill="FFFFFF"/>
        <w:ind w:firstLine="708"/>
        <w:rPr>
          <w:rFonts w:ascii="yandex-sans" w:eastAsia="Times New Roman" w:hAnsi="yandex-sans" w:cs="Times New Roman"/>
          <w:color w:val="000000"/>
          <w:sz w:val="16"/>
          <w:szCs w:val="16"/>
          <w:lang w:eastAsia="ru-RU"/>
        </w:rPr>
      </w:pPr>
      <w:bookmarkStart w:id="51" w:name="bookmark14"/>
      <w:bookmarkEnd w:id="51"/>
      <w:r w:rsidRPr="004C66E9">
        <w:rPr>
          <w:rFonts w:ascii="yandex-sans" w:eastAsia="Times New Roman" w:hAnsi="yandex-sans" w:cs="Times New Roman"/>
          <w:color w:val="000000"/>
          <w:sz w:val="16"/>
          <w:szCs w:val="16"/>
          <w:lang w:eastAsia="ru-RU"/>
        </w:rPr>
        <w:t xml:space="preserve">4.2. Начальнику ОМВД России по </w:t>
      </w:r>
      <w:proofErr w:type="spellStart"/>
      <w:r w:rsidRPr="004C66E9">
        <w:rPr>
          <w:rFonts w:ascii="yandex-sans" w:eastAsia="Times New Roman" w:hAnsi="yandex-sans" w:cs="Times New Roman"/>
          <w:color w:val="000000"/>
          <w:sz w:val="16"/>
          <w:szCs w:val="16"/>
          <w:lang w:eastAsia="ru-RU"/>
        </w:rPr>
        <w:t>Мокшанскому</w:t>
      </w:r>
      <w:proofErr w:type="spellEnd"/>
      <w:r w:rsidRPr="004C66E9">
        <w:rPr>
          <w:rFonts w:ascii="yandex-sans" w:eastAsia="Times New Roman" w:hAnsi="yandex-sans" w:cs="Times New Roman"/>
          <w:color w:val="000000"/>
          <w:sz w:val="16"/>
          <w:szCs w:val="16"/>
          <w:lang w:eastAsia="ru-RU"/>
        </w:rPr>
        <w:t xml:space="preserve"> району  организовать проведение профилактических мероприятий вблизи водных объектов в местах, запрещенных для купания, и принять меры по обеспечению безопасности жизни людей и поддержанию правопорядка в местах массового отдыха населения в пределах своих полномочий.</w:t>
      </w:r>
    </w:p>
    <w:p w:rsidR="004C66E9" w:rsidRPr="004C66E9" w:rsidRDefault="004C66E9" w:rsidP="004C66E9">
      <w:pPr>
        <w:shd w:val="clear" w:color="auto" w:fill="FFFFFF"/>
        <w:ind w:firstLine="708"/>
        <w:rPr>
          <w:rFonts w:ascii="yandex-sans" w:eastAsia="Times New Roman" w:hAnsi="yandex-sans" w:cs="Times New Roman"/>
          <w:color w:val="000000"/>
          <w:sz w:val="16"/>
          <w:szCs w:val="16"/>
          <w:lang w:eastAsia="ru-RU"/>
        </w:rPr>
      </w:pPr>
      <w:bookmarkStart w:id="52" w:name="bookmark15"/>
      <w:bookmarkStart w:id="53" w:name="bookmark16"/>
      <w:bookmarkEnd w:id="52"/>
      <w:bookmarkEnd w:id="53"/>
      <w:r w:rsidRPr="004C66E9">
        <w:rPr>
          <w:rFonts w:ascii="yandex-sans" w:eastAsia="Times New Roman" w:hAnsi="yandex-sans" w:cs="Times New Roman"/>
          <w:color w:val="000000"/>
          <w:sz w:val="16"/>
          <w:szCs w:val="16"/>
          <w:lang w:eastAsia="ru-RU"/>
        </w:rPr>
        <w:t>4.3. Главам администраций поселений:</w:t>
      </w:r>
    </w:p>
    <w:p w:rsidR="004C66E9" w:rsidRPr="004C66E9" w:rsidRDefault="004C66E9" w:rsidP="004C66E9">
      <w:pPr>
        <w:shd w:val="clear" w:color="auto" w:fill="FFFFFF"/>
        <w:ind w:firstLine="708"/>
        <w:rPr>
          <w:rFonts w:ascii="yandex-sans" w:eastAsia="Times New Roman" w:hAnsi="yandex-sans" w:cs="Times New Roman"/>
          <w:color w:val="000000"/>
          <w:sz w:val="16"/>
          <w:szCs w:val="16"/>
          <w:lang w:eastAsia="ru-RU"/>
        </w:rPr>
      </w:pPr>
      <w:bookmarkStart w:id="54" w:name="bookmark17"/>
      <w:bookmarkEnd w:id="54"/>
      <w:r w:rsidRPr="004C66E9">
        <w:rPr>
          <w:rFonts w:ascii="yandex-sans" w:eastAsia="Times New Roman" w:hAnsi="yandex-sans" w:cs="Times New Roman"/>
          <w:color w:val="000000"/>
          <w:sz w:val="16"/>
          <w:szCs w:val="16"/>
          <w:lang w:eastAsia="ru-RU"/>
        </w:rPr>
        <w:t>4.3.1. Организовать проведение рейдов в местах массового отдыха населения на водных объектах.</w:t>
      </w:r>
    </w:p>
    <w:p w:rsidR="004C66E9" w:rsidRPr="004C66E9" w:rsidRDefault="004C66E9" w:rsidP="004C66E9">
      <w:pPr>
        <w:shd w:val="clear" w:color="auto" w:fill="FFFFFF"/>
        <w:ind w:firstLine="708"/>
        <w:rPr>
          <w:rFonts w:ascii="yandex-sans" w:eastAsia="Times New Roman" w:hAnsi="yandex-sans" w:cs="Times New Roman"/>
          <w:color w:val="000000"/>
          <w:sz w:val="16"/>
          <w:szCs w:val="16"/>
          <w:lang w:eastAsia="ru-RU"/>
        </w:rPr>
      </w:pPr>
      <w:bookmarkStart w:id="55" w:name="bookmark18"/>
      <w:bookmarkEnd w:id="55"/>
      <w:r w:rsidRPr="004C66E9">
        <w:rPr>
          <w:rFonts w:ascii="yandex-sans" w:eastAsia="Times New Roman" w:hAnsi="yandex-sans" w:cs="Times New Roman"/>
          <w:color w:val="000000"/>
          <w:sz w:val="16"/>
          <w:szCs w:val="16"/>
          <w:lang w:eastAsia="ru-RU"/>
        </w:rPr>
        <w:t xml:space="preserve">4.3.2. Организовать обустройство и обеспечить </w:t>
      </w:r>
      <w:proofErr w:type="gramStart"/>
      <w:r w:rsidRPr="004C66E9">
        <w:rPr>
          <w:rFonts w:ascii="yandex-sans" w:eastAsia="Times New Roman" w:hAnsi="yandex-sans" w:cs="Times New Roman"/>
          <w:color w:val="000000"/>
          <w:sz w:val="16"/>
          <w:szCs w:val="16"/>
          <w:lang w:eastAsia="ru-RU"/>
        </w:rPr>
        <w:t>контроль за</w:t>
      </w:r>
      <w:proofErr w:type="gramEnd"/>
      <w:r w:rsidRPr="004C66E9">
        <w:rPr>
          <w:rFonts w:ascii="yandex-sans" w:eastAsia="Times New Roman" w:hAnsi="yandex-sans" w:cs="Times New Roman"/>
          <w:color w:val="000000"/>
          <w:sz w:val="16"/>
          <w:szCs w:val="16"/>
          <w:lang w:eastAsia="ru-RU"/>
        </w:rPr>
        <w:t xml:space="preserve"> содержанием мест массового отдыха населения на водных объектах, расположенных на территориях сельских поселений. В местах массового отдыха населения установить стенды с информацией о трагических случаях, произошедших на водоемах области, правилами поведения у воды, телефонами экстренных служб.</w:t>
      </w:r>
    </w:p>
    <w:p w:rsidR="004C66E9" w:rsidRPr="004C66E9" w:rsidRDefault="004C66E9" w:rsidP="004C66E9">
      <w:pPr>
        <w:shd w:val="clear" w:color="auto" w:fill="FFFFFF"/>
        <w:ind w:firstLine="708"/>
        <w:rPr>
          <w:rFonts w:ascii="yandex-sans" w:eastAsia="Times New Roman" w:hAnsi="yandex-sans" w:cs="Times New Roman"/>
          <w:color w:val="000000"/>
          <w:sz w:val="16"/>
          <w:szCs w:val="16"/>
          <w:lang w:eastAsia="ru-RU"/>
        </w:rPr>
      </w:pPr>
      <w:bookmarkStart w:id="56" w:name="bookmark19"/>
      <w:bookmarkEnd w:id="56"/>
      <w:r w:rsidRPr="004C66E9">
        <w:rPr>
          <w:rFonts w:ascii="yandex-sans" w:eastAsia="Times New Roman" w:hAnsi="yandex-sans" w:cs="Times New Roman"/>
          <w:color w:val="000000"/>
          <w:sz w:val="16"/>
          <w:szCs w:val="16"/>
          <w:lang w:eastAsia="ru-RU"/>
        </w:rPr>
        <w:t>4.3.3. Обеспечить выполнение мероприятий по организации пляжей и созданию спасательных постов на водных объектах, охране жизни и здоровья граждан.</w:t>
      </w:r>
    </w:p>
    <w:p w:rsidR="004C66E9" w:rsidRPr="004C66E9" w:rsidRDefault="004C66E9" w:rsidP="004C66E9">
      <w:pPr>
        <w:shd w:val="clear" w:color="auto" w:fill="FFFFFF"/>
        <w:ind w:firstLine="708"/>
        <w:rPr>
          <w:rFonts w:ascii="yandex-sans" w:eastAsia="Times New Roman" w:hAnsi="yandex-sans" w:cs="Times New Roman"/>
          <w:color w:val="000000"/>
          <w:sz w:val="16"/>
          <w:szCs w:val="16"/>
          <w:lang w:eastAsia="ru-RU"/>
        </w:rPr>
      </w:pPr>
      <w:bookmarkStart w:id="57" w:name="bookmark20"/>
      <w:bookmarkEnd w:id="57"/>
      <w:r w:rsidRPr="004C66E9">
        <w:rPr>
          <w:rFonts w:ascii="yandex-sans" w:eastAsia="Times New Roman" w:hAnsi="yandex-sans" w:cs="Times New Roman"/>
          <w:color w:val="000000"/>
          <w:sz w:val="16"/>
          <w:szCs w:val="16"/>
          <w:lang w:eastAsia="ru-RU"/>
        </w:rPr>
        <w:t>4.3.4. Обеспечить систему дежурств ответственных лиц администраций поселений и учреждений образования в местах массового отдыха населения на водных объектах.</w:t>
      </w:r>
    </w:p>
    <w:p w:rsidR="004C66E9" w:rsidRPr="004C66E9" w:rsidRDefault="004C66E9" w:rsidP="004C66E9">
      <w:pPr>
        <w:shd w:val="clear" w:color="auto" w:fill="FFFFFF"/>
        <w:ind w:firstLine="708"/>
        <w:rPr>
          <w:rFonts w:ascii="yandex-sans" w:eastAsia="Times New Roman" w:hAnsi="yandex-sans" w:cs="Times New Roman"/>
          <w:color w:val="000000"/>
          <w:sz w:val="16"/>
          <w:szCs w:val="16"/>
          <w:lang w:eastAsia="ru-RU"/>
        </w:rPr>
      </w:pPr>
      <w:bookmarkStart w:id="58" w:name="bookmark21"/>
      <w:bookmarkEnd w:id="58"/>
      <w:r w:rsidRPr="004C66E9">
        <w:rPr>
          <w:rFonts w:ascii="yandex-sans" w:eastAsia="Times New Roman" w:hAnsi="yandex-sans" w:cs="Times New Roman"/>
          <w:color w:val="000000"/>
          <w:sz w:val="16"/>
          <w:szCs w:val="16"/>
          <w:lang w:eastAsia="ru-RU"/>
        </w:rPr>
        <w:t>4.3.5. Организовать через сайты администрации информирование населения о мерах по обеспечению безопасности и предупреждению несчастных случаев на водных объектах.</w:t>
      </w:r>
    </w:p>
    <w:p w:rsidR="004C66E9" w:rsidRPr="004C66E9" w:rsidRDefault="004C66E9" w:rsidP="004C66E9">
      <w:pPr>
        <w:shd w:val="clear" w:color="auto" w:fill="FFFFFF"/>
        <w:ind w:firstLine="708"/>
        <w:rPr>
          <w:rFonts w:ascii="yandex-sans" w:eastAsia="Times New Roman" w:hAnsi="yandex-sans" w:cs="Times New Roman"/>
          <w:color w:val="000000"/>
          <w:sz w:val="16"/>
          <w:szCs w:val="16"/>
          <w:lang w:eastAsia="ru-RU"/>
        </w:rPr>
      </w:pPr>
      <w:bookmarkStart w:id="59" w:name="bookmark22"/>
      <w:bookmarkEnd w:id="59"/>
      <w:r w:rsidRPr="004C66E9">
        <w:rPr>
          <w:rFonts w:ascii="yandex-sans" w:eastAsia="Times New Roman" w:hAnsi="yandex-sans" w:cs="Times New Roman"/>
          <w:color w:val="000000"/>
          <w:sz w:val="16"/>
          <w:szCs w:val="16"/>
          <w:lang w:eastAsia="ru-RU"/>
        </w:rPr>
        <w:t>4.3.6. Организовать распространение среди населения буклетов, памяток листовок с правилами безопасного поведения на водных объектах, по спасению утопающих на воде, оказанию первой медицинской помощи пострадавшим действиям при чрезвычайных ситуациях.</w:t>
      </w:r>
    </w:p>
    <w:p w:rsidR="004C66E9" w:rsidRPr="004C66E9" w:rsidRDefault="004C66E9" w:rsidP="004C66E9">
      <w:pPr>
        <w:shd w:val="clear" w:color="auto" w:fill="FFFFFF"/>
        <w:ind w:firstLine="708"/>
        <w:rPr>
          <w:rFonts w:ascii="Times New Roman" w:eastAsia="Times New Roman" w:hAnsi="Times New Roman" w:cs="Times New Roman"/>
          <w:sz w:val="16"/>
          <w:szCs w:val="16"/>
          <w:lang w:eastAsia="ru-RU"/>
        </w:rPr>
      </w:pPr>
      <w:bookmarkStart w:id="60" w:name="bookmark23"/>
      <w:bookmarkStart w:id="61" w:name="bookmark24"/>
      <w:bookmarkStart w:id="62" w:name="bookmark26"/>
      <w:bookmarkEnd w:id="60"/>
      <w:bookmarkEnd w:id="61"/>
      <w:bookmarkEnd w:id="62"/>
      <w:r w:rsidRPr="004C66E9">
        <w:rPr>
          <w:rFonts w:ascii="yandex-sans" w:eastAsia="Times New Roman" w:hAnsi="yandex-sans" w:cs="Times New Roman"/>
          <w:color w:val="000000"/>
          <w:sz w:val="16"/>
          <w:szCs w:val="16"/>
          <w:lang w:eastAsia="ru-RU"/>
        </w:rPr>
        <w:t>4.3.7. Привлекать</w:t>
      </w:r>
      <w:r w:rsidRPr="004C66E9">
        <w:rPr>
          <w:rFonts w:ascii="Times New Roman" w:eastAsia="Times New Roman" w:hAnsi="Times New Roman" w:cs="Times New Roman"/>
          <w:color w:val="000000"/>
          <w:sz w:val="16"/>
          <w:szCs w:val="16"/>
          <w:lang w:eastAsia="ru-RU"/>
        </w:rPr>
        <w:t xml:space="preserve"> в качестве дежурных на территории зон отдыха у водных объектов на постоянной основе, с заключением договоров, представителей собственников (арендаторов) водоемов, заинтересованных представителей общественности.</w:t>
      </w:r>
    </w:p>
    <w:p w:rsidR="004C66E9" w:rsidRPr="004C66E9" w:rsidRDefault="004C66E9" w:rsidP="004C66E9">
      <w:pPr>
        <w:widowControl w:val="0"/>
        <w:ind w:firstLine="740"/>
        <w:rPr>
          <w:rFonts w:ascii="Times New Roman" w:eastAsia="Times New Roman" w:hAnsi="Times New Roman" w:cs="Times New Roman"/>
          <w:sz w:val="16"/>
          <w:szCs w:val="16"/>
        </w:rPr>
      </w:pPr>
      <w:r w:rsidRPr="004C66E9">
        <w:rPr>
          <w:rFonts w:ascii="Times New Roman" w:eastAsia="Times New Roman" w:hAnsi="Times New Roman" w:cs="Times New Roman"/>
          <w:color w:val="000000"/>
          <w:sz w:val="16"/>
          <w:szCs w:val="16"/>
        </w:rPr>
        <w:t>4.4. Руководителям организаций, осуществляющих деятельность по использованию водных объектов в рекреационных целях:</w:t>
      </w:r>
    </w:p>
    <w:p w:rsidR="004C66E9" w:rsidRPr="004C66E9" w:rsidRDefault="004C66E9" w:rsidP="004C66E9">
      <w:pPr>
        <w:widowControl w:val="0"/>
        <w:ind w:firstLine="740"/>
        <w:rPr>
          <w:rFonts w:ascii="Times New Roman" w:eastAsia="Times New Roman" w:hAnsi="Times New Roman" w:cs="Times New Roman"/>
          <w:sz w:val="16"/>
          <w:szCs w:val="16"/>
        </w:rPr>
      </w:pPr>
      <w:bookmarkStart w:id="63" w:name="bookmark27"/>
      <w:bookmarkEnd w:id="63"/>
      <w:r w:rsidRPr="004C66E9">
        <w:rPr>
          <w:rFonts w:ascii="Times New Roman" w:eastAsia="Times New Roman" w:hAnsi="Times New Roman" w:cs="Times New Roman"/>
          <w:color w:val="000000"/>
          <w:sz w:val="16"/>
          <w:szCs w:val="16"/>
        </w:rPr>
        <w:t>4.4.1. Получить в установленном порядке санитарно-эпидемиологическое заключение на водные объекты, используемые в рекреационных целях.</w:t>
      </w:r>
    </w:p>
    <w:p w:rsidR="004C66E9" w:rsidRPr="004C66E9" w:rsidRDefault="004C66E9" w:rsidP="004C66E9">
      <w:pPr>
        <w:widowControl w:val="0"/>
        <w:ind w:firstLine="740"/>
        <w:rPr>
          <w:rFonts w:ascii="Times New Roman" w:eastAsia="Times New Roman" w:hAnsi="Times New Roman" w:cs="Times New Roman"/>
          <w:sz w:val="16"/>
          <w:szCs w:val="16"/>
        </w:rPr>
      </w:pPr>
      <w:bookmarkStart w:id="64" w:name="bookmark28"/>
      <w:bookmarkEnd w:id="64"/>
      <w:r w:rsidRPr="004C66E9">
        <w:rPr>
          <w:rFonts w:ascii="Times New Roman" w:eastAsia="Times New Roman" w:hAnsi="Times New Roman" w:cs="Times New Roman"/>
          <w:color w:val="000000"/>
          <w:sz w:val="16"/>
          <w:szCs w:val="16"/>
        </w:rPr>
        <w:t>4.4.2. Обеспечить соответствие качества воды водоемов требованиям санитарного законодательства, перед открытием и на протяжении всего купального сезона, проводить лабораторные исследования качества воды водных объектов в соответствии с программой производственного контроля (основание: п. 91, 103 СанПиН 2.1.3684-21).</w:t>
      </w:r>
    </w:p>
    <w:p w:rsidR="004C66E9" w:rsidRPr="004C66E9" w:rsidRDefault="004C66E9" w:rsidP="004C66E9">
      <w:pPr>
        <w:widowControl w:val="0"/>
        <w:ind w:firstLine="740"/>
        <w:rPr>
          <w:rFonts w:ascii="Times New Roman" w:eastAsia="Times New Roman" w:hAnsi="Times New Roman" w:cs="Times New Roman"/>
          <w:color w:val="000000"/>
          <w:sz w:val="16"/>
          <w:szCs w:val="16"/>
        </w:rPr>
      </w:pPr>
      <w:bookmarkStart w:id="65" w:name="bookmark29"/>
      <w:bookmarkEnd w:id="65"/>
      <w:r w:rsidRPr="004C66E9">
        <w:rPr>
          <w:rFonts w:ascii="Times New Roman" w:eastAsia="Times New Roman" w:hAnsi="Times New Roman" w:cs="Times New Roman"/>
          <w:color w:val="000000"/>
          <w:sz w:val="16"/>
          <w:szCs w:val="16"/>
        </w:rPr>
        <w:t>4.4.3. Обеспечить обустройство и эксплуатацию пляжей на используемых водных объектах в соответствии с требованиями пунктов 35 - 42 СанПиН 2.1.3684-21, а также Правил охраны жизни людей на водных объектах Пензенской области, утвержденных постановлением Правительства Пензенской области от 02.07.2008 № 404-пП (с последующими изменениями).</w:t>
      </w:r>
    </w:p>
    <w:p w:rsidR="004C66E9" w:rsidRPr="004C66E9" w:rsidRDefault="004C66E9" w:rsidP="004C66E9">
      <w:pPr>
        <w:widowControl w:val="0"/>
        <w:spacing w:line="259" w:lineRule="auto"/>
        <w:rPr>
          <w:rFonts w:ascii="Times New Roman" w:eastAsia="Times New Roman" w:hAnsi="Times New Roman" w:cs="Times New Roman"/>
          <w:bCs/>
          <w:color w:val="000000"/>
          <w:sz w:val="16"/>
          <w:szCs w:val="16"/>
        </w:rPr>
      </w:pPr>
      <w:r w:rsidRPr="004C66E9">
        <w:rPr>
          <w:rFonts w:ascii="Times New Roman" w:eastAsia="Times New Roman" w:hAnsi="Times New Roman" w:cs="Times New Roman"/>
          <w:bCs/>
          <w:color w:val="000000"/>
          <w:sz w:val="16"/>
          <w:szCs w:val="16"/>
        </w:rPr>
        <w:t xml:space="preserve">           5. Признать утратившим силу постановление от 26.05.2022 № 430 «О мерах по обеспечению безопасности населения на водных объектах на территории Мокшанского района в летний период 2022 года».</w:t>
      </w:r>
    </w:p>
    <w:p w:rsidR="004C66E9" w:rsidRPr="004C66E9" w:rsidRDefault="004C66E9" w:rsidP="004C66E9">
      <w:pPr>
        <w:widowControl w:val="0"/>
        <w:tabs>
          <w:tab w:val="left" w:pos="1058"/>
        </w:tabs>
        <w:ind w:firstLine="740"/>
        <w:rPr>
          <w:rFonts w:ascii="Times New Roman" w:eastAsia="Times New Roman" w:hAnsi="Times New Roman" w:cs="Times New Roman"/>
          <w:color w:val="000000"/>
          <w:sz w:val="16"/>
          <w:szCs w:val="16"/>
        </w:rPr>
      </w:pPr>
      <w:bookmarkStart w:id="66" w:name="bookmark30"/>
      <w:bookmarkStart w:id="67" w:name="bookmark31"/>
      <w:bookmarkStart w:id="68" w:name="bookmark34"/>
      <w:bookmarkEnd w:id="66"/>
      <w:bookmarkEnd w:id="67"/>
      <w:bookmarkEnd w:id="68"/>
      <w:r w:rsidRPr="004C66E9">
        <w:rPr>
          <w:rFonts w:ascii="Times New Roman" w:eastAsia="Times New Roman" w:hAnsi="Times New Roman" w:cs="Times New Roman"/>
          <w:color w:val="000000"/>
          <w:sz w:val="16"/>
          <w:szCs w:val="16"/>
        </w:rPr>
        <w:t xml:space="preserve">6. Опубликовать настоящее постановление в информационном бюллетене «Ведомости органов местного самоуправления в </w:t>
      </w:r>
      <w:proofErr w:type="spellStart"/>
      <w:r w:rsidRPr="004C66E9">
        <w:rPr>
          <w:rFonts w:ascii="Times New Roman" w:eastAsia="Times New Roman" w:hAnsi="Times New Roman" w:cs="Times New Roman"/>
          <w:color w:val="000000"/>
          <w:sz w:val="16"/>
          <w:szCs w:val="16"/>
        </w:rPr>
        <w:t>Мокшанском</w:t>
      </w:r>
      <w:proofErr w:type="spellEnd"/>
      <w:r w:rsidRPr="004C66E9">
        <w:rPr>
          <w:rFonts w:ascii="Times New Roman" w:eastAsia="Times New Roman" w:hAnsi="Times New Roman" w:cs="Times New Roman"/>
          <w:color w:val="000000"/>
          <w:sz w:val="16"/>
          <w:szCs w:val="16"/>
        </w:rPr>
        <w:t xml:space="preserve"> районе Пензенской области» и на официальном сайте администрации Мокшанского района в информационно-телекоммуникационной сети «Интернет».</w:t>
      </w:r>
    </w:p>
    <w:p w:rsidR="004C66E9" w:rsidRPr="004C66E9" w:rsidRDefault="004C66E9" w:rsidP="004C66E9">
      <w:pPr>
        <w:widowControl w:val="0"/>
        <w:tabs>
          <w:tab w:val="left" w:pos="1058"/>
        </w:tabs>
        <w:ind w:firstLine="740"/>
        <w:rPr>
          <w:rFonts w:ascii="Times New Roman" w:eastAsia="Times New Roman" w:hAnsi="Times New Roman" w:cs="Times New Roman"/>
          <w:color w:val="000000"/>
          <w:sz w:val="16"/>
          <w:szCs w:val="16"/>
        </w:rPr>
      </w:pPr>
      <w:r w:rsidRPr="004C66E9">
        <w:rPr>
          <w:rFonts w:ascii="Times New Roman" w:eastAsia="Times New Roman" w:hAnsi="Times New Roman" w:cs="Times New Roman"/>
          <w:color w:val="000000"/>
          <w:sz w:val="16"/>
          <w:szCs w:val="16"/>
        </w:rPr>
        <w:t>8. Настоящее постановление вступает в силу со дня его официального опубликования.</w:t>
      </w:r>
    </w:p>
    <w:p w:rsidR="004C66E9" w:rsidRDefault="004C66E9" w:rsidP="004C66E9">
      <w:pPr>
        <w:widowControl w:val="0"/>
        <w:tabs>
          <w:tab w:val="left" w:pos="1023"/>
        </w:tabs>
        <w:spacing w:after="120"/>
        <w:ind w:firstLine="743"/>
        <w:rPr>
          <w:rFonts w:ascii="Times New Roman" w:eastAsia="Times New Roman" w:hAnsi="Times New Roman" w:cs="Times New Roman"/>
          <w:b/>
          <w:sz w:val="16"/>
          <w:szCs w:val="16"/>
          <w:lang w:eastAsia="ar-SA"/>
        </w:rPr>
      </w:pPr>
      <w:bookmarkStart w:id="69" w:name="bookmark35"/>
      <w:bookmarkEnd w:id="69"/>
      <w:r w:rsidRPr="004C66E9">
        <w:rPr>
          <w:rFonts w:ascii="Times New Roman" w:eastAsia="Times New Roman" w:hAnsi="Times New Roman" w:cs="Times New Roman"/>
          <w:color w:val="000000"/>
          <w:sz w:val="16"/>
          <w:szCs w:val="16"/>
        </w:rPr>
        <w:t xml:space="preserve">7. </w:t>
      </w:r>
      <w:proofErr w:type="gramStart"/>
      <w:r w:rsidRPr="004C66E9">
        <w:rPr>
          <w:rFonts w:ascii="Times New Roman" w:eastAsia="Times New Roman" w:hAnsi="Times New Roman" w:cs="Times New Roman"/>
          <w:color w:val="000000"/>
          <w:sz w:val="16"/>
          <w:szCs w:val="16"/>
        </w:rPr>
        <w:t>Контроль за</w:t>
      </w:r>
      <w:proofErr w:type="gramEnd"/>
      <w:r w:rsidRPr="004C66E9">
        <w:rPr>
          <w:rFonts w:ascii="Times New Roman" w:eastAsia="Times New Roman" w:hAnsi="Times New Roman" w:cs="Times New Roman"/>
          <w:color w:val="000000"/>
          <w:sz w:val="16"/>
          <w:szCs w:val="16"/>
        </w:rPr>
        <w:t xml:space="preserve"> исполнением настоящего постановления оставляю за собой.</w:t>
      </w:r>
      <w:r w:rsidRPr="004C66E9">
        <w:rPr>
          <w:rFonts w:ascii="Times New Roman" w:eastAsia="Times New Roman" w:hAnsi="Times New Roman" w:cs="Times New Roman"/>
          <w:b/>
          <w:sz w:val="16"/>
          <w:szCs w:val="16"/>
          <w:lang w:eastAsia="ar-SA"/>
        </w:rPr>
        <w:t xml:space="preserve"> </w:t>
      </w:r>
    </w:p>
    <w:p w:rsidR="004C66E9" w:rsidRPr="004C66E9" w:rsidRDefault="004C66E9" w:rsidP="004C66E9">
      <w:pPr>
        <w:widowControl w:val="0"/>
        <w:tabs>
          <w:tab w:val="left" w:pos="1023"/>
        </w:tabs>
        <w:spacing w:after="960"/>
        <w:ind w:firstLine="740"/>
        <w:rPr>
          <w:rFonts w:ascii="Times New Roman" w:eastAsia="Times New Roman" w:hAnsi="Times New Roman" w:cs="Times New Roman"/>
          <w:sz w:val="16"/>
          <w:szCs w:val="16"/>
        </w:rPr>
      </w:pPr>
      <w:r w:rsidRPr="004C66E9">
        <w:rPr>
          <w:rFonts w:ascii="Times New Roman" w:eastAsia="Times New Roman" w:hAnsi="Times New Roman" w:cs="Times New Roman"/>
          <w:b/>
          <w:sz w:val="16"/>
          <w:szCs w:val="16"/>
          <w:lang w:eastAsia="ar-SA"/>
        </w:rPr>
        <w:t xml:space="preserve">Глава Мокшанского района </w:t>
      </w:r>
      <w:r>
        <w:rPr>
          <w:rFonts w:ascii="Times New Roman" w:eastAsia="Times New Roman" w:hAnsi="Times New Roman" w:cs="Times New Roman"/>
          <w:b/>
          <w:sz w:val="16"/>
          <w:szCs w:val="16"/>
          <w:lang w:eastAsia="ar-SA"/>
        </w:rPr>
        <w:t xml:space="preserve">                                                                              </w:t>
      </w:r>
      <w:r w:rsidRPr="004C66E9">
        <w:rPr>
          <w:rFonts w:ascii="Times New Roman" w:eastAsia="Times New Roman" w:hAnsi="Times New Roman" w:cs="Times New Roman"/>
          <w:b/>
          <w:sz w:val="16"/>
          <w:szCs w:val="16"/>
          <w:lang w:eastAsia="ar-SA"/>
        </w:rPr>
        <w:t>Н.Н. Тихомиров</w:t>
      </w:r>
    </w:p>
    <w:p w:rsidR="00A17089" w:rsidRDefault="00A17089" w:rsidP="0023136A">
      <w:pPr>
        <w:ind w:firstLine="426"/>
      </w:pPr>
    </w:p>
    <w:tbl>
      <w:tblPr>
        <w:tblpPr w:leftFromText="180" w:rightFromText="180" w:vertAnchor="text" w:horzAnchor="margin" w:tblpY="132"/>
        <w:tblW w:w="0" w:type="auto"/>
        <w:tblLayout w:type="fixed"/>
        <w:tblCellMar>
          <w:left w:w="0" w:type="dxa"/>
          <w:right w:w="0" w:type="dxa"/>
        </w:tblCellMar>
        <w:tblLook w:val="01E0" w:firstRow="1" w:lastRow="1" w:firstColumn="1" w:lastColumn="1" w:noHBand="0" w:noVBand="0"/>
      </w:tblPr>
      <w:tblGrid>
        <w:gridCol w:w="9606"/>
      </w:tblGrid>
      <w:tr w:rsidR="00CB442E" w:rsidRPr="00CB442E" w:rsidTr="00E20F4B">
        <w:tc>
          <w:tcPr>
            <w:tcW w:w="9606" w:type="dxa"/>
            <w:hideMark/>
          </w:tcPr>
          <w:p w:rsidR="00CB442E" w:rsidRPr="00CB442E" w:rsidRDefault="00CB442E" w:rsidP="00CB442E">
            <w:pPr>
              <w:keepNext/>
              <w:jc w:val="center"/>
              <w:outlineLvl w:val="2"/>
              <w:rPr>
                <w:rFonts w:ascii="Times New Roman" w:eastAsia="Times New Roman" w:hAnsi="Times New Roman" w:cs="Times New Roman"/>
                <w:b/>
                <w:sz w:val="16"/>
                <w:szCs w:val="16"/>
                <w:lang w:eastAsia="ru-RU"/>
              </w:rPr>
            </w:pPr>
            <w:r w:rsidRPr="00CB442E">
              <w:rPr>
                <w:rFonts w:ascii="Times New Roman" w:eastAsia="Times New Roman" w:hAnsi="Times New Roman" w:cs="Times New Roman"/>
                <w:b/>
                <w:sz w:val="16"/>
                <w:szCs w:val="16"/>
                <w:lang w:eastAsia="ru-RU"/>
              </w:rPr>
              <w:t xml:space="preserve">АДМИНИСТРАЦИЯ МОКШАНСКОГО РАЙОНА </w:t>
            </w:r>
          </w:p>
        </w:tc>
      </w:tr>
      <w:tr w:rsidR="00CB442E" w:rsidRPr="00CB442E" w:rsidTr="00E20F4B">
        <w:trPr>
          <w:trHeight w:val="397"/>
        </w:trPr>
        <w:tc>
          <w:tcPr>
            <w:tcW w:w="9606" w:type="dxa"/>
            <w:vAlign w:val="center"/>
            <w:hideMark/>
          </w:tcPr>
          <w:p w:rsidR="00CB442E" w:rsidRPr="00CB442E" w:rsidRDefault="00CB442E" w:rsidP="00CB442E">
            <w:pPr>
              <w:keepNext/>
              <w:jc w:val="center"/>
              <w:outlineLvl w:val="2"/>
              <w:rPr>
                <w:rFonts w:ascii="Times New Roman" w:eastAsia="Times New Roman" w:hAnsi="Times New Roman" w:cs="Times New Roman"/>
                <w:b/>
                <w:sz w:val="16"/>
                <w:szCs w:val="16"/>
                <w:lang w:eastAsia="ru-RU"/>
              </w:rPr>
            </w:pPr>
            <w:r w:rsidRPr="00CB442E">
              <w:rPr>
                <w:rFonts w:ascii="Times New Roman" w:eastAsia="Times New Roman" w:hAnsi="Times New Roman" w:cs="Times New Roman"/>
                <w:b/>
                <w:sz w:val="16"/>
                <w:szCs w:val="16"/>
                <w:lang w:eastAsia="ru-RU"/>
              </w:rPr>
              <w:t xml:space="preserve">  ПЕНЗЕНСКОЙ ОБЛАСТИ</w:t>
            </w:r>
          </w:p>
        </w:tc>
      </w:tr>
      <w:tr w:rsidR="00CB442E" w:rsidRPr="00CB442E" w:rsidTr="00E20F4B">
        <w:trPr>
          <w:trHeight w:val="542"/>
        </w:trPr>
        <w:tc>
          <w:tcPr>
            <w:tcW w:w="9606" w:type="dxa"/>
            <w:vAlign w:val="center"/>
            <w:hideMark/>
          </w:tcPr>
          <w:p w:rsidR="00CB442E" w:rsidRPr="00CB442E" w:rsidRDefault="00CB442E" w:rsidP="00CB442E">
            <w:pPr>
              <w:keepNext/>
              <w:jc w:val="center"/>
              <w:outlineLvl w:val="2"/>
              <w:rPr>
                <w:rFonts w:ascii="Times New Roman" w:eastAsia="Times New Roman" w:hAnsi="Times New Roman" w:cs="Times New Roman"/>
                <w:b/>
                <w:sz w:val="16"/>
                <w:szCs w:val="16"/>
                <w:lang w:eastAsia="ru-RU"/>
              </w:rPr>
            </w:pPr>
            <w:r w:rsidRPr="00CB442E">
              <w:rPr>
                <w:rFonts w:ascii="Times New Roman" w:eastAsia="Times New Roman" w:hAnsi="Times New Roman" w:cs="Times New Roman"/>
                <w:b/>
                <w:sz w:val="16"/>
                <w:szCs w:val="16"/>
                <w:lang w:eastAsia="ru-RU"/>
              </w:rPr>
              <w:t>ПОСТАНОВЛЕНИЕ</w:t>
            </w:r>
          </w:p>
        </w:tc>
      </w:tr>
    </w:tbl>
    <w:p w:rsidR="00CB442E" w:rsidRPr="00CB442E" w:rsidRDefault="00CB442E" w:rsidP="00CB442E">
      <w:pPr>
        <w:spacing w:line="192" w:lineRule="auto"/>
        <w:rPr>
          <w:rFonts w:ascii="Times New Roman" w:eastAsia="Times New Roman" w:hAnsi="Times New Roman" w:cs="Times New Roman"/>
          <w:sz w:val="16"/>
          <w:szCs w:val="16"/>
          <w:lang w:eastAsia="ru-RU"/>
        </w:rPr>
      </w:pPr>
    </w:p>
    <w:tbl>
      <w:tblPr>
        <w:tblpPr w:leftFromText="180" w:rightFromText="180" w:vertAnchor="text" w:horzAnchor="margin" w:tblpXSpec="center" w:tblpY="-53"/>
        <w:tblW w:w="0" w:type="auto"/>
        <w:tblLayout w:type="fixed"/>
        <w:tblCellMar>
          <w:left w:w="0" w:type="dxa"/>
          <w:right w:w="0" w:type="dxa"/>
        </w:tblCellMar>
        <w:tblLook w:val="04A0" w:firstRow="1" w:lastRow="0" w:firstColumn="1" w:lastColumn="0" w:noHBand="0" w:noVBand="1"/>
      </w:tblPr>
      <w:tblGrid>
        <w:gridCol w:w="284"/>
        <w:gridCol w:w="2835"/>
        <w:gridCol w:w="397"/>
        <w:gridCol w:w="1134"/>
      </w:tblGrid>
      <w:tr w:rsidR="00CB442E" w:rsidRPr="00CB442E" w:rsidTr="00CB442E">
        <w:tc>
          <w:tcPr>
            <w:tcW w:w="284" w:type="dxa"/>
            <w:vAlign w:val="bottom"/>
            <w:hideMark/>
          </w:tcPr>
          <w:p w:rsidR="00CB442E" w:rsidRPr="00CB442E" w:rsidRDefault="00CB442E" w:rsidP="00CB442E">
            <w:pPr>
              <w:autoSpaceDE w:val="0"/>
              <w:autoSpaceDN w:val="0"/>
              <w:adjustRightInd w:val="0"/>
              <w:jc w:val="left"/>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от</w:t>
            </w:r>
          </w:p>
        </w:tc>
        <w:tc>
          <w:tcPr>
            <w:tcW w:w="2835" w:type="dxa"/>
            <w:tcBorders>
              <w:top w:val="nil"/>
              <w:left w:val="nil"/>
              <w:bottom w:val="single" w:sz="6" w:space="0" w:color="auto"/>
              <w:right w:val="nil"/>
            </w:tcBorders>
          </w:tcPr>
          <w:p w:rsidR="00CB442E" w:rsidRPr="00CB442E" w:rsidRDefault="00CB442E" w:rsidP="00CB442E">
            <w:pPr>
              <w:autoSpaceDE w:val="0"/>
              <w:autoSpaceDN w:val="0"/>
              <w:adjustRightInd w:val="0"/>
              <w:jc w:val="center"/>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22.05.2023</w:t>
            </w:r>
          </w:p>
        </w:tc>
        <w:tc>
          <w:tcPr>
            <w:tcW w:w="397" w:type="dxa"/>
            <w:vAlign w:val="bottom"/>
            <w:hideMark/>
          </w:tcPr>
          <w:p w:rsidR="00CB442E" w:rsidRPr="00CB442E" w:rsidRDefault="00CB442E" w:rsidP="00CB442E">
            <w:pPr>
              <w:autoSpaceDE w:val="0"/>
              <w:autoSpaceDN w:val="0"/>
              <w:adjustRightInd w:val="0"/>
              <w:jc w:val="center"/>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w:t>
            </w:r>
          </w:p>
        </w:tc>
        <w:tc>
          <w:tcPr>
            <w:tcW w:w="1134" w:type="dxa"/>
            <w:tcBorders>
              <w:top w:val="nil"/>
              <w:left w:val="nil"/>
              <w:bottom w:val="single" w:sz="6" w:space="0" w:color="auto"/>
              <w:right w:val="nil"/>
            </w:tcBorders>
          </w:tcPr>
          <w:p w:rsidR="00CB442E" w:rsidRPr="00CB442E" w:rsidRDefault="00CB442E" w:rsidP="00CB442E">
            <w:pPr>
              <w:autoSpaceDE w:val="0"/>
              <w:autoSpaceDN w:val="0"/>
              <w:adjustRightInd w:val="0"/>
              <w:jc w:val="center"/>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403</w:t>
            </w:r>
          </w:p>
        </w:tc>
      </w:tr>
      <w:tr w:rsidR="00CB442E" w:rsidRPr="00CB442E" w:rsidTr="00CB442E">
        <w:tc>
          <w:tcPr>
            <w:tcW w:w="4650" w:type="dxa"/>
            <w:gridSpan w:val="4"/>
          </w:tcPr>
          <w:p w:rsidR="00CB442E" w:rsidRPr="00CB442E" w:rsidRDefault="00CB442E" w:rsidP="00CB442E">
            <w:pPr>
              <w:autoSpaceDE w:val="0"/>
              <w:autoSpaceDN w:val="0"/>
              <w:adjustRightInd w:val="0"/>
              <w:jc w:val="center"/>
              <w:rPr>
                <w:rFonts w:ascii="Times New Roman" w:eastAsia="Times New Roman" w:hAnsi="Times New Roman" w:cs="Times New Roman"/>
                <w:sz w:val="16"/>
                <w:szCs w:val="16"/>
                <w:lang w:eastAsia="ru-RU"/>
              </w:rPr>
            </w:pPr>
            <w:proofErr w:type="spellStart"/>
            <w:r w:rsidRPr="00CB442E">
              <w:rPr>
                <w:rFonts w:ascii="Times New Roman" w:eastAsia="Times New Roman" w:hAnsi="Times New Roman" w:cs="Times New Roman"/>
                <w:sz w:val="16"/>
                <w:szCs w:val="16"/>
                <w:lang w:eastAsia="ru-RU"/>
              </w:rPr>
              <w:t>р.п</w:t>
            </w:r>
            <w:proofErr w:type="spellEnd"/>
            <w:r w:rsidRPr="00CB442E">
              <w:rPr>
                <w:rFonts w:ascii="Times New Roman" w:eastAsia="Times New Roman" w:hAnsi="Times New Roman" w:cs="Times New Roman"/>
                <w:sz w:val="16"/>
                <w:szCs w:val="16"/>
                <w:lang w:eastAsia="ru-RU"/>
              </w:rPr>
              <w:t>. Мокшан</w:t>
            </w:r>
          </w:p>
        </w:tc>
      </w:tr>
    </w:tbl>
    <w:p w:rsidR="00CB442E" w:rsidRPr="00CB442E" w:rsidRDefault="00CB442E" w:rsidP="00CB442E">
      <w:pPr>
        <w:widowControl w:val="0"/>
        <w:ind w:firstLine="567"/>
        <w:jc w:val="center"/>
        <w:rPr>
          <w:rFonts w:ascii="Times New Roman" w:eastAsia="Times New Roman" w:hAnsi="Times New Roman" w:cs="Times New Roman"/>
          <w:b/>
          <w:sz w:val="16"/>
          <w:szCs w:val="16"/>
          <w:lang w:eastAsia="ru-RU"/>
        </w:rPr>
      </w:pPr>
    </w:p>
    <w:p w:rsidR="00CB442E" w:rsidRPr="00CB442E" w:rsidRDefault="00CB442E" w:rsidP="00CB442E">
      <w:pPr>
        <w:widowControl w:val="0"/>
        <w:ind w:firstLine="567"/>
        <w:jc w:val="center"/>
        <w:rPr>
          <w:rFonts w:ascii="Times New Roman" w:eastAsia="Times New Roman" w:hAnsi="Times New Roman" w:cs="Times New Roman"/>
          <w:b/>
          <w:sz w:val="16"/>
          <w:szCs w:val="16"/>
          <w:lang w:eastAsia="ru-RU"/>
        </w:rPr>
      </w:pPr>
    </w:p>
    <w:p w:rsidR="00CB442E" w:rsidRPr="00CB442E" w:rsidRDefault="00CB442E" w:rsidP="00CB442E">
      <w:pPr>
        <w:widowControl w:val="0"/>
        <w:ind w:firstLine="567"/>
        <w:jc w:val="center"/>
        <w:rPr>
          <w:rFonts w:ascii="Times New Roman" w:eastAsia="Times New Roman" w:hAnsi="Times New Roman" w:cs="Times New Roman"/>
          <w:b/>
          <w:sz w:val="16"/>
          <w:szCs w:val="16"/>
          <w:lang w:eastAsia="ru-RU"/>
        </w:rPr>
      </w:pPr>
    </w:p>
    <w:p w:rsidR="00CB442E" w:rsidRPr="00CB442E" w:rsidRDefault="00CB442E" w:rsidP="00CB442E">
      <w:pPr>
        <w:widowControl w:val="0"/>
        <w:ind w:firstLine="567"/>
        <w:jc w:val="center"/>
        <w:rPr>
          <w:rFonts w:ascii="Times New Roman" w:eastAsia="Times New Roman" w:hAnsi="Times New Roman" w:cs="Times New Roman"/>
          <w:b/>
          <w:sz w:val="16"/>
          <w:szCs w:val="16"/>
          <w:lang w:eastAsia="ru-RU"/>
        </w:rPr>
      </w:pPr>
      <w:r w:rsidRPr="00CB442E">
        <w:rPr>
          <w:rFonts w:ascii="Times New Roman" w:eastAsia="Times New Roman" w:hAnsi="Times New Roman" w:cs="Times New Roman"/>
          <w:b/>
          <w:sz w:val="16"/>
          <w:szCs w:val="16"/>
          <w:lang w:eastAsia="ru-RU"/>
        </w:rPr>
        <w:t>О проведен</w:t>
      </w:r>
      <w:proofErr w:type="gramStart"/>
      <w:r w:rsidRPr="00CB442E">
        <w:rPr>
          <w:rFonts w:ascii="Times New Roman" w:eastAsia="Times New Roman" w:hAnsi="Times New Roman" w:cs="Times New Roman"/>
          <w:b/>
          <w:sz w:val="16"/>
          <w:szCs w:val="16"/>
          <w:lang w:eastAsia="ru-RU"/>
        </w:rPr>
        <w:t>ии ау</w:t>
      </w:r>
      <w:proofErr w:type="gramEnd"/>
      <w:r w:rsidRPr="00CB442E">
        <w:rPr>
          <w:rFonts w:ascii="Times New Roman" w:eastAsia="Times New Roman" w:hAnsi="Times New Roman" w:cs="Times New Roman"/>
          <w:b/>
          <w:sz w:val="16"/>
          <w:szCs w:val="16"/>
          <w:lang w:eastAsia="ru-RU"/>
        </w:rPr>
        <w:t xml:space="preserve">кциона </w:t>
      </w:r>
    </w:p>
    <w:p w:rsidR="00CB442E" w:rsidRPr="00CB442E" w:rsidRDefault="00CB442E" w:rsidP="00CB442E">
      <w:pPr>
        <w:widowControl w:val="0"/>
        <w:ind w:firstLine="567"/>
        <w:jc w:val="center"/>
        <w:rPr>
          <w:rFonts w:ascii="Times New Roman" w:eastAsia="Times New Roman" w:hAnsi="Times New Roman" w:cs="Times New Roman"/>
          <w:b/>
          <w:sz w:val="16"/>
          <w:szCs w:val="16"/>
          <w:lang w:eastAsia="ru-RU"/>
        </w:rPr>
      </w:pPr>
      <w:r w:rsidRPr="00CB442E">
        <w:rPr>
          <w:rFonts w:ascii="Times New Roman" w:eastAsia="Times New Roman" w:hAnsi="Times New Roman" w:cs="Times New Roman"/>
          <w:b/>
          <w:sz w:val="16"/>
          <w:szCs w:val="16"/>
          <w:lang w:eastAsia="ru-RU"/>
        </w:rPr>
        <w:t>в электронной форме по продаже муниципального имущества Мокшанского района Пензенской области</w:t>
      </w:r>
    </w:p>
    <w:p w:rsidR="00CB442E" w:rsidRPr="00CB442E" w:rsidRDefault="00CB442E" w:rsidP="00CB442E">
      <w:pPr>
        <w:widowControl w:val="0"/>
        <w:shd w:val="clear" w:color="auto" w:fill="FFFFFF"/>
        <w:spacing w:line="317" w:lineRule="exact"/>
        <w:ind w:firstLine="851"/>
        <w:rPr>
          <w:rFonts w:ascii="Times New Roman" w:eastAsia="Times New Roman" w:hAnsi="Times New Roman" w:cs="Times New Roman"/>
          <w:b/>
          <w:bCs/>
          <w:sz w:val="16"/>
          <w:szCs w:val="16"/>
          <w:lang w:eastAsia="ru-RU"/>
        </w:rPr>
      </w:pPr>
    </w:p>
    <w:p w:rsidR="00CB442E" w:rsidRPr="00CB442E" w:rsidRDefault="00CB442E" w:rsidP="00CB442E">
      <w:pPr>
        <w:widowControl w:val="0"/>
        <w:shd w:val="clear" w:color="auto" w:fill="FFFFFF"/>
        <w:ind w:firstLine="567"/>
        <w:rPr>
          <w:rFonts w:ascii="Times New Roman" w:eastAsia="Times New Roman" w:hAnsi="Times New Roman" w:cs="Times New Roman"/>
          <w:sz w:val="16"/>
          <w:szCs w:val="16"/>
          <w:lang w:eastAsia="ru-RU"/>
        </w:rPr>
      </w:pPr>
      <w:proofErr w:type="gramStart"/>
      <w:r w:rsidRPr="00CB442E">
        <w:rPr>
          <w:rFonts w:ascii="Times New Roman" w:eastAsia="Times New Roman" w:hAnsi="Times New Roman" w:cs="Times New Roman"/>
          <w:sz w:val="16"/>
          <w:szCs w:val="16"/>
          <w:lang w:eastAsia="ru-RU"/>
        </w:rPr>
        <w:t>В соответствии с Гражданским кодексом РФ, Федеральным законом от 26.07.2006 № 135-ФЗ  «О защите конкуренции» (с изменениями и дополнениями), статьей 18 Федерального закона от 21.12.2001 № 178-ФЗ «О приватизации государственного и муниципального имущества» (с последующими изменениями), руководствуясь Уставом Мокшанского района Пензенской области, решениями Собрания представителей Мокшанского района от 22.12.2022 №74-5/5 «Об утверждении Прогнозного плана (программы) приватизации муниципального имущества Мокшанского района Пензенской</w:t>
      </w:r>
      <w:proofErr w:type="gramEnd"/>
      <w:r w:rsidRPr="00CB442E">
        <w:rPr>
          <w:rFonts w:ascii="Times New Roman" w:eastAsia="Times New Roman" w:hAnsi="Times New Roman" w:cs="Times New Roman"/>
          <w:sz w:val="16"/>
          <w:szCs w:val="16"/>
          <w:lang w:eastAsia="ru-RU"/>
        </w:rPr>
        <w:t xml:space="preserve"> области на 2023 год и на плановый период 2024-2025 годов», от 24.03.2023 №146-10/5</w:t>
      </w:r>
      <w:r w:rsidRPr="00CB442E">
        <w:rPr>
          <w:rFonts w:ascii="Times New Roman" w:eastAsia="Times New Roman" w:hAnsi="Times New Roman" w:cs="Times New Roman"/>
          <w:color w:val="FF0000"/>
          <w:sz w:val="16"/>
          <w:szCs w:val="16"/>
          <w:lang w:eastAsia="ru-RU"/>
        </w:rPr>
        <w:t xml:space="preserve"> </w:t>
      </w:r>
      <w:r w:rsidRPr="00CB442E">
        <w:rPr>
          <w:rFonts w:ascii="Times New Roman" w:eastAsia="Times New Roman" w:hAnsi="Times New Roman" w:cs="Times New Roman"/>
          <w:sz w:val="16"/>
          <w:szCs w:val="16"/>
          <w:lang w:eastAsia="ru-RU"/>
        </w:rPr>
        <w:t xml:space="preserve">«Об условиях приватизации имущества, находящегося в собственности Мокшанского района Пензенской области», от 11.05.2023 №177-12/5 «О продаже имущества, находящегося в собственности Мокшанского района Пензенской </w:t>
      </w:r>
      <w:proofErr w:type="gramStart"/>
      <w:r w:rsidRPr="00CB442E">
        <w:rPr>
          <w:rFonts w:ascii="Times New Roman" w:eastAsia="Times New Roman" w:hAnsi="Times New Roman" w:cs="Times New Roman"/>
          <w:sz w:val="16"/>
          <w:szCs w:val="16"/>
          <w:lang w:eastAsia="ru-RU"/>
        </w:rPr>
        <w:t>области</w:t>
      </w:r>
      <w:proofErr w:type="gramEnd"/>
      <w:r w:rsidRPr="00CB442E">
        <w:rPr>
          <w:rFonts w:ascii="Times New Roman" w:eastAsia="Times New Roman" w:hAnsi="Times New Roman" w:cs="Times New Roman"/>
          <w:sz w:val="16"/>
          <w:szCs w:val="16"/>
          <w:lang w:eastAsia="ru-RU"/>
        </w:rPr>
        <w:t xml:space="preserve"> ранее установленным способом»,</w:t>
      </w:r>
    </w:p>
    <w:p w:rsidR="00CB442E" w:rsidRPr="00CB442E" w:rsidRDefault="00CB442E" w:rsidP="00CB442E">
      <w:pPr>
        <w:widowControl w:val="0"/>
        <w:shd w:val="clear" w:color="auto" w:fill="FFFFFF"/>
        <w:ind w:firstLine="851"/>
        <w:jc w:val="center"/>
        <w:rPr>
          <w:rFonts w:ascii="Times New Roman" w:eastAsia="Times New Roman" w:hAnsi="Times New Roman" w:cs="Times New Roman"/>
          <w:b/>
          <w:bCs/>
          <w:sz w:val="16"/>
          <w:szCs w:val="16"/>
          <w:lang w:eastAsia="ru-RU"/>
        </w:rPr>
      </w:pPr>
    </w:p>
    <w:p w:rsidR="00CB442E" w:rsidRPr="00CB442E" w:rsidRDefault="00CB442E" w:rsidP="00CB442E">
      <w:pPr>
        <w:widowControl w:val="0"/>
        <w:shd w:val="clear" w:color="auto" w:fill="FFFFFF"/>
        <w:ind w:firstLine="851"/>
        <w:jc w:val="center"/>
        <w:rPr>
          <w:rFonts w:ascii="Times New Roman" w:eastAsia="Times New Roman" w:hAnsi="Times New Roman" w:cs="Times New Roman"/>
          <w:b/>
          <w:bCs/>
          <w:sz w:val="16"/>
          <w:szCs w:val="16"/>
          <w:lang w:eastAsia="ru-RU"/>
        </w:rPr>
      </w:pPr>
      <w:r w:rsidRPr="00CB442E">
        <w:rPr>
          <w:rFonts w:ascii="Times New Roman" w:eastAsia="Times New Roman" w:hAnsi="Times New Roman" w:cs="Times New Roman"/>
          <w:b/>
          <w:bCs/>
          <w:sz w:val="16"/>
          <w:szCs w:val="16"/>
          <w:lang w:eastAsia="ru-RU"/>
        </w:rPr>
        <w:t>Администрация Мокшанского района постановляет:</w:t>
      </w:r>
    </w:p>
    <w:p w:rsidR="00CB442E" w:rsidRPr="00CB442E" w:rsidRDefault="00CB442E" w:rsidP="00CB442E">
      <w:pPr>
        <w:widowControl w:val="0"/>
        <w:shd w:val="clear" w:color="auto" w:fill="FFFFFF"/>
        <w:ind w:firstLine="851"/>
        <w:jc w:val="center"/>
        <w:rPr>
          <w:rFonts w:ascii="Times New Roman" w:eastAsia="Times New Roman" w:hAnsi="Times New Roman" w:cs="Times New Roman"/>
          <w:bCs/>
          <w:sz w:val="16"/>
          <w:szCs w:val="16"/>
          <w:lang w:eastAsia="ru-RU"/>
        </w:rPr>
      </w:pPr>
    </w:p>
    <w:p w:rsidR="00CB442E" w:rsidRPr="00CB442E" w:rsidRDefault="00CB442E" w:rsidP="00CB442E">
      <w:pPr>
        <w:widowControl w:val="0"/>
        <w:shd w:val="clear" w:color="auto" w:fill="FFFFFF"/>
        <w:ind w:firstLine="426"/>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1. Организовать и провести аукцион в электронной форме по продаже муниципального имущества Мокшанского района Пензенской области, согласно приложению.</w:t>
      </w:r>
    </w:p>
    <w:p w:rsidR="00CB442E" w:rsidRPr="00CB442E" w:rsidRDefault="00CB442E" w:rsidP="00CB442E">
      <w:pPr>
        <w:widowControl w:val="0"/>
        <w:shd w:val="clear" w:color="auto" w:fill="FFFFFF"/>
        <w:ind w:firstLine="426"/>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2. Утвердить информационное сообщение о проведен</w:t>
      </w:r>
      <w:proofErr w:type="gramStart"/>
      <w:r w:rsidRPr="00CB442E">
        <w:rPr>
          <w:rFonts w:ascii="Times New Roman" w:eastAsia="Times New Roman" w:hAnsi="Times New Roman" w:cs="Times New Roman"/>
          <w:sz w:val="16"/>
          <w:szCs w:val="16"/>
          <w:lang w:eastAsia="ru-RU"/>
        </w:rPr>
        <w:t>ии ау</w:t>
      </w:r>
      <w:proofErr w:type="gramEnd"/>
      <w:r w:rsidRPr="00CB442E">
        <w:rPr>
          <w:rFonts w:ascii="Times New Roman" w:eastAsia="Times New Roman" w:hAnsi="Times New Roman" w:cs="Times New Roman"/>
          <w:sz w:val="16"/>
          <w:szCs w:val="16"/>
          <w:lang w:eastAsia="ru-RU"/>
        </w:rPr>
        <w:t>кциона в электронной форме по продаже муниципального имущества Мокшанского района Пензенской области (прилагается).</w:t>
      </w:r>
    </w:p>
    <w:p w:rsidR="00CB442E" w:rsidRPr="00CB442E" w:rsidRDefault="00CB442E" w:rsidP="00CB442E">
      <w:pPr>
        <w:widowControl w:val="0"/>
        <w:shd w:val="clear" w:color="auto" w:fill="FFFFFF"/>
        <w:ind w:firstLine="426"/>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 xml:space="preserve">3. </w:t>
      </w:r>
      <w:proofErr w:type="gramStart"/>
      <w:r w:rsidRPr="00CB442E">
        <w:rPr>
          <w:rFonts w:ascii="Times New Roman" w:eastAsia="Times New Roman" w:hAnsi="Times New Roman" w:cs="Times New Roman"/>
          <w:sz w:val="16"/>
          <w:szCs w:val="16"/>
          <w:lang w:eastAsia="ru-RU"/>
        </w:rPr>
        <w:t xml:space="preserve">Опубликовать информацию о проведении аукциона в электронной форме по продаже муниципального имущества Мокшанского района Пензенской области на официальном сайте Российской Федерации в информационно-телекоммуникационной сети «Интернет» </w:t>
      </w:r>
      <w:hyperlink r:id="rId68" w:history="1">
        <w:r w:rsidRPr="00CB442E">
          <w:rPr>
            <w:rFonts w:ascii="Times New Roman" w:eastAsia="Times New Roman" w:hAnsi="Times New Roman" w:cs="Times New Roman"/>
            <w:sz w:val="16"/>
            <w:szCs w:val="16"/>
            <w:lang w:val="en-GB" w:eastAsia="ru-RU"/>
          </w:rPr>
          <w:t>www</w:t>
        </w:r>
        <w:r w:rsidRPr="00CB442E">
          <w:rPr>
            <w:rFonts w:ascii="Times New Roman" w:eastAsia="Times New Roman" w:hAnsi="Times New Roman" w:cs="Times New Roman"/>
            <w:sz w:val="16"/>
            <w:szCs w:val="16"/>
            <w:lang w:eastAsia="ru-RU"/>
          </w:rPr>
          <w:t>.</w:t>
        </w:r>
        <w:r w:rsidRPr="00CB442E">
          <w:rPr>
            <w:rFonts w:ascii="Times New Roman" w:eastAsia="Times New Roman" w:hAnsi="Times New Roman" w:cs="Times New Roman"/>
            <w:sz w:val="16"/>
            <w:szCs w:val="16"/>
            <w:lang w:val="en-GB" w:eastAsia="ru-RU"/>
          </w:rPr>
          <w:t>torgi</w:t>
        </w:r>
        <w:r w:rsidRPr="00CB442E">
          <w:rPr>
            <w:rFonts w:ascii="Times New Roman" w:eastAsia="Times New Roman" w:hAnsi="Times New Roman" w:cs="Times New Roman"/>
            <w:sz w:val="16"/>
            <w:szCs w:val="16"/>
            <w:lang w:eastAsia="ru-RU"/>
          </w:rPr>
          <w:t>.</w:t>
        </w:r>
        <w:r w:rsidRPr="00CB442E">
          <w:rPr>
            <w:rFonts w:ascii="Times New Roman" w:eastAsia="Times New Roman" w:hAnsi="Times New Roman" w:cs="Times New Roman"/>
            <w:sz w:val="16"/>
            <w:szCs w:val="16"/>
            <w:lang w:val="en-GB" w:eastAsia="ru-RU"/>
          </w:rPr>
          <w:t>gov</w:t>
        </w:r>
        <w:r w:rsidRPr="00CB442E">
          <w:rPr>
            <w:rFonts w:ascii="Times New Roman" w:eastAsia="Times New Roman" w:hAnsi="Times New Roman" w:cs="Times New Roman"/>
            <w:sz w:val="16"/>
            <w:szCs w:val="16"/>
            <w:lang w:eastAsia="ru-RU"/>
          </w:rPr>
          <w:t>.</w:t>
        </w:r>
        <w:r w:rsidRPr="00CB442E">
          <w:rPr>
            <w:rFonts w:ascii="Times New Roman" w:eastAsia="Times New Roman" w:hAnsi="Times New Roman" w:cs="Times New Roman"/>
            <w:sz w:val="16"/>
            <w:szCs w:val="16"/>
            <w:lang w:val="en-GB" w:eastAsia="ru-RU"/>
          </w:rPr>
          <w:t>ru</w:t>
        </w:r>
      </w:hyperlink>
      <w:r w:rsidRPr="00CB442E">
        <w:rPr>
          <w:rFonts w:ascii="Times New Roman" w:eastAsia="Times New Roman" w:hAnsi="Times New Roman" w:cs="Times New Roman"/>
          <w:sz w:val="16"/>
          <w:szCs w:val="16"/>
          <w:lang w:eastAsia="ru-RU"/>
        </w:rPr>
        <w:t xml:space="preserve">, на сайте электронной площадки </w:t>
      </w:r>
      <w:hyperlink r:id="rId69" w:history="1">
        <w:proofErr w:type="gramEnd"/>
        <w:r w:rsidRPr="00CB442E">
          <w:rPr>
            <w:rFonts w:ascii="Times New Roman" w:eastAsia="Times New Roman" w:hAnsi="Times New Roman" w:cs="Times New Roman"/>
            <w:sz w:val="16"/>
            <w:szCs w:val="16"/>
            <w:lang w:val="en-GB" w:eastAsia="ru-RU"/>
          </w:rPr>
          <w:t>www</w:t>
        </w:r>
        <w:r w:rsidRPr="00CB442E">
          <w:rPr>
            <w:rFonts w:ascii="Times New Roman" w:eastAsia="Times New Roman" w:hAnsi="Times New Roman" w:cs="Times New Roman"/>
            <w:sz w:val="16"/>
            <w:szCs w:val="16"/>
            <w:lang w:eastAsia="ru-RU"/>
          </w:rPr>
          <w:t>.</w:t>
        </w:r>
        <w:r w:rsidRPr="00CB442E">
          <w:rPr>
            <w:rFonts w:ascii="Times New Roman" w:eastAsia="Times New Roman" w:hAnsi="Times New Roman" w:cs="Times New Roman"/>
            <w:sz w:val="16"/>
            <w:szCs w:val="16"/>
            <w:lang w:val="en-GB" w:eastAsia="ru-RU"/>
          </w:rPr>
          <w:t>rts</w:t>
        </w:r>
        <w:r w:rsidRPr="00CB442E">
          <w:rPr>
            <w:rFonts w:ascii="Times New Roman" w:eastAsia="Times New Roman" w:hAnsi="Times New Roman" w:cs="Times New Roman"/>
            <w:sz w:val="16"/>
            <w:szCs w:val="16"/>
            <w:lang w:eastAsia="ru-RU"/>
          </w:rPr>
          <w:t>-</w:t>
        </w:r>
        <w:r w:rsidRPr="00CB442E">
          <w:rPr>
            <w:rFonts w:ascii="Times New Roman" w:eastAsia="Times New Roman" w:hAnsi="Times New Roman" w:cs="Times New Roman"/>
            <w:sz w:val="16"/>
            <w:szCs w:val="16"/>
            <w:lang w:val="en-GB" w:eastAsia="ru-RU"/>
          </w:rPr>
          <w:t>tender</w:t>
        </w:r>
        <w:r w:rsidRPr="00CB442E">
          <w:rPr>
            <w:rFonts w:ascii="Times New Roman" w:eastAsia="Times New Roman" w:hAnsi="Times New Roman" w:cs="Times New Roman"/>
            <w:sz w:val="16"/>
            <w:szCs w:val="16"/>
            <w:lang w:eastAsia="ru-RU"/>
          </w:rPr>
          <w:t>.</w:t>
        </w:r>
        <w:r w:rsidRPr="00CB442E">
          <w:rPr>
            <w:rFonts w:ascii="Times New Roman" w:eastAsia="Times New Roman" w:hAnsi="Times New Roman" w:cs="Times New Roman"/>
            <w:sz w:val="16"/>
            <w:szCs w:val="16"/>
            <w:lang w:val="en-GB" w:eastAsia="ru-RU"/>
          </w:rPr>
          <w:t>ru</w:t>
        </w:r>
        <w:proofErr w:type="gramStart"/>
      </w:hyperlink>
      <w:r w:rsidRPr="00CB442E">
        <w:rPr>
          <w:rFonts w:ascii="Times New Roman" w:eastAsia="Times New Roman" w:hAnsi="Times New Roman" w:cs="Times New Roman"/>
          <w:sz w:val="16"/>
          <w:szCs w:val="16"/>
          <w:lang w:eastAsia="ru-RU"/>
        </w:rPr>
        <w:t xml:space="preserve">, на официальном сайте администрации Мокшанского района Пензенской области </w:t>
      </w:r>
      <w:proofErr w:type="gramEnd"/>
      <w:r w:rsidRPr="00CB442E">
        <w:rPr>
          <w:rFonts w:ascii="Times New Roman" w:eastAsia="Times New Roman" w:hAnsi="Times New Roman" w:cs="Times New Roman"/>
          <w:sz w:val="16"/>
          <w:szCs w:val="16"/>
          <w:lang w:eastAsia="ru-RU"/>
        </w:rPr>
        <w:t>https://mokshan.pnzreg.ru/</w:t>
      </w:r>
      <w:proofErr w:type="gramStart"/>
      <w:r w:rsidRPr="00CB442E">
        <w:rPr>
          <w:rFonts w:ascii="Times New Roman" w:eastAsia="Times New Roman" w:hAnsi="Times New Roman" w:cs="Times New Roman"/>
          <w:sz w:val="16"/>
          <w:szCs w:val="16"/>
          <w:lang w:eastAsia="ru-RU"/>
        </w:rPr>
        <w:t xml:space="preserve">, в информационном бюллетене «Ведомости органов местного самоуправления Мокшанского района Пензенской области». </w:t>
      </w:r>
      <w:proofErr w:type="gramEnd"/>
    </w:p>
    <w:p w:rsidR="00CB442E" w:rsidRPr="00CB442E" w:rsidRDefault="00CB442E" w:rsidP="00CB442E">
      <w:pPr>
        <w:widowControl w:val="0"/>
        <w:shd w:val="clear" w:color="auto" w:fill="FFFFFF"/>
        <w:ind w:firstLine="426"/>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 xml:space="preserve">4. </w:t>
      </w:r>
      <w:proofErr w:type="gramStart"/>
      <w:r w:rsidRPr="00CB442E">
        <w:rPr>
          <w:rFonts w:ascii="Times New Roman" w:eastAsia="Times New Roman" w:hAnsi="Times New Roman" w:cs="Times New Roman"/>
          <w:sz w:val="16"/>
          <w:szCs w:val="16"/>
          <w:lang w:eastAsia="ru-RU"/>
        </w:rPr>
        <w:t>Контроль за</w:t>
      </w:r>
      <w:proofErr w:type="gramEnd"/>
      <w:r w:rsidRPr="00CB442E">
        <w:rPr>
          <w:rFonts w:ascii="Times New Roman" w:eastAsia="Times New Roman" w:hAnsi="Times New Roman" w:cs="Times New Roman"/>
          <w:sz w:val="16"/>
          <w:szCs w:val="16"/>
          <w:lang w:eastAsia="ru-RU"/>
        </w:rPr>
        <w:t xml:space="preserve"> исполнением настоящего постановления возложить на заместителя главы администрации – начальника отдела экономики, земельных и имущественных отношений администрации Мокшанского района Пензенской области Кузнецова А.А.</w:t>
      </w:r>
    </w:p>
    <w:p w:rsidR="00CB442E" w:rsidRPr="00CB442E" w:rsidRDefault="00CB442E" w:rsidP="00CB442E">
      <w:pPr>
        <w:widowControl w:val="0"/>
        <w:shd w:val="clear" w:color="auto" w:fill="FFFFFF"/>
        <w:ind w:firstLine="426"/>
        <w:rPr>
          <w:rFonts w:ascii="Times New Roman" w:eastAsia="Times New Roman" w:hAnsi="Times New Roman" w:cs="Times New Roman"/>
          <w:sz w:val="16"/>
          <w:szCs w:val="16"/>
          <w:lang w:eastAsia="ru-RU"/>
        </w:rPr>
      </w:pPr>
    </w:p>
    <w:p w:rsidR="00CB442E" w:rsidRPr="00CB442E" w:rsidRDefault="00CB442E" w:rsidP="00CB442E">
      <w:pPr>
        <w:widowControl w:val="0"/>
        <w:shd w:val="clear" w:color="auto" w:fill="FFFFFF"/>
        <w:rPr>
          <w:rFonts w:ascii="Times New Roman" w:eastAsia="Times New Roman" w:hAnsi="Times New Roman" w:cs="Times New Roman"/>
          <w:b/>
          <w:sz w:val="16"/>
          <w:szCs w:val="16"/>
          <w:lang w:eastAsia="ru-RU"/>
        </w:rPr>
      </w:pPr>
      <w:r w:rsidRPr="00CB442E">
        <w:rPr>
          <w:rFonts w:ascii="Times New Roman" w:eastAsia="Times New Roman" w:hAnsi="Times New Roman" w:cs="Times New Roman"/>
          <w:b/>
          <w:sz w:val="16"/>
          <w:szCs w:val="16"/>
          <w:lang w:eastAsia="ru-RU"/>
        </w:rPr>
        <w:t>Глава Мокшанского района                                                       Н.Н. Тихомиров</w:t>
      </w:r>
    </w:p>
    <w:p w:rsidR="00A17089" w:rsidRDefault="00A17089" w:rsidP="0023136A">
      <w:pPr>
        <w:ind w:firstLine="426"/>
      </w:pPr>
    </w:p>
    <w:p w:rsidR="00CB442E" w:rsidRPr="00CB442E" w:rsidRDefault="00CB442E" w:rsidP="00CB442E">
      <w:pPr>
        <w:suppressAutoHyphens/>
        <w:autoSpaceDE w:val="0"/>
        <w:autoSpaceDN w:val="0"/>
        <w:adjustRightInd w:val="0"/>
        <w:ind w:left="4860" w:firstLine="1377"/>
        <w:jc w:val="right"/>
        <w:rPr>
          <w:rFonts w:ascii="Times New Roman" w:eastAsia="Times New Roman" w:hAnsi="Times New Roman" w:cs="Times New Roman"/>
          <w:kern w:val="1"/>
          <w:sz w:val="16"/>
          <w:szCs w:val="16"/>
          <w:lang w:eastAsia="ar-SA"/>
        </w:rPr>
      </w:pPr>
      <w:r w:rsidRPr="00CB442E">
        <w:rPr>
          <w:rFonts w:ascii="Times New Roman" w:eastAsia="Times New Roman" w:hAnsi="Times New Roman" w:cs="Times New Roman"/>
          <w:kern w:val="1"/>
          <w:sz w:val="16"/>
          <w:szCs w:val="16"/>
          <w:lang w:eastAsia="ar-SA"/>
        </w:rPr>
        <w:t>Приложение</w:t>
      </w:r>
    </w:p>
    <w:p w:rsidR="00CB442E" w:rsidRPr="00CB442E" w:rsidRDefault="00CB442E" w:rsidP="00CB442E">
      <w:pPr>
        <w:suppressAutoHyphens/>
        <w:autoSpaceDE w:val="0"/>
        <w:autoSpaceDN w:val="0"/>
        <w:adjustRightInd w:val="0"/>
        <w:ind w:left="4860" w:firstLine="1377"/>
        <w:jc w:val="right"/>
        <w:rPr>
          <w:rFonts w:ascii="Times New Roman" w:eastAsia="Times New Roman" w:hAnsi="Times New Roman" w:cs="Times New Roman"/>
          <w:kern w:val="1"/>
          <w:sz w:val="16"/>
          <w:szCs w:val="16"/>
          <w:lang w:eastAsia="ar-SA"/>
        </w:rPr>
      </w:pPr>
      <w:r w:rsidRPr="00CB442E">
        <w:rPr>
          <w:rFonts w:ascii="Times New Roman" w:eastAsia="Times New Roman" w:hAnsi="Times New Roman" w:cs="Times New Roman"/>
          <w:kern w:val="1"/>
          <w:sz w:val="16"/>
          <w:szCs w:val="16"/>
          <w:lang w:eastAsia="ar-SA"/>
        </w:rPr>
        <w:t>УТВЕРЖДЕНО</w:t>
      </w:r>
    </w:p>
    <w:p w:rsidR="00CB442E" w:rsidRPr="00CB442E" w:rsidRDefault="00CB442E" w:rsidP="00E20F4B">
      <w:pPr>
        <w:suppressAutoHyphens/>
        <w:autoSpaceDE w:val="0"/>
        <w:autoSpaceDN w:val="0"/>
        <w:adjustRightInd w:val="0"/>
        <w:ind w:left="4860" w:firstLine="952"/>
        <w:jc w:val="right"/>
        <w:rPr>
          <w:rFonts w:ascii="Times New Roman" w:eastAsia="Times New Roman" w:hAnsi="Times New Roman" w:cs="Times New Roman"/>
          <w:kern w:val="1"/>
          <w:sz w:val="16"/>
          <w:szCs w:val="16"/>
          <w:lang w:eastAsia="ar-SA"/>
        </w:rPr>
      </w:pPr>
      <w:r w:rsidRPr="00CB442E">
        <w:rPr>
          <w:rFonts w:ascii="Times New Roman" w:eastAsia="Times New Roman" w:hAnsi="Times New Roman" w:cs="Times New Roman"/>
          <w:kern w:val="1"/>
          <w:sz w:val="16"/>
          <w:szCs w:val="16"/>
          <w:lang w:eastAsia="ar-SA"/>
        </w:rPr>
        <w:t xml:space="preserve"> постановлением администрации Мокшанского района</w:t>
      </w:r>
    </w:p>
    <w:p w:rsidR="00CB442E" w:rsidRPr="00CB442E" w:rsidRDefault="00CB442E" w:rsidP="00CB442E">
      <w:pPr>
        <w:suppressAutoHyphens/>
        <w:autoSpaceDE w:val="0"/>
        <w:autoSpaceDN w:val="0"/>
        <w:adjustRightInd w:val="0"/>
        <w:ind w:left="4860" w:firstLine="1377"/>
        <w:jc w:val="right"/>
        <w:rPr>
          <w:rFonts w:ascii="Times New Roman" w:eastAsia="Times New Roman" w:hAnsi="Times New Roman" w:cs="Times New Roman"/>
          <w:kern w:val="1"/>
          <w:sz w:val="16"/>
          <w:szCs w:val="16"/>
          <w:lang w:eastAsia="ar-SA"/>
        </w:rPr>
      </w:pPr>
      <w:r w:rsidRPr="00CB442E">
        <w:rPr>
          <w:rFonts w:ascii="Times New Roman" w:eastAsia="Times New Roman" w:hAnsi="Times New Roman" w:cs="Times New Roman"/>
          <w:kern w:val="1"/>
          <w:sz w:val="16"/>
          <w:szCs w:val="16"/>
          <w:lang w:eastAsia="ar-SA"/>
        </w:rPr>
        <w:t>Пензенской области</w:t>
      </w:r>
    </w:p>
    <w:p w:rsidR="00CB442E" w:rsidRPr="00CB442E" w:rsidRDefault="00CB442E" w:rsidP="00CB442E">
      <w:pPr>
        <w:tabs>
          <w:tab w:val="left" w:pos="240"/>
          <w:tab w:val="center" w:pos="4677"/>
        </w:tabs>
        <w:suppressAutoHyphens/>
        <w:jc w:val="right"/>
        <w:rPr>
          <w:rFonts w:ascii="Times New Roman" w:eastAsia="Times New Roman" w:hAnsi="Times New Roman" w:cs="Times New Roman"/>
          <w:b/>
          <w:color w:val="FF0000"/>
          <w:sz w:val="16"/>
          <w:szCs w:val="16"/>
          <w:lang w:eastAsia="ru-RU"/>
        </w:rPr>
      </w:pPr>
      <w:r w:rsidRPr="00CB442E">
        <w:rPr>
          <w:rFonts w:ascii="Times New Roman" w:eastAsia="Times New Roman" w:hAnsi="Times New Roman" w:cs="Times New Roman"/>
          <w:bCs/>
          <w:kern w:val="1"/>
          <w:sz w:val="16"/>
          <w:szCs w:val="16"/>
          <w:lang w:eastAsia="ar-SA"/>
        </w:rPr>
        <w:t xml:space="preserve">                                                                         от 22.05.2023 № 403</w:t>
      </w:r>
    </w:p>
    <w:p w:rsidR="00CB442E" w:rsidRPr="00CB442E" w:rsidRDefault="00CB442E" w:rsidP="00CB442E">
      <w:pPr>
        <w:widowControl w:val="0"/>
        <w:ind w:firstLine="567"/>
        <w:jc w:val="center"/>
        <w:rPr>
          <w:rFonts w:ascii="Times New Roman" w:eastAsia="Times New Roman" w:hAnsi="Times New Roman" w:cs="Times New Roman"/>
          <w:b/>
          <w:sz w:val="16"/>
          <w:szCs w:val="16"/>
          <w:lang w:eastAsia="ru-RU"/>
        </w:rPr>
      </w:pPr>
      <w:r w:rsidRPr="00CB442E">
        <w:rPr>
          <w:rFonts w:ascii="Times New Roman" w:eastAsia="Times New Roman" w:hAnsi="Times New Roman" w:cs="Times New Roman"/>
          <w:b/>
          <w:sz w:val="16"/>
          <w:szCs w:val="16"/>
          <w:lang w:eastAsia="ru-RU"/>
        </w:rPr>
        <w:t xml:space="preserve">ИНФОРМАЦИОННОЕ СООБЩЕНИЕ </w:t>
      </w:r>
    </w:p>
    <w:p w:rsidR="00CB442E" w:rsidRPr="00CB442E" w:rsidRDefault="00CB442E" w:rsidP="00CB442E">
      <w:pPr>
        <w:widowControl w:val="0"/>
        <w:ind w:firstLine="567"/>
        <w:jc w:val="center"/>
        <w:rPr>
          <w:rFonts w:ascii="Times New Roman" w:eastAsia="Times New Roman" w:hAnsi="Times New Roman" w:cs="Times New Roman"/>
          <w:b/>
          <w:sz w:val="16"/>
          <w:szCs w:val="16"/>
          <w:lang w:eastAsia="ru-RU"/>
        </w:rPr>
      </w:pPr>
      <w:r w:rsidRPr="00CB442E">
        <w:rPr>
          <w:rFonts w:ascii="Times New Roman" w:eastAsia="Times New Roman" w:hAnsi="Times New Roman" w:cs="Times New Roman"/>
          <w:b/>
          <w:sz w:val="16"/>
          <w:szCs w:val="16"/>
          <w:lang w:eastAsia="ru-RU"/>
        </w:rPr>
        <w:t>о проведен</w:t>
      </w:r>
      <w:proofErr w:type="gramStart"/>
      <w:r w:rsidRPr="00CB442E">
        <w:rPr>
          <w:rFonts w:ascii="Times New Roman" w:eastAsia="Times New Roman" w:hAnsi="Times New Roman" w:cs="Times New Roman"/>
          <w:b/>
          <w:sz w:val="16"/>
          <w:szCs w:val="16"/>
          <w:lang w:eastAsia="ru-RU"/>
        </w:rPr>
        <w:t>ии ау</w:t>
      </w:r>
      <w:proofErr w:type="gramEnd"/>
      <w:r w:rsidRPr="00CB442E">
        <w:rPr>
          <w:rFonts w:ascii="Times New Roman" w:eastAsia="Times New Roman" w:hAnsi="Times New Roman" w:cs="Times New Roman"/>
          <w:b/>
          <w:sz w:val="16"/>
          <w:szCs w:val="16"/>
          <w:lang w:eastAsia="ru-RU"/>
        </w:rPr>
        <w:t xml:space="preserve">кциона в электронной форме по продаже муниципального </w:t>
      </w:r>
    </w:p>
    <w:p w:rsidR="00CB442E" w:rsidRPr="00CB442E" w:rsidRDefault="00CB442E" w:rsidP="00CB442E">
      <w:pPr>
        <w:widowControl w:val="0"/>
        <w:ind w:firstLine="567"/>
        <w:jc w:val="center"/>
        <w:rPr>
          <w:rFonts w:ascii="Times New Roman" w:eastAsia="Times New Roman" w:hAnsi="Times New Roman" w:cs="Times New Roman"/>
          <w:b/>
          <w:sz w:val="16"/>
          <w:szCs w:val="16"/>
          <w:lang w:eastAsia="ru-RU"/>
        </w:rPr>
      </w:pPr>
      <w:r w:rsidRPr="00CB442E">
        <w:rPr>
          <w:rFonts w:ascii="Times New Roman" w:eastAsia="Times New Roman" w:hAnsi="Times New Roman" w:cs="Times New Roman"/>
          <w:b/>
          <w:sz w:val="16"/>
          <w:szCs w:val="16"/>
          <w:lang w:eastAsia="ru-RU"/>
        </w:rPr>
        <w:t>имущества Мокшанского района Пензенской области</w:t>
      </w:r>
    </w:p>
    <w:p w:rsidR="00CB442E" w:rsidRPr="00CB442E" w:rsidRDefault="00CB442E" w:rsidP="00CB442E">
      <w:pPr>
        <w:widowControl w:val="0"/>
        <w:ind w:firstLine="567"/>
        <w:jc w:val="center"/>
        <w:rPr>
          <w:rFonts w:ascii="Times New Roman" w:eastAsia="Times New Roman" w:hAnsi="Times New Roman" w:cs="Times New Roman"/>
          <w:b/>
          <w:sz w:val="16"/>
          <w:szCs w:val="16"/>
          <w:lang w:eastAsia="ru-RU"/>
        </w:rPr>
      </w:pPr>
    </w:p>
    <w:tbl>
      <w:tblPr>
        <w:tblStyle w:val="181"/>
        <w:tblW w:w="9923" w:type="dxa"/>
        <w:tblInd w:w="250" w:type="dxa"/>
        <w:tblLook w:val="04A0" w:firstRow="1" w:lastRow="0" w:firstColumn="1" w:lastColumn="0" w:noHBand="0" w:noVBand="1"/>
      </w:tblPr>
      <w:tblGrid>
        <w:gridCol w:w="456"/>
        <w:gridCol w:w="2379"/>
        <w:gridCol w:w="7088"/>
      </w:tblGrid>
      <w:tr w:rsidR="00CB442E" w:rsidRPr="00CB442E" w:rsidTr="00E20F4B">
        <w:tc>
          <w:tcPr>
            <w:tcW w:w="456"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1</w:t>
            </w:r>
          </w:p>
        </w:tc>
        <w:tc>
          <w:tcPr>
            <w:tcW w:w="2379"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Собственник имущества</w:t>
            </w:r>
          </w:p>
        </w:tc>
        <w:tc>
          <w:tcPr>
            <w:tcW w:w="7088" w:type="dxa"/>
          </w:tcPr>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 xml:space="preserve">Муниципальное образование </w:t>
            </w:r>
            <w:proofErr w:type="spellStart"/>
            <w:r w:rsidRPr="00CB442E">
              <w:rPr>
                <w:rFonts w:ascii="Times New Roman" w:hAnsi="Times New Roman" w:cs="Times New Roman"/>
                <w:sz w:val="16"/>
                <w:szCs w:val="16"/>
              </w:rPr>
              <w:t>Мокшанский</w:t>
            </w:r>
            <w:proofErr w:type="spellEnd"/>
            <w:r w:rsidRPr="00CB442E">
              <w:rPr>
                <w:rFonts w:ascii="Times New Roman" w:hAnsi="Times New Roman" w:cs="Times New Roman"/>
                <w:sz w:val="16"/>
                <w:szCs w:val="16"/>
              </w:rPr>
              <w:t xml:space="preserve"> район Пензенской области</w:t>
            </w:r>
          </w:p>
        </w:tc>
      </w:tr>
      <w:tr w:rsidR="00CB442E" w:rsidRPr="00CB442E" w:rsidTr="00E20F4B">
        <w:tc>
          <w:tcPr>
            <w:tcW w:w="456"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2</w:t>
            </w:r>
          </w:p>
        </w:tc>
        <w:tc>
          <w:tcPr>
            <w:tcW w:w="2379"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Наименование продавца (организатора торгов)</w:t>
            </w:r>
          </w:p>
        </w:tc>
        <w:tc>
          <w:tcPr>
            <w:tcW w:w="7088" w:type="dxa"/>
          </w:tcPr>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Администрация Мокшанского района Пензенской области</w:t>
            </w:r>
          </w:p>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 xml:space="preserve">Юридический адрес: Российская Федерация, 442370, Пензенская область, </w:t>
            </w:r>
            <w:proofErr w:type="spellStart"/>
            <w:r w:rsidRPr="00CB442E">
              <w:rPr>
                <w:rFonts w:ascii="Times New Roman" w:hAnsi="Times New Roman" w:cs="Times New Roman"/>
                <w:sz w:val="16"/>
                <w:szCs w:val="16"/>
              </w:rPr>
              <w:t>Мокшанский</w:t>
            </w:r>
            <w:proofErr w:type="spellEnd"/>
            <w:r w:rsidRPr="00CB442E">
              <w:rPr>
                <w:rFonts w:ascii="Times New Roman" w:hAnsi="Times New Roman" w:cs="Times New Roman"/>
                <w:sz w:val="16"/>
                <w:szCs w:val="16"/>
              </w:rPr>
              <w:t xml:space="preserve"> район, </w:t>
            </w:r>
            <w:proofErr w:type="spellStart"/>
            <w:r w:rsidRPr="00CB442E">
              <w:rPr>
                <w:rFonts w:ascii="Times New Roman" w:hAnsi="Times New Roman" w:cs="Times New Roman"/>
                <w:sz w:val="16"/>
                <w:szCs w:val="16"/>
              </w:rPr>
              <w:t>р.п</w:t>
            </w:r>
            <w:proofErr w:type="spellEnd"/>
            <w:r w:rsidRPr="00CB442E">
              <w:rPr>
                <w:rFonts w:ascii="Times New Roman" w:hAnsi="Times New Roman" w:cs="Times New Roman"/>
                <w:sz w:val="16"/>
                <w:szCs w:val="16"/>
              </w:rPr>
              <w:t xml:space="preserve">. Мокшан, ул. </w:t>
            </w:r>
            <w:proofErr w:type="spellStart"/>
            <w:r w:rsidRPr="00CB442E">
              <w:rPr>
                <w:rFonts w:ascii="Times New Roman" w:hAnsi="Times New Roman" w:cs="Times New Roman"/>
                <w:sz w:val="16"/>
                <w:szCs w:val="16"/>
              </w:rPr>
              <w:t>Поцелуева</w:t>
            </w:r>
            <w:proofErr w:type="spellEnd"/>
            <w:r w:rsidRPr="00CB442E">
              <w:rPr>
                <w:rFonts w:ascii="Times New Roman" w:hAnsi="Times New Roman" w:cs="Times New Roman"/>
                <w:sz w:val="16"/>
                <w:szCs w:val="16"/>
              </w:rPr>
              <w:t>, д.1.</w:t>
            </w:r>
          </w:p>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 xml:space="preserve">Почтовый адрес: Российская Федерация, 442370, Пензенская область, </w:t>
            </w:r>
            <w:proofErr w:type="spellStart"/>
            <w:r w:rsidRPr="00CB442E">
              <w:rPr>
                <w:rFonts w:ascii="Times New Roman" w:hAnsi="Times New Roman" w:cs="Times New Roman"/>
                <w:sz w:val="16"/>
                <w:szCs w:val="16"/>
              </w:rPr>
              <w:t>Мокшанский</w:t>
            </w:r>
            <w:proofErr w:type="spellEnd"/>
            <w:r w:rsidRPr="00CB442E">
              <w:rPr>
                <w:rFonts w:ascii="Times New Roman" w:hAnsi="Times New Roman" w:cs="Times New Roman"/>
                <w:sz w:val="16"/>
                <w:szCs w:val="16"/>
              </w:rPr>
              <w:t xml:space="preserve"> район, </w:t>
            </w:r>
            <w:proofErr w:type="spellStart"/>
            <w:r w:rsidRPr="00CB442E">
              <w:rPr>
                <w:rFonts w:ascii="Times New Roman" w:hAnsi="Times New Roman" w:cs="Times New Roman"/>
                <w:sz w:val="16"/>
                <w:szCs w:val="16"/>
              </w:rPr>
              <w:t>р.п</w:t>
            </w:r>
            <w:proofErr w:type="spellEnd"/>
            <w:r w:rsidRPr="00CB442E">
              <w:rPr>
                <w:rFonts w:ascii="Times New Roman" w:hAnsi="Times New Roman" w:cs="Times New Roman"/>
                <w:sz w:val="16"/>
                <w:szCs w:val="16"/>
              </w:rPr>
              <w:t xml:space="preserve">. Мокшан, ул. </w:t>
            </w:r>
            <w:proofErr w:type="spellStart"/>
            <w:r w:rsidRPr="00CB442E">
              <w:rPr>
                <w:rFonts w:ascii="Times New Roman" w:hAnsi="Times New Roman" w:cs="Times New Roman"/>
                <w:sz w:val="16"/>
                <w:szCs w:val="16"/>
              </w:rPr>
              <w:t>Поцелуева</w:t>
            </w:r>
            <w:proofErr w:type="spellEnd"/>
            <w:r w:rsidRPr="00CB442E">
              <w:rPr>
                <w:rFonts w:ascii="Times New Roman" w:hAnsi="Times New Roman" w:cs="Times New Roman"/>
                <w:sz w:val="16"/>
                <w:szCs w:val="16"/>
              </w:rPr>
              <w:t>, д.1.</w:t>
            </w:r>
          </w:p>
          <w:p w:rsidR="00CB442E" w:rsidRPr="00CB442E" w:rsidRDefault="00CB442E" w:rsidP="00CB442E">
            <w:pPr>
              <w:rPr>
                <w:rFonts w:ascii="Times New Roman" w:hAnsi="Times New Roman" w:cs="Times New Roman"/>
                <w:bCs/>
                <w:sz w:val="16"/>
                <w:szCs w:val="16"/>
              </w:rPr>
            </w:pPr>
            <w:r w:rsidRPr="00CB442E">
              <w:rPr>
                <w:rFonts w:ascii="Times New Roman" w:hAnsi="Times New Roman" w:cs="Times New Roman"/>
                <w:sz w:val="16"/>
                <w:szCs w:val="16"/>
              </w:rPr>
              <w:t>Телефон:</w:t>
            </w:r>
            <w:r w:rsidRPr="00CB442E">
              <w:rPr>
                <w:rFonts w:ascii="Times New Roman" w:hAnsi="Times New Roman" w:cs="Times New Roman"/>
                <w:bCs/>
                <w:sz w:val="16"/>
                <w:szCs w:val="16"/>
              </w:rPr>
              <w:t xml:space="preserve"> 8(84150) 2-71-31, </w:t>
            </w:r>
          </w:p>
          <w:p w:rsidR="00CB442E" w:rsidRPr="00CB442E" w:rsidRDefault="00CB442E" w:rsidP="00CB442E">
            <w:pPr>
              <w:rPr>
                <w:rFonts w:ascii="Times New Roman" w:hAnsi="Times New Roman" w:cs="Times New Roman"/>
                <w:bCs/>
                <w:sz w:val="16"/>
                <w:szCs w:val="16"/>
              </w:rPr>
            </w:pPr>
            <w:r w:rsidRPr="00CB442E">
              <w:rPr>
                <w:rFonts w:ascii="Times New Roman" w:hAnsi="Times New Roman" w:cs="Times New Roman"/>
                <w:sz w:val="16"/>
                <w:szCs w:val="16"/>
                <w:lang w:val="en-US"/>
              </w:rPr>
              <w:t>e</w:t>
            </w:r>
            <w:r w:rsidRPr="00CB442E">
              <w:rPr>
                <w:rFonts w:ascii="Times New Roman" w:hAnsi="Times New Roman" w:cs="Times New Roman"/>
                <w:sz w:val="16"/>
                <w:szCs w:val="16"/>
              </w:rPr>
              <w:t>-</w:t>
            </w:r>
            <w:r w:rsidRPr="00CB442E">
              <w:rPr>
                <w:rFonts w:ascii="Times New Roman" w:hAnsi="Times New Roman" w:cs="Times New Roman"/>
                <w:sz w:val="16"/>
                <w:szCs w:val="16"/>
                <w:lang w:val="en-US"/>
              </w:rPr>
              <w:t>mail</w:t>
            </w:r>
            <w:r w:rsidRPr="00CB442E">
              <w:rPr>
                <w:rFonts w:ascii="Times New Roman" w:hAnsi="Times New Roman" w:cs="Times New Roman"/>
                <w:sz w:val="16"/>
                <w:szCs w:val="16"/>
              </w:rPr>
              <w:t xml:space="preserve">: </w:t>
            </w:r>
            <w:proofErr w:type="spellStart"/>
            <w:r w:rsidRPr="00CB442E">
              <w:rPr>
                <w:rFonts w:ascii="Times New Roman" w:hAnsi="Times New Roman" w:cs="Times New Roman"/>
                <w:sz w:val="16"/>
                <w:szCs w:val="16"/>
                <w:lang w:val="en-US"/>
              </w:rPr>
              <w:t>mokshan</w:t>
            </w:r>
            <w:proofErr w:type="spellEnd"/>
            <w:r w:rsidRPr="00CB442E">
              <w:rPr>
                <w:rFonts w:ascii="Times New Roman" w:hAnsi="Times New Roman" w:cs="Times New Roman"/>
                <w:sz w:val="16"/>
                <w:szCs w:val="16"/>
              </w:rPr>
              <w:t>-</w:t>
            </w:r>
            <w:proofErr w:type="spellStart"/>
            <w:r w:rsidRPr="00CB442E">
              <w:rPr>
                <w:rFonts w:ascii="Times New Roman" w:hAnsi="Times New Roman" w:cs="Times New Roman"/>
                <w:sz w:val="16"/>
                <w:szCs w:val="16"/>
                <w:lang w:val="en-US"/>
              </w:rPr>
              <w:t>econom</w:t>
            </w:r>
            <w:proofErr w:type="spellEnd"/>
            <w:r w:rsidRPr="00CB442E">
              <w:rPr>
                <w:rFonts w:ascii="Times New Roman" w:hAnsi="Times New Roman" w:cs="Times New Roman"/>
                <w:sz w:val="16"/>
                <w:szCs w:val="16"/>
              </w:rPr>
              <w:t>@</w:t>
            </w:r>
            <w:proofErr w:type="spellStart"/>
            <w:r w:rsidRPr="00CB442E">
              <w:rPr>
                <w:rFonts w:ascii="Times New Roman" w:hAnsi="Times New Roman" w:cs="Times New Roman"/>
                <w:sz w:val="16"/>
                <w:szCs w:val="16"/>
                <w:lang w:val="en-US"/>
              </w:rPr>
              <w:t>yandex</w:t>
            </w:r>
            <w:proofErr w:type="spellEnd"/>
            <w:r w:rsidRPr="00CB442E">
              <w:rPr>
                <w:rFonts w:ascii="Times New Roman" w:hAnsi="Times New Roman" w:cs="Times New Roman"/>
                <w:sz w:val="16"/>
                <w:szCs w:val="16"/>
              </w:rPr>
              <w:t>.</w:t>
            </w:r>
            <w:proofErr w:type="spellStart"/>
            <w:r w:rsidRPr="00CB442E">
              <w:rPr>
                <w:rFonts w:ascii="Times New Roman" w:hAnsi="Times New Roman" w:cs="Times New Roman"/>
                <w:sz w:val="16"/>
                <w:szCs w:val="16"/>
                <w:lang w:val="en-US"/>
              </w:rPr>
              <w:t>ru</w:t>
            </w:r>
            <w:proofErr w:type="spellEnd"/>
            <w:r w:rsidRPr="00CB442E">
              <w:rPr>
                <w:rFonts w:ascii="Times New Roman" w:hAnsi="Times New Roman" w:cs="Times New Roman"/>
                <w:bCs/>
                <w:sz w:val="16"/>
                <w:szCs w:val="16"/>
              </w:rPr>
              <w:t xml:space="preserve">, </w:t>
            </w:r>
          </w:p>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bCs/>
                <w:sz w:val="16"/>
                <w:szCs w:val="16"/>
              </w:rPr>
              <w:t xml:space="preserve">Официальный сайт </w:t>
            </w:r>
            <w:r w:rsidRPr="00CB442E">
              <w:rPr>
                <w:rFonts w:ascii="Times New Roman" w:hAnsi="Times New Roman" w:cs="Times New Roman"/>
                <w:sz w:val="16"/>
                <w:szCs w:val="16"/>
              </w:rPr>
              <w:t xml:space="preserve">продавца: </w:t>
            </w:r>
            <w:hyperlink r:id="rId70" w:history="1">
              <w:r w:rsidRPr="00CB442E">
                <w:rPr>
                  <w:rFonts w:ascii="Times New Roman" w:hAnsi="Times New Roman" w:cs="Times New Roman"/>
                  <w:color w:val="0000FF"/>
                  <w:sz w:val="16"/>
                  <w:szCs w:val="16"/>
                  <w:u w:val="single"/>
                  <w:lang w:val="en-US"/>
                </w:rPr>
                <w:t>https</w:t>
              </w:r>
              <w:r w:rsidRPr="00CB442E">
                <w:rPr>
                  <w:rFonts w:ascii="Times New Roman" w:hAnsi="Times New Roman" w:cs="Times New Roman"/>
                  <w:color w:val="0000FF"/>
                  <w:sz w:val="16"/>
                  <w:szCs w:val="16"/>
                  <w:u w:val="single"/>
                </w:rPr>
                <w:t>://</w:t>
              </w:r>
              <w:proofErr w:type="spellStart"/>
              <w:r w:rsidRPr="00CB442E">
                <w:rPr>
                  <w:rFonts w:ascii="Times New Roman" w:hAnsi="Times New Roman" w:cs="Times New Roman"/>
                  <w:color w:val="0000FF"/>
                  <w:sz w:val="16"/>
                  <w:szCs w:val="16"/>
                  <w:u w:val="single"/>
                  <w:lang w:val="en-US"/>
                </w:rPr>
                <w:t>mokshan</w:t>
              </w:r>
              <w:proofErr w:type="spellEnd"/>
              <w:r w:rsidRPr="00CB442E">
                <w:rPr>
                  <w:rFonts w:ascii="Times New Roman" w:hAnsi="Times New Roman" w:cs="Times New Roman"/>
                  <w:color w:val="0000FF"/>
                  <w:sz w:val="16"/>
                  <w:szCs w:val="16"/>
                  <w:u w:val="single"/>
                </w:rPr>
                <w:t>.</w:t>
              </w:r>
              <w:proofErr w:type="spellStart"/>
              <w:r w:rsidRPr="00CB442E">
                <w:rPr>
                  <w:rFonts w:ascii="Times New Roman" w:hAnsi="Times New Roman" w:cs="Times New Roman"/>
                  <w:color w:val="0000FF"/>
                  <w:sz w:val="16"/>
                  <w:szCs w:val="16"/>
                  <w:u w:val="single"/>
                  <w:lang w:val="en-US"/>
                </w:rPr>
                <w:t>pnzreg</w:t>
              </w:r>
              <w:proofErr w:type="spellEnd"/>
              <w:r w:rsidRPr="00CB442E">
                <w:rPr>
                  <w:rFonts w:ascii="Times New Roman" w:hAnsi="Times New Roman" w:cs="Times New Roman"/>
                  <w:color w:val="0000FF"/>
                  <w:sz w:val="16"/>
                  <w:szCs w:val="16"/>
                  <w:u w:val="single"/>
                </w:rPr>
                <w:t>.</w:t>
              </w:r>
              <w:proofErr w:type="spellStart"/>
              <w:r w:rsidRPr="00CB442E">
                <w:rPr>
                  <w:rFonts w:ascii="Times New Roman" w:hAnsi="Times New Roman" w:cs="Times New Roman"/>
                  <w:color w:val="0000FF"/>
                  <w:sz w:val="16"/>
                  <w:szCs w:val="16"/>
                  <w:u w:val="single"/>
                  <w:lang w:val="en-US"/>
                </w:rPr>
                <w:t>ru</w:t>
              </w:r>
              <w:proofErr w:type="spellEnd"/>
              <w:r w:rsidRPr="00CB442E">
                <w:rPr>
                  <w:rFonts w:ascii="Times New Roman" w:hAnsi="Times New Roman" w:cs="Times New Roman"/>
                  <w:color w:val="0000FF"/>
                  <w:sz w:val="16"/>
                  <w:szCs w:val="16"/>
                  <w:u w:val="single"/>
                </w:rPr>
                <w:t>/</w:t>
              </w:r>
            </w:hyperlink>
          </w:p>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 xml:space="preserve">Контактное лицо: Мартынова Марина Николаевна, </w:t>
            </w:r>
          </w:p>
          <w:p w:rsidR="00CB442E" w:rsidRPr="00CB442E" w:rsidRDefault="00CB442E" w:rsidP="00CB442E">
            <w:pPr>
              <w:rPr>
                <w:rFonts w:ascii="Times New Roman" w:hAnsi="Times New Roman" w:cs="Times New Roman"/>
                <w:sz w:val="16"/>
                <w:szCs w:val="16"/>
                <w:highlight w:val="yellow"/>
              </w:rPr>
            </w:pPr>
            <w:r w:rsidRPr="00CB442E">
              <w:rPr>
                <w:rFonts w:ascii="Times New Roman" w:hAnsi="Times New Roman" w:cs="Times New Roman"/>
                <w:sz w:val="16"/>
                <w:szCs w:val="16"/>
              </w:rPr>
              <w:t>тел. 8(</w:t>
            </w:r>
            <w:r w:rsidRPr="00CB442E">
              <w:rPr>
                <w:rFonts w:ascii="Times New Roman" w:hAnsi="Times New Roman" w:cs="Times New Roman"/>
                <w:bCs/>
                <w:sz w:val="16"/>
                <w:szCs w:val="16"/>
              </w:rPr>
              <w:t>84150) 2-75-59</w:t>
            </w:r>
          </w:p>
        </w:tc>
      </w:tr>
      <w:tr w:rsidR="00CB442E" w:rsidRPr="00CB442E" w:rsidTr="00E20F4B">
        <w:trPr>
          <w:trHeight w:val="1543"/>
        </w:trPr>
        <w:tc>
          <w:tcPr>
            <w:tcW w:w="456"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3</w:t>
            </w:r>
          </w:p>
          <w:p w:rsidR="00CB442E" w:rsidRPr="00CB442E" w:rsidRDefault="00CB442E" w:rsidP="00CB442E">
            <w:pPr>
              <w:rPr>
                <w:rFonts w:ascii="Times New Roman" w:hAnsi="Times New Roman" w:cs="Times New Roman"/>
                <w:color w:val="333333"/>
                <w:sz w:val="16"/>
                <w:szCs w:val="16"/>
                <w:shd w:val="clear" w:color="auto" w:fill="FFFFFF"/>
              </w:rPr>
            </w:pPr>
          </w:p>
        </w:tc>
        <w:tc>
          <w:tcPr>
            <w:tcW w:w="2379" w:type="dxa"/>
          </w:tcPr>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color w:val="333333"/>
                <w:sz w:val="16"/>
                <w:szCs w:val="16"/>
                <w:shd w:val="clear" w:color="auto" w:fill="FFFFFF"/>
              </w:rPr>
              <w:t>Наименование органа местного самоуправления, принявшего решение об условиях приватизации имущества, реквизиты указанного решения</w:t>
            </w:r>
          </w:p>
        </w:tc>
        <w:tc>
          <w:tcPr>
            <w:tcW w:w="7088" w:type="dxa"/>
          </w:tcPr>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 xml:space="preserve"> Собрание представителей Мокшанского района Пензенской области</w:t>
            </w:r>
          </w:p>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 xml:space="preserve"> - Решение «Об условиях приватизации имущества, находящегося в собственности Мокшанского района Пензенской области» от 24.03.2023 №146-10/5; </w:t>
            </w:r>
          </w:p>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 Решение «Об утверждении Прогнозного плана (программы) приватизации муниципального имущества Мокшанского района Пензенской области на 2023 год и на плановый период 2024-2025 годов» от 22.12.2022 №74-5/5 (с последующими изменениями);</w:t>
            </w:r>
          </w:p>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 xml:space="preserve">- Решение «О продаже имущества, находящегося в собственности Мокшанского района Пензенской </w:t>
            </w:r>
            <w:proofErr w:type="gramStart"/>
            <w:r w:rsidRPr="00CB442E">
              <w:rPr>
                <w:rFonts w:ascii="Times New Roman" w:hAnsi="Times New Roman" w:cs="Times New Roman"/>
                <w:sz w:val="16"/>
                <w:szCs w:val="16"/>
              </w:rPr>
              <w:t>области</w:t>
            </w:r>
            <w:proofErr w:type="gramEnd"/>
            <w:r w:rsidRPr="00CB442E">
              <w:rPr>
                <w:rFonts w:ascii="Times New Roman" w:hAnsi="Times New Roman" w:cs="Times New Roman"/>
                <w:sz w:val="16"/>
                <w:szCs w:val="16"/>
              </w:rPr>
              <w:t xml:space="preserve"> ранее установленным способом» от 11.05.2023 №177-12/5</w:t>
            </w:r>
          </w:p>
        </w:tc>
      </w:tr>
      <w:tr w:rsidR="00CB442E" w:rsidRPr="00CB442E" w:rsidTr="00E20F4B">
        <w:tc>
          <w:tcPr>
            <w:tcW w:w="456"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4</w:t>
            </w:r>
          </w:p>
        </w:tc>
        <w:tc>
          <w:tcPr>
            <w:tcW w:w="2379" w:type="dxa"/>
          </w:tcPr>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color w:val="333333"/>
                <w:sz w:val="16"/>
                <w:szCs w:val="16"/>
                <w:shd w:val="clear" w:color="auto" w:fill="FFFFFF"/>
              </w:rPr>
              <w:t>Наименование имущества и иные позволяющие его индивидуализировать сведения (характеристика имущества)</w:t>
            </w:r>
          </w:p>
        </w:tc>
        <w:tc>
          <w:tcPr>
            <w:tcW w:w="7088" w:type="dxa"/>
          </w:tcPr>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 xml:space="preserve">- нежилое здание, кадастровый номер: 58:18:0400102:126, назначение: нежилое, количество этажей 1, площадью 572,2 </w:t>
            </w:r>
            <w:proofErr w:type="spellStart"/>
            <w:r w:rsidRPr="00CB442E">
              <w:rPr>
                <w:rFonts w:ascii="Times New Roman" w:hAnsi="Times New Roman" w:cs="Times New Roman"/>
                <w:sz w:val="16"/>
                <w:szCs w:val="16"/>
              </w:rPr>
              <w:t>кв</w:t>
            </w:r>
            <w:proofErr w:type="gramStart"/>
            <w:r w:rsidRPr="00CB442E">
              <w:rPr>
                <w:rFonts w:ascii="Times New Roman" w:hAnsi="Times New Roman" w:cs="Times New Roman"/>
                <w:sz w:val="16"/>
                <w:szCs w:val="16"/>
              </w:rPr>
              <w:t>.м</w:t>
            </w:r>
            <w:proofErr w:type="spellEnd"/>
            <w:proofErr w:type="gramEnd"/>
            <w:r w:rsidRPr="00CB442E">
              <w:rPr>
                <w:rFonts w:ascii="Times New Roman" w:hAnsi="Times New Roman" w:cs="Times New Roman"/>
                <w:sz w:val="16"/>
                <w:szCs w:val="16"/>
              </w:rPr>
              <w:t xml:space="preserve">, расположенное по адресу: Пензенская область, </w:t>
            </w:r>
            <w:proofErr w:type="spellStart"/>
            <w:r w:rsidRPr="00CB442E">
              <w:rPr>
                <w:rFonts w:ascii="Times New Roman" w:hAnsi="Times New Roman" w:cs="Times New Roman"/>
                <w:sz w:val="16"/>
                <w:szCs w:val="16"/>
              </w:rPr>
              <w:t>Мокшанский</w:t>
            </w:r>
            <w:proofErr w:type="spellEnd"/>
            <w:r w:rsidRPr="00CB442E">
              <w:rPr>
                <w:rFonts w:ascii="Times New Roman" w:hAnsi="Times New Roman" w:cs="Times New Roman"/>
                <w:sz w:val="16"/>
                <w:szCs w:val="16"/>
              </w:rPr>
              <w:t xml:space="preserve"> район, с. </w:t>
            </w:r>
            <w:proofErr w:type="gramStart"/>
            <w:r w:rsidRPr="00CB442E">
              <w:rPr>
                <w:rFonts w:ascii="Times New Roman" w:hAnsi="Times New Roman" w:cs="Times New Roman"/>
                <w:sz w:val="16"/>
                <w:szCs w:val="16"/>
              </w:rPr>
              <w:t>Засечное</w:t>
            </w:r>
            <w:proofErr w:type="gramEnd"/>
            <w:r w:rsidRPr="00CB442E">
              <w:rPr>
                <w:rFonts w:ascii="Times New Roman" w:hAnsi="Times New Roman" w:cs="Times New Roman"/>
                <w:sz w:val="16"/>
                <w:szCs w:val="16"/>
              </w:rPr>
              <w:t xml:space="preserve">, ул. </w:t>
            </w:r>
            <w:proofErr w:type="spellStart"/>
            <w:r w:rsidRPr="00CB442E">
              <w:rPr>
                <w:rFonts w:ascii="Times New Roman" w:hAnsi="Times New Roman" w:cs="Times New Roman"/>
                <w:sz w:val="16"/>
                <w:szCs w:val="16"/>
              </w:rPr>
              <w:t>Пановка</w:t>
            </w:r>
            <w:proofErr w:type="spellEnd"/>
            <w:r w:rsidRPr="00CB442E">
              <w:rPr>
                <w:rFonts w:ascii="Times New Roman" w:hAnsi="Times New Roman" w:cs="Times New Roman"/>
                <w:sz w:val="16"/>
                <w:szCs w:val="16"/>
              </w:rPr>
              <w:t>, д. 15;</w:t>
            </w:r>
          </w:p>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 xml:space="preserve">- нежилое здание, кадастровый номер: 58:18:0400102:125, назначение: нежилое, площадью 22,4 </w:t>
            </w:r>
            <w:proofErr w:type="spellStart"/>
            <w:r w:rsidRPr="00CB442E">
              <w:rPr>
                <w:rFonts w:ascii="Times New Roman" w:hAnsi="Times New Roman" w:cs="Times New Roman"/>
                <w:sz w:val="16"/>
                <w:szCs w:val="16"/>
              </w:rPr>
              <w:t>кв</w:t>
            </w:r>
            <w:proofErr w:type="gramStart"/>
            <w:r w:rsidRPr="00CB442E">
              <w:rPr>
                <w:rFonts w:ascii="Times New Roman" w:hAnsi="Times New Roman" w:cs="Times New Roman"/>
                <w:sz w:val="16"/>
                <w:szCs w:val="16"/>
              </w:rPr>
              <w:t>.м</w:t>
            </w:r>
            <w:proofErr w:type="spellEnd"/>
            <w:proofErr w:type="gramEnd"/>
            <w:r w:rsidRPr="00CB442E">
              <w:rPr>
                <w:rFonts w:ascii="Times New Roman" w:hAnsi="Times New Roman" w:cs="Times New Roman"/>
                <w:sz w:val="16"/>
                <w:szCs w:val="16"/>
              </w:rPr>
              <w:t xml:space="preserve">, расположенное по адресу: Пензенская область, </w:t>
            </w:r>
            <w:proofErr w:type="spellStart"/>
            <w:r w:rsidRPr="00CB442E">
              <w:rPr>
                <w:rFonts w:ascii="Times New Roman" w:hAnsi="Times New Roman" w:cs="Times New Roman"/>
                <w:sz w:val="16"/>
                <w:szCs w:val="16"/>
              </w:rPr>
              <w:t>Мокшанский</w:t>
            </w:r>
            <w:proofErr w:type="spellEnd"/>
            <w:r w:rsidRPr="00CB442E">
              <w:rPr>
                <w:rFonts w:ascii="Times New Roman" w:hAnsi="Times New Roman" w:cs="Times New Roman"/>
                <w:sz w:val="16"/>
                <w:szCs w:val="16"/>
              </w:rPr>
              <w:t xml:space="preserve"> район, с. </w:t>
            </w:r>
            <w:proofErr w:type="gramStart"/>
            <w:r w:rsidRPr="00CB442E">
              <w:rPr>
                <w:rFonts w:ascii="Times New Roman" w:hAnsi="Times New Roman" w:cs="Times New Roman"/>
                <w:sz w:val="16"/>
                <w:szCs w:val="16"/>
              </w:rPr>
              <w:t>Засечное</w:t>
            </w:r>
            <w:proofErr w:type="gramEnd"/>
            <w:r w:rsidRPr="00CB442E">
              <w:rPr>
                <w:rFonts w:ascii="Times New Roman" w:hAnsi="Times New Roman" w:cs="Times New Roman"/>
                <w:sz w:val="16"/>
                <w:szCs w:val="16"/>
              </w:rPr>
              <w:t xml:space="preserve">, ул. </w:t>
            </w:r>
            <w:proofErr w:type="spellStart"/>
            <w:r w:rsidRPr="00CB442E">
              <w:rPr>
                <w:rFonts w:ascii="Times New Roman" w:hAnsi="Times New Roman" w:cs="Times New Roman"/>
                <w:sz w:val="16"/>
                <w:szCs w:val="16"/>
              </w:rPr>
              <w:t>Пановка</w:t>
            </w:r>
            <w:proofErr w:type="spellEnd"/>
            <w:r w:rsidRPr="00CB442E">
              <w:rPr>
                <w:rFonts w:ascii="Times New Roman" w:hAnsi="Times New Roman" w:cs="Times New Roman"/>
                <w:sz w:val="16"/>
                <w:szCs w:val="16"/>
              </w:rPr>
              <w:t>, д. 15;</w:t>
            </w:r>
          </w:p>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 xml:space="preserve">- земельный участок, кадастровый номер: 58:18:0400102:106, общей площадью 11 190 </w:t>
            </w:r>
            <w:proofErr w:type="spellStart"/>
            <w:r w:rsidRPr="00CB442E">
              <w:rPr>
                <w:rFonts w:ascii="Times New Roman" w:hAnsi="Times New Roman" w:cs="Times New Roman"/>
                <w:sz w:val="16"/>
                <w:szCs w:val="16"/>
              </w:rPr>
              <w:t>кв</w:t>
            </w:r>
            <w:proofErr w:type="gramStart"/>
            <w:r w:rsidRPr="00CB442E">
              <w:rPr>
                <w:rFonts w:ascii="Times New Roman" w:hAnsi="Times New Roman" w:cs="Times New Roman"/>
                <w:sz w:val="16"/>
                <w:szCs w:val="16"/>
              </w:rPr>
              <w:t>.м</w:t>
            </w:r>
            <w:proofErr w:type="spellEnd"/>
            <w:proofErr w:type="gramEnd"/>
            <w:r w:rsidRPr="00CB442E">
              <w:rPr>
                <w:rFonts w:ascii="Times New Roman" w:hAnsi="Times New Roman" w:cs="Times New Roman"/>
                <w:sz w:val="16"/>
                <w:szCs w:val="16"/>
              </w:rPr>
              <w:t xml:space="preserve">, категория земель: земли населенных пунктов; разрешенное использование: Деловое управление (код 4.1), местоположение установлено относительно ориентира, расположенного в границах участка. Ориентир нежилое здание. Почтовый адрес ориентира: Пензенская область, р-н </w:t>
            </w:r>
            <w:proofErr w:type="spellStart"/>
            <w:r w:rsidRPr="00CB442E">
              <w:rPr>
                <w:rFonts w:ascii="Times New Roman" w:hAnsi="Times New Roman" w:cs="Times New Roman"/>
                <w:sz w:val="16"/>
                <w:szCs w:val="16"/>
              </w:rPr>
              <w:t>Мокшанский</w:t>
            </w:r>
            <w:proofErr w:type="spellEnd"/>
            <w:r w:rsidRPr="00CB442E">
              <w:rPr>
                <w:rFonts w:ascii="Times New Roman" w:hAnsi="Times New Roman" w:cs="Times New Roman"/>
                <w:sz w:val="16"/>
                <w:szCs w:val="16"/>
              </w:rPr>
              <w:t xml:space="preserve">, с. </w:t>
            </w:r>
            <w:proofErr w:type="gramStart"/>
            <w:r w:rsidRPr="00CB442E">
              <w:rPr>
                <w:rFonts w:ascii="Times New Roman" w:hAnsi="Times New Roman" w:cs="Times New Roman"/>
                <w:sz w:val="16"/>
                <w:szCs w:val="16"/>
              </w:rPr>
              <w:t>Засечное</w:t>
            </w:r>
            <w:proofErr w:type="gramEnd"/>
            <w:r w:rsidRPr="00CB442E">
              <w:rPr>
                <w:rFonts w:ascii="Times New Roman" w:hAnsi="Times New Roman" w:cs="Times New Roman"/>
                <w:sz w:val="16"/>
                <w:szCs w:val="16"/>
              </w:rPr>
              <w:t xml:space="preserve">, ул. </w:t>
            </w:r>
            <w:proofErr w:type="spellStart"/>
            <w:r w:rsidRPr="00CB442E">
              <w:rPr>
                <w:rFonts w:ascii="Times New Roman" w:hAnsi="Times New Roman" w:cs="Times New Roman"/>
                <w:sz w:val="16"/>
                <w:szCs w:val="16"/>
              </w:rPr>
              <w:t>Пановка</w:t>
            </w:r>
            <w:proofErr w:type="spellEnd"/>
            <w:r w:rsidRPr="00CB442E">
              <w:rPr>
                <w:rFonts w:ascii="Times New Roman" w:hAnsi="Times New Roman" w:cs="Times New Roman"/>
                <w:sz w:val="16"/>
                <w:szCs w:val="16"/>
              </w:rPr>
              <w:t>, дом 15.</w:t>
            </w:r>
          </w:p>
        </w:tc>
      </w:tr>
      <w:tr w:rsidR="00CB442E" w:rsidRPr="00CB442E" w:rsidTr="00E20F4B">
        <w:tc>
          <w:tcPr>
            <w:tcW w:w="456"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5</w:t>
            </w:r>
          </w:p>
        </w:tc>
        <w:tc>
          <w:tcPr>
            <w:tcW w:w="2379"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 xml:space="preserve">Сведения обо всех предыдущих торгах по продаже такого имущества, </w:t>
            </w:r>
            <w:r w:rsidRPr="00CB442E">
              <w:rPr>
                <w:rFonts w:ascii="Times New Roman" w:hAnsi="Times New Roman" w:cs="Times New Roman"/>
                <w:color w:val="333333"/>
                <w:sz w:val="16"/>
                <w:szCs w:val="16"/>
                <w:shd w:val="clear" w:color="auto" w:fill="FFFFFF"/>
              </w:rPr>
              <w:lastRenderedPageBreak/>
              <w:t xml:space="preserve">объявленных в течение года, </w:t>
            </w:r>
          </w:p>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предшествующего его продаже, и об итогах торгов по продаже такого имущества</w:t>
            </w:r>
          </w:p>
        </w:tc>
        <w:tc>
          <w:tcPr>
            <w:tcW w:w="7088" w:type="dxa"/>
          </w:tcPr>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lastRenderedPageBreak/>
              <w:t>05.05.2023 аукцион признан несостоявшимся по причине отсутствия заявок</w:t>
            </w:r>
          </w:p>
        </w:tc>
      </w:tr>
      <w:tr w:rsidR="00CB442E" w:rsidRPr="00CB442E" w:rsidTr="00E20F4B">
        <w:tc>
          <w:tcPr>
            <w:tcW w:w="456"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lastRenderedPageBreak/>
              <w:t>6</w:t>
            </w:r>
          </w:p>
        </w:tc>
        <w:tc>
          <w:tcPr>
            <w:tcW w:w="2379"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Порядок ознакомления покупателей с иной информацией, условиями договора купли-продажи такого имущества</w:t>
            </w:r>
          </w:p>
        </w:tc>
        <w:tc>
          <w:tcPr>
            <w:tcW w:w="7088" w:type="dxa"/>
          </w:tcPr>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 xml:space="preserve">Информация доступна на сайтах: https://torgi.gov.ru/, </w:t>
            </w:r>
            <w:r w:rsidRPr="00CB442E">
              <w:rPr>
                <w:rFonts w:ascii="Times New Roman" w:eastAsia="Times New Roman" w:hAnsi="Times New Roman" w:cs="Times New Roman"/>
                <w:bCs/>
                <w:color w:val="000000"/>
                <w:sz w:val="16"/>
                <w:szCs w:val="16"/>
              </w:rPr>
              <w:t>https://rts-tender.ru/.</w:t>
            </w:r>
            <w:r w:rsidRPr="00CB442E">
              <w:rPr>
                <w:rFonts w:ascii="Times New Roman" w:hAnsi="Times New Roman" w:cs="Times New Roman"/>
                <w:sz w:val="16"/>
                <w:szCs w:val="16"/>
              </w:rPr>
              <w:t xml:space="preserve"> </w:t>
            </w:r>
          </w:p>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Любое заинтересованное лицо независимо от регистрации на электронной площадке вправе направить на электронный адрес оператора электронной площадки запрос о разъяснении размещенной информации. Такой запрос в режиме реального времени направляется в «личный кабинет» продавца для рассмотрения при условии, что запрос поступил продавцу не позднее 5 рабочих дней до окончания подачи заявок. В течени</w:t>
            </w:r>
            <w:proofErr w:type="gramStart"/>
            <w:r w:rsidRPr="00CB442E">
              <w:rPr>
                <w:rFonts w:ascii="Times New Roman" w:hAnsi="Times New Roman" w:cs="Times New Roman"/>
                <w:sz w:val="16"/>
                <w:szCs w:val="16"/>
              </w:rPr>
              <w:t>и</w:t>
            </w:r>
            <w:proofErr w:type="gramEnd"/>
            <w:r w:rsidRPr="00CB442E">
              <w:rPr>
                <w:rFonts w:ascii="Times New Roman" w:hAnsi="Times New Roman" w:cs="Times New Roman"/>
                <w:sz w:val="16"/>
                <w:szCs w:val="16"/>
              </w:rPr>
              <w:t xml:space="preserve"> 2 рабочих дней со дня поступления запроса продавец предоставляет оператору электронной площадки для размещения в открытом доступе разъяснение с указанием предмета запроса, но без указания лица, от которого поступил запрос.</w:t>
            </w:r>
          </w:p>
          <w:p w:rsidR="00CB442E" w:rsidRPr="00CB442E" w:rsidRDefault="00CB442E" w:rsidP="00CB442E">
            <w:pPr>
              <w:ind w:firstLine="408"/>
              <w:rPr>
                <w:rFonts w:ascii="Times New Roman" w:eastAsia="Times New Roman" w:hAnsi="Times New Roman" w:cs="Times New Roman"/>
                <w:sz w:val="16"/>
                <w:szCs w:val="16"/>
              </w:rPr>
            </w:pPr>
            <w:r w:rsidRPr="00CB442E">
              <w:rPr>
                <w:rFonts w:ascii="Times New Roman" w:hAnsi="Times New Roman" w:cs="Times New Roman"/>
                <w:sz w:val="16"/>
                <w:szCs w:val="16"/>
              </w:rPr>
              <w:t xml:space="preserve">Осмотреть объект можно по адресу: </w:t>
            </w:r>
            <w:r w:rsidRPr="00CB442E">
              <w:rPr>
                <w:rFonts w:ascii="Times New Roman" w:eastAsia="Times New Roman" w:hAnsi="Times New Roman" w:cs="Times New Roman"/>
                <w:sz w:val="16"/>
                <w:szCs w:val="16"/>
              </w:rPr>
              <w:t xml:space="preserve">Пензенская область, р-н </w:t>
            </w:r>
            <w:proofErr w:type="spellStart"/>
            <w:r w:rsidRPr="00CB442E">
              <w:rPr>
                <w:rFonts w:ascii="Times New Roman" w:eastAsia="Times New Roman" w:hAnsi="Times New Roman" w:cs="Times New Roman"/>
                <w:sz w:val="16"/>
                <w:szCs w:val="16"/>
              </w:rPr>
              <w:t>Мокшанский</w:t>
            </w:r>
            <w:proofErr w:type="spellEnd"/>
            <w:r w:rsidRPr="00CB442E">
              <w:rPr>
                <w:rFonts w:ascii="Times New Roman" w:eastAsia="Times New Roman" w:hAnsi="Times New Roman" w:cs="Times New Roman"/>
                <w:sz w:val="16"/>
                <w:szCs w:val="16"/>
              </w:rPr>
              <w:t xml:space="preserve">, с. </w:t>
            </w:r>
            <w:proofErr w:type="gramStart"/>
            <w:r w:rsidRPr="00CB442E">
              <w:rPr>
                <w:rFonts w:ascii="Times New Roman" w:eastAsia="Times New Roman" w:hAnsi="Times New Roman" w:cs="Times New Roman"/>
                <w:sz w:val="16"/>
                <w:szCs w:val="16"/>
              </w:rPr>
              <w:t>Засечное</w:t>
            </w:r>
            <w:proofErr w:type="gramEnd"/>
            <w:r w:rsidRPr="00CB442E">
              <w:rPr>
                <w:rFonts w:ascii="Times New Roman" w:eastAsia="Times New Roman" w:hAnsi="Times New Roman" w:cs="Times New Roman"/>
                <w:sz w:val="16"/>
                <w:szCs w:val="16"/>
              </w:rPr>
              <w:t xml:space="preserve">, ул. </w:t>
            </w:r>
            <w:proofErr w:type="spellStart"/>
            <w:r w:rsidRPr="00CB442E">
              <w:rPr>
                <w:rFonts w:ascii="Times New Roman" w:eastAsia="Times New Roman" w:hAnsi="Times New Roman" w:cs="Times New Roman"/>
                <w:sz w:val="16"/>
                <w:szCs w:val="16"/>
              </w:rPr>
              <w:t>Пановка</w:t>
            </w:r>
            <w:proofErr w:type="spellEnd"/>
            <w:r w:rsidRPr="00CB442E">
              <w:rPr>
                <w:rFonts w:ascii="Times New Roman" w:eastAsia="Times New Roman" w:hAnsi="Times New Roman" w:cs="Times New Roman"/>
                <w:sz w:val="16"/>
                <w:szCs w:val="16"/>
              </w:rPr>
              <w:t>, д. 15</w:t>
            </w:r>
          </w:p>
          <w:p w:rsidR="00CB442E" w:rsidRPr="00CB442E" w:rsidRDefault="00CB442E" w:rsidP="00CB442E">
            <w:pPr>
              <w:rPr>
                <w:rFonts w:ascii="Times New Roman" w:hAnsi="Times New Roman" w:cs="Times New Roman"/>
                <w:sz w:val="16"/>
                <w:szCs w:val="16"/>
              </w:rPr>
            </w:pPr>
            <w:r w:rsidRPr="00CB442E">
              <w:rPr>
                <w:rFonts w:ascii="Times New Roman" w:eastAsia="Times New Roman" w:hAnsi="Times New Roman" w:cs="Times New Roman"/>
                <w:sz w:val="16"/>
                <w:szCs w:val="16"/>
              </w:rPr>
              <w:t>Контактный телефон: 8(84150)2-75-59 – Мартынова Марина Николаевна. В рабочие дни с понедельника по пятницу с 08.00 часов до 17.00 часов, перерыв на обед с 12.00 часов до 13.00 часов.</w:t>
            </w:r>
          </w:p>
        </w:tc>
      </w:tr>
      <w:tr w:rsidR="00CB442E" w:rsidRPr="00CB442E" w:rsidTr="00E20F4B">
        <w:tc>
          <w:tcPr>
            <w:tcW w:w="456"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7</w:t>
            </w:r>
          </w:p>
        </w:tc>
        <w:tc>
          <w:tcPr>
            <w:tcW w:w="2379"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Сайт продавца</w:t>
            </w:r>
          </w:p>
        </w:tc>
        <w:tc>
          <w:tcPr>
            <w:tcW w:w="7088" w:type="dxa"/>
          </w:tcPr>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https://mokshan.pnzreg.ru/</w:t>
            </w:r>
          </w:p>
        </w:tc>
      </w:tr>
      <w:tr w:rsidR="00CB442E" w:rsidRPr="00CB442E" w:rsidTr="00E20F4B">
        <w:tc>
          <w:tcPr>
            <w:tcW w:w="456" w:type="dxa"/>
          </w:tcPr>
          <w:p w:rsidR="00CB442E" w:rsidRPr="00CB442E" w:rsidRDefault="00CB442E" w:rsidP="00CB442E">
            <w:pPr>
              <w:rPr>
                <w:rFonts w:ascii="Times New Roman" w:hAnsi="Times New Roman" w:cs="Times New Roman"/>
                <w:sz w:val="16"/>
                <w:szCs w:val="16"/>
                <w:shd w:val="clear" w:color="auto" w:fill="FFFFFF"/>
              </w:rPr>
            </w:pPr>
            <w:r w:rsidRPr="00CB442E">
              <w:rPr>
                <w:rFonts w:ascii="Times New Roman" w:hAnsi="Times New Roman" w:cs="Times New Roman"/>
                <w:sz w:val="16"/>
                <w:szCs w:val="16"/>
                <w:shd w:val="clear" w:color="auto" w:fill="FFFFFF"/>
              </w:rPr>
              <w:t>8</w:t>
            </w:r>
          </w:p>
        </w:tc>
        <w:tc>
          <w:tcPr>
            <w:tcW w:w="2379" w:type="dxa"/>
          </w:tcPr>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shd w:val="clear" w:color="auto" w:fill="FFFFFF"/>
              </w:rPr>
              <w:t>Способ</w:t>
            </w:r>
            <w:r w:rsidRPr="00CB442E">
              <w:rPr>
                <w:rFonts w:ascii="Times New Roman" w:hAnsi="Times New Roman" w:cs="Times New Roman"/>
                <w:color w:val="333333"/>
                <w:sz w:val="16"/>
                <w:szCs w:val="16"/>
                <w:shd w:val="clear" w:color="auto" w:fill="FFFFFF"/>
              </w:rPr>
              <w:t> приватизации имущества</w:t>
            </w:r>
          </w:p>
        </w:tc>
        <w:tc>
          <w:tcPr>
            <w:tcW w:w="7088" w:type="dxa"/>
          </w:tcPr>
          <w:p w:rsidR="00CB442E" w:rsidRPr="00CB442E" w:rsidRDefault="00CB442E" w:rsidP="00CB442E">
            <w:pPr>
              <w:rPr>
                <w:rFonts w:ascii="Times New Roman" w:hAnsi="Times New Roman" w:cs="Times New Roman"/>
                <w:sz w:val="16"/>
                <w:szCs w:val="16"/>
                <w:highlight w:val="yellow"/>
              </w:rPr>
            </w:pPr>
            <w:r w:rsidRPr="00CB442E">
              <w:rPr>
                <w:rFonts w:ascii="Times New Roman" w:hAnsi="Times New Roman" w:cs="Times New Roman"/>
                <w:sz w:val="16"/>
                <w:szCs w:val="16"/>
              </w:rPr>
              <w:t>Аукцион в электронной форме</w:t>
            </w:r>
          </w:p>
        </w:tc>
      </w:tr>
      <w:tr w:rsidR="00CB442E" w:rsidRPr="00CB442E" w:rsidTr="00E20F4B">
        <w:tc>
          <w:tcPr>
            <w:tcW w:w="456"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9</w:t>
            </w:r>
          </w:p>
        </w:tc>
        <w:tc>
          <w:tcPr>
            <w:tcW w:w="2379"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Электронная площадка, на которой будет проводиться аукцион в электронной форме</w:t>
            </w:r>
          </w:p>
        </w:tc>
        <w:tc>
          <w:tcPr>
            <w:tcW w:w="7088" w:type="dxa"/>
          </w:tcPr>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ООО «РТС-Тендер» (</w:t>
            </w:r>
            <w:r w:rsidRPr="00CB442E">
              <w:rPr>
                <w:rFonts w:ascii="Times New Roman" w:hAnsi="Times New Roman" w:cs="Times New Roman"/>
                <w:sz w:val="16"/>
                <w:szCs w:val="16"/>
                <w:lang w:val="en-US"/>
              </w:rPr>
              <w:t>https</w:t>
            </w:r>
            <w:r w:rsidRPr="00CB442E">
              <w:rPr>
                <w:rFonts w:ascii="Times New Roman" w:hAnsi="Times New Roman" w:cs="Times New Roman"/>
                <w:sz w:val="16"/>
                <w:szCs w:val="16"/>
              </w:rPr>
              <w:t>://</w:t>
            </w:r>
            <w:proofErr w:type="spellStart"/>
            <w:r w:rsidRPr="00CB442E">
              <w:rPr>
                <w:rFonts w:ascii="Times New Roman" w:hAnsi="Times New Roman" w:cs="Times New Roman"/>
                <w:sz w:val="16"/>
                <w:szCs w:val="16"/>
                <w:lang w:val="en-US"/>
              </w:rPr>
              <w:t>rts</w:t>
            </w:r>
            <w:proofErr w:type="spellEnd"/>
            <w:r w:rsidRPr="00CB442E">
              <w:rPr>
                <w:rFonts w:ascii="Times New Roman" w:hAnsi="Times New Roman" w:cs="Times New Roman"/>
                <w:sz w:val="16"/>
                <w:szCs w:val="16"/>
              </w:rPr>
              <w:t>-</w:t>
            </w:r>
            <w:r w:rsidRPr="00CB442E">
              <w:rPr>
                <w:rFonts w:ascii="Times New Roman" w:hAnsi="Times New Roman" w:cs="Times New Roman"/>
                <w:sz w:val="16"/>
                <w:szCs w:val="16"/>
                <w:lang w:val="en-US"/>
              </w:rPr>
              <w:t>tender</w:t>
            </w:r>
            <w:r w:rsidRPr="00CB442E">
              <w:rPr>
                <w:rFonts w:ascii="Times New Roman" w:hAnsi="Times New Roman" w:cs="Times New Roman"/>
                <w:sz w:val="16"/>
                <w:szCs w:val="16"/>
              </w:rPr>
              <w:t>.</w:t>
            </w:r>
            <w:proofErr w:type="spellStart"/>
            <w:r w:rsidRPr="00CB442E">
              <w:rPr>
                <w:rFonts w:ascii="Times New Roman" w:hAnsi="Times New Roman" w:cs="Times New Roman"/>
                <w:sz w:val="16"/>
                <w:szCs w:val="16"/>
                <w:lang w:val="en-US"/>
              </w:rPr>
              <w:t>ru</w:t>
            </w:r>
            <w:proofErr w:type="spellEnd"/>
            <w:r w:rsidRPr="00CB442E">
              <w:rPr>
                <w:rFonts w:ascii="Times New Roman" w:hAnsi="Times New Roman" w:cs="Times New Roman"/>
                <w:sz w:val="16"/>
                <w:szCs w:val="16"/>
              </w:rPr>
              <w:t xml:space="preserve">/) </w:t>
            </w:r>
            <w:r w:rsidRPr="00CB442E">
              <w:rPr>
                <w:rFonts w:ascii="Times New Roman" w:eastAsia="Times New Roman" w:hAnsi="Times New Roman" w:cs="Times New Roman"/>
                <w:bCs/>
                <w:color w:val="000000"/>
                <w:sz w:val="16"/>
                <w:szCs w:val="16"/>
              </w:rPr>
              <w:t>оператором электронной площадки</w:t>
            </w:r>
          </w:p>
        </w:tc>
      </w:tr>
      <w:tr w:rsidR="00CB442E" w:rsidRPr="00CB442E" w:rsidTr="00E20F4B">
        <w:tc>
          <w:tcPr>
            <w:tcW w:w="456"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10</w:t>
            </w:r>
          </w:p>
        </w:tc>
        <w:tc>
          <w:tcPr>
            <w:tcW w:w="2379"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Порядок регистрации на электронной площадке</w:t>
            </w:r>
          </w:p>
        </w:tc>
        <w:tc>
          <w:tcPr>
            <w:tcW w:w="7088"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Для участия в продаже в электронной форме претенденты должны зарегистрироваться на электронной площадке, указанной в информационном сообщении о проведении продажи в электронной форме, в порядке, установленном данным информационным сообщением.</w:t>
            </w:r>
          </w:p>
          <w:p w:rsidR="00CB442E" w:rsidRPr="00CB442E" w:rsidRDefault="00CB442E" w:rsidP="00CB442E">
            <w:pPr>
              <w:widowControl w:val="0"/>
              <w:tabs>
                <w:tab w:val="left" w:pos="0"/>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rFonts w:ascii="Times New Roman" w:eastAsia="Times New Roman" w:hAnsi="Times New Roman" w:cs="Times New Roman"/>
                <w:b/>
                <w:sz w:val="16"/>
                <w:szCs w:val="16"/>
              </w:rPr>
            </w:pPr>
            <w:r w:rsidRPr="00CB442E">
              <w:rPr>
                <w:rFonts w:ascii="Times New Roman" w:eastAsia="Calibri" w:hAnsi="Times New Roman" w:cs="Times New Roman"/>
                <w:bCs/>
                <w:sz w:val="16"/>
                <w:szCs w:val="16"/>
              </w:rPr>
              <w:t xml:space="preserve">Регистрация на электронной площадке проводится в соответствии с Регламентом электронной площадки </w:t>
            </w:r>
            <w:r w:rsidRPr="00CB442E">
              <w:rPr>
                <w:rFonts w:ascii="Times New Roman" w:eastAsia="Times New Roman" w:hAnsi="Times New Roman" w:cs="Times New Roman"/>
                <w:sz w:val="16"/>
                <w:szCs w:val="16"/>
              </w:rPr>
              <w:t xml:space="preserve">и </w:t>
            </w:r>
            <w:r w:rsidRPr="00CB442E">
              <w:rPr>
                <w:rFonts w:ascii="Times New Roman" w:eastAsia="Times New Roman" w:hAnsi="Times New Roman" w:cs="Times New Roman"/>
                <w:bCs/>
                <w:sz w:val="16"/>
                <w:szCs w:val="16"/>
              </w:rPr>
              <w:t>«Положением</w:t>
            </w:r>
            <w:r w:rsidRPr="00CB442E">
              <w:rPr>
                <w:rFonts w:ascii="Times New Roman" w:eastAsia="Times New Roman" w:hAnsi="Times New Roman" w:cs="Times New Roman"/>
                <w:sz w:val="16"/>
                <w:szCs w:val="16"/>
              </w:rPr>
              <w:t xml:space="preserve"> об организации и проведении продажи государственного или муниципального имущества в электронной форме», утвержденным постановлением Правительства РФ от 27.08.2012 № 860 (далее – «Положение»).</w:t>
            </w:r>
          </w:p>
        </w:tc>
      </w:tr>
      <w:tr w:rsidR="00CB442E" w:rsidRPr="00CB442E" w:rsidTr="00E20F4B">
        <w:tc>
          <w:tcPr>
            <w:tcW w:w="456"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11</w:t>
            </w:r>
          </w:p>
        </w:tc>
        <w:tc>
          <w:tcPr>
            <w:tcW w:w="2379" w:type="dxa"/>
          </w:tcPr>
          <w:p w:rsidR="00CB442E" w:rsidRPr="00CB442E" w:rsidRDefault="00CB442E" w:rsidP="00CB442E">
            <w:pPr>
              <w:rPr>
                <w:rFonts w:ascii="Times New Roman" w:hAnsi="Times New Roman" w:cs="Times New Roman"/>
                <w:sz w:val="16"/>
                <w:szCs w:val="16"/>
                <w:shd w:val="clear" w:color="auto" w:fill="FFFFFF"/>
              </w:rPr>
            </w:pPr>
            <w:r w:rsidRPr="00CB442E">
              <w:rPr>
                <w:rFonts w:ascii="Times New Roman" w:hAnsi="Times New Roman" w:cs="Times New Roman"/>
                <w:sz w:val="16"/>
                <w:szCs w:val="16"/>
                <w:shd w:val="clear" w:color="auto" w:fill="FFFFFF"/>
              </w:rPr>
              <w:t>Правила проведения продажи в электронной форме</w:t>
            </w:r>
          </w:p>
        </w:tc>
        <w:tc>
          <w:tcPr>
            <w:tcW w:w="7088" w:type="dxa"/>
          </w:tcPr>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Процедура аукциона проводится в день и время, указанные в информационном сообщении о проведен</w:t>
            </w:r>
            <w:proofErr w:type="gramStart"/>
            <w:r w:rsidRPr="00CB442E">
              <w:rPr>
                <w:rFonts w:ascii="Times New Roman" w:hAnsi="Times New Roman" w:cs="Times New Roman"/>
                <w:sz w:val="16"/>
                <w:szCs w:val="16"/>
              </w:rPr>
              <w:t>ии ау</w:t>
            </w:r>
            <w:proofErr w:type="gramEnd"/>
            <w:r w:rsidRPr="00CB442E">
              <w:rPr>
                <w:rFonts w:ascii="Times New Roman" w:hAnsi="Times New Roman" w:cs="Times New Roman"/>
                <w:sz w:val="16"/>
                <w:szCs w:val="16"/>
              </w:rPr>
              <w:t>кциона, путем последовательного повышения участниками начальной цены продажи на величину, равную либо кратную величине "шага аукциона".</w:t>
            </w:r>
          </w:p>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"Шаг аукциона" устанавливается продавцом в фиксированной сумме, составляющей не более 5 процентов начальной цены продажи, и не изменяется в течение всего аукциона.</w:t>
            </w:r>
          </w:p>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Во время проведения процедуры аукциона оператор электронной площадки обеспечивает доступ участников к закрытой части электронной площадки и возможность представления ими предложений о цене имущества.</w:t>
            </w:r>
          </w:p>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Со времени начала проведения процедуры аукциона оператором электронной площадки размещается:</w:t>
            </w:r>
          </w:p>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а) в открытой части электронной площадки - информация о начале проведения процедуры аукциона с указанием наименования имущества, начальной цены и текущего "шага аукциона";</w:t>
            </w:r>
          </w:p>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б) в закрытой части электронной площадки - помимо информации, указанной в открытой части электронной площадки, также предложения о цене имущества и время их поступления, величина повышения начальной цены ("шаг аукциона"), время, оставшееся до окончания приема предложений о цене имущества.</w:t>
            </w:r>
          </w:p>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В течение одного часа со времени начала проведения процедуры аукциона участникам предлагается заявить о приобретении имущества по начальной цене. В случае если в течение указанного времени:</w:t>
            </w:r>
          </w:p>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а) поступило предложение о начальной цене имущества, то время для представления следующих предложений об увеличенной на "шаг аукциона" цене имущества продлевается на 10 минут со времени представления каждого следующего предложения. Если в течение 10 минут после представления последнего предложения о цене имущества следующее предложение не поступило, аукцион с помощью программно-аппаратных средств электронной площадки завершается;</w:t>
            </w:r>
          </w:p>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б) не поступило ни одного предложения о начальной цене имущества, то аукцион с помощью программно-аппаратных средств электронной площадки завершается. В этом случае временем окончания представления предложений о цене имущества является время завершения аукциона.</w:t>
            </w:r>
          </w:p>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При этом программными средствами электронной площадки обеспечивается:</w:t>
            </w:r>
          </w:p>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а) исключение возможности подачи участником предложения о цене имущества, не соответствующего увеличению текущей цены на величину "шага аукциона";</w:t>
            </w:r>
          </w:p>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б) уведомление участника в случае, если предложение этого участника о цене имущества не может быть принято в связи с подачей аналогичного предложения ранее другим участником.</w:t>
            </w:r>
          </w:p>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Победителем признается участник, предложивший наиболее высокую цену имущества.</w:t>
            </w:r>
          </w:p>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Ход проведения процедуры аукциона фиксируется оператором электронной площадки в электронном журнале, который направляется продавцу в течение одного часа со времени завершения приема предложений о цене имущества для подведения итогов аукциона путем оформления протокола об итогах аукциона.</w:t>
            </w:r>
          </w:p>
          <w:p w:rsidR="00CB442E" w:rsidRPr="00CB442E" w:rsidRDefault="00CB442E" w:rsidP="00CB442E">
            <w:pPr>
              <w:ind w:firstLine="317"/>
              <w:rPr>
                <w:rFonts w:ascii="Times New Roman" w:hAnsi="Times New Roman" w:cs="Times New Roman"/>
                <w:sz w:val="16"/>
                <w:szCs w:val="16"/>
              </w:rPr>
            </w:pPr>
            <w:proofErr w:type="gramStart"/>
            <w:r w:rsidRPr="00CB442E">
              <w:rPr>
                <w:rFonts w:ascii="Times New Roman" w:hAnsi="Times New Roman" w:cs="Times New Roman"/>
                <w:sz w:val="16"/>
                <w:szCs w:val="16"/>
              </w:rPr>
              <w:t>Протокол об итогах аукциона удостоверяет право победителя на заключение договора купли-продажи имущества, содержит фамилию, имя, отчество или наименование юридического лица - победителя аукциона, цену имущества, предложенную победителем, фамилию, имя, отчество или наименование юридического лица - участника продажи, который сделал предпоследнее предложение о цене такого имущества в ходе продажи, и подписывается продавцом в течение одного часа с момента получения электронного журнала, но не</w:t>
            </w:r>
            <w:proofErr w:type="gramEnd"/>
            <w:r w:rsidRPr="00CB442E">
              <w:rPr>
                <w:rFonts w:ascii="Times New Roman" w:hAnsi="Times New Roman" w:cs="Times New Roman"/>
                <w:sz w:val="16"/>
                <w:szCs w:val="16"/>
              </w:rPr>
              <w:t xml:space="preserve"> позднее рабочего дня, следующего за днем подведения итогов аукциона.</w:t>
            </w:r>
          </w:p>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Процедура аукциона считается завершенной со времени подписания продавцом протокола об итогах аукциона.</w:t>
            </w:r>
          </w:p>
        </w:tc>
      </w:tr>
      <w:tr w:rsidR="00CB442E" w:rsidRPr="00CB442E" w:rsidTr="00E20F4B">
        <w:tc>
          <w:tcPr>
            <w:tcW w:w="456"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12</w:t>
            </w:r>
          </w:p>
        </w:tc>
        <w:tc>
          <w:tcPr>
            <w:tcW w:w="2379" w:type="dxa"/>
          </w:tcPr>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color w:val="333333"/>
                <w:sz w:val="16"/>
                <w:szCs w:val="16"/>
                <w:shd w:val="clear" w:color="auto" w:fill="FFFFFF"/>
              </w:rPr>
              <w:t>Начальная цена продажи имущества</w:t>
            </w:r>
          </w:p>
        </w:tc>
        <w:tc>
          <w:tcPr>
            <w:tcW w:w="7088" w:type="dxa"/>
          </w:tcPr>
          <w:p w:rsidR="00CB442E" w:rsidRDefault="00CB442E" w:rsidP="00CB442E">
            <w:pPr>
              <w:tabs>
                <w:tab w:val="left" w:pos="-360"/>
              </w:tabs>
              <w:autoSpaceDE w:val="0"/>
              <w:autoSpaceDN w:val="0"/>
              <w:adjustRightInd w:val="0"/>
              <w:rPr>
                <w:rFonts w:ascii="Times New Roman" w:eastAsia="Times New Roman" w:hAnsi="Times New Roman" w:cs="Times New Roman"/>
                <w:sz w:val="16"/>
                <w:szCs w:val="16"/>
              </w:rPr>
            </w:pPr>
            <w:r w:rsidRPr="00CB442E">
              <w:rPr>
                <w:rFonts w:ascii="Times New Roman" w:eastAsia="Times New Roman" w:hAnsi="Times New Roman" w:cs="Times New Roman"/>
                <w:b/>
                <w:sz w:val="16"/>
                <w:szCs w:val="16"/>
              </w:rPr>
              <w:t>1 806 000,00 рублей</w:t>
            </w:r>
            <w:r w:rsidRPr="00CB442E">
              <w:rPr>
                <w:rFonts w:ascii="Times New Roman" w:eastAsia="Times New Roman" w:hAnsi="Times New Roman" w:cs="Times New Roman"/>
                <w:sz w:val="16"/>
                <w:szCs w:val="16"/>
              </w:rPr>
              <w:t xml:space="preserve"> (с учетом НДС 20%), </w:t>
            </w:r>
            <w:proofErr w:type="gramStart"/>
            <w:r w:rsidRPr="00CB442E">
              <w:rPr>
                <w:rFonts w:ascii="Times New Roman" w:eastAsia="Times New Roman" w:hAnsi="Times New Roman" w:cs="Times New Roman"/>
                <w:sz w:val="16"/>
                <w:szCs w:val="16"/>
              </w:rPr>
              <w:t>согласно отчета</w:t>
            </w:r>
            <w:proofErr w:type="gramEnd"/>
            <w:r w:rsidRPr="00CB442E">
              <w:rPr>
                <w:rFonts w:ascii="Times New Roman" w:eastAsia="Times New Roman" w:hAnsi="Times New Roman" w:cs="Times New Roman"/>
                <w:sz w:val="16"/>
                <w:szCs w:val="16"/>
              </w:rPr>
              <w:t xml:space="preserve"> № 26-н от 13.02.2023 по оценке рыночной стоимости нежилых зданий с земельным участком, расположенных по адресу: </w:t>
            </w:r>
            <w:proofErr w:type="gramStart"/>
            <w:r w:rsidRPr="00CB442E">
              <w:rPr>
                <w:rFonts w:ascii="Times New Roman" w:eastAsia="Times New Roman" w:hAnsi="Times New Roman" w:cs="Times New Roman"/>
                <w:sz w:val="16"/>
                <w:szCs w:val="16"/>
              </w:rPr>
              <w:t xml:space="preserve">Пензенская область, </w:t>
            </w:r>
            <w:proofErr w:type="spellStart"/>
            <w:r w:rsidRPr="00CB442E">
              <w:rPr>
                <w:rFonts w:ascii="Times New Roman" w:eastAsia="Times New Roman" w:hAnsi="Times New Roman" w:cs="Times New Roman"/>
                <w:sz w:val="16"/>
                <w:szCs w:val="16"/>
              </w:rPr>
              <w:t>Мокшанский</w:t>
            </w:r>
            <w:proofErr w:type="spellEnd"/>
            <w:r w:rsidRPr="00CB442E">
              <w:rPr>
                <w:rFonts w:ascii="Times New Roman" w:eastAsia="Times New Roman" w:hAnsi="Times New Roman" w:cs="Times New Roman"/>
                <w:sz w:val="16"/>
                <w:szCs w:val="16"/>
              </w:rPr>
              <w:t xml:space="preserve"> район, с. Засечное, ул. </w:t>
            </w:r>
            <w:proofErr w:type="spellStart"/>
            <w:r w:rsidRPr="00CB442E">
              <w:rPr>
                <w:rFonts w:ascii="Times New Roman" w:eastAsia="Times New Roman" w:hAnsi="Times New Roman" w:cs="Times New Roman"/>
                <w:sz w:val="16"/>
                <w:szCs w:val="16"/>
              </w:rPr>
              <w:t>Пановка</w:t>
            </w:r>
            <w:proofErr w:type="spellEnd"/>
            <w:r w:rsidRPr="00CB442E">
              <w:rPr>
                <w:rFonts w:ascii="Times New Roman" w:eastAsia="Times New Roman" w:hAnsi="Times New Roman" w:cs="Times New Roman"/>
                <w:sz w:val="16"/>
                <w:szCs w:val="16"/>
              </w:rPr>
              <w:t>, д. 15 ООО «Импульс-М».</w:t>
            </w:r>
            <w:proofErr w:type="gramEnd"/>
          </w:p>
          <w:p w:rsidR="00E20F4B" w:rsidRPr="00CB442E" w:rsidRDefault="00E20F4B" w:rsidP="00CB442E">
            <w:pPr>
              <w:tabs>
                <w:tab w:val="left" w:pos="-360"/>
              </w:tabs>
              <w:autoSpaceDE w:val="0"/>
              <w:autoSpaceDN w:val="0"/>
              <w:adjustRightInd w:val="0"/>
              <w:rPr>
                <w:rFonts w:ascii="Times New Roman" w:hAnsi="Times New Roman" w:cs="Times New Roman"/>
                <w:sz w:val="16"/>
                <w:szCs w:val="16"/>
              </w:rPr>
            </w:pPr>
          </w:p>
        </w:tc>
      </w:tr>
      <w:tr w:rsidR="00CB442E" w:rsidRPr="00CB442E" w:rsidTr="00E20F4B">
        <w:tc>
          <w:tcPr>
            <w:tcW w:w="456"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13</w:t>
            </w:r>
          </w:p>
        </w:tc>
        <w:tc>
          <w:tcPr>
            <w:tcW w:w="2379"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 xml:space="preserve">Величина повышения начальной цены ("шаг </w:t>
            </w:r>
            <w:r w:rsidRPr="00CB442E">
              <w:rPr>
                <w:rFonts w:ascii="Times New Roman" w:hAnsi="Times New Roman" w:cs="Times New Roman"/>
                <w:color w:val="333333"/>
                <w:sz w:val="16"/>
                <w:szCs w:val="16"/>
                <w:shd w:val="clear" w:color="auto" w:fill="FFFFFF"/>
              </w:rPr>
              <w:lastRenderedPageBreak/>
              <w:t>аукциона")</w:t>
            </w:r>
          </w:p>
        </w:tc>
        <w:tc>
          <w:tcPr>
            <w:tcW w:w="7088"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b/>
                <w:color w:val="333333"/>
                <w:sz w:val="16"/>
                <w:szCs w:val="16"/>
                <w:shd w:val="clear" w:color="auto" w:fill="FFFFFF"/>
              </w:rPr>
              <w:lastRenderedPageBreak/>
              <w:t>3 %</w:t>
            </w:r>
            <w:r w:rsidRPr="00CB442E">
              <w:rPr>
                <w:rFonts w:ascii="Times New Roman" w:hAnsi="Times New Roman" w:cs="Times New Roman"/>
                <w:color w:val="333333"/>
                <w:sz w:val="16"/>
                <w:szCs w:val="16"/>
                <w:shd w:val="clear" w:color="auto" w:fill="FFFFFF"/>
              </w:rPr>
              <w:t xml:space="preserve"> от начальной цены продажи имущества  </w:t>
            </w:r>
          </w:p>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b/>
                <w:color w:val="333333"/>
                <w:sz w:val="16"/>
                <w:szCs w:val="16"/>
                <w:shd w:val="clear" w:color="auto" w:fill="FFFFFF"/>
              </w:rPr>
              <w:t>(54 180,00 рублей)</w:t>
            </w:r>
          </w:p>
          <w:p w:rsidR="00CB442E" w:rsidRPr="00CB442E" w:rsidRDefault="00CB442E" w:rsidP="00CB442E">
            <w:pPr>
              <w:ind w:firstLine="408"/>
              <w:rPr>
                <w:rFonts w:ascii="Times New Roman" w:hAnsi="Times New Roman" w:cs="Times New Roman"/>
                <w:sz w:val="16"/>
                <w:szCs w:val="16"/>
              </w:rPr>
            </w:pPr>
            <w:r w:rsidRPr="00CB442E">
              <w:rPr>
                <w:rFonts w:ascii="Times New Roman" w:hAnsi="Times New Roman" w:cs="Times New Roman"/>
                <w:color w:val="333333"/>
                <w:sz w:val="16"/>
                <w:szCs w:val="16"/>
                <w:shd w:val="clear" w:color="auto" w:fill="FFFFFF"/>
              </w:rPr>
              <w:lastRenderedPageBreak/>
              <w:t>Представление предложений о цене муниципального имущества осуществляется зарегистрированным участником продажи в электронной форме в течение одной процедуры проведения такой продажи.</w:t>
            </w:r>
          </w:p>
        </w:tc>
      </w:tr>
      <w:tr w:rsidR="00CB442E" w:rsidRPr="00CB442E" w:rsidTr="00E20F4B">
        <w:tc>
          <w:tcPr>
            <w:tcW w:w="456"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lastRenderedPageBreak/>
              <w:t>14</w:t>
            </w:r>
          </w:p>
        </w:tc>
        <w:tc>
          <w:tcPr>
            <w:tcW w:w="2379" w:type="dxa"/>
          </w:tcPr>
          <w:p w:rsidR="00CB442E" w:rsidRPr="00CB442E" w:rsidRDefault="00CB442E" w:rsidP="00CB442E">
            <w:pPr>
              <w:rPr>
                <w:rFonts w:ascii="Times New Roman" w:hAnsi="Times New Roman" w:cs="Times New Roman"/>
                <w:color w:val="FF0000"/>
                <w:sz w:val="16"/>
                <w:szCs w:val="16"/>
              </w:rPr>
            </w:pPr>
            <w:r w:rsidRPr="00CB442E">
              <w:rPr>
                <w:rFonts w:ascii="Times New Roman" w:hAnsi="Times New Roman" w:cs="Times New Roman"/>
                <w:sz w:val="16"/>
                <w:szCs w:val="16"/>
                <w:shd w:val="clear" w:color="auto" w:fill="FFFFFF"/>
              </w:rPr>
              <w:t xml:space="preserve">Форма подачи предложений о цене </w:t>
            </w:r>
          </w:p>
        </w:tc>
        <w:tc>
          <w:tcPr>
            <w:tcW w:w="7088" w:type="dxa"/>
          </w:tcPr>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 xml:space="preserve">Предложения о цене муниципального имущества </w:t>
            </w:r>
            <w:proofErr w:type="gramStart"/>
            <w:r w:rsidRPr="00CB442E">
              <w:rPr>
                <w:rFonts w:ascii="Times New Roman" w:hAnsi="Times New Roman" w:cs="Times New Roman"/>
                <w:sz w:val="16"/>
                <w:szCs w:val="16"/>
              </w:rPr>
              <w:t>заявляются</w:t>
            </w:r>
            <w:proofErr w:type="gramEnd"/>
            <w:r w:rsidRPr="00CB442E">
              <w:rPr>
                <w:rFonts w:ascii="Times New Roman" w:hAnsi="Times New Roman" w:cs="Times New Roman"/>
                <w:sz w:val="16"/>
                <w:szCs w:val="16"/>
              </w:rPr>
              <w:t xml:space="preserve"> участниками открыто в ходе проведения аукциона (открытая форма подачи предложения о цене).</w:t>
            </w:r>
          </w:p>
        </w:tc>
      </w:tr>
      <w:tr w:rsidR="00CB442E" w:rsidRPr="00CB442E" w:rsidTr="00E20F4B">
        <w:tc>
          <w:tcPr>
            <w:tcW w:w="456"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15</w:t>
            </w:r>
          </w:p>
        </w:tc>
        <w:tc>
          <w:tcPr>
            <w:tcW w:w="2379" w:type="dxa"/>
          </w:tcPr>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color w:val="333333"/>
                <w:sz w:val="16"/>
                <w:szCs w:val="16"/>
                <w:shd w:val="clear" w:color="auto" w:fill="FFFFFF"/>
              </w:rPr>
              <w:t>Условия и сроки платежа, реквизиты счетов</w:t>
            </w:r>
          </w:p>
        </w:tc>
        <w:tc>
          <w:tcPr>
            <w:tcW w:w="7088" w:type="dxa"/>
          </w:tcPr>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 xml:space="preserve"> Денежные средства в счет оплаты имущества с учетом внесенного задатка подлежат перечислению покупателем в размере и сроки, указанные в договоре купли-продажи, но не позднее 10 рабочих дней со дня заключения договора купли-продажи, на следующие реквизиты: </w:t>
            </w:r>
          </w:p>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Наименование получателя:</w:t>
            </w:r>
            <w:r w:rsidRPr="00CB442E">
              <w:rPr>
                <w:sz w:val="16"/>
                <w:szCs w:val="16"/>
              </w:rPr>
              <w:t xml:space="preserve"> </w:t>
            </w:r>
            <w:r w:rsidRPr="00CB442E">
              <w:rPr>
                <w:rFonts w:ascii="Times New Roman" w:hAnsi="Times New Roman" w:cs="Times New Roman"/>
                <w:sz w:val="16"/>
                <w:szCs w:val="16"/>
              </w:rPr>
              <w:t>УФК по Пензенской области (Администрация Мокшанского района Пензенской области)</w:t>
            </w:r>
          </w:p>
          <w:p w:rsidR="00CB442E" w:rsidRPr="00CB442E" w:rsidRDefault="00CB442E" w:rsidP="00CB442E">
            <w:pPr>
              <w:rPr>
                <w:rFonts w:ascii="Times New Roman" w:eastAsia="Times New Roman" w:hAnsi="Times New Roman" w:cs="Times New Roman"/>
                <w:color w:val="000000"/>
                <w:kern w:val="1"/>
                <w:sz w:val="16"/>
                <w:szCs w:val="16"/>
                <w:lang w:eastAsia="ar-SA"/>
              </w:rPr>
            </w:pPr>
            <w:r w:rsidRPr="00CB442E">
              <w:rPr>
                <w:rFonts w:ascii="Times New Roman" w:eastAsia="Times New Roman" w:hAnsi="Times New Roman" w:cs="Times New Roman"/>
                <w:color w:val="000000"/>
                <w:kern w:val="1"/>
                <w:sz w:val="16"/>
                <w:szCs w:val="16"/>
                <w:lang w:eastAsia="ar-SA"/>
              </w:rPr>
              <w:t>Налоговый орган: ИНН 5823007561</w:t>
            </w:r>
          </w:p>
          <w:p w:rsidR="00CB442E" w:rsidRPr="00CB442E" w:rsidRDefault="00CB442E" w:rsidP="00CB442E">
            <w:pPr>
              <w:rPr>
                <w:rFonts w:ascii="Times New Roman" w:eastAsia="Times New Roman" w:hAnsi="Times New Roman" w:cs="Times New Roman"/>
                <w:color w:val="000000"/>
                <w:kern w:val="1"/>
                <w:sz w:val="16"/>
                <w:szCs w:val="16"/>
                <w:lang w:eastAsia="ar-SA"/>
              </w:rPr>
            </w:pPr>
            <w:r w:rsidRPr="00CB442E">
              <w:rPr>
                <w:rFonts w:ascii="Times New Roman" w:eastAsia="Times New Roman" w:hAnsi="Times New Roman" w:cs="Times New Roman"/>
                <w:color w:val="000000"/>
                <w:kern w:val="1"/>
                <w:sz w:val="16"/>
                <w:szCs w:val="16"/>
                <w:lang w:eastAsia="ar-SA"/>
              </w:rPr>
              <w:t>Единый казначейский счет: 40102810045370000047</w:t>
            </w:r>
          </w:p>
          <w:p w:rsidR="00CB442E" w:rsidRPr="00CB442E" w:rsidRDefault="00CB442E" w:rsidP="00CB442E">
            <w:pPr>
              <w:rPr>
                <w:rFonts w:ascii="Times New Roman" w:eastAsia="Times New Roman" w:hAnsi="Times New Roman" w:cs="Times New Roman"/>
                <w:color w:val="000000"/>
                <w:kern w:val="1"/>
                <w:sz w:val="16"/>
                <w:szCs w:val="16"/>
                <w:lang w:eastAsia="ar-SA"/>
              </w:rPr>
            </w:pPr>
            <w:r w:rsidRPr="00CB442E">
              <w:rPr>
                <w:rFonts w:ascii="Times New Roman" w:eastAsia="Times New Roman" w:hAnsi="Times New Roman" w:cs="Times New Roman"/>
                <w:color w:val="000000"/>
                <w:kern w:val="1"/>
                <w:sz w:val="16"/>
                <w:szCs w:val="16"/>
                <w:lang w:eastAsia="ar-SA"/>
              </w:rPr>
              <w:t>Номер счета получателя платежа: 03100643000000015500</w:t>
            </w:r>
          </w:p>
          <w:p w:rsidR="00CB442E" w:rsidRPr="00CB442E" w:rsidRDefault="00CB442E" w:rsidP="00CB442E">
            <w:pPr>
              <w:rPr>
                <w:rFonts w:ascii="Times New Roman" w:eastAsia="Times New Roman" w:hAnsi="Times New Roman" w:cs="Times New Roman"/>
                <w:color w:val="000000"/>
                <w:kern w:val="1"/>
                <w:sz w:val="16"/>
                <w:szCs w:val="16"/>
                <w:lang w:eastAsia="ar-SA"/>
              </w:rPr>
            </w:pPr>
            <w:r w:rsidRPr="00CB442E">
              <w:rPr>
                <w:rFonts w:ascii="Times New Roman" w:eastAsia="Times New Roman" w:hAnsi="Times New Roman" w:cs="Times New Roman"/>
                <w:color w:val="000000"/>
                <w:kern w:val="1"/>
                <w:sz w:val="16"/>
                <w:szCs w:val="16"/>
                <w:lang w:eastAsia="ar-SA"/>
              </w:rPr>
              <w:t>Наименование банка: ОТДЕЛЕНИЕ ПЕНЗА БАНКА РОССИИ//УФК по Пензенской области г. Пенза</w:t>
            </w:r>
          </w:p>
          <w:p w:rsidR="00CB442E" w:rsidRPr="00CB442E" w:rsidRDefault="00CB442E" w:rsidP="00CB442E">
            <w:pPr>
              <w:rPr>
                <w:rFonts w:ascii="Times New Roman" w:eastAsia="Times New Roman" w:hAnsi="Times New Roman" w:cs="Times New Roman"/>
                <w:color w:val="000000"/>
                <w:kern w:val="1"/>
                <w:sz w:val="16"/>
                <w:szCs w:val="16"/>
                <w:lang w:eastAsia="ar-SA"/>
              </w:rPr>
            </w:pPr>
            <w:r w:rsidRPr="00CB442E">
              <w:rPr>
                <w:rFonts w:ascii="Times New Roman" w:eastAsia="Times New Roman" w:hAnsi="Times New Roman" w:cs="Times New Roman"/>
                <w:color w:val="000000"/>
                <w:kern w:val="1"/>
                <w:sz w:val="16"/>
                <w:szCs w:val="16"/>
                <w:lang w:eastAsia="ar-SA"/>
              </w:rPr>
              <w:t>БИК: 015655003</w:t>
            </w:r>
          </w:p>
          <w:p w:rsidR="00CB442E" w:rsidRPr="00CB442E" w:rsidRDefault="00CB442E" w:rsidP="00CB442E">
            <w:pPr>
              <w:rPr>
                <w:rFonts w:ascii="Times New Roman" w:eastAsia="Times New Roman" w:hAnsi="Times New Roman" w:cs="Times New Roman"/>
                <w:color w:val="000000"/>
                <w:kern w:val="1"/>
                <w:sz w:val="16"/>
                <w:szCs w:val="16"/>
                <w:lang w:eastAsia="ar-SA"/>
              </w:rPr>
            </w:pPr>
            <w:r w:rsidRPr="00CB442E">
              <w:rPr>
                <w:rFonts w:ascii="Times New Roman" w:eastAsia="Times New Roman" w:hAnsi="Times New Roman" w:cs="Times New Roman"/>
                <w:color w:val="000000"/>
                <w:kern w:val="1"/>
                <w:sz w:val="16"/>
                <w:szCs w:val="16"/>
                <w:lang w:eastAsia="ar-SA"/>
              </w:rPr>
              <w:t>КПП: 582301001</w:t>
            </w:r>
          </w:p>
          <w:p w:rsidR="00CB442E" w:rsidRPr="00CB442E" w:rsidRDefault="00CB442E" w:rsidP="00CB442E">
            <w:pPr>
              <w:rPr>
                <w:rFonts w:ascii="Times New Roman" w:eastAsia="Times New Roman" w:hAnsi="Times New Roman" w:cs="Times New Roman"/>
                <w:color w:val="000000"/>
                <w:kern w:val="1"/>
                <w:sz w:val="16"/>
                <w:szCs w:val="16"/>
                <w:lang w:eastAsia="ar-SA"/>
              </w:rPr>
            </w:pPr>
            <w:r w:rsidRPr="00CB442E">
              <w:rPr>
                <w:rFonts w:ascii="Times New Roman" w:eastAsia="Times New Roman" w:hAnsi="Times New Roman" w:cs="Times New Roman"/>
                <w:color w:val="000000"/>
                <w:kern w:val="1"/>
                <w:sz w:val="16"/>
                <w:szCs w:val="16"/>
                <w:lang w:eastAsia="ar-SA"/>
              </w:rPr>
              <w:t>Код ОКТМО: 56645000</w:t>
            </w:r>
          </w:p>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КБК: 90111402053050000410</w:t>
            </w:r>
          </w:p>
        </w:tc>
      </w:tr>
      <w:tr w:rsidR="00CB442E" w:rsidRPr="00CB442E" w:rsidTr="00E20F4B">
        <w:tc>
          <w:tcPr>
            <w:tcW w:w="456"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16</w:t>
            </w:r>
          </w:p>
        </w:tc>
        <w:tc>
          <w:tcPr>
            <w:tcW w:w="2379" w:type="dxa"/>
          </w:tcPr>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color w:val="333333"/>
                <w:sz w:val="16"/>
                <w:szCs w:val="16"/>
                <w:shd w:val="clear" w:color="auto" w:fill="FFFFFF"/>
              </w:rPr>
              <w:t>Размер задатка</w:t>
            </w:r>
          </w:p>
        </w:tc>
        <w:tc>
          <w:tcPr>
            <w:tcW w:w="7088" w:type="dxa"/>
          </w:tcPr>
          <w:p w:rsidR="00CB442E" w:rsidRPr="00CB442E" w:rsidRDefault="00CB442E" w:rsidP="00CB442E">
            <w:pPr>
              <w:tabs>
                <w:tab w:val="left" w:pos="284"/>
              </w:tabs>
              <w:autoSpaceDE w:val="0"/>
              <w:autoSpaceDN w:val="0"/>
              <w:adjustRightInd w:val="0"/>
              <w:outlineLvl w:val="0"/>
              <w:rPr>
                <w:rFonts w:ascii="Times New Roman" w:eastAsia="Times New Roman" w:hAnsi="Times New Roman" w:cs="Times New Roman"/>
                <w:sz w:val="16"/>
                <w:szCs w:val="16"/>
              </w:rPr>
            </w:pPr>
            <w:r w:rsidRPr="00CB442E">
              <w:rPr>
                <w:rFonts w:ascii="Times New Roman" w:eastAsia="Times New Roman" w:hAnsi="Times New Roman" w:cs="Times New Roman"/>
                <w:sz w:val="16"/>
                <w:szCs w:val="16"/>
              </w:rPr>
              <w:t xml:space="preserve">Размер задатка, перечисляемого Претендентами в счет обеспечения оплаты приобретаемого имущества при подаче заявки на участие в торгах, в размере 10 процентов начальной цены продажи имущества, что составляет </w:t>
            </w:r>
            <w:r w:rsidRPr="00CB442E">
              <w:rPr>
                <w:rFonts w:ascii="Times New Roman" w:eastAsia="Times New Roman" w:hAnsi="Times New Roman" w:cs="Times New Roman"/>
                <w:b/>
                <w:sz w:val="16"/>
                <w:szCs w:val="16"/>
              </w:rPr>
              <w:t xml:space="preserve">180 600,00 (сто восемьдесят тысяч шестьсот) рублей. </w:t>
            </w:r>
          </w:p>
          <w:p w:rsidR="00CB442E" w:rsidRPr="00CB442E" w:rsidRDefault="00CB442E" w:rsidP="00CB442E">
            <w:pPr>
              <w:tabs>
                <w:tab w:val="left" w:pos="284"/>
              </w:tabs>
              <w:autoSpaceDE w:val="0"/>
              <w:autoSpaceDN w:val="0"/>
              <w:adjustRightInd w:val="0"/>
              <w:outlineLvl w:val="0"/>
              <w:rPr>
                <w:rFonts w:ascii="Times New Roman" w:eastAsia="Calibri" w:hAnsi="Times New Roman" w:cs="Times New Roman"/>
                <w:bCs/>
                <w:sz w:val="16"/>
                <w:szCs w:val="16"/>
              </w:rPr>
            </w:pPr>
            <w:r w:rsidRPr="00CB442E">
              <w:rPr>
                <w:rFonts w:ascii="Times New Roman" w:eastAsia="Calibri" w:hAnsi="Times New Roman" w:cs="Times New Roman"/>
                <w:bCs/>
                <w:sz w:val="16"/>
                <w:szCs w:val="16"/>
              </w:rPr>
              <w:t>Документом, подтверждающим поступление задатка на счет, указанный в информационном сообщении, является выписка с этого счета.</w:t>
            </w:r>
          </w:p>
        </w:tc>
      </w:tr>
      <w:tr w:rsidR="00CB442E" w:rsidRPr="00CB442E" w:rsidTr="00E20F4B">
        <w:tc>
          <w:tcPr>
            <w:tcW w:w="456"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17</w:t>
            </w:r>
          </w:p>
        </w:tc>
        <w:tc>
          <w:tcPr>
            <w:tcW w:w="2379"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Срок и порядок внесения задатка, порядок возвращения задатка</w:t>
            </w:r>
          </w:p>
        </w:tc>
        <w:tc>
          <w:tcPr>
            <w:tcW w:w="7088" w:type="dxa"/>
          </w:tcPr>
          <w:p w:rsidR="00CB442E" w:rsidRPr="00CB442E" w:rsidRDefault="00CB442E" w:rsidP="00CB442E">
            <w:pPr>
              <w:tabs>
                <w:tab w:val="left" w:pos="284"/>
              </w:tabs>
              <w:autoSpaceDE w:val="0"/>
              <w:autoSpaceDN w:val="0"/>
              <w:adjustRightInd w:val="0"/>
              <w:outlineLvl w:val="0"/>
              <w:rPr>
                <w:rFonts w:ascii="Times New Roman" w:eastAsia="Times New Roman" w:hAnsi="Times New Roman" w:cs="Times New Roman"/>
                <w:sz w:val="16"/>
                <w:szCs w:val="16"/>
              </w:rPr>
            </w:pPr>
            <w:r w:rsidRPr="00CB442E">
              <w:rPr>
                <w:rFonts w:ascii="Times New Roman" w:eastAsia="Times New Roman" w:hAnsi="Times New Roman" w:cs="Times New Roman"/>
                <w:sz w:val="16"/>
                <w:szCs w:val="16"/>
              </w:rPr>
              <w:t>Перечисление задатка Претендентами осуществляется единым платежом на расчетный счет Претендента, открытый при регистрации на электронной площадке. Платежи по перечислению задатка для участия в торгах и возврат задатков осуществляются в соответствии с Регламентом электронной площадки.</w:t>
            </w:r>
          </w:p>
          <w:p w:rsidR="00CB442E" w:rsidRPr="00CB442E" w:rsidRDefault="00CB442E" w:rsidP="00CB442E">
            <w:pPr>
              <w:autoSpaceDE w:val="0"/>
              <w:autoSpaceDN w:val="0"/>
              <w:adjustRightInd w:val="0"/>
              <w:ind w:firstLine="601"/>
              <w:rPr>
                <w:rFonts w:ascii="Times New Roman" w:hAnsi="Times New Roman" w:cs="Times New Roman"/>
                <w:sz w:val="16"/>
                <w:szCs w:val="16"/>
              </w:rPr>
            </w:pPr>
            <w:r w:rsidRPr="00CB442E">
              <w:rPr>
                <w:rFonts w:ascii="Times New Roman" w:hAnsi="Times New Roman" w:cs="Times New Roman"/>
                <w:sz w:val="16"/>
                <w:szCs w:val="16"/>
              </w:rPr>
              <w:t>Задаток Победителя аукциона либо лица, признанного единственным участником аукциона, засчитывается в счет оплаты приобретаемого имущества и подлежит перечислению Продавцу в течение 5 календарных дней со дня истечения срока, установленного для заключения договора купли-продажи имущества.</w:t>
            </w:r>
          </w:p>
          <w:p w:rsidR="00CB442E" w:rsidRPr="00CB442E" w:rsidRDefault="00CB442E" w:rsidP="00CB442E">
            <w:pPr>
              <w:autoSpaceDE w:val="0"/>
              <w:autoSpaceDN w:val="0"/>
              <w:adjustRightInd w:val="0"/>
              <w:ind w:firstLine="567"/>
              <w:rPr>
                <w:rFonts w:ascii="Times New Roman" w:hAnsi="Times New Roman" w:cs="Times New Roman"/>
                <w:sz w:val="16"/>
                <w:szCs w:val="16"/>
              </w:rPr>
            </w:pPr>
            <w:r w:rsidRPr="00CB442E">
              <w:rPr>
                <w:rFonts w:ascii="Times New Roman" w:hAnsi="Times New Roman" w:cs="Times New Roman"/>
                <w:sz w:val="16"/>
                <w:szCs w:val="16"/>
              </w:rPr>
              <w:t>Лицам, перечислившим задаток для участия в аукционе, денежные средства возвращаются в следующем порядке:</w:t>
            </w:r>
          </w:p>
          <w:p w:rsidR="00CB442E" w:rsidRPr="00CB442E" w:rsidRDefault="00CB442E" w:rsidP="00CB442E">
            <w:pPr>
              <w:autoSpaceDE w:val="0"/>
              <w:autoSpaceDN w:val="0"/>
              <w:adjustRightInd w:val="0"/>
              <w:ind w:firstLine="567"/>
              <w:rPr>
                <w:rFonts w:ascii="Times New Roman" w:hAnsi="Times New Roman" w:cs="Times New Roman"/>
                <w:sz w:val="16"/>
                <w:szCs w:val="16"/>
              </w:rPr>
            </w:pPr>
            <w:r w:rsidRPr="00CB442E">
              <w:rPr>
                <w:rFonts w:ascii="Times New Roman" w:hAnsi="Times New Roman" w:cs="Times New Roman"/>
                <w:sz w:val="16"/>
                <w:szCs w:val="16"/>
              </w:rPr>
              <w:t>а) Участникам, за исключением Победителя, либо лица, признанного единственным участником аукциона - в течение 5 календарных дней со дня подведения итогов аукциона;</w:t>
            </w:r>
          </w:p>
          <w:p w:rsidR="00CB442E" w:rsidRPr="00CB442E" w:rsidRDefault="00CB442E" w:rsidP="00CB442E">
            <w:pPr>
              <w:autoSpaceDE w:val="0"/>
              <w:autoSpaceDN w:val="0"/>
              <w:adjustRightInd w:val="0"/>
              <w:ind w:firstLine="567"/>
              <w:rPr>
                <w:rFonts w:ascii="Times New Roman" w:hAnsi="Times New Roman" w:cs="Times New Roman"/>
                <w:sz w:val="16"/>
                <w:szCs w:val="16"/>
              </w:rPr>
            </w:pPr>
            <w:r w:rsidRPr="00CB442E">
              <w:rPr>
                <w:rFonts w:ascii="Times New Roman" w:hAnsi="Times New Roman" w:cs="Times New Roman"/>
                <w:sz w:val="16"/>
                <w:szCs w:val="16"/>
              </w:rPr>
              <w:t>б) Претендентам, не допущенным к участию в аукционе, - в течение 5 календарных дней со дня подписания Протокола о признании претендентов участниками;</w:t>
            </w:r>
          </w:p>
          <w:p w:rsidR="00CB442E" w:rsidRPr="00CB442E" w:rsidRDefault="00CB442E" w:rsidP="00CB442E">
            <w:pPr>
              <w:autoSpaceDE w:val="0"/>
              <w:autoSpaceDN w:val="0"/>
              <w:adjustRightInd w:val="0"/>
              <w:ind w:firstLine="567"/>
              <w:rPr>
                <w:rFonts w:ascii="Times New Roman" w:hAnsi="Times New Roman" w:cs="Times New Roman"/>
                <w:sz w:val="16"/>
                <w:szCs w:val="16"/>
              </w:rPr>
            </w:pPr>
            <w:r w:rsidRPr="00CB442E">
              <w:rPr>
                <w:rFonts w:ascii="Times New Roman" w:hAnsi="Times New Roman" w:cs="Times New Roman"/>
                <w:sz w:val="16"/>
                <w:szCs w:val="16"/>
              </w:rPr>
              <w:t>в) Претендентам, отозвавшим заявку не позднее дня окончания приема заявок – в течение 5 календарных дней со дня поступления уведомления об отзыве заявки;</w:t>
            </w:r>
          </w:p>
          <w:p w:rsidR="00CB442E" w:rsidRPr="00CB442E" w:rsidRDefault="00CB442E" w:rsidP="00CB442E">
            <w:pPr>
              <w:autoSpaceDE w:val="0"/>
              <w:autoSpaceDN w:val="0"/>
              <w:adjustRightInd w:val="0"/>
              <w:ind w:firstLine="567"/>
              <w:rPr>
                <w:rFonts w:ascii="Times New Roman" w:hAnsi="Times New Roman" w:cs="Times New Roman"/>
                <w:sz w:val="16"/>
                <w:szCs w:val="16"/>
              </w:rPr>
            </w:pPr>
            <w:r w:rsidRPr="00CB442E">
              <w:rPr>
                <w:rFonts w:ascii="Times New Roman" w:hAnsi="Times New Roman" w:cs="Times New Roman"/>
                <w:sz w:val="16"/>
                <w:szCs w:val="16"/>
              </w:rPr>
              <w:t>г) Претендентам, отозвавшим заявку позднее дня окончания приема заявок, -  в течение 5 календарных дней со дня подписания Протокола о признании претендентов участниками.</w:t>
            </w:r>
          </w:p>
          <w:p w:rsidR="00CB442E" w:rsidRPr="00CB442E" w:rsidRDefault="00CB442E" w:rsidP="00CB442E">
            <w:pPr>
              <w:autoSpaceDE w:val="0"/>
              <w:autoSpaceDN w:val="0"/>
              <w:adjustRightInd w:val="0"/>
              <w:ind w:firstLine="567"/>
              <w:rPr>
                <w:rFonts w:ascii="Times New Roman" w:hAnsi="Times New Roman" w:cs="Times New Roman"/>
                <w:sz w:val="16"/>
                <w:szCs w:val="16"/>
              </w:rPr>
            </w:pPr>
            <w:r w:rsidRPr="00CB442E">
              <w:rPr>
                <w:rFonts w:ascii="Times New Roman" w:hAnsi="Times New Roman" w:cs="Times New Roman"/>
                <w:sz w:val="16"/>
                <w:szCs w:val="16"/>
              </w:rPr>
              <w:t>Победителю аукциона либо лицу, признанному единственным участником аукциона, задаток не возвращается в случае:</w:t>
            </w:r>
          </w:p>
          <w:p w:rsidR="00CB442E" w:rsidRPr="00CB442E" w:rsidRDefault="00CB442E" w:rsidP="00CB442E">
            <w:pPr>
              <w:autoSpaceDE w:val="0"/>
              <w:autoSpaceDN w:val="0"/>
              <w:adjustRightInd w:val="0"/>
              <w:ind w:firstLine="567"/>
              <w:rPr>
                <w:rFonts w:ascii="Times New Roman" w:hAnsi="Times New Roman" w:cs="Times New Roman"/>
                <w:sz w:val="16"/>
                <w:szCs w:val="16"/>
              </w:rPr>
            </w:pPr>
            <w:r w:rsidRPr="00CB442E">
              <w:rPr>
                <w:rFonts w:ascii="Times New Roman" w:hAnsi="Times New Roman" w:cs="Times New Roman"/>
                <w:sz w:val="16"/>
                <w:szCs w:val="16"/>
              </w:rPr>
              <w:t>- уклонения или отказа Победителя либо лица, признанного единственным участником аукциона, от заключения в установленный срок договора купли-продажи имущества;</w:t>
            </w:r>
          </w:p>
          <w:p w:rsidR="00CB442E" w:rsidRPr="00CB442E" w:rsidRDefault="00CB442E" w:rsidP="00CB442E">
            <w:pPr>
              <w:autoSpaceDE w:val="0"/>
              <w:autoSpaceDN w:val="0"/>
              <w:adjustRightInd w:val="0"/>
              <w:ind w:firstLine="567"/>
              <w:rPr>
                <w:rFonts w:ascii="Times New Roman" w:hAnsi="Times New Roman" w:cs="Times New Roman"/>
                <w:sz w:val="16"/>
                <w:szCs w:val="16"/>
              </w:rPr>
            </w:pPr>
            <w:r w:rsidRPr="00CB442E">
              <w:rPr>
                <w:rFonts w:ascii="Times New Roman" w:hAnsi="Times New Roman" w:cs="Times New Roman"/>
                <w:sz w:val="16"/>
                <w:szCs w:val="16"/>
              </w:rPr>
              <w:t>- отказа или уклонения Победителя либо лица, признанного единственным участником аукциона, от оплаты имущества в сроки, установленные договором купли-продажи.</w:t>
            </w:r>
          </w:p>
        </w:tc>
      </w:tr>
      <w:tr w:rsidR="00CB442E" w:rsidRPr="00CB442E" w:rsidTr="00E20F4B">
        <w:tc>
          <w:tcPr>
            <w:tcW w:w="456"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18</w:t>
            </w:r>
          </w:p>
        </w:tc>
        <w:tc>
          <w:tcPr>
            <w:tcW w:w="2379" w:type="dxa"/>
          </w:tcPr>
          <w:p w:rsidR="00CB442E" w:rsidRPr="00CB442E" w:rsidRDefault="00CB442E" w:rsidP="00CB442E">
            <w:pPr>
              <w:jc w:val="cente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Реквизиты счетов для внесения задатка, назначение платежа</w:t>
            </w:r>
          </w:p>
        </w:tc>
        <w:tc>
          <w:tcPr>
            <w:tcW w:w="7088" w:type="dxa"/>
          </w:tcPr>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 xml:space="preserve">Получатель: ООО «РТС-тендер», </w:t>
            </w:r>
          </w:p>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Наименование банка: Филиал «Корпоративный» ПАО «</w:t>
            </w:r>
            <w:proofErr w:type="spellStart"/>
            <w:r w:rsidRPr="00CB442E">
              <w:rPr>
                <w:rFonts w:ascii="Times New Roman" w:hAnsi="Times New Roman" w:cs="Times New Roman"/>
                <w:sz w:val="16"/>
                <w:szCs w:val="16"/>
              </w:rPr>
              <w:t>Совкомбанк</w:t>
            </w:r>
            <w:proofErr w:type="spellEnd"/>
            <w:r w:rsidRPr="00CB442E">
              <w:rPr>
                <w:rFonts w:ascii="Times New Roman" w:hAnsi="Times New Roman" w:cs="Times New Roman"/>
                <w:sz w:val="16"/>
                <w:szCs w:val="16"/>
              </w:rPr>
              <w:t xml:space="preserve">», </w:t>
            </w:r>
          </w:p>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 xml:space="preserve">расчетный счет № 40702810512030016362,  </w:t>
            </w:r>
          </w:p>
          <w:p w:rsidR="00CB442E" w:rsidRPr="00CB442E" w:rsidRDefault="00CB442E" w:rsidP="00CB442E">
            <w:pPr>
              <w:rPr>
                <w:rFonts w:ascii="Times New Roman" w:hAnsi="Times New Roman" w:cs="Times New Roman"/>
                <w:sz w:val="16"/>
                <w:szCs w:val="16"/>
              </w:rPr>
            </w:pPr>
            <w:proofErr w:type="gramStart"/>
            <w:r w:rsidRPr="00CB442E">
              <w:rPr>
                <w:rFonts w:ascii="Times New Roman" w:hAnsi="Times New Roman" w:cs="Times New Roman"/>
                <w:sz w:val="16"/>
                <w:szCs w:val="16"/>
              </w:rPr>
              <w:t>Кор. счет</w:t>
            </w:r>
            <w:proofErr w:type="gramEnd"/>
            <w:r w:rsidRPr="00CB442E">
              <w:rPr>
                <w:rFonts w:ascii="Times New Roman" w:hAnsi="Times New Roman" w:cs="Times New Roman"/>
                <w:sz w:val="16"/>
                <w:szCs w:val="16"/>
              </w:rPr>
              <w:t xml:space="preserve"> 30101810445250000360, </w:t>
            </w:r>
          </w:p>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БИК 044525360, КПП 773001001, ИНН 7710357167. Назначение платежа: внесение гарантийного обеспечения по Соглашению о внесении гарантийного обеспечения, № аналитического счета _________, без НДС.</w:t>
            </w:r>
          </w:p>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 xml:space="preserve"> Задаток должен поступить на указанный счет </w:t>
            </w:r>
            <w:r w:rsidRPr="00CB442E">
              <w:rPr>
                <w:rFonts w:ascii="Times New Roman" w:hAnsi="Times New Roman" w:cs="Times New Roman"/>
                <w:b/>
                <w:sz w:val="16"/>
                <w:szCs w:val="16"/>
              </w:rPr>
              <w:t>до 19.06.2023 года,</w:t>
            </w:r>
            <w:r w:rsidRPr="00CB442E">
              <w:rPr>
                <w:rFonts w:ascii="Times New Roman" w:hAnsi="Times New Roman" w:cs="Times New Roman"/>
                <w:sz w:val="16"/>
                <w:szCs w:val="16"/>
              </w:rPr>
              <w:t xml:space="preserve"> исполнение обязанности по внесению суммы задатка третьими лицами не допускается. Денежные средства, перечисленные третьими </w:t>
            </w:r>
            <w:r w:rsidRPr="00CB442E">
              <w:rPr>
                <w:rFonts w:ascii="Times New Roman" w:hAnsi="Times New Roman" w:cs="Times New Roman"/>
                <w:bCs/>
                <w:sz w:val="16"/>
                <w:szCs w:val="16"/>
              </w:rPr>
              <w:t>лицами</w:t>
            </w:r>
            <w:r w:rsidRPr="00CB442E">
              <w:rPr>
                <w:rFonts w:ascii="Times New Roman" w:hAnsi="Times New Roman" w:cs="Times New Roman"/>
                <w:sz w:val="16"/>
                <w:szCs w:val="16"/>
              </w:rPr>
              <w:t xml:space="preserve">, кроме Претендента, будут считаться ошибочно перечисленными. </w:t>
            </w:r>
          </w:p>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 xml:space="preserve">Данное информационное сообщение является публичной офертой в соответствии со статьей 437 Гражданского кодекса Российской Федерации. Подача претендентом заявки и перечисление задатка являются акцептом такой оферты, и договор о задатке считается заключенным в установленном порядке. </w:t>
            </w:r>
          </w:p>
        </w:tc>
      </w:tr>
      <w:tr w:rsidR="00CB442E" w:rsidRPr="00CB442E" w:rsidTr="00E20F4B">
        <w:tc>
          <w:tcPr>
            <w:tcW w:w="456" w:type="dxa"/>
          </w:tcPr>
          <w:p w:rsidR="00CB442E" w:rsidRPr="00CB442E" w:rsidRDefault="00CB442E" w:rsidP="00CB442E">
            <w:pPr>
              <w:autoSpaceDE w:val="0"/>
              <w:autoSpaceDN w:val="0"/>
              <w:adjustRightInd w:val="0"/>
              <w:jc w:val="center"/>
              <w:rPr>
                <w:rFonts w:ascii="Times New Roman" w:hAnsi="Times New Roman" w:cs="Times New Roman"/>
                <w:sz w:val="16"/>
                <w:szCs w:val="16"/>
              </w:rPr>
            </w:pPr>
            <w:r w:rsidRPr="00CB442E">
              <w:rPr>
                <w:rFonts w:ascii="Times New Roman" w:hAnsi="Times New Roman" w:cs="Times New Roman"/>
                <w:sz w:val="16"/>
                <w:szCs w:val="16"/>
              </w:rPr>
              <w:t>19</w:t>
            </w:r>
          </w:p>
        </w:tc>
        <w:tc>
          <w:tcPr>
            <w:tcW w:w="2379" w:type="dxa"/>
          </w:tcPr>
          <w:p w:rsidR="00CB442E" w:rsidRPr="00CB442E" w:rsidRDefault="00CB442E" w:rsidP="00CB442E">
            <w:pPr>
              <w:autoSpaceDE w:val="0"/>
              <w:autoSpaceDN w:val="0"/>
              <w:adjustRightInd w:val="0"/>
              <w:jc w:val="center"/>
              <w:rPr>
                <w:rFonts w:ascii="Times New Roman" w:hAnsi="Times New Roman" w:cs="Times New Roman"/>
                <w:sz w:val="16"/>
                <w:szCs w:val="16"/>
              </w:rPr>
            </w:pPr>
            <w:r w:rsidRPr="00CB442E">
              <w:rPr>
                <w:rFonts w:ascii="Times New Roman" w:hAnsi="Times New Roman" w:cs="Times New Roman"/>
                <w:sz w:val="16"/>
                <w:szCs w:val="16"/>
              </w:rPr>
              <w:t>Порядок подачи заявок на участие в аукционе</w:t>
            </w:r>
          </w:p>
          <w:p w:rsidR="00CB442E" w:rsidRPr="00CB442E" w:rsidRDefault="00CB442E" w:rsidP="00CB442E">
            <w:pPr>
              <w:rPr>
                <w:rFonts w:ascii="Times New Roman" w:hAnsi="Times New Roman" w:cs="Times New Roman"/>
                <w:color w:val="333333"/>
                <w:sz w:val="16"/>
                <w:szCs w:val="16"/>
                <w:shd w:val="clear" w:color="auto" w:fill="FFFFFF"/>
              </w:rPr>
            </w:pPr>
          </w:p>
        </w:tc>
        <w:tc>
          <w:tcPr>
            <w:tcW w:w="7088" w:type="dxa"/>
          </w:tcPr>
          <w:p w:rsidR="00CB442E" w:rsidRPr="00CB442E" w:rsidRDefault="00CB442E" w:rsidP="00E20F4B">
            <w:pPr>
              <w:autoSpaceDE w:val="0"/>
              <w:autoSpaceDN w:val="0"/>
              <w:adjustRightInd w:val="0"/>
              <w:ind w:right="-108" w:firstLine="176"/>
              <w:rPr>
                <w:rFonts w:ascii="Times New Roman" w:hAnsi="Times New Roman" w:cs="Times New Roman"/>
                <w:sz w:val="16"/>
                <w:szCs w:val="16"/>
              </w:rPr>
            </w:pPr>
            <w:r w:rsidRPr="00CB442E">
              <w:rPr>
                <w:rFonts w:ascii="Times New Roman" w:hAnsi="Times New Roman" w:cs="Times New Roman"/>
                <w:sz w:val="16"/>
                <w:szCs w:val="16"/>
              </w:rPr>
              <w:t xml:space="preserve">Прием заявок и прилагаемых к ним документов начинается с даты и </w:t>
            </w:r>
            <w:proofErr w:type="gramStart"/>
            <w:r w:rsidRPr="00CB442E">
              <w:rPr>
                <w:rFonts w:ascii="Times New Roman" w:hAnsi="Times New Roman" w:cs="Times New Roman"/>
                <w:sz w:val="16"/>
                <w:szCs w:val="16"/>
              </w:rPr>
              <w:t>времени</w:t>
            </w:r>
            <w:proofErr w:type="gramEnd"/>
            <w:r w:rsidRPr="00CB442E">
              <w:rPr>
                <w:rFonts w:ascii="Times New Roman" w:hAnsi="Times New Roman" w:cs="Times New Roman"/>
                <w:sz w:val="16"/>
                <w:szCs w:val="16"/>
              </w:rPr>
              <w:t xml:space="preserve"> указанных в пункте 22 информационного сообщения и осуществляется до даты и времени окончания приема заявок, указанных в пункте 23 информационного сообщения о проведении продажи имущества.</w:t>
            </w:r>
          </w:p>
          <w:p w:rsidR="00CB442E" w:rsidRPr="00CB442E" w:rsidRDefault="00CB442E" w:rsidP="00E20F4B">
            <w:pPr>
              <w:autoSpaceDE w:val="0"/>
              <w:autoSpaceDN w:val="0"/>
              <w:adjustRightInd w:val="0"/>
              <w:ind w:right="-108" w:firstLine="176"/>
              <w:rPr>
                <w:rFonts w:ascii="Times New Roman" w:hAnsi="Times New Roman" w:cs="Times New Roman"/>
                <w:sz w:val="16"/>
                <w:szCs w:val="16"/>
              </w:rPr>
            </w:pPr>
            <w:proofErr w:type="gramStart"/>
            <w:r w:rsidRPr="00CB442E">
              <w:rPr>
                <w:rFonts w:ascii="Times New Roman" w:hAnsi="Times New Roman" w:cs="Times New Roman"/>
                <w:sz w:val="16"/>
                <w:szCs w:val="16"/>
              </w:rPr>
              <w:t xml:space="preserve">Заявка подается путем заполнения ее электронной формы, размещенной в открытой для доступа неограниченного круга лиц части электронной площадки (далее - открытая часть электронной площадки), с приложением электронных образов документов, предусмотренных Федеральным </w:t>
            </w:r>
            <w:hyperlink r:id="rId71" w:history="1">
              <w:r w:rsidRPr="00CB442E">
                <w:rPr>
                  <w:rFonts w:ascii="Times New Roman" w:hAnsi="Times New Roman" w:cs="Times New Roman"/>
                  <w:sz w:val="16"/>
                  <w:szCs w:val="16"/>
                </w:rPr>
                <w:t>законом</w:t>
              </w:r>
            </w:hyperlink>
            <w:r w:rsidRPr="00CB442E">
              <w:rPr>
                <w:rFonts w:ascii="Times New Roman" w:hAnsi="Times New Roman" w:cs="Times New Roman"/>
                <w:sz w:val="16"/>
                <w:szCs w:val="16"/>
              </w:rPr>
              <w:t xml:space="preserve"> от 21.12.2001 № 178-ФЗ «О приватизации государственного и муниципального имущества».</w:t>
            </w:r>
            <w:proofErr w:type="gramEnd"/>
          </w:p>
          <w:p w:rsidR="00CB442E" w:rsidRPr="00CB442E" w:rsidRDefault="00CB442E" w:rsidP="00E20F4B">
            <w:pPr>
              <w:autoSpaceDE w:val="0"/>
              <w:autoSpaceDN w:val="0"/>
              <w:adjustRightInd w:val="0"/>
              <w:ind w:right="-108" w:firstLine="176"/>
              <w:rPr>
                <w:rFonts w:ascii="Times New Roman" w:hAnsi="Times New Roman" w:cs="Times New Roman"/>
                <w:sz w:val="16"/>
                <w:szCs w:val="16"/>
              </w:rPr>
            </w:pPr>
            <w:r w:rsidRPr="00CB442E">
              <w:rPr>
                <w:rFonts w:ascii="Times New Roman" w:hAnsi="Times New Roman" w:cs="Times New Roman"/>
                <w:sz w:val="16"/>
                <w:szCs w:val="16"/>
              </w:rPr>
              <w:t>Одно лицо имеет право подать только одну заявку.</w:t>
            </w:r>
          </w:p>
          <w:p w:rsidR="00CB442E" w:rsidRPr="00CB442E" w:rsidRDefault="00CB442E" w:rsidP="00E20F4B">
            <w:pPr>
              <w:autoSpaceDE w:val="0"/>
              <w:autoSpaceDN w:val="0"/>
              <w:adjustRightInd w:val="0"/>
              <w:ind w:right="-108" w:firstLine="176"/>
              <w:rPr>
                <w:rFonts w:ascii="Times New Roman" w:hAnsi="Times New Roman" w:cs="Times New Roman"/>
                <w:sz w:val="16"/>
                <w:szCs w:val="16"/>
              </w:rPr>
            </w:pPr>
            <w:r w:rsidRPr="00CB442E">
              <w:rPr>
                <w:rFonts w:ascii="Times New Roman" w:hAnsi="Times New Roman" w:cs="Times New Roman"/>
                <w:sz w:val="16"/>
                <w:szCs w:val="16"/>
              </w:rPr>
              <w:t>Заявки с прилагаемыми к ним документами, а также предложения о цене имущества (при проведении продажи имущества на конкурсе и без объявления цены), поданные с нарушением установленного срока, на электронной площадке не регистрируются.</w:t>
            </w:r>
          </w:p>
          <w:p w:rsidR="00CB442E" w:rsidRPr="00CB442E" w:rsidRDefault="00CB442E" w:rsidP="00E20F4B">
            <w:pPr>
              <w:autoSpaceDE w:val="0"/>
              <w:autoSpaceDN w:val="0"/>
              <w:adjustRightInd w:val="0"/>
              <w:ind w:right="-108" w:firstLine="176"/>
              <w:rPr>
                <w:rFonts w:ascii="Times New Roman" w:hAnsi="Times New Roman" w:cs="Times New Roman"/>
                <w:sz w:val="16"/>
                <w:szCs w:val="16"/>
              </w:rPr>
            </w:pPr>
            <w:r w:rsidRPr="00CB442E">
              <w:rPr>
                <w:rFonts w:ascii="Times New Roman" w:hAnsi="Times New Roman" w:cs="Times New Roman"/>
                <w:sz w:val="16"/>
                <w:szCs w:val="16"/>
              </w:rPr>
              <w:t>Претендент вправе не позднее дня окончания приема заявок отозвать заявку путем направления уведомления об отзыве заявки на электронную площадку, за исключением случая проведения продажи имущества без объявления цены.</w:t>
            </w:r>
          </w:p>
          <w:p w:rsidR="00CB442E" w:rsidRPr="00CB442E" w:rsidRDefault="00CB442E" w:rsidP="00E20F4B">
            <w:pPr>
              <w:autoSpaceDE w:val="0"/>
              <w:autoSpaceDN w:val="0"/>
              <w:adjustRightInd w:val="0"/>
              <w:ind w:right="-108" w:firstLine="176"/>
              <w:rPr>
                <w:rFonts w:ascii="Times New Roman" w:hAnsi="Times New Roman" w:cs="Times New Roman"/>
                <w:sz w:val="16"/>
                <w:szCs w:val="16"/>
              </w:rPr>
            </w:pPr>
            <w:r w:rsidRPr="00CB442E">
              <w:rPr>
                <w:rFonts w:ascii="Times New Roman" w:hAnsi="Times New Roman" w:cs="Times New Roman"/>
                <w:sz w:val="16"/>
                <w:szCs w:val="16"/>
              </w:rPr>
              <w:t>В случае отзыва Претендентом заявки в порядке, установленном Положением, уведомление об отзыве заявки вместе с заявкой в течение одного часа поступает в «личный кабинет» Продавца, о чем Претенденту направляется соответствующее уведомление.</w:t>
            </w:r>
          </w:p>
          <w:p w:rsidR="00CB442E" w:rsidRPr="00CB442E" w:rsidRDefault="00CB442E" w:rsidP="00E20F4B">
            <w:pPr>
              <w:autoSpaceDE w:val="0"/>
              <w:autoSpaceDN w:val="0"/>
              <w:adjustRightInd w:val="0"/>
              <w:ind w:right="-108" w:firstLine="176"/>
              <w:rPr>
                <w:rFonts w:ascii="Times New Roman" w:hAnsi="Times New Roman" w:cs="Times New Roman"/>
                <w:sz w:val="16"/>
                <w:szCs w:val="16"/>
              </w:rPr>
            </w:pPr>
            <w:r w:rsidRPr="00CB442E">
              <w:rPr>
                <w:rFonts w:ascii="Times New Roman" w:hAnsi="Times New Roman" w:cs="Times New Roman"/>
                <w:sz w:val="16"/>
                <w:szCs w:val="16"/>
              </w:rPr>
              <w:t>Время создания, получения и отправки электронных документов на электронной площадке, а также время проведения процедуры продажи имущества соответствует местному времени, в котором функционирует электронная площадка.</w:t>
            </w:r>
          </w:p>
          <w:p w:rsidR="00CB442E" w:rsidRPr="00CB442E" w:rsidRDefault="00CB442E" w:rsidP="00E20F4B">
            <w:pPr>
              <w:tabs>
                <w:tab w:val="left" w:pos="0"/>
              </w:tabs>
              <w:autoSpaceDE w:val="0"/>
              <w:autoSpaceDN w:val="0"/>
              <w:adjustRightInd w:val="0"/>
              <w:ind w:right="-108" w:firstLine="176"/>
              <w:rPr>
                <w:rFonts w:ascii="Times New Roman" w:hAnsi="Times New Roman" w:cs="Times New Roman"/>
                <w:sz w:val="16"/>
                <w:szCs w:val="16"/>
              </w:rPr>
            </w:pPr>
            <w:r w:rsidRPr="00CB442E">
              <w:rPr>
                <w:rFonts w:ascii="Times New Roman" w:hAnsi="Times New Roman" w:cs="Times New Roman"/>
                <w:sz w:val="16"/>
                <w:szCs w:val="16"/>
              </w:rPr>
              <w:lastRenderedPageBreak/>
              <w:t>Заявка и иные представленные одновременно с ней документы подаются в форме электронных документов.</w:t>
            </w:r>
          </w:p>
          <w:p w:rsidR="00CB442E" w:rsidRPr="00CB442E" w:rsidRDefault="00CB442E" w:rsidP="00E20F4B">
            <w:pPr>
              <w:autoSpaceDE w:val="0"/>
              <w:autoSpaceDN w:val="0"/>
              <w:adjustRightInd w:val="0"/>
              <w:ind w:right="-108" w:firstLine="176"/>
              <w:rPr>
                <w:rFonts w:ascii="Times New Roman" w:hAnsi="Times New Roman" w:cs="Times New Roman"/>
                <w:sz w:val="16"/>
                <w:szCs w:val="16"/>
              </w:rPr>
            </w:pPr>
            <w:proofErr w:type="gramStart"/>
            <w:r w:rsidRPr="00CB442E">
              <w:rPr>
                <w:rFonts w:ascii="Times New Roman" w:hAnsi="Times New Roman" w:cs="Times New Roman"/>
                <w:sz w:val="16"/>
                <w:szCs w:val="16"/>
              </w:rPr>
              <w:t>Документооборот между Претендентами, Участниками, Оператором электронной площадки и Продавцом осуществляется через электронную площадку в форме электронных документов либо электронных образов документов (документов на бумажном носителе, преобразованных в электронно-цифровую форму путем сканирования с сохранением их реквизитов), заверенных электронной подписью Продавца, Претендента или Участника либо лица, имеющего право действовать от имени соответственно Продавца, Претендента или Участника.</w:t>
            </w:r>
            <w:proofErr w:type="gramEnd"/>
            <w:r w:rsidRPr="00CB442E">
              <w:rPr>
                <w:rFonts w:ascii="Times New Roman" w:hAnsi="Times New Roman" w:cs="Times New Roman"/>
                <w:sz w:val="16"/>
                <w:szCs w:val="16"/>
              </w:rPr>
              <w:t xml:space="preserve"> Данное правило не применяется для договора купли-продажи имущества, который заключается сторонами в простой письменной форме.</w:t>
            </w:r>
          </w:p>
        </w:tc>
      </w:tr>
      <w:tr w:rsidR="00CB442E" w:rsidRPr="00CB442E" w:rsidTr="00E20F4B">
        <w:tc>
          <w:tcPr>
            <w:tcW w:w="456"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lastRenderedPageBreak/>
              <w:t>20</w:t>
            </w:r>
          </w:p>
        </w:tc>
        <w:tc>
          <w:tcPr>
            <w:tcW w:w="2379" w:type="dxa"/>
          </w:tcPr>
          <w:p w:rsidR="00CB442E" w:rsidRPr="00CB442E" w:rsidRDefault="00CB442E" w:rsidP="00CB442E">
            <w:pPr>
              <w:jc w:val="cente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Ограничения участия отдельных категорий физических лиц и юридических лиц в приватизации такого имущества</w:t>
            </w:r>
          </w:p>
        </w:tc>
        <w:tc>
          <w:tcPr>
            <w:tcW w:w="7088" w:type="dxa"/>
          </w:tcPr>
          <w:p w:rsidR="00CB442E" w:rsidRPr="00CB442E" w:rsidRDefault="00CB442E" w:rsidP="00E20F4B">
            <w:pPr>
              <w:autoSpaceDE w:val="0"/>
              <w:autoSpaceDN w:val="0"/>
              <w:adjustRightInd w:val="0"/>
              <w:ind w:firstLine="317"/>
              <w:rPr>
                <w:rFonts w:ascii="Times New Roman" w:hAnsi="Times New Roman" w:cs="Times New Roman"/>
                <w:sz w:val="16"/>
                <w:szCs w:val="16"/>
              </w:rPr>
            </w:pPr>
            <w:r w:rsidRPr="00CB442E">
              <w:rPr>
                <w:rFonts w:ascii="Times New Roman" w:hAnsi="Times New Roman" w:cs="Times New Roman"/>
                <w:sz w:val="16"/>
                <w:szCs w:val="16"/>
              </w:rPr>
              <w:t>Покупателями муниципального имущества могут быть любые физические и юридические лица, за исключением:</w:t>
            </w:r>
          </w:p>
          <w:p w:rsidR="00CB442E" w:rsidRPr="00CB442E" w:rsidRDefault="00CB442E" w:rsidP="00E20F4B">
            <w:pPr>
              <w:autoSpaceDE w:val="0"/>
              <w:autoSpaceDN w:val="0"/>
              <w:adjustRightInd w:val="0"/>
              <w:ind w:firstLine="317"/>
              <w:rPr>
                <w:rFonts w:ascii="Times New Roman" w:hAnsi="Times New Roman" w:cs="Times New Roman"/>
                <w:sz w:val="16"/>
                <w:szCs w:val="16"/>
              </w:rPr>
            </w:pPr>
            <w:r w:rsidRPr="00CB442E">
              <w:rPr>
                <w:rFonts w:ascii="Times New Roman" w:hAnsi="Times New Roman" w:cs="Times New Roman"/>
                <w:sz w:val="16"/>
                <w:szCs w:val="16"/>
              </w:rPr>
              <w:t>- государственных и муниципальных унитарных предприятий, государственных и муниципальных учреждений;</w:t>
            </w:r>
          </w:p>
          <w:p w:rsidR="00CB442E" w:rsidRPr="00CB442E" w:rsidRDefault="00CB442E" w:rsidP="00E20F4B">
            <w:pPr>
              <w:autoSpaceDE w:val="0"/>
              <w:autoSpaceDN w:val="0"/>
              <w:adjustRightInd w:val="0"/>
              <w:ind w:firstLine="317"/>
              <w:rPr>
                <w:rFonts w:ascii="Times New Roman" w:hAnsi="Times New Roman" w:cs="Times New Roman"/>
                <w:sz w:val="16"/>
                <w:szCs w:val="16"/>
              </w:rPr>
            </w:pPr>
            <w:r w:rsidRPr="00CB442E">
              <w:rPr>
                <w:rFonts w:ascii="Times New Roman" w:hAnsi="Times New Roman" w:cs="Times New Roman"/>
                <w:sz w:val="16"/>
                <w:szCs w:val="16"/>
              </w:rPr>
              <w:t xml:space="preserve">- юридических лиц, в уставном капитале которых доля Российской Федерации, субъектов Российской Федерации и муниципальных образований превышает 25 процентов, кроме случаев, предусмотренных </w:t>
            </w:r>
            <w:hyperlink r:id="rId72" w:history="1">
              <w:r w:rsidRPr="00CB442E">
                <w:rPr>
                  <w:rFonts w:ascii="Times New Roman" w:hAnsi="Times New Roman" w:cs="Times New Roman"/>
                  <w:sz w:val="16"/>
                  <w:szCs w:val="16"/>
                </w:rPr>
                <w:t>статьей 25</w:t>
              </w:r>
            </w:hyperlink>
            <w:r w:rsidRPr="00CB442E">
              <w:rPr>
                <w:rFonts w:ascii="Times New Roman" w:hAnsi="Times New Roman" w:cs="Times New Roman"/>
                <w:sz w:val="16"/>
                <w:szCs w:val="16"/>
              </w:rPr>
              <w:t xml:space="preserve"> Федерального закона от 21.12.2001 № 178-ФЗ «О приватизации государственного и муниципального имущества»;</w:t>
            </w:r>
          </w:p>
          <w:p w:rsidR="00CB442E" w:rsidRPr="00CB442E" w:rsidRDefault="00CB442E" w:rsidP="00E20F4B">
            <w:pPr>
              <w:autoSpaceDE w:val="0"/>
              <w:autoSpaceDN w:val="0"/>
              <w:adjustRightInd w:val="0"/>
              <w:ind w:firstLine="317"/>
              <w:rPr>
                <w:rFonts w:ascii="Times New Roman" w:hAnsi="Times New Roman" w:cs="Times New Roman"/>
                <w:sz w:val="16"/>
                <w:szCs w:val="16"/>
              </w:rPr>
            </w:pPr>
            <w:proofErr w:type="gramStart"/>
            <w:r w:rsidRPr="00CB442E">
              <w:rPr>
                <w:rFonts w:ascii="Times New Roman" w:hAnsi="Times New Roman" w:cs="Times New Roman"/>
                <w:sz w:val="16"/>
                <w:szCs w:val="16"/>
              </w:rPr>
              <w:t xml:space="preserve">- юридических лиц, местом регистрации которых является государство или территория, включенные в утверждаемый Министерством финансов Российской Федерации </w:t>
            </w:r>
            <w:hyperlink r:id="rId73" w:history="1">
              <w:r w:rsidRPr="00CB442E">
                <w:rPr>
                  <w:rFonts w:ascii="Times New Roman" w:hAnsi="Times New Roman" w:cs="Times New Roman"/>
                  <w:sz w:val="16"/>
                  <w:szCs w:val="16"/>
                </w:rPr>
                <w:t>перечень</w:t>
              </w:r>
            </w:hyperlink>
            <w:r w:rsidRPr="00CB442E">
              <w:rPr>
                <w:rFonts w:ascii="Times New Roman" w:hAnsi="Times New Roman" w:cs="Times New Roman"/>
                <w:sz w:val="16"/>
                <w:szCs w:val="16"/>
              </w:rPr>
              <w:t xml:space="preserve"> государств и территорий, предоставляющих льготный налоговый режим налогообложения и (или) не предусматривающих раскрытия и предоставления информации при проведении финансовых операций (офшорные зоны), и которые не осуществляют раскрытие и предоставление информации о своих выгодоприобретателях, </w:t>
            </w:r>
            <w:proofErr w:type="spellStart"/>
            <w:r w:rsidRPr="00CB442E">
              <w:rPr>
                <w:rFonts w:ascii="Times New Roman" w:hAnsi="Times New Roman" w:cs="Times New Roman"/>
                <w:sz w:val="16"/>
                <w:szCs w:val="16"/>
              </w:rPr>
              <w:t>бенефициарных</w:t>
            </w:r>
            <w:proofErr w:type="spellEnd"/>
            <w:r w:rsidRPr="00CB442E">
              <w:rPr>
                <w:rFonts w:ascii="Times New Roman" w:hAnsi="Times New Roman" w:cs="Times New Roman"/>
                <w:sz w:val="16"/>
                <w:szCs w:val="16"/>
              </w:rPr>
              <w:t xml:space="preserve"> владельцах и контролирующих лицах в порядке, установленном Правительством Российской</w:t>
            </w:r>
            <w:proofErr w:type="gramEnd"/>
            <w:r w:rsidRPr="00CB442E">
              <w:rPr>
                <w:rFonts w:ascii="Times New Roman" w:hAnsi="Times New Roman" w:cs="Times New Roman"/>
                <w:sz w:val="16"/>
                <w:szCs w:val="16"/>
              </w:rPr>
              <w:t xml:space="preserve"> Федерации;</w:t>
            </w:r>
          </w:p>
          <w:p w:rsidR="00CB442E" w:rsidRPr="00CB442E" w:rsidRDefault="00CB442E" w:rsidP="00E20F4B">
            <w:pPr>
              <w:autoSpaceDE w:val="0"/>
              <w:autoSpaceDN w:val="0"/>
              <w:adjustRightInd w:val="0"/>
              <w:ind w:firstLine="317"/>
              <w:rPr>
                <w:rFonts w:ascii="Times New Roman" w:hAnsi="Times New Roman" w:cs="Times New Roman"/>
                <w:sz w:val="16"/>
                <w:szCs w:val="16"/>
              </w:rPr>
            </w:pPr>
            <w:r w:rsidRPr="00CB442E">
              <w:rPr>
                <w:rFonts w:ascii="Times New Roman" w:hAnsi="Times New Roman" w:cs="Times New Roman"/>
                <w:sz w:val="16"/>
                <w:szCs w:val="16"/>
              </w:rPr>
              <w:t xml:space="preserve">Понятие «контролирующее лицо» используется в том же значении, что и в </w:t>
            </w:r>
            <w:hyperlink r:id="rId74" w:history="1">
              <w:r w:rsidRPr="00CB442E">
                <w:rPr>
                  <w:rFonts w:ascii="Times New Roman" w:hAnsi="Times New Roman" w:cs="Times New Roman"/>
                  <w:sz w:val="16"/>
                  <w:szCs w:val="16"/>
                </w:rPr>
                <w:t>статье 5</w:t>
              </w:r>
            </w:hyperlink>
            <w:r w:rsidRPr="00CB442E">
              <w:rPr>
                <w:rFonts w:ascii="Times New Roman" w:hAnsi="Times New Roman" w:cs="Times New Roman"/>
                <w:sz w:val="16"/>
                <w:szCs w:val="16"/>
              </w:rPr>
              <w:t xml:space="preserve"> Федерального закона от 29 апреля 2008 года № 57-ФЗ «О порядке осуществления иностранных инвестиций в хозяйственные общества, имеющие стратегическое значение для обеспечения обороны страны и безопасности государства». Понятия «выгодоприобретатель» и «</w:t>
            </w:r>
            <w:proofErr w:type="spellStart"/>
            <w:r w:rsidRPr="00CB442E">
              <w:rPr>
                <w:rFonts w:ascii="Times New Roman" w:hAnsi="Times New Roman" w:cs="Times New Roman"/>
                <w:sz w:val="16"/>
                <w:szCs w:val="16"/>
              </w:rPr>
              <w:t>бенефициарный</w:t>
            </w:r>
            <w:proofErr w:type="spellEnd"/>
            <w:r w:rsidRPr="00CB442E">
              <w:rPr>
                <w:rFonts w:ascii="Times New Roman" w:hAnsi="Times New Roman" w:cs="Times New Roman"/>
                <w:sz w:val="16"/>
                <w:szCs w:val="16"/>
              </w:rPr>
              <w:t xml:space="preserve"> владелец» используются в значениях, указанных в </w:t>
            </w:r>
            <w:hyperlink r:id="rId75" w:history="1">
              <w:r w:rsidRPr="00CB442E">
                <w:rPr>
                  <w:rFonts w:ascii="Times New Roman" w:hAnsi="Times New Roman" w:cs="Times New Roman"/>
                  <w:sz w:val="16"/>
                  <w:szCs w:val="16"/>
                </w:rPr>
                <w:t>статье 3</w:t>
              </w:r>
            </w:hyperlink>
            <w:r w:rsidRPr="00CB442E">
              <w:rPr>
                <w:rFonts w:ascii="Times New Roman" w:hAnsi="Times New Roman" w:cs="Times New Roman"/>
                <w:sz w:val="16"/>
                <w:szCs w:val="16"/>
              </w:rPr>
              <w:t xml:space="preserve"> Федерального закона от 7 августа 2001 года № 115-ФЗ «О противодействии легализации (отмыванию) доходов, полученных преступным путем, и финансированию терроризма»;</w:t>
            </w:r>
          </w:p>
          <w:p w:rsidR="00CB442E" w:rsidRPr="00CB442E" w:rsidRDefault="00CB442E" w:rsidP="00E20F4B">
            <w:pPr>
              <w:autoSpaceDE w:val="0"/>
              <w:autoSpaceDN w:val="0"/>
              <w:adjustRightInd w:val="0"/>
              <w:ind w:firstLine="317"/>
              <w:rPr>
                <w:rFonts w:ascii="Times New Roman" w:hAnsi="Times New Roman" w:cs="Times New Roman"/>
                <w:sz w:val="16"/>
                <w:szCs w:val="16"/>
              </w:rPr>
            </w:pPr>
            <w:r w:rsidRPr="00CB442E">
              <w:rPr>
                <w:rFonts w:ascii="Times New Roman" w:hAnsi="Times New Roman" w:cs="Times New Roman"/>
                <w:sz w:val="16"/>
                <w:szCs w:val="16"/>
              </w:rPr>
              <w:t>Установленные федеральными законами ограничения участия в гражданских отношениях отдельных категорий физических и юридических лиц в целях защиты основ конституционного строя, нравственности, здоровья, прав и законных интересов других лиц, обеспечения обороноспособности и безопасности государства обязательны при приватизации государственного и муниципального имущества.</w:t>
            </w:r>
          </w:p>
          <w:p w:rsidR="00CB442E" w:rsidRPr="00CB442E" w:rsidRDefault="00CB442E" w:rsidP="00E20F4B">
            <w:pPr>
              <w:autoSpaceDE w:val="0"/>
              <w:autoSpaceDN w:val="0"/>
              <w:adjustRightInd w:val="0"/>
              <w:ind w:firstLine="317"/>
              <w:rPr>
                <w:rFonts w:ascii="Times New Roman" w:hAnsi="Times New Roman" w:cs="Times New Roman"/>
                <w:sz w:val="16"/>
                <w:szCs w:val="16"/>
              </w:rPr>
            </w:pPr>
            <w:r w:rsidRPr="00CB442E">
              <w:rPr>
                <w:rFonts w:ascii="Times New Roman" w:hAnsi="Times New Roman" w:cs="Times New Roman"/>
                <w:sz w:val="16"/>
                <w:szCs w:val="16"/>
              </w:rPr>
              <w:t>Акционерные общества, общества с ограниченной ответственностью не могут являться покупателями своих акций, своих долей в уставных капиталах, приватизируемых в соответствии с Федеральным законом от 21.12.2001 № 178-ФЗ «О приватизации государственного и муниципального имущества».</w:t>
            </w:r>
          </w:p>
          <w:p w:rsidR="00CB442E" w:rsidRPr="00CB442E" w:rsidRDefault="00CB442E" w:rsidP="00E20F4B">
            <w:pPr>
              <w:autoSpaceDE w:val="0"/>
              <w:autoSpaceDN w:val="0"/>
              <w:adjustRightInd w:val="0"/>
              <w:ind w:firstLine="317"/>
              <w:rPr>
                <w:rFonts w:ascii="Times New Roman" w:hAnsi="Times New Roman" w:cs="Times New Roman"/>
                <w:sz w:val="16"/>
                <w:szCs w:val="16"/>
              </w:rPr>
            </w:pPr>
            <w:r w:rsidRPr="00CB442E">
              <w:rPr>
                <w:rFonts w:ascii="Times New Roman" w:hAnsi="Times New Roman" w:cs="Times New Roman"/>
                <w:sz w:val="16"/>
                <w:szCs w:val="16"/>
              </w:rPr>
              <w:t>В случае</w:t>
            </w:r>
            <w:proofErr w:type="gramStart"/>
            <w:r w:rsidRPr="00CB442E">
              <w:rPr>
                <w:rFonts w:ascii="Times New Roman" w:hAnsi="Times New Roman" w:cs="Times New Roman"/>
                <w:sz w:val="16"/>
                <w:szCs w:val="16"/>
              </w:rPr>
              <w:t>,</w:t>
            </w:r>
            <w:proofErr w:type="gramEnd"/>
            <w:r w:rsidRPr="00CB442E">
              <w:rPr>
                <w:rFonts w:ascii="Times New Roman" w:hAnsi="Times New Roman" w:cs="Times New Roman"/>
                <w:sz w:val="16"/>
                <w:szCs w:val="16"/>
              </w:rPr>
              <w:t xml:space="preserve"> если впоследствии будет установлено, что покупатель государственного или муниципального имущества не имел законное право на его приобретение, соответству</w:t>
            </w:r>
            <w:r w:rsidR="00E20F4B">
              <w:rPr>
                <w:rFonts w:ascii="Times New Roman" w:hAnsi="Times New Roman" w:cs="Times New Roman"/>
                <w:sz w:val="16"/>
                <w:szCs w:val="16"/>
              </w:rPr>
              <w:t>ющая сделка является ничтожной.</w:t>
            </w:r>
          </w:p>
        </w:tc>
      </w:tr>
      <w:tr w:rsidR="00CB442E" w:rsidRPr="00CB442E" w:rsidTr="00E20F4B">
        <w:tc>
          <w:tcPr>
            <w:tcW w:w="456"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21</w:t>
            </w:r>
          </w:p>
        </w:tc>
        <w:tc>
          <w:tcPr>
            <w:tcW w:w="2379"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Место приема заявок, предложений и документации</w:t>
            </w:r>
          </w:p>
        </w:tc>
        <w:tc>
          <w:tcPr>
            <w:tcW w:w="7088" w:type="dxa"/>
          </w:tcPr>
          <w:p w:rsidR="00CB442E" w:rsidRPr="00CB442E" w:rsidRDefault="00CB442E" w:rsidP="00CB442E">
            <w:pPr>
              <w:rPr>
                <w:rFonts w:ascii="Times New Roman" w:hAnsi="Times New Roman" w:cs="Times New Roman"/>
                <w:sz w:val="16"/>
                <w:szCs w:val="16"/>
              </w:rPr>
            </w:pPr>
            <w:r w:rsidRPr="00CB442E">
              <w:rPr>
                <w:rFonts w:ascii="Times New Roman" w:eastAsia="Times New Roman" w:hAnsi="Times New Roman" w:cs="Times New Roman"/>
                <w:bCs/>
                <w:color w:val="000000"/>
                <w:sz w:val="16"/>
                <w:szCs w:val="16"/>
              </w:rPr>
              <w:t>Электронная площадк</w:t>
            </w:r>
            <w:proofErr w:type="gramStart"/>
            <w:r w:rsidRPr="00CB442E">
              <w:rPr>
                <w:rFonts w:ascii="Times New Roman" w:eastAsia="Times New Roman" w:hAnsi="Times New Roman" w:cs="Times New Roman"/>
                <w:bCs/>
                <w:color w:val="000000"/>
                <w:sz w:val="16"/>
                <w:szCs w:val="16"/>
              </w:rPr>
              <w:t>а</w:t>
            </w:r>
            <w:r w:rsidRPr="00CB442E">
              <w:rPr>
                <w:rFonts w:ascii="Times New Roman" w:hAnsi="Times New Roman" w:cs="Times New Roman"/>
                <w:sz w:val="16"/>
                <w:szCs w:val="16"/>
              </w:rPr>
              <w:t xml:space="preserve"> ООО</w:t>
            </w:r>
            <w:proofErr w:type="gramEnd"/>
            <w:r w:rsidRPr="00CB442E">
              <w:rPr>
                <w:rFonts w:ascii="Times New Roman" w:hAnsi="Times New Roman" w:cs="Times New Roman"/>
                <w:sz w:val="16"/>
                <w:szCs w:val="16"/>
              </w:rPr>
              <w:t xml:space="preserve"> «РТС-Тендер» (</w:t>
            </w:r>
            <w:hyperlink r:id="rId76" w:history="1">
              <w:r w:rsidRPr="00CB442E">
                <w:rPr>
                  <w:rFonts w:ascii="Times New Roman" w:hAnsi="Times New Roman" w:cs="Times New Roman"/>
                  <w:color w:val="0000FF"/>
                  <w:sz w:val="16"/>
                  <w:szCs w:val="16"/>
                  <w:u w:val="single"/>
                  <w:lang w:val="en-US"/>
                </w:rPr>
                <w:t>www</w:t>
              </w:r>
              <w:r w:rsidRPr="00CB442E">
                <w:rPr>
                  <w:rFonts w:ascii="Times New Roman" w:hAnsi="Times New Roman" w:cs="Times New Roman"/>
                  <w:color w:val="0000FF"/>
                  <w:sz w:val="16"/>
                  <w:szCs w:val="16"/>
                  <w:u w:val="single"/>
                </w:rPr>
                <w:t>.</w:t>
              </w:r>
              <w:proofErr w:type="spellStart"/>
              <w:r w:rsidRPr="00CB442E">
                <w:rPr>
                  <w:rFonts w:ascii="Times New Roman" w:hAnsi="Times New Roman" w:cs="Times New Roman"/>
                  <w:color w:val="0000FF"/>
                  <w:sz w:val="16"/>
                  <w:szCs w:val="16"/>
                  <w:u w:val="single"/>
                  <w:lang w:val="en-US"/>
                </w:rPr>
                <w:t>rts</w:t>
              </w:r>
              <w:proofErr w:type="spellEnd"/>
              <w:r w:rsidRPr="00CB442E">
                <w:rPr>
                  <w:rFonts w:ascii="Times New Roman" w:hAnsi="Times New Roman" w:cs="Times New Roman"/>
                  <w:color w:val="0000FF"/>
                  <w:sz w:val="16"/>
                  <w:szCs w:val="16"/>
                  <w:u w:val="single"/>
                </w:rPr>
                <w:t>-</w:t>
              </w:r>
              <w:r w:rsidRPr="00CB442E">
                <w:rPr>
                  <w:rFonts w:ascii="Times New Roman" w:hAnsi="Times New Roman" w:cs="Times New Roman"/>
                  <w:color w:val="0000FF"/>
                  <w:sz w:val="16"/>
                  <w:szCs w:val="16"/>
                  <w:u w:val="single"/>
                  <w:lang w:val="en-US"/>
                </w:rPr>
                <w:t>tender</w:t>
              </w:r>
              <w:r w:rsidRPr="00CB442E">
                <w:rPr>
                  <w:rFonts w:ascii="Times New Roman" w:hAnsi="Times New Roman" w:cs="Times New Roman"/>
                  <w:color w:val="0000FF"/>
                  <w:sz w:val="16"/>
                  <w:szCs w:val="16"/>
                  <w:u w:val="single"/>
                </w:rPr>
                <w:t>.</w:t>
              </w:r>
              <w:proofErr w:type="spellStart"/>
              <w:r w:rsidRPr="00CB442E">
                <w:rPr>
                  <w:rFonts w:ascii="Times New Roman" w:hAnsi="Times New Roman" w:cs="Times New Roman"/>
                  <w:color w:val="0000FF"/>
                  <w:sz w:val="16"/>
                  <w:szCs w:val="16"/>
                  <w:u w:val="single"/>
                  <w:lang w:val="en-US"/>
                </w:rPr>
                <w:t>ru</w:t>
              </w:r>
              <w:proofErr w:type="spellEnd"/>
            </w:hyperlink>
            <w:r w:rsidRPr="00CB442E">
              <w:rPr>
                <w:rFonts w:ascii="Times New Roman" w:hAnsi="Times New Roman" w:cs="Times New Roman"/>
                <w:sz w:val="16"/>
                <w:szCs w:val="16"/>
              </w:rPr>
              <w:t xml:space="preserve">) </w:t>
            </w:r>
          </w:p>
        </w:tc>
      </w:tr>
      <w:tr w:rsidR="00CB442E" w:rsidRPr="00CB442E" w:rsidTr="00E20F4B">
        <w:tc>
          <w:tcPr>
            <w:tcW w:w="456"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22</w:t>
            </w:r>
          </w:p>
        </w:tc>
        <w:tc>
          <w:tcPr>
            <w:tcW w:w="2379"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Дата начала подачи заявок</w:t>
            </w:r>
          </w:p>
        </w:tc>
        <w:tc>
          <w:tcPr>
            <w:tcW w:w="7088" w:type="dxa"/>
          </w:tcPr>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b/>
                <w:sz w:val="16"/>
                <w:szCs w:val="16"/>
              </w:rPr>
              <w:t>23.05.2023 года</w:t>
            </w:r>
            <w:r w:rsidRPr="00CB442E">
              <w:rPr>
                <w:rFonts w:ascii="Times New Roman" w:hAnsi="Times New Roman" w:cs="Times New Roman"/>
                <w:sz w:val="16"/>
                <w:szCs w:val="16"/>
              </w:rPr>
              <w:t xml:space="preserve"> в 08 часов 00 минут (время московское)</w:t>
            </w:r>
          </w:p>
        </w:tc>
      </w:tr>
      <w:tr w:rsidR="00CB442E" w:rsidRPr="00CB442E" w:rsidTr="00E20F4B">
        <w:tc>
          <w:tcPr>
            <w:tcW w:w="456"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23</w:t>
            </w:r>
          </w:p>
        </w:tc>
        <w:tc>
          <w:tcPr>
            <w:tcW w:w="2379"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Дата окончания подачи заявок, предложений</w:t>
            </w:r>
          </w:p>
        </w:tc>
        <w:tc>
          <w:tcPr>
            <w:tcW w:w="7088" w:type="dxa"/>
          </w:tcPr>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b/>
                <w:sz w:val="16"/>
                <w:szCs w:val="16"/>
              </w:rPr>
              <w:t>19.06.2023 года</w:t>
            </w:r>
            <w:r w:rsidRPr="00CB442E">
              <w:rPr>
                <w:rFonts w:ascii="Times New Roman" w:hAnsi="Times New Roman" w:cs="Times New Roman"/>
                <w:sz w:val="16"/>
                <w:szCs w:val="16"/>
              </w:rPr>
              <w:t xml:space="preserve"> в 08 часов 00 минут (время московское)</w:t>
            </w:r>
          </w:p>
        </w:tc>
      </w:tr>
      <w:tr w:rsidR="00CB442E" w:rsidRPr="00CB442E" w:rsidTr="00E20F4B">
        <w:tc>
          <w:tcPr>
            <w:tcW w:w="456"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24</w:t>
            </w:r>
          </w:p>
        </w:tc>
        <w:tc>
          <w:tcPr>
            <w:tcW w:w="2379" w:type="dxa"/>
          </w:tcPr>
          <w:p w:rsidR="00CB442E" w:rsidRPr="00CB442E" w:rsidRDefault="00CB442E" w:rsidP="00CB442E">
            <w:pPr>
              <w:rPr>
                <w:rFonts w:ascii="Times New Roman" w:hAnsi="Times New Roman" w:cs="Times New Roman"/>
                <w:sz w:val="16"/>
                <w:szCs w:val="16"/>
                <w:shd w:val="clear" w:color="auto" w:fill="FFFFFF"/>
              </w:rPr>
            </w:pPr>
            <w:r w:rsidRPr="00CB442E">
              <w:rPr>
                <w:rFonts w:ascii="Times New Roman" w:hAnsi="Times New Roman" w:cs="Times New Roman"/>
                <w:sz w:val="16"/>
                <w:szCs w:val="16"/>
                <w:shd w:val="clear" w:color="auto" w:fill="FFFFFF"/>
              </w:rPr>
              <w:t>Дата рассмотрения заявок</w:t>
            </w:r>
          </w:p>
        </w:tc>
        <w:tc>
          <w:tcPr>
            <w:tcW w:w="7088" w:type="dxa"/>
          </w:tcPr>
          <w:p w:rsidR="00CB442E" w:rsidRPr="00CB442E" w:rsidRDefault="00CB442E" w:rsidP="00CB442E">
            <w:pPr>
              <w:rPr>
                <w:rFonts w:ascii="Times New Roman" w:hAnsi="Times New Roman" w:cs="Times New Roman"/>
                <w:b/>
                <w:sz w:val="16"/>
                <w:szCs w:val="16"/>
                <w:shd w:val="clear" w:color="auto" w:fill="FFFFFF"/>
              </w:rPr>
            </w:pPr>
            <w:r w:rsidRPr="00CB442E">
              <w:rPr>
                <w:rFonts w:ascii="Times New Roman" w:hAnsi="Times New Roman" w:cs="Times New Roman"/>
                <w:b/>
                <w:sz w:val="16"/>
                <w:szCs w:val="16"/>
                <w:shd w:val="clear" w:color="auto" w:fill="FFFFFF"/>
              </w:rPr>
              <w:t>20.06.2023 года</w:t>
            </w:r>
          </w:p>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shd w:val="clear" w:color="auto" w:fill="FFFFFF"/>
              </w:rPr>
              <w:t>Решение о признании претендентов участниками продажи в электронной форме или об отказе в допуске к участию в такой продаже принимается продавцом имущества</w:t>
            </w:r>
          </w:p>
        </w:tc>
      </w:tr>
      <w:tr w:rsidR="00CB442E" w:rsidRPr="00CB442E" w:rsidTr="00E20F4B">
        <w:tc>
          <w:tcPr>
            <w:tcW w:w="456"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25</w:t>
            </w:r>
          </w:p>
        </w:tc>
        <w:tc>
          <w:tcPr>
            <w:tcW w:w="2379"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Дата и время начала проведения аукциона</w:t>
            </w:r>
          </w:p>
        </w:tc>
        <w:tc>
          <w:tcPr>
            <w:tcW w:w="7088" w:type="dxa"/>
          </w:tcPr>
          <w:p w:rsidR="00CB442E" w:rsidRPr="00CB442E" w:rsidRDefault="00CB442E" w:rsidP="00CB442E">
            <w:pPr>
              <w:rPr>
                <w:rFonts w:ascii="Times New Roman" w:hAnsi="Times New Roman" w:cs="Times New Roman"/>
                <w:sz w:val="16"/>
                <w:szCs w:val="16"/>
                <w:shd w:val="clear" w:color="auto" w:fill="FFFFFF"/>
              </w:rPr>
            </w:pPr>
            <w:r w:rsidRPr="00CB442E">
              <w:rPr>
                <w:rFonts w:ascii="Times New Roman" w:hAnsi="Times New Roman" w:cs="Times New Roman"/>
                <w:sz w:val="16"/>
                <w:szCs w:val="16"/>
                <w:shd w:val="clear" w:color="auto" w:fill="FFFFFF"/>
              </w:rPr>
              <w:t>Электронная площадк</w:t>
            </w:r>
            <w:proofErr w:type="gramStart"/>
            <w:r w:rsidRPr="00CB442E">
              <w:rPr>
                <w:rFonts w:ascii="Times New Roman" w:hAnsi="Times New Roman" w:cs="Times New Roman"/>
                <w:sz w:val="16"/>
                <w:szCs w:val="16"/>
                <w:shd w:val="clear" w:color="auto" w:fill="FFFFFF"/>
              </w:rPr>
              <w:t>а ООО</w:t>
            </w:r>
            <w:proofErr w:type="gramEnd"/>
            <w:r w:rsidRPr="00CB442E">
              <w:rPr>
                <w:rFonts w:ascii="Times New Roman" w:hAnsi="Times New Roman" w:cs="Times New Roman"/>
                <w:sz w:val="16"/>
                <w:szCs w:val="16"/>
                <w:shd w:val="clear" w:color="auto" w:fill="FFFFFF"/>
              </w:rPr>
              <w:t xml:space="preserve"> «РТС-Тендер» (www.rts-tender.ru) </w:t>
            </w:r>
          </w:p>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b/>
                <w:sz w:val="16"/>
                <w:szCs w:val="16"/>
                <w:shd w:val="clear" w:color="auto" w:fill="FFFFFF"/>
              </w:rPr>
              <w:t>22.06.2023 года</w:t>
            </w:r>
            <w:r w:rsidRPr="00CB442E">
              <w:rPr>
                <w:rFonts w:ascii="Times New Roman" w:hAnsi="Times New Roman" w:cs="Times New Roman"/>
                <w:sz w:val="16"/>
                <w:szCs w:val="16"/>
                <w:shd w:val="clear" w:color="auto" w:fill="FFFFFF"/>
              </w:rPr>
              <w:t xml:space="preserve"> в 10 часов 00 минут (время московское)</w:t>
            </w:r>
          </w:p>
        </w:tc>
      </w:tr>
      <w:tr w:rsidR="00CB442E" w:rsidRPr="00CB442E" w:rsidTr="00E20F4B">
        <w:tc>
          <w:tcPr>
            <w:tcW w:w="456"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26</w:t>
            </w:r>
          </w:p>
        </w:tc>
        <w:tc>
          <w:tcPr>
            <w:tcW w:w="2379"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Порядок определения победителей</w:t>
            </w:r>
          </w:p>
        </w:tc>
        <w:tc>
          <w:tcPr>
            <w:tcW w:w="7088" w:type="dxa"/>
          </w:tcPr>
          <w:p w:rsidR="00CB442E" w:rsidRPr="00CB442E" w:rsidRDefault="00CB442E" w:rsidP="00CB442E">
            <w:pPr>
              <w:autoSpaceDE w:val="0"/>
              <w:autoSpaceDN w:val="0"/>
              <w:adjustRightInd w:val="0"/>
              <w:rPr>
                <w:rFonts w:ascii="Times New Roman" w:hAnsi="Times New Roman" w:cs="Times New Roman"/>
                <w:sz w:val="16"/>
                <w:szCs w:val="16"/>
              </w:rPr>
            </w:pPr>
            <w:r w:rsidRPr="00CB442E">
              <w:rPr>
                <w:rFonts w:ascii="Times New Roman" w:hAnsi="Times New Roman" w:cs="Times New Roman"/>
                <w:sz w:val="16"/>
                <w:szCs w:val="16"/>
              </w:rPr>
              <w:t>Победителем признается участник, предложивший наиболее высокую цену имущества.</w:t>
            </w:r>
          </w:p>
        </w:tc>
      </w:tr>
      <w:tr w:rsidR="00CB442E" w:rsidRPr="00CB442E" w:rsidTr="00E20F4B">
        <w:tc>
          <w:tcPr>
            <w:tcW w:w="456" w:type="dxa"/>
          </w:tcPr>
          <w:p w:rsidR="00CB442E" w:rsidRPr="00CB442E" w:rsidRDefault="00CB442E" w:rsidP="00CB442E">
            <w:pPr>
              <w:tabs>
                <w:tab w:val="left" w:pos="0"/>
              </w:tabs>
              <w:autoSpaceDE w:val="0"/>
              <w:autoSpaceDN w:val="0"/>
              <w:adjustRightInd w:val="0"/>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27</w:t>
            </w:r>
          </w:p>
        </w:tc>
        <w:tc>
          <w:tcPr>
            <w:tcW w:w="2379" w:type="dxa"/>
          </w:tcPr>
          <w:p w:rsidR="00CB442E" w:rsidRPr="00CB442E" w:rsidRDefault="00CB442E" w:rsidP="00CB442E">
            <w:pPr>
              <w:tabs>
                <w:tab w:val="left" w:pos="0"/>
              </w:tabs>
              <w:autoSpaceDE w:val="0"/>
              <w:autoSpaceDN w:val="0"/>
              <w:adjustRightInd w:val="0"/>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 xml:space="preserve">Исчерпывающий перечень представляемых участниками торгов документов и требования к их оформлению. </w:t>
            </w:r>
          </w:p>
        </w:tc>
        <w:tc>
          <w:tcPr>
            <w:tcW w:w="7088" w:type="dxa"/>
          </w:tcPr>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 xml:space="preserve">Одновременно с заявкой (приложение № 1 к информационному сообщению) претенденты </w:t>
            </w:r>
            <w:proofErr w:type="gramStart"/>
            <w:r w:rsidRPr="00CB442E">
              <w:rPr>
                <w:rFonts w:ascii="Times New Roman" w:hAnsi="Times New Roman" w:cs="Times New Roman"/>
                <w:sz w:val="16"/>
                <w:szCs w:val="16"/>
              </w:rPr>
              <w:t>предоставляют следующие документы</w:t>
            </w:r>
            <w:proofErr w:type="gramEnd"/>
            <w:r w:rsidRPr="00CB442E">
              <w:rPr>
                <w:rFonts w:ascii="Times New Roman" w:hAnsi="Times New Roman" w:cs="Times New Roman"/>
                <w:sz w:val="16"/>
                <w:szCs w:val="16"/>
              </w:rPr>
              <w:t>:</w:t>
            </w:r>
          </w:p>
          <w:p w:rsidR="00CB442E" w:rsidRPr="00CB442E" w:rsidRDefault="00CB442E" w:rsidP="00CB442E">
            <w:pPr>
              <w:rPr>
                <w:rFonts w:ascii="Times New Roman" w:hAnsi="Times New Roman" w:cs="Times New Roman"/>
                <w:i/>
                <w:sz w:val="16"/>
                <w:szCs w:val="16"/>
              </w:rPr>
            </w:pPr>
            <w:r w:rsidRPr="00CB442E">
              <w:rPr>
                <w:rFonts w:ascii="Times New Roman" w:hAnsi="Times New Roman" w:cs="Times New Roman"/>
                <w:i/>
                <w:sz w:val="16"/>
                <w:szCs w:val="16"/>
              </w:rPr>
              <w:t>юридические лица:</w:t>
            </w:r>
          </w:p>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 заверенные копии учредительных документов;</w:t>
            </w:r>
          </w:p>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 документ, содержащий сведения о доле Российской Федерации, субъекта Российской Федерации или муниципального образования в уставном капитале юридического лица (реестр владельцев акций либо выписка из него или заверенное печатью юридического лица (при наличии печати) и подписанное его руководителем письмо);</w:t>
            </w:r>
          </w:p>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 документ, который подтверждает полномочия руководителя юридического лица на осуществление действий от имени юридического лица (копия решения о назначении этого лица или о его избрании) и в соответствии с которым руководитель юридического лица обладает правом действовать от имени юридического лица без доверенности;</w:t>
            </w:r>
          </w:p>
          <w:p w:rsidR="00CB442E" w:rsidRPr="00CB442E" w:rsidRDefault="00CB442E" w:rsidP="00E20F4B">
            <w:pPr>
              <w:ind w:firstLine="317"/>
              <w:rPr>
                <w:rFonts w:ascii="Times New Roman" w:hAnsi="Times New Roman" w:cs="Times New Roman"/>
                <w:sz w:val="16"/>
                <w:szCs w:val="16"/>
              </w:rPr>
            </w:pPr>
            <w:r w:rsidRPr="00CB442E">
              <w:rPr>
                <w:rFonts w:ascii="Times New Roman" w:hAnsi="Times New Roman" w:cs="Times New Roman"/>
                <w:i/>
                <w:sz w:val="16"/>
                <w:szCs w:val="16"/>
              </w:rPr>
              <w:t>физические лица предъявляют документ, удостоверяющий личность, или представляют копии всех его листов</w:t>
            </w:r>
            <w:r w:rsidRPr="00CB442E">
              <w:rPr>
                <w:rFonts w:ascii="Times New Roman" w:hAnsi="Times New Roman" w:cs="Times New Roman"/>
                <w:sz w:val="16"/>
                <w:szCs w:val="16"/>
              </w:rPr>
              <w:t>.</w:t>
            </w:r>
          </w:p>
          <w:p w:rsidR="00CB442E" w:rsidRPr="00CB442E" w:rsidRDefault="00CB442E" w:rsidP="00E20F4B">
            <w:pPr>
              <w:ind w:firstLine="317"/>
              <w:rPr>
                <w:rFonts w:ascii="Times New Roman" w:hAnsi="Times New Roman" w:cs="Times New Roman"/>
                <w:sz w:val="16"/>
                <w:szCs w:val="16"/>
              </w:rPr>
            </w:pPr>
            <w:r w:rsidRPr="00CB442E">
              <w:rPr>
                <w:rFonts w:ascii="Times New Roman" w:hAnsi="Times New Roman" w:cs="Times New Roman"/>
                <w:sz w:val="16"/>
                <w:szCs w:val="16"/>
              </w:rPr>
              <w:t>В случае</w:t>
            </w:r>
            <w:proofErr w:type="gramStart"/>
            <w:r w:rsidRPr="00CB442E">
              <w:rPr>
                <w:rFonts w:ascii="Times New Roman" w:hAnsi="Times New Roman" w:cs="Times New Roman"/>
                <w:sz w:val="16"/>
                <w:szCs w:val="16"/>
              </w:rPr>
              <w:t>,</w:t>
            </w:r>
            <w:proofErr w:type="gramEnd"/>
            <w:r w:rsidRPr="00CB442E">
              <w:rPr>
                <w:rFonts w:ascii="Times New Roman" w:hAnsi="Times New Roman" w:cs="Times New Roman"/>
                <w:sz w:val="16"/>
                <w:szCs w:val="16"/>
              </w:rPr>
              <w:t xml:space="preserve"> если от имени претендента действует его представитель по доверенности, к заявке должна быть приложена доверенность на осуществление действий от имени претендента, оформленная в установленном порядке, или нотариально заверенная копия такой доверенности. В случае</w:t>
            </w:r>
            <w:proofErr w:type="gramStart"/>
            <w:r w:rsidRPr="00CB442E">
              <w:rPr>
                <w:rFonts w:ascii="Times New Roman" w:hAnsi="Times New Roman" w:cs="Times New Roman"/>
                <w:sz w:val="16"/>
                <w:szCs w:val="16"/>
              </w:rPr>
              <w:t>,</w:t>
            </w:r>
            <w:proofErr w:type="gramEnd"/>
            <w:r w:rsidRPr="00CB442E">
              <w:rPr>
                <w:rFonts w:ascii="Times New Roman" w:hAnsi="Times New Roman" w:cs="Times New Roman"/>
                <w:sz w:val="16"/>
                <w:szCs w:val="16"/>
              </w:rPr>
              <w:t xml:space="preserve"> если доверенность на осуществление действий от имени претендента подписана лицом, уполномоченным руководителем юридического лица, заявка должна содержать также документ, подтверждающий полномочия этого лица.</w:t>
            </w:r>
          </w:p>
          <w:p w:rsidR="00CB442E" w:rsidRPr="00CB442E" w:rsidRDefault="00CB442E" w:rsidP="00E20F4B">
            <w:pPr>
              <w:ind w:firstLine="317"/>
              <w:rPr>
                <w:rFonts w:ascii="Times New Roman" w:hAnsi="Times New Roman" w:cs="Times New Roman"/>
                <w:sz w:val="16"/>
                <w:szCs w:val="16"/>
              </w:rPr>
            </w:pPr>
            <w:r w:rsidRPr="00CB442E">
              <w:rPr>
                <w:rFonts w:ascii="Times New Roman" w:hAnsi="Times New Roman" w:cs="Times New Roman"/>
                <w:sz w:val="16"/>
                <w:szCs w:val="16"/>
              </w:rPr>
              <w:t>Все листы документов, представляемых одновременно с заявкой, либо отдельные тома данных документов должны быть прошиты, пронумерованы, скреплены печатью претендента (при наличии печати) (для юридического лица) и подписаны претендентом или его представителем.</w:t>
            </w:r>
          </w:p>
          <w:p w:rsidR="00CB442E" w:rsidRPr="00CB442E" w:rsidRDefault="00CB442E" w:rsidP="00E20F4B">
            <w:pPr>
              <w:ind w:firstLine="317"/>
              <w:rPr>
                <w:rFonts w:ascii="Times New Roman" w:hAnsi="Times New Roman" w:cs="Times New Roman"/>
                <w:sz w:val="16"/>
                <w:szCs w:val="16"/>
              </w:rPr>
            </w:pPr>
            <w:r w:rsidRPr="00CB442E">
              <w:rPr>
                <w:rFonts w:ascii="Times New Roman" w:hAnsi="Times New Roman" w:cs="Times New Roman"/>
                <w:sz w:val="16"/>
                <w:szCs w:val="16"/>
              </w:rPr>
              <w:t>К данным документам (в том числе к каждому тому) также прилагается их опись. Заявка и такая опись составляются в двух экземплярах, один из которых остается у продавца, другой - у претендента.</w:t>
            </w:r>
          </w:p>
          <w:p w:rsidR="00CB442E" w:rsidRPr="00CB442E" w:rsidRDefault="00CB442E" w:rsidP="00CB442E">
            <w:pPr>
              <w:tabs>
                <w:tab w:val="left" w:pos="0"/>
              </w:tabs>
              <w:autoSpaceDE w:val="0"/>
              <w:autoSpaceDN w:val="0"/>
              <w:adjustRightInd w:val="0"/>
              <w:ind w:firstLine="459"/>
              <w:rPr>
                <w:rFonts w:ascii="Times New Roman" w:hAnsi="Times New Roman" w:cs="Times New Roman"/>
                <w:sz w:val="16"/>
                <w:szCs w:val="16"/>
              </w:rPr>
            </w:pPr>
            <w:r w:rsidRPr="00CB442E">
              <w:rPr>
                <w:rFonts w:ascii="Times New Roman" w:hAnsi="Times New Roman" w:cs="Times New Roman"/>
                <w:sz w:val="16"/>
                <w:szCs w:val="16"/>
              </w:rPr>
              <w:lastRenderedPageBreak/>
              <w:t>Соблюдение Претендентом указанных требований означает, что заявка и документы, представляемые одновременно с заявкой, поданы от имени Претендента.</w:t>
            </w:r>
          </w:p>
        </w:tc>
      </w:tr>
      <w:tr w:rsidR="00CB442E" w:rsidRPr="00CB442E" w:rsidTr="00E20F4B">
        <w:tc>
          <w:tcPr>
            <w:tcW w:w="456"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lastRenderedPageBreak/>
              <w:t>28</w:t>
            </w:r>
          </w:p>
        </w:tc>
        <w:tc>
          <w:tcPr>
            <w:tcW w:w="2379"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Срок заключения договора купли-продажи имущества</w:t>
            </w:r>
          </w:p>
        </w:tc>
        <w:tc>
          <w:tcPr>
            <w:tcW w:w="7088" w:type="dxa"/>
          </w:tcPr>
          <w:p w:rsidR="00CB442E" w:rsidRPr="00CB442E" w:rsidRDefault="00CB442E" w:rsidP="00CB442E">
            <w:pPr>
              <w:autoSpaceDE w:val="0"/>
              <w:autoSpaceDN w:val="0"/>
              <w:adjustRightInd w:val="0"/>
              <w:rPr>
                <w:rFonts w:ascii="Times New Roman" w:hAnsi="Times New Roman" w:cs="Times New Roman"/>
                <w:sz w:val="16"/>
                <w:szCs w:val="16"/>
              </w:rPr>
            </w:pPr>
            <w:r w:rsidRPr="00CB442E">
              <w:rPr>
                <w:rFonts w:ascii="Times New Roman" w:hAnsi="Times New Roman" w:cs="Times New Roman"/>
                <w:color w:val="333333"/>
                <w:sz w:val="16"/>
                <w:szCs w:val="16"/>
                <w:shd w:val="clear" w:color="auto" w:fill="FFFFFF"/>
              </w:rPr>
              <w:t xml:space="preserve">В течение 5 рабочих дней со дня подведения итогов аукциона с победителем, </w:t>
            </w:r>
            <w:r w:rsidRPr="00CB442E">
              <w:rPr>
                <w:rFonts w:ascii="Times New Roman" w:hAnsi="Times New Roman" w:cs="Times New Roman"/>
                <w:sz w:val="16"/>
                <w:szCs w:val="16"/>
              </w:rPr>
              <w:t xml:space="preserve">либо лицом, признанным единственным участником аукциона, </w:t>
            </w:r>
            <w:r w:rsidRPr="00CB442E">
              <w:rPr>
                <w:rFonts w:ascii="Times New Roman" w:hAnsi="Times New Roman" w:cs="Times New Roman"/>
                <w:color w:val="333333"/>
                <w:sz w:val="16"/>
                <w:szCs w:val="16"/>
                <w:shd w:val="clear" w:color="auto" w:fill="FFFFFF"/>
              </w:rPr>
              <w:t>заключается договор купли-продажи имущества.</w:t>
            </w:r>
          </w:p>
        </w:tc>
      </w:tr>
      <w:tr w:rsidR="00CB442E" w:rsidRPr="00CB442E" w:rsidTr="00E20F4B">
        <w:tc>
          <w:tcPr>
            <w:tcW w:w="456"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29</w:t>
            </w:r>
          </w:p>
        </w:tc>
        <w:tc>
          <w:tcPr>
            <w:tcW w:w="2379"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Место подведения итогов продажи имущества</w:t>
            </w:r>
          </w:p>
        </w:tc>
        <w:tc>
          <w:tcPr>
            <w:tcW w:w="7088" w:type="dxa"/>
          </w:tcPr>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 xml:space="preserve">Пензенская область </w:t>
            </w:r>
            <w:proofErr w:type="spellStart"/>
            <w:r w:rsidRPr="00CB442E">
              <w:rPr>
                <w:rFonts w:ascii="Times New Roman" w:hAnsi="Times New Roman" w:cs="Times New Roman"/>
                <w:sz w:val="16"/>
                <w:szCs w:val="16"/>
              </w:rPr>
              <w:t>р.п</w:t>
            </w:r>
            <w:proofErr w:type="spellEnd"/>
            <w:r w:rsidRPr="00CB442E">
              <w:rPr>
                <w:rFonts w:ascii="Times New Roman" w:hAnsi="Times New Roman" w:cs="Times New Roman"/>
                <w:sz w:val="16"/>
                <w:szCs w:val="16"/>
              </w:rPr>
              <w:t xml:space="preserve">. Мокшан, ул. </w:t>
            </w:r>
            <w:proofErr w:type="spellStart"/>
            <w:r w:rsidRPr="00CB442E">
              <w:rPr>
                <w:rFonts w:ascii="Times New Roman" w:hAnsi="Times New Roman" w:cs="Times New Roman"/>
                <w:sz w:val="16"/>
                <w:szCs w:val="16"/>
              </w:rPr>
              <w:t>Поцелуева</w:t>
            </w:r>
            <w:proofErr w:type="spellEnd"/>
            <w:r w:rsidRPr="00CB442E">
              <w:rPr>
                <w:rFonts w:ascii="Times New Roman" w:hAnsi="Times New Roman" w:cs="Times New Roman"/>
                <w:sz w:val="16"/>
                <w:szCs w:val="16"/>
              </w:rPr>
              <w:t>, д. 1. Администрация Мокшанского района Пензенской области, отдел экономики, земельных и имущественных отношений</w:t>
            </w:r>
          </w:p>
        </w:tc>
      </w:tr>
      <w:tr w:rsidR="00CB442E" w:rsidRPr="00CB442E" w:rsidTr="00E20F4B">
        <w:tc>
          <w:tcPr>
            <w:tcW w:w="456"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30</w:t>
            </w:r>
          </w:p>
        </w:tc>
        <w:tc>
          <w:tcPr>
            <w:tcW w:w="2379"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Срок подведения итогов аукциона</w:t>
            </w:r>
          </w:p>
        </w:tc>
        <w:tc>
          <w:tcPr>
            <w:tcW w:w="7088" w:type="dxa"/>
          </w:tcPr>
          <w:p w:rsidR="00CB442E" w:rsidRPr="00CB442E" w:rsidRDefault="00CB442E" w:rsidP="00CB442E">
            <w:pPr>
              <w:rPr>
                <w:rFonts w:ascii="Times New Roman" w:hAnsi="Times New Roman" w:cs="Times New Roman"/>
                <w:b/>
                <w:sz w:val="16"/>
                <w:szCs w:val="16"/>
                <w:highlight w:val="yellow"/>
              </w:rPr>
            </w:pPr>
            <w:r w:rsidRPr="00CB442E">
              <w:rPr>
                <w:rFonts w:ascii="Times New Roman" w:hAnsi="Times New Roman" w:cs="Times New Roman"/>
                <w:b/>
                <w:sz w:val="16"/>
                <w:szCs w:val="16"/>
              </w:rPr>
              <w:t>23.06.2023 года</w:t>
            </w:r>
          </w:p>
        </w:tc>
      </w:tr>
      <w:tr w:rsidR="00CB442E" w:rsidRPr="00CB442E" w:rsidTr="00E20F4B">
        <w:tc>
          <w:tcPr>
            <w:tcW w:w="456"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31</w:t>
            </w:r>
          </w:p>
        </w:tc>
        <w:tc>
          <w:tcPr>
            <w:tcW w:w="2379"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 Размер и порядок выплаты вознаграждения юридическому лицу, которое в соответствии с </w:t>
            </w:r>
            <w:r w:rsidRPr="00CB442E">
              <w:rPr>
                <w:rFonts w:ascii="Times New Roman" w:hAnsi="Times New Roman" w:cs="Times New Roman"/>
                <w:sz w:val="16"/>
                <w:szCs w:val="16"/>
                <w:shd w:val="clear" w:color="auto" w:fill="FFFFFF"/>
              </w:rPr>
              <w:t>подпунктом 8.1 пункта 1 статьи 6</w:t>
            </w:r>
            <w:r w:rsidRPr="00CB442E">
              <w:rPr>
                <w:rFonts w:ascii="Times New Roman" w:hAnsi="Times New Roman" w:cs="Times New Roman"/>
                <w:color w:val="333333"/>
                <w:sz w:val="16"/>
                <w:szCs w:val="16"/>
                <w:shd w:val="clear" w:color="auto" w:fill="FFFFFF"/>
              </w:rPr>
              <w:t> Федерального закона № 178-ФЗ функции продавца имущества и (или) которому решениями соответственно поручено организовать от имени собственника продажу приватизируемого имущества</w:t>
            </w:r>
          </w:p>
        </w:tc>
        <w:tc>
          <w:tcPr>
            <w:tcW w:w="7088" w:type="dxa"/>
          </w:tcPr>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Не установлено</w:t>
            </w:r>
          </w:p>
        </w:tc>
      </w:tr>
      <w:tr w:rsidR="00CB442E" w:rsidRPr="00CB442E" w:rsidTr="00E20F4B">
        <w:tc>
          <w:tcPr>
            <w:tcW w:w="456"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32</w:t>
            </w:r>
          </w:p>
        </w:tc>
        <w:tc>
          <w:tcPr>
            <w:tcW w:w="2379" w:type="dxa"/>
          </w:tcPr>
          <w:p w:rsidR="00CB442E" w:rsidRPr="00CB442E" w:rsidRDefault="00CB442E" w:rsidP="00CB442E">
            <w:pPr>
              <w:rPr>
                <w:rFonts w:ascii="Times New Roman" w:hAnsi="Times New Roman" w:cs="Times New Roman"/>
                <w:color w:val="333333"/>
                <w:sz w:val="16"/>
                <w:szCs w:val="16"/>
                <w:shd w:val="clear" w:color="auto" w:fill="FFFFFF"/>
              </w:rPr>
            </w:pPr>
            <w:r w:rsidRPr="00CB442E">
              <w:rPr>
                <w:rFonts w:ascii="Times New Roman" w:hAnsi="Times New Roman" w:cs="Times New Roman"/>
                <w:color w:val="333333"/>
                <w:sz w:val="16"/>
                <w:szCs w:val="16"/>
                <w:shd w:val="clear" w:color="auto" w:fill="FFFFFF"/>
              </w:rPr>
              <w:t>Срок отказа организатора от проведения процедуры торгов</w:t>
            </w:r>
          </w:p>
        </w:tc>
        <w:tc>
          <w:tcPr>
            <w:tcW w:w="7088" w:type="dxa"/>
          </w:tcPr>
          <w:p w:rsidR="00CB442E" w:rsidRPr="00CB442E" w:rsidRDefault="00CB442E" w:rsidP="00CB442E">
            <w:pPr>
              <w:rPr>
                <w:rFonts w:ascii="Times New Roman" w:hAnsi="Times New Roman" w:cs="Times New Roman"/>
                <w:sz w:val="16"/>
                <w:szCs w:val="16"/>
              </w:rPr>
            </w:pPr>
            <w:r w:rsidRPr="00CB442E">
              <w:rPr>
                <w:rFonts w:ascii="Times New Roman" w:hAnsi="Times New Roman" w:cs="Times New Roman"/>
                <w:sz w:val="16"/>
                <w:szCs w:val="16"/>
              </w:rPr>
              <w:t>Продавец вправе отменить аукцион не позднее, чем за 5 (пять) дней до даты окончания подачи заявок</w:t>
            </w:r>
          </w:p>
        </w:tc>
      </w:tr>
    </w:tbl>
    <w:p w:rsidR="00CB442E" w:rsidRPr="00CB442E" w:rsidRDefault="00CB442E" w:rsidP="00CB442E">
      <w:pPr>
        <w:spacing w:after="200" w:line="276" w:lineRule="auto"/>
        <w:jc w:val="left"/>
        <w:rPr>
          <w:rFonts w:ascii="Times New Roman" w:eastAsiaTheme="minorEastAsia" w:hAnsi="Times New Roman" w:cs="Times New Roman"/>
          <w:sz w:val="16"/>
          <w:szCs w:val="16"/>
          <w:lang w:eastAsia="ru-RU"/>
        </w:rPr>
      </w:pPr>
    </w:p>
    <w:p w:rsidR="00CB442E" w:rsidRPr="00CB442E" w:rsidRDefault="00CB442E" w:rsidP="00E20F4B">
      <w:pPr>
        <w:spacing w:after="200" w:line="276" w:lineRule="auto"/>
        <w:jc w:val="right"/>
        <w:rPr>
          <w:rFonts w:ascii="Times New Roman" w:eastAsiaTheme="minorEastAsia" w:hAnsi="Times New Roman" w:cs="Times New Roman"/>
          <w:sz w:val="16"/>
          <w:szCs w:val="16"/>
          <w:lang w:eastAsia="ru-RU"/>
        </w:rPr>
      </w:pPr>
      <w:r w:rsidRPr="00CB442E">
        <w:rPr>
          <w:rFonts w:ascii="Times New Roman" w:eastAsiaTheme="minorEastAsia" w:hAnsi="Times New Roman" w:cs="Times New Roman"/>
          <w:sz w:val="16"/>
          <w:szCs w:val="16"/>
          <w:lang w:eastAsia="ru-RU"/>
        </w:rPr>
        <w:t>Приложение № 1 к информационному сообщению</w:t>
      </w:r>
    </w:p>
    <w:p w:rsidR="00CB442E" w:rsidRPr="00CB442E" w:rsidRDefault="00CB442E" w:rsidP="00CB442E">
      <w:pPr>
        <w:autoSpaceDE w:val="0"/>
        <w:autoSpaceDN w:val="0"/>
        <w:adjustRightInd w:val="0"/>
        <w:ind w:firstLine="567"/>
        <w:jc w:val="center"/>
        <w:rPr>
          <w:rFonts w:ascii="Times New Roman" w:eastAsia="Times New Roman" w:hAnsi="Times New Roman" w:cs="Times New Roman"/>
          <w:sz w:val="16"/>
          <w:szCs w:val="16"/>
          <w:lang w:eastAsia="ru-RU"/>
        </w:rPr>
      </w:pPr>
    </w:p>
    <w:p w:rsidR="00CB442E" w:rsidRPr="00CB442E" w:rsidRDefault="00CB442E" w:rsidP="00CB442E">
      <w:pPr>
        <w:ind w:left="-284" w:right="-1" w:firstLine="567"/>
        <w:contextualSpacing/>
        <w:jc w:val="center"/>
        <w:rPr>
          <w:rFonts w:ascii="Times New Roman" w:eastAsiaTheme="minorEastAsia" w:hAnsi="Times New Roman" w:cs="Times New Roman"/>
          <w:b/>
          <w:color w:val="000000"/>
          <w:sz w:val="16"/>
          <w:szCs w:val="16"/>
          <w:lang w:eastAsia="ru-RU"/>
        </w:rPr>
      </w:pPr>
      <w:r w:rsidRPr="00CB442E">
        <w:rPr>
          <w:rFonts w:ascii="Times New Roman" w:eastAsiaTheme="minorEastAsia" w:hAnsi="Times New Roman" w:cs="Times New Roman"/>
          <w:b/>
          <w:color w:val="000000"/>
          <w:sz w:val="16"/>
          <w:szCs w:val="16"/>
          <w:lang w:eastAsia="ru-RU"/>
        </w:rPr>
        <w:t xml:space="preserve">ЗАЯВКА </w:t>
      </w:r>
      <w:r w:rsidRPr="00CB442E">
        <w:rPr>
          <w:rFonts w:ascii="Times New Roman" w:eastAsiaTheme="minorEastAsia" w:hAnsi="Times New Roman" w:cs="Times New Roman"/>
          <w:b/>
          <w:color w:val="000000"/>
          <w:sz w:val="16"/>
          <w:szCs w:val="16"/>
          <w:lang w:eastAsia="ru-RU"/>
        </w:rPr>
        <w:br/>
        <w:t xml:space="preserve">НА УЧАСТИЕ В АУКЦИОНЕ В ЭЛЕКТРОННОЙ ФОРМЕ ПО ПРОДАЖЕ МУНИЦИПАЛЬНОГО ИМУЩЕСТВА </w:t>
      </w:r>
    </w:p>
    <w:p w:rsidR="00CB442E" w:rsidRPr="00CB442E" w:rsidRDefault="00CB442E" w:rsidP="00CB442E">
      <w:pPr>
        <w:ind w:right="-1" w:firstLine="567"/>
        <w:contextualSpacing/>
        <w:rPr>
          <w:rFonts w:ascii="Times New Roman" w:eastAsiaTheme="minorEastAsia" w:hAnsi="Times New Roman" w:cs="Times New Roman"/>
          <w:bCs/>
          <w:sz w:val="16"/>
          <w:szCs w:val="16"/>
          <w:lang w:eastAsia="ru-RU"/>
        </w:rPr>
      </w:pPr>
      <w:r w:rsidRPr="00CB442E">
        <w:rPr>
          <w:rFonts w:ascii="Times New Roman" w:eastAsiaTheme="minorEastAsia" w:hAnsi="Times New Roman" w:cs="Times New Roman"/>
          <w:bCs/>
          <w:sz w:val="16"/>
          <w:szCs w:val="16"/>
          <w:lang w:eastAsia="ru-RU"/>
        </w:rPr>
        <w:t xml:space="preserve">________________________________________________________________________________ </w:t>
      </w:r>
    </w:p>
    <w:p w:rsidR="00CB442E" w:rsidRPr="00CB442E" w:rsidRDefault="00CB442E" w:rsidP="00CB442E">
      <w:pPr>
        <w:ind w:right="-1" w:firstLine="567"/>
        <w:contextualSpacing/>
        <w:jc w:val="center"/>
        <w:rPr>
          <w:rFonts w:ascii="Times New Roman" w:eastAsiaTheme="minorEastAsia" w:hAnsi="Times New Roman" w:cs="Times New Roman"/>
          <w:bCs/>
          <w:sz w:val="16"/>
          <w:szCs w:val="16"/>
          <w:lang w:eastAsia="ru-RU"/>
        </w:rPr>
      </w:pPr>
      <w:r w:rsidRPr="00CB442E">
        <w:rPr>
          <w:rFonts w:ascii="Times New Roman" w:eastAsiaTheme="minorEastAsia" w:hAnsi="Times New Roman" w:cs="Times New Roman"/>
          <w:bCs/>
          <w:sz w:val="16"/>
          <w:szCs w:val="16"/>
          <w:lang w:eastAsia="ru-RU"/>
        </w:rPr>
        <w:t>(наименование, характеристики, местонахождение продаваемого имущества)</w:t>
      </w:r>
    </w:p>
    <w:p w:rsidR="00CB442E" w:rsidRPr="00CB442E" w:rsidRDefault="00CB442E" w:rsidP="00CB442E">
      <w:pPr>
        <w:ind w:right="-1" w:firstLine="567"/>
        <w:contextualSpacing/>
        <w:rPr>
          <w:rFonts w:ascii="Times New Roman" w:eastAsiaTheme="minorEastAsia" w:hAnsi="Times New Roman" w:cs="Times New Roman"/>
          <w:bCs/>
          <w:sz w:val="16"/>
          <w:szCs w:val="16"/>
          <w:lang w:eastAsia="ru-RU"/>
        </w:rPr>
      </w:pPr>
    </w:p>
    <w:p w:rsidR="00CB442E" w:rsidRPr="00CB442E" w:rsidRDefault="00CB442E" w:rsidP="00CB442E">
      <w:pPr>
        <w:ind w:right="-1" w:firstLine="567"/>
        <w:contextualSpacing/>
        <w:jc w:val="center"/>
        <w:rPr>
          <w:rFonts w:ascii="Times New Roman" w:eastAsiaTheme="minorEastAsia" w:hAnsi="Times New Roman" w:cs="Times New Roman"/>
          <w:bCs/>
          <w:sz w:val="16"/>
          <w:szCs w:val="16"/>
          <w:lang w:eastAsia="ru-RU"/>
        </w:rPr>
      </w:pPr>
      <w:r w:rsidRPr="00CB442E">
        <w:rPr>
          <w:rFonts w:ascii="Times New Roman" w:eastAsiaTheme="minorEastAsia" w:hAnsi="Times New Roman" w:cs="Times New Roman"/>
          <w:bCs/>
          <w:sz w:val="16"/>
          <w:szCs w:val="16"/>
          <w:lang w:eastAsia="ru-RU"/>
        </w:rPr>
        <w:t>Вид торгов: _______________________________________________________________________</w:t>
      </w:r>
      <w:proofErr w:type="gramStart"/>
      <w:r w:rsidRPr="00CB442E">
        <w:rPr>
          <w:rFonts w:ascii="Times New Roman" w:eastAsiaTheme="minorEastAsia" w:hAnsi="Times New Roman" w:cs="Times New Roman"/>
          <w:bCs/>
          <w:sz w:val="16"/>
          <w:szCs w:val="16"/>
          <w:lang w:eastAsia="ru-RU"/>
        </w:rPr>
        <w:t xml:space="preserve"> ,</w:t>
      </w:r>
      <w:proofErr w:type="gramEnd"/>
    </w:p>
    <w:p w:rsidR="00CB442E" w:rsidRPr="00CB442E" w:rsidRDefault="00CB442E" w:rsidP="00CB442E">
      <w:pPr>
        <w:ind w:right="-1" w:firstLine="567"/>
        <w:contextualSpacing/>
        <w:jc w:val="center"/>
        <w:rPr>
          <w:rFonts w:ascii="Times New Roman" w:eastAsiaTheme="minorEastAsia" w:hAnsi="Times New Roman" w:cs="Times New Roman"/>
          <w:sz w:val="16"/>
          <w:szCs w:val="16"/>
          <w:lang w:eastAsia="ru-RU"/>
        </w:rPr>
      </w:pPr>
      <w:r w:rsidRPr="00CB442E">
        <w:rPr>
          <w:rFonts w:ascii="Times New Roman" w:eastAsiaTheme="minorEastAsia" w:hAnsi="Times New Roman" w:cs="Times New Roman"/>
          <w:sz w:val="16"/>
          <w:szCs w:val="16"/>
          <w:lang w:eastAsia="ru-RU"/>
        </w:rPr>
        <w:t>(аукцион, конкурс, продажа посредством публичного предложения, продажа без объявления цены)</w:t>
      </w:r>
    </w:p>
    <w:p w:rsidR="00CB442E" w:rsidRPr="00CB442E" w:rsidRDefault="00CB442E" w:rsidP="00CB442E">
      <w:pPr>
        <w:ind w:right="-1" w:firstLine="567"/>
        <w:contextualSpacing/>
        <w:jc w:val="center"/>
        <w:rPr>
          <w:rFonts w:ascii="Times New Roman" w:eastAsiaTheme="minorEastAsia" w:hAnsi="Times New Roman" w:cs="Times New Roman"/>
          <w:bCs/>
          <w:sz w:val="16"/>
          <w:szCs w:val="16"/>
          <w:lang w:eastAsia="ru-RU"/>
        </w:rPr>
      </w:pPr>
    </w:p>
    <w:p w:rsidR="00CB442E" w:rsidRPr="00CB442E" w:rsidRDefault="00CB442E" w:rsidP="00CB442E">
      <w:pPr>
        <w:ind w:firstLine="567"/>
        <w:jc w:val="left"/>
        <w:rPr>
          <w:rFonts w:ascii="Times New Roman" w:eastAsiaTheme="minorEastAsia" w:hAnsi="Times New Roman" w:cs="Times New Roman"/>
          <w:sz w:val="16"/>
          <w:szCs w:val="16"/>
          <w:lang w:eastAsia="ru-RU"/>
        </w:rPr>
      </w:pPr>
      <w:r w:rsidRPr="00CB442E">
        <w:rPr>
          <w:rFonts w:ascii="Times New Roman" w:eastAsiaTheme="minorEastAsia" w:hAnsi="Times New Roman" w:cs="Times New Roman"/>
          <w:b/>
          <w:sz w:val="16"/>
          <w:szCs w:val="16"/>
          <w:lang w:eastAsia="ru-RU"/>
        </w:rPr>
        <w:t>Претендент</w:t>
      </w:r>
      <w:r w:rsidRPr="00CB442E">
        <w:rPr>
          <w:rFonts w:ascii="Times New Roman" w:eastAsiaTheme="minorEastAsia" w:hAnsi="Times New Roman" w:cs="Times New Roman"/>
          <w:sz w:val="16"/>
          <w:szCs w:val="16"/>
          <w:lang w:eastAsia="ru-RU"/>
        </w:rPr>
        <w:t xml:space="preserve">_____________________________________________________________________ </w:t>
      </w:r>
    </w:p>
    <w:p w:rsidR="00CB442E" w:rsidRPr="00CB442E" w:rsidRDefault="00CB442E" w:rsidP="00CB442E">
      <w:pPr>
        <w:ind w:firstLine="567"/>
        <w:jc w:val="center"/>
        <w:rPr>
          <w:rFonts w:ascii="Times New Roman" w:eastAsiaTheme="minorEastAsia" w:hAnsi="Times New Roman" w:cs="Times New Roman"/>
          <w:b/>
          <w:bCs/>
          <w:sz w:val="16"/>
          <w:szCs w:val="16"/>
          <w:lang w:eastAsia="ru-RU"/>
        </w:rPr>
      </w:pPr>
      <w:r w:rsidRPr="00CB442E">
        <w:rPr>
          <w:rFonts w:ascii="Times New Roman" w:eastAsiaTheme="minorEastAsia" w:hAnsi="Times New Roman" w:cs="Times New Roman"/>
          <w:sz w:val="16"/>
          <w:szCs w:val="16"/>
          <w:lang w:eastAsia="ru-RU"/>
        </w:rPr>
        <w:t>(</w:t>
      </w:r>
      <w:r w:rsidRPr="00CB442E">
        <w:rPr>
          <w:rFonts w:ascii="Times New Roman" w:eastAsiaTheme="minorEastAsia" w:hAnsi="Times New Roman" w:cs="Times New Roman"/>
          <w:bCs/>
          <w:sz w:val="16"/>
          <w:szCs w:val="16"/>
          <w:lang w:eastAsia="ru-RU"/>
        </w:rPr>
        <w:t>Ф.И.О. полностью / Индивидуальный предприниматель Ф.И.О. полностью / Полное наименование юридического лица</w:t>
      </w:r>
      <w:r w:rsidRPr="00CB442E">
        <w:rPr>
          <w:rFonts w:ascii="Times New Roman" w:eastAsiaTheme="minorEastAsia" w:hAnsi="Times New Roman" w:cs="Times New Roman"/>
          <w:sz w:val="16"/>
          <w:szCs w:val="16"/>
          <w:lang w:eastAsia="ru-RU"/>
        </w:rPr>
        <w:t>)</w:t>
      </w:r>
    </w:p>
    <w:p w:rsidR="00CB442E" w:rsidRPr="00CB442E" w:rsidRDefault="00CB442E" w:rsidP="00CB442E">
      <w:pPr>
        <w:ind w:right="-1" w:firstLine="567"/>
        <w:contextualSpacing/>
        <w:jc w:val="center"/>
        <w:rPr>
          <w:rFonts w:ascii="Times New Roman" w:eastAsiaTheme="minorEastAsia" w:hAnsi="Times New Roman" w:cs="Times New Roman"/>
          <w:bCs/>
          <w:sz w:val="16"/>
          <w:szCs w:val="16"/>
          <w:lang w:eastAsia="ru-RU"/>
        </w:rPr>
      </w:pPr>
      <w:r w:rsidRPr="00CB442E">
        <w:rPr>
          <w:rFonts w:ascii="Times New Roman" w:eastAsiaTheme="minorEastAsia" w:hAnsi="Times New Roman" w:cs="Times New Roman"/>
          <w:bCs/>
          <w:sz w:val="16"/>
          <w:szCs w:val="16"/>
          <w:lang w:eastAsia="ru-RU"/>
        </w:rPr>
        <w:t xml:space="preserve">________________________________________________________________________________ </w:t>
      </w:r>
    </w:p>
    <w:p w:rsidR="00CB442E" w:rsidRPr="00CB442E" w:rsidRDefault="00CB442E" w:rsidP="00CB442E">
      <w:pPr>
        <w:ind w:firstLine="567"/>
        <w:jc w:val="left"/>
        <w:rPr>
          <w:rFonts w:ascii="Times New Roman" w:eastAsiaTheme="minorEastAsia" w:hAnsi="Times New Roman" w:cs="Times New Roman"/>
          <w:sz w:val="16"/>
          <w:szCs w:val="16"/>
          <w:lang w:eastAsia="ru-RU"/>
        </w:rPr>
      </w:pPr>
      <w:r w:rsidRPr="00CB442E">
        <w:rPr>
          <w:rFonts w:ascii="Times New Roman" w:eastAsiaTheme="minorEastAsia" w:hAnsi="Times New Roman" w:cs="Times New Roman"/>
          <w:b/>
          <w:sz w:val="16"/>
          <w:szCs w:val="16"/>
          <w:lang w:eastAsia="ru-RU"/>
        </w:rPr>
        <w:t>в лице</w:t>
      </w:r>
      <w:r w:rsidRPr="00CB442E">
        <w:rPr>
          <w:rFonts w:ascii="Times New Roman" w:eastAsiaTheme="minorEastAsia" w:hAnsi="Times New Roman" w:cs="Times New Roman"/>
          <w:sz w:val="16"/>
          <w:szCs w:val="16"/>
          <w:lang w:eastAsia="ru-RU"/>
        </w:rPr>
        <w:t xml:space="preserve"> _________________________________________________________________________ </w:t>
      </w:r>
    </w:p>
    <w:p w:rsidR="00CB442E" w:rsidRPr="00CB442E" w:rsidRDefault="00CB442E" w:rsidP="00CB442E">
      <w:pPr>
        <w:ind w:firstLine="567"/>
        <w:jc w:val="center"/>
        <w:rPr>
          <w:rFonts w:ascii="Times New Roman" w:eastAsiaTheme="minorEastAsia" w:hAnsi="Times New Roman" w:cs="Times New Roman"/>
          <w:sz w:val="16"/>
          <w:szCs w:val="16"/>
          <w:lang w:eastAsia="ru-RU"/>
        </w:rPr>
      </w:pPr>
      <w:r w:rsidRPr="00CB442E">
        <w:rPr>
          <w:rFonts w:ascii="Times New Roman" w:eastAsiaTheme="minorEastAsia" w:hAnsi="Times New Roman" w:cs="Times New Roman"/>
          <w:sz w:val="16"/>
          <w:szCs w:val="16"/>
          <w:lang w:eastAsia="ru-RU"/>
        </w:rPr>
        <w:t>(Ф.И.О. полностью, должность)</w:t>
      </w:r>
    </w:p>
    <w:p w:rsidR="00CB442E" w:rsidRPr="00CB442E" w:rsidRDefault="00CB442E" w:rsidP="00CB442E">
      <w:pPr>
        <w:ind w:firstLine="567"/>
        <w:jc w:val="left"/>
        <w:rPr>
          <w:rFonts w:ascii="Times New Roman" w:eastAsiaTheme="minorEastAsia" w:hAnsi="Times New Roman" w:cs="Times New Roman"/>
          <w:b/>
          <w:bCs/>
          <w:sz w:val="16"/>
          <w:szCs w:val="16"/>
          <w:lang w:eastAsia="ru-RU"/>
        </w:rPr>
      </w:pPr>
      <w:r w:rsidRPr="00CB442E">
        <w:rPr>
          <w:rFonts w:ascii="Times New Roman" w:eastAsiaTheme="minorEastAsia" w:hAnsi="Times New Roman" w:cs="Times New Roman"/>
          <w:b/>
          <w:bCs/>
          <w:sz w:val="16"/>
          <w:szCs w:val="16"/>
          <w:lang w:eastAsia="ru-RU"/>
        </w:rPr>
        <w:t>действующего на сновании</w:t>
      </w:r>
      <w:r w:rsidRPr="00CB442E">
        <w:rPr>
          <w:rFonts w:ascii="Times New Roman" w:eastAsiaTheme="minorEastAsia" w:hAnsi="Times New Roman" w:cs="Times New Roman"/>
          <w:sz w:val="16"/>
          <w:szCs w:val="16"/>
          <w:lang w:eastAsia="ru-RU"/>
        </w:rPr>
        <w:t>______________________________________________________</w:t>
      </w:r>
      <w:proofErr w:type="gramStart"/>
      <w:r w:rsidRPr="00CB442E">
        <w:rPr>
          <w:rFonts w:ascii="Times New Roman" w:eastAsiaTheme="minorEastAsia" w:hAnsi="Times New Roman" w:cs="Times New Roman"/>
          <w:sz w:val="16"/>
          <w:szCs w:val="16"/>
          <w:lang w:eastAsia="ru-RU"/>
        </w:rPr>
        <w:t xml:space="preserve"> ,</w:t>
      </w:r>
      <w:proofErr w:type="gramEnd"/>
    </w:p>
    <w:tbl>
      <w:tblPr>
        <w:tblW w:w="10065" w:type="dxa"/>
        <w:tblInd w:w="108" w:type="dxa"/>
        <w:tblLayout w:type="fixed"/>
        <w:tblLook w:val="0000" w:firstRow="0" w:lastRow="0" w:firstColumn="0" w:lastColumn="0" w:noHBand="0" w:noVBand="0"/>
      </w:tblPr>
      <w:tblGrid>
        <w:gridCol w:w="10065"/>
      </w:tblGrid>
      <w:tr w:rsidR="00CB442E" w:rsidRPr="00CB442E" w:rsidTr="00CB442E">
        <w:trPr>
          <w:trHeight w:val="1124"/>
        </w:trPr>
        <w:tc>
          <w:tcPr>
            <w:tcW w:w="10065"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vAlign w:val="center"/>
          </w:tcPr>
          <w:p w:rsidR="00CB442E" w:rsidRPr="00CB442E" w:rsidRDefault="00CB442E" w:rsidP="00CB442E">
            <w:pPr>
              <w:spacing w:after="120"/>
              <w:ind w:firstLine="567"/>
              <w:jc w:val="left"/>
              <w:rPr>
                <w:rFonts w:ascii="Times New Roman" w:eastAsiaTheme="minorEastAsia" w:hAnsi="Times New Roman" w:cs="Times New Roman"/>
                <w:b/>
                <w:sz w:val="16"/>
                <w:szCs w:val="16"/>
                <w:lang w:eastAsia="ru-RU"/>
              </w:rPr>
            </w:pPr>
            <w:r w:rsidRPr="00CB442E">
              <w:rPr>
                <w:rFonts w:ascii="Times New Roman" w:eastAsiaTheme="minorEastAsia" w:hAnsi="Times New Roman" w:cs="Times New Roman"/>
                <w:b/>
                <w:sz w:val="16"/>
                <w:szCs w:val="16"/>
                <w:lang w:eastAsia="ru-RU"/>
              </w:rPr>
              <w:t>(заполняется Претендентом - физическим лицом, индивидуальным предпринимателем)</w:t>
            </w:r>
          </w:p>
          <w:p w:rsidR="00CB442E" w:rsidRPr="00CB442E" w:rsidRDefault="00CB442E" w:rsidP="00CB442E">
            <w:pPr>
              <w:spacing w:after="120"/>
              <w:ind w:firstLine="567"/>
              <w:jc w:val="left"/>
              <w:rPr>
                <w:rFonts w:ascii="Times New Roman" w:eastAsiaTheme="minorEastAsia" w:hAnsi="Times New Roman" w:cs="Times New Roman"/>
                <w:sz w:val="16"/>
                <w:szCs w:val="16"/>
                <w:lang w:eastAsia="ru-RU"/>
              </w:rPr>
            </w:pPr>
            <w:r w:rsidRPr="00CB442E">
              <w:rPr>
                <w:rFonts w:ascii="Times New Roman" w:eastAsiaTheme="minorEastAsia" w:hAnsi="Times New Roman" w:cs="Times New Roman"/>
                <w:sz w:val="16"/>
                <w:szCs w:val="16"/>
                <w:lang w:eastAsia="ru-RU"/>
              </w:rPr>
              <w:t>Паспортные данные: серия…...….…№ …………..……., дата выдачи «……...»</w:t>
            </w:r>
            <w:proofErr w:type="gramStart"/>
            <w:r w:rsidRPr="00CB442E">
              <w:rPr>
                <w:rFonts w:ascii="Times New Roman" w:eastAsiaTheme="minorEastAsia" w:hAnsi="Times New Roman" w:cs="Times New Roman"/>
                <w:sz w:val="16"/>
                <w:szCs w:val="16"/>
                <w:lang w:eastAsia="ru-RU"/>
              </w:rPr>
              <w:t xml:space="preserve"> .</w:t>
            </w:r>
            <w:proofErr w:type="gramEnd"/>
            <w:r w:rsidRPr="00CB442E">
              <w:rPr>
                <w:rFonts w:ascii="Times New Roman" w:eastAsiaTheme="minorEastAsia" w:hAnsi="Times New Roman" w:cs="Times New Roman"/>
                <w:sz w:val="16"/>
                <w:szCs w:val="16"/>
                <w:lang w:eastAsia="ru-RU"/>
              </w:rPr>
              <w:t xml:space="preserve">..….….г., </w:t>
            </w:r>
          </w:p>
          <w:p w:rsidR="00CB442E" w:rsidRPr="00CB442E" w:rsidRDefault="00CB442E" w:rsidP="00CB442E">
            <w:pPr>
              <w:spacing w:after="120"/>
              <w:ind w:firstLine="567"/>
              <w:jc w:val="left"/>
              <w:rPr>
                <w:rFonts w:ascii="Times New Roman" w:eastAsiaTheme="minorEastAsia" w:hAnsi="Times New Roman" w:cs="Times New Roman"/>
                <w:sz w:val="16"/>
                <w:szCs w:val="16"/>
                <w:lang w:eastAsia="ru-RU"/>
              </w:rPr>
            </w:pPr>
            <w:r w:rsidRPr="00CB442E">
              <w:rPr>
                <w:rFonts w:ascii="Times New Roman" w:eastAsiaTheme="minorEastAsia" w:hAnsi="Times New Roman" w:cs="Times New Roman"/>
                <w:sz w:val="16"/>
                <w:szCs w:val="16"/>
                <w:lang w:eastAsia="ru-RU"/>
              </w:rPr>
              <w:t xml:space="preserve">кем </w:t>
            </w:r>
            <w:proofErr w:type="gramStart"/>
            <w:r w:rsidRPr="00CB442E">
              <w:rPr>
                <w:rFonts w:ascii="Times New Roman" w:eastAsiaTheme="minorEastAsia" w:hAnsi="Times New Roman" w:cs="Times New Roman"/>
                <w:sz w:val="16"/>
                <w:szCs w:val="16"/>
                <w:lang w:eastAsia="ru-RU"/>
              </w:rPr>
              <w:t>выдан</w:t>
            </w:r>
            <w:proofErr w:type="gramEnd"/>
            <w:r w:rsidRPr="00CB442E">
              <w:rPr>
                <w:rFonts w:ascii="Times New Roman" w:eastAsiaTheme="minorEastAsia" w:hAnsi="Times New Roman" w:cs="Times New Roman"/>
                <w:sz w:val="16"/>
                <w:szCs w:val="16"/>
                <w:lang w:eastAsia="ru-RU"/>
              </w:rPr>
              <w:t xml:space="preserve">…………………………….….……………………….….……………………….…. </w:t>
            </w:r>
          </w:p>
          <w:p w:rsidR="00CB442E" w:rsidRPr="00CB442E" w:rsidRDefault="00CB442E" w:rsidP="00CB442E">
            <w:pPr>
              <w:spacing w:after="120"/>
              <w:ind w:firstLine="567"/>
              <w:jc w:val="left"/>
              <w:rPr>
                <w:rFonts w:ascii="Times New Roman" w:eastAsiaTheme="minorEastAsia" w:hAnsi="Times New Roman" w:cs="Times New Roman"/>
                <w:sz w:val="16"/>
                <w:szCs w:val="16"/>
                <w:lang w:eastAsia="ru-RU"/>
              </w:rPr>
            </w:pPr>
            <w:r w:rsidRPr="00CB442E">
              <w:rPr>
                <w:rFonts w:ascii="Times New Roman" w:eastAsiaTheme="minorEastAsia" w:hAnsi="Times New Roman" w:cs="Times New Roman"/>
                <w:sz w:val="16"/>
                <w:szCs w:val="16"/>
                <w:lang w:eastAsia="ru-RU"/>
              </w:rPr>
              <w:t>……………………………………………………………. код подразделения ………….…</w:t>
            </w:r>
          </w:p>
          <w:p w:rsidR="00CB442E" w:rsidRPr="00CB442E" w:rsidRDefault="00CB442E" w:rsidP="00CB442E">
            <w:pPr>
              <w:spacing w:after="120"/>
              <w:ind w:firstLine="567"/>
              <w:jc w:val="left"/>
              <w:rPr>
                <w:rFonts w:ascii="Times New Roman" w:eastAsiaTheme="minorEastAsia" w:hAnsi="Times New Roman" w:cs="Times New Roman"/>
                <w:sz w:val="16"/>
                <w:szCs w:val="16"/>
                <w:lang w:eastAsia="ru-RU"/>
              </w:rPr>
            </w:pPr>
            <w:r w:rsidRPr="00CB442E">
              <w:rPr>
                <w:rFonts w:ascii="Times New Roman" w:eastAsiaTheme="minorEastAsia" w:hAnsi="Times New Roman" w:cs="Times New Roman"/>
                <w:sz w:val="16"/>
                <w:szCs w:val="16"/>
                <w:lang w:eastAsia="ru-RU"/>
              </w:rPr>
              <w:t>Адрес регистрации ………………………….………………………………………….….....</w:t>
            </w:r>
          </w:p>
          <w:p w:rsidR="00CB442E" w:rsidRPr="00CB442E" w:rsidRDefault="00CB442E" w:rsidP="00CB442E">
            <w:pPr>
              <w:spacing w:after="120"/>
              <w:ind w:firstLine="567"/>
              <w:jc w:val="left"/>
              <w:rPr>
                <w:rFonts w:ascii="Times New Roman" w:eastAsiaTheme="minorEastAsia" w:hAnsi="Times New Roman" w:cs="Times New Roman"/>
                <w:sz w:val="16"/>
                <w:szCs w:val="16"/>
                <w:lang w:eastAsia="ru-RU"/>
              </w:rPr>
            </w:pPr>
            <w:r w:rsidRPr="00CB442E">
              <w:rPr>
                <w:rFonts w:ascii="Times New Roman" w:eastAsiaTheme="minorEastAsia" w:hAnsi="Times New Roman" w:cs="Times New Roman"/>
                <w:sz w:val="16"/>
                <w:szCs w:val="16"/>
                <w:lang w:eastAsia="ru-RU"/>
              </w:rPr>
              <w:t>Почтовый адрес …………………………………………………………..………………..…....</w:t>
            </w:r>
          </w:p>
          <w:p w:rsidR="00CB442E" w:rsidRPr="00CB442E" w:rsidRDefault="00CB442E" w:rsidP="00CB442E">
            <w:pPr>
              <w:spacing w:after="120"/>
              <w:ind w:firstLine="567"/>
              <w:jc w:val="left"/>
              <w:rPr>
                <w:rFonts w:ascii="Times New Roman" w:eastAsiaTheme="minorEastAsia" w:hAnsi="Times New Roman" w:cs="Times New Roman"/>
                <w:sz w:val="16"/>
                <w:szCs w:val="16"/>
                <w:lang w:eastAsia="ru-RU"/>
              </w:rPr>
            </w:pPr>
            <w:r w:rsidRPr="00CB442E">
              <w:rPr>
                <w:rFonts w:ascii="Times New Roman" w:eastAsiaTheme="minorEastAsia" w:hAnsi="Times New Roman" w:cs="Times New Roman"/>
                <w:sz w:val="16"/>
                <w:szCs w:val="16"/>
                <w:lang w:eastAsia="ru-RU"/>
              </w:rPr>
              <w:t>Контактный телефон …………………………………………………………………….……..</w:t>
            </w:r>
          </w:p>
          <w:p w:rsidR="00CB442E" w:rsidRPr="00CB442E" w:rsidRDefault="00CB442E" w:rsidP="00CB442E">
            <w:pPr>
              <w:spacing w:after="120"/>
              <w:ind w:firstLine="567"/>
              <w:jc w:val="left"/>
              <w:rPr>
                <w:rFonts w:ascii="Times New Roman" w:eastAsiaTheme="minorEastAsia" w:hAnsi="Times New Roman" w:cs="Times New Roman"/>
                <w:sz w:val="16"/>
                <w:szCs w:val="16"/>
                <w:lang w:eastAsia="ru-RU"/>
              </w:rPr>
            </w:pPr>
            <w:r w:rsidRPr="00CB442E">
              <w:rPr>
                <w:rFonts w:ascii="Times New Roman" w:eastAsiaTheme="minorEastAsia" w:hAnsi="Times New Roman" w:cs="Times New Roman"/>
                <w:sz w:val="16"/>
                <w:szCs w:val="16"/>
                <w:lang w:eastAsia="ru-RU"/>
              </w:rPr>
              <w:t>ОГРН индивидуального предпринимателя</w:t>
            </w:r>
            <w:proofErr w:type="gramStart"/>
            <w:r w:rsidRPr="00CB442E">
              <w:rPr>
                <w:rFonts w:ascii="Times New Roman" w:eastAsiaTheme="minorEastAsia" w:hAnsi="Times New Roman" w:cs="Times New Roman"/>
                <w:sz w:val="16"/>
                <w:szCs w:val="16"/>
                <w:lang w:eastAsia="ru-RU"/>
              </w:rPr>
              <w:t xml:space="preserve"> .</w:t>
            </w:r>
            <w:proofErr w:type="gramEnd"/>
            <w:r w:rsidRPr="00CB442E">
              <w:rPr>
                <w:rFonts w:ascii="Times New Roman" w:eastAsiaTheme="minorEastAsia" w:hAnsi="Times New Roman" w:cs="Times New Roman"/>
                <w:sz w:val="16"/>
                <w:szCs w:val="16"/>
                <w:lang w:eastAsia="ru-RU"/>
              </w:rPr>
              <w:t>.………………………………………………..…</w:t>
            </w:r>
          </w:p>
        </w:tc>
      </w:tr>
      <w:tr w:rsidR="00CB442E" w:rsidRPr="00CB442E" w:rsidTr="00CB442E">
        <w:trPr>
          <w:trHeight w:val="1124"/>
        </w:trPr>
        <w:tc>
          <w:tcPr>
            <w:tcW w:w="10065"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vAlign w:val="center"/>
          </w:tcPr>
          <w:p w:rsidR="00CB442E" w:rsidRPr="00CB442E" w:rsidRDefault="00CB442E" w:rsidP="00CB442E">
            <w:pPr>
              <w:spacing w:after="120"/>
              <w:ind w:firstLine="567"/>
              <w:jc w:val="left"/>
              <w:rPr>
                <w:rFonts w:ascii="Times New Roman" w:eastAsiaTheme="minorEastAsia" w:hAnsi="Times New Roman" w:cs="Times New Roman"/>
                <w:b/>
                <w:sz w:val="16"/>
                <w:szCs w:val="16"/>
                <w:lang w:eastAsia="ru-RU"/>
              </w:rPr>
            </w:pPr>
            <w:r w:rsidRPr="00CB442E">
              <w:rPr>
                <w:rFonts w:ascii="Times New Roman" w:eastAsiaTheme="minorEastAsia" w:hAnsi="Times New Roman" w:cs="Times New Roman"/>
                <w:b/>
                <w:sz w:val="16"/>
                <w:szCs w:val="16"/>
                <w:lang w:eastAsia="ru-RU"/>
              </w:rPr>
              <w:t>(заполняется Претендентом - юридическим лицом)</w:t>
            </w:r>
          </w:p>
          <w:p w:rsidR="00CB442E" w:rsidRPr="00CB442E" w:rsidRDefault="00CB442E" w:rsidP="00CB442E">
            <w:pPr>
              <w:spacing w:after="120"/>
              <w:ind w:firstLine="567"/>
              <w:jc w:val="left"/>
              <w:rPr>
                <w:rFonts w:ascii="Times New Roman" w:eastAsiaTheme="minorEastAsia" w:hAnsi="Times New Roman" w:cs="Times New Roman"/>
                <w:sz w:val="16"/>
                <w:szCs w:val="16"/>
                <w:lang w:eastAsia="ru-RU"/>
              </w:rPr>
            </w:pPr>
            <w:r w:rsidRPr="00CB442E">
              <w:rPr>
                <w:rFonts w:ascii="Times New Roman" w:eastAsiaTheme="minorEastAsia" w:hAnsi="Times New Roman" w:cs="Times New Roman"/>
                <w:sz w:val="16"/>
                <w:szCs w:val="16"/>
                <w:lang w:eastAsia="ru-RU"/>
              </w:rPr>
              <w:t xml:space="preserve">ОГРН …………………………………………………………………………………………… </w:t>
            </w:r>
          </w:p>
          <w:p w:rsidR="00CB442E" w:rsidRPr="00CB442E" w:rsidRDefault="00CB442E" w:rsidP="00CB442E">
            <w:pPr>
              <w:spacing w:after="120"/>
              <w:ind w:firstLine="567"/>
              <w:jc w:val="left"/>
              <w:rPr>
                <w:rFonts w:ascii="Times New Roman" w:eastAsiaTheme="minorEastAsia" w:hAnsi="Times New Roman" w:cs="Times New Roman"/>
                <w:sz w:val="16"/>
                <w:szCs w:val="16"/>
                <w:lang w:eastAsia="ru-RU"/>
              </w:rPr>
            </w:pPr>
            <w:r w:rsidRPr="00CB442E">
              <w:rPr>
                <w:rFonts w:ascii="Times New Roman" w:eastAsiaTheme="minorEastAsia" w:hAnsi="Times New Roman" w:cs="Times New Roman"/>
                <w:sz w:val="16"/>
                <w:szCs w:val="16"/>
                <w:lang w:eastAsia="ru-RU"/>
              </w:rPr>
              <w:t>ИНН … ………………………………………………………………………………………….</w:t>
            </w:r>
          </w:p>
          <w:p w:rsidR="00CB442E" w:rsidRPr="00CB442E" w:rsidRDefault="00CB442E" w:rsidP="00CB442E">
            <w:pPr>
              <w:spacing w:after="120"/>
              <w:ind w:firstLine="567"/>
              <w:jc w:val="left"/>
              <w:rPr>
                <w:rFonts w:ascii="Times New Roman" w:eastAsiaTheme="minorEastAsia" w:hAnsi="Times New Roman" w:cs="Times New Roman"/>
                <w:sz w:val="16"/>
                <w:szCs w:val="16"/>
                <w:lang w:eastAsia="ru-RU"/>
              </w:rPr>
            </w:pPr>
            <w:r w:rsidRPr="00CB442E">
              <w:rPr>
                <w:rFonts w:ascii="Times New Roman" w:eastAsiaTheme="minorEastAsia" w:hAnsi="Times New Roman" w:cs="Times New Roman"/>
                <w:sz w:val="16"/>
                <w:szCs w:val="16"/>
                <w:lang w:eastAsia="ru-RU"/>
              </w:rPr>
              <w:t>Юридический адрес………………………………………………………………………….</w:t>
            </w:r>
          </w:p>
          <w:p w:rsidR="00CB442E" w:rsidRPr="00CB442E" w:rsidRDefault="00CB442E" w:rsidP="00CB442E">
            <w:pPr>
              <w:spacing w:after="120"/>
              <w:ind w:firstLine="567"/>
              <w:jc w:val="left"/>
              <w:rPr>
                <w:rFonts w:ascii="Times New Roman" w:eastAsiaTheme="minorEastAsia" w:hAnsi="Times New Roman" w:cs="Times New Roman"/>
                <w:sz w:val="16"/>
                <w:szCs w:val="16"/>
                <w:lang w:eastAsia="ru-RU"/>
              </w:rPr>
            </w:pPr>
            <w:r w:rsidRPr="00CB442E">
              <w:rPr>
                <w:rFonts w:ascii="Times New Roman" w:eastAsiaTheme="minorEastAsia" w:hAnsi="Times New Roman" w:cs="Times New Roman"/>
                <w:sz w:val="16"/>
                <w:szCs w:val="16"/>
                <w:lang w:eastAsia="ru-RU"/>
              </w:rPr>
              <w:t>Почтовый адрес………………………………………………………………………………</w:t>
            </w:r>
          </w:p>
          <w:p w:rsidR="00CB442E" w:rsidRPr="00CB442E" w:rsidRDefault="00CB442E" w:rsidP="00CB442E">
            <w:pPr>
              <w:spacing w:after="120"/>
              <w:ind w:firstLine="567"/>
              <w:jc w:val="left"/>
              <w:rPr>
                <w:rFonts w:ascii="Times New Roman" w:eastAsiaTheme="minorEastAsia" w:hAnsi="Times New Roman" w:cs="Times New Roman"/>
                <w:sz w:val="16"/>
                <w:szCs w:val="16"/>
                <w:lang w:eastAsia="ru-RU"/>
              </w:rPr>
            </w:pPr>
            <w:r w:rsidRPr="00CB442E">
              <w:rPr>
                <w:rFonts w:ascii="Times New Roman" w:eastAsiaTheme="minorEastAsia" w:hAnsi="Times New Roman" w:cs="Times New Roman"/>
                <w:sz w:val="16"/>
                <w:szCs w:val="16"/>
                <w:lang w:eastAsia="ru-RU"/>
              </w:rPr>
              <w:t>Контактный телефон….…..…………………………………………………………………....</w:t>
            </w:r>
          </w:p>
        </w:tc>
      </w:tr>
      <w:tr w:rsidR="00CB442E" w:rsidRPr="00CB442E" w:rsidTr="00CB442E">
        <w:trPr>
          <w:trHeight w:val="224"/>
        </w:trPr>
        <w:tc>
          <w:tcPr>
            <w:tcW w:w="10065"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vAlign w:val="center"/>
          </w:tcPr>
          <w:p w:rsidR="00CB442E" w:rsidRPr="00CB442E" w:rsidRDefault="00CB442E" w:rsidP="00CB442E">
            <w:pPr>
              <w:spacing w:after="120"/>
              <w:ind w:firstLine="567"/>
              <w:jc w:val="left"/>
              <w:rPr>
                <w:rFonts w:ascii="Times New Roman" w:eastAsiaTheme="minorEastAsia" w:hAnsi="Times New Roman" w:cs="Times New Roman"/>
                <w:b/>
                <w:sz w:val="16"/>
                <w:szCs w:val="16"/>
                <w:lang w:eastAsia="ru-RU"/>
              </w:rPr>
            </w:pPr>
            <w:r w:rsidRPr="00CB442E">
              <w:rPr>
                <w:rFonts w:ascii="Times New Roman" w:eastAsiaTheme="minorEastAsia" w:hAnsi="Times New Roman" w:cs="Times New Roman"/>
                <w:b/>
                <w:sz w:val="16"/>
                <w:szCs w:val="16"/>
                <w:lang w:eastAsia="ru-RU"/>
              </w:rPr>
              <w:t>(заполняется представителем Претендента, действующим на основании доверенности)</w:t>
            </w:r>
          </w:p>
          <w:p w:rsidR="00CB442E" w:rsidRPr="00CB442E" w:rsidRDefault="00CB442E" w:rsidP="00CB442E">
            <w:pPr>
              <w:spacing w:after="120"/>
              <w:ind w:firstLine="567"/>
              <w:jc w:val="left"/>
              <w:rPr>
                <w:rFonts w:ascii="Times New Roman" w:eastAsiaTheme="minorEastAsia" w:hAnsi="Times New Roman" w:cs="Times New Roman"/>
                <w:sz w:val="16"/>
                <w:szCs w:val="16"/>
                <w:lang w:eastAsia="ru-RU"/>
              </w:rPr>
            </w:pPr>
            <w:r w:rsidRPr="00CB442E">
              <w:rPr>
                <w:rFonts w:ascii="Times New Roman" w:eastAsiaTheme="minorEastAsia" w:hAnsi="Times New Roman" w:cs="Times New Roman"/>
                <w:sz w:val="16"/>
                <w:szCs w:val="16"/>
                <w:lang w:eastAsia="ru-RU"/>
              </w:rPr>
              <w:t xml:space="preserve">Действует на основании доверенности от «…....» ………..….….г., № ……………………., кем </w:t>
            </w:r>
            <w:proofErr w:type="gramStart"/>
            <w:r w:rsidRPr="00CB442E">
              <w:rPr>
                <w:rFonts w:ascii="Times New Roman" w:eastAsiaTheme="minorEastAsia" w:hAnsi="Times New Roman" w:cs="Times New Roman"/>
                <w:sz w:val="16"/>
                <w:szCs w:val="16"/>
                <w:lang w:eastAsia="ru-RU"/>
              </w:rPr>
              <w:t>выдана</w:t>
            </w:r>
            <w:proofErr w:type="gramEnd"/>
            <w:r w:rsidRPr="00CB442E">
              <w:rPr>
                <w:rFonts w:ascii="Times New Roman" w:eastAsiaTheme="minorEastAsia" w:hAnsi="Times New Roman" w:cs="Times New Roman"/>
                <w:sz w:val="16"/>
                <w:szCs w:val="16"/>
                <w:lang w:eastAsia="ru-RU"/>
              </w:rPr>
              <w:t xml:space="preserve"> ……………………………………………………</w:t>
            </w:r>
          </w:p>
          <w:p w:rsidR="00CB442E" w:rsidRPr="00CB442E" w:rsidRDefault="00CB442E" w:rsidP="00CB442E">
            <w:pPr>
              <w:spacing w:after="120"/>
              <w:ind w:firstLine="567"/>
              <w:jc w:val="left"/>
              <w:rPr>
                <w:rFonts w:ascii="Times New Roman" w:eastAsiaTheme="minorEastAsia" w:hAnsi="Times New Roman" w:cs="Times New Roman"/>
                <w:sz w:val="16"/>
                <w:szCs w:val="16"/>
                <w:lang w:eastAsia="ru-RU"/>
              </w:rPr>
            </w:pPr>
            <w:r w:rsidRPr="00CB442E">
              <w:rPr>
                <w:rFonts w:ascii="Times New Roman" w:eastAsiaTheme="minorEastAsia" w:hAnsi="Times New Roman" w:cs="Times New Roman"/>
                <w:sz w:val="16"/>
                <w:szCs w:val="16"/>
                <w:lang w:eastAsia="ru-RU"/>
              </w:rPr>
              <w:t>Паспортные данные: серия…...….…№ ….……., дата выдачи «……...» ………....….….</w:t>
            </w:r>
            <w:proofErr w:type="gramStart"/>
            <w:r w:rsidRPr="00CB442E">
              <w:rPr>
                <w:rFonts w:ascii="Times New Roman" w:eastAsiaTheme="minorEastAsia" w:hAnsi="Times New Roman" w:cs="Times New Roman"/>
                <w:sz w:val="16"/>
                <w:szCs w:val="16"/>
                <w:lang w:eastAsia="ru-RU"/>
              </w:rPr>
              <w:t>г</w:t>
            </w:r>
            <w:proofErr w:type="gramEnd"/>
            <w:r w:rsidRPr="00CB442E">
              <w:rPr>
                <w:rFonts w:ascii="Times New Roman" w:eastAsiaTheme="minorEastAsia" w:hAnsi="Times New Roman" w:cs="Times New Roman"/>
                <w:sz w:val="16"/>
                <w:szCs w:val="16"/>
                <w:lang w:eastAsia="ru-RU"/>
              </w:rPr>
              <w:t xml:space="preserve">., </w:t>
            </w:r>
          </w:p>
          <w:p w:rsidR="00CB442E" w:rsidRPr="00CB442E" w:rsidRDefault="00CB442E" w:rsidP="00CB442E">
            <w:pPr>
              <w:spacing w:after="120"/>
              <w:ind w:firstLine="567"/>
              <w:jc w:val="left"/>
              <w:rPr>
                <w:rFonts w:ascii="Times New Roman" w:eastAsiaTheme="minorEastAsia" w:hAnsi="Times New Roman" w:cs="Times New Roman"/>
                <w:sz w:val="16"/>
                <w:szCs w:val="16"/>
                <w:lang w:eastAsia="ru-RU"/>
              </w:rPr>
            </w:pPr>
            <w:r w:rsidRPr="00CB442E">
              <w:rPr>
                <w:rFonts w:ascii="Times New Roman" w:eastAsiaTheme="minorEastAsia" w:hAnsi="Times New Roman" w:cs="Times New Roman"/>
                <w:sz w:val="16"/>
                <w:szCs w:val="16"/>
                <w:lang w:eastAsia="ru-RU"/>
              </w:rPr>
              <w:t>Кем выдан…………………………………………………. код подразделения ……….…</w:t>
            </w:r>
          </w:p>
          <w:p w:rsidR="00CB442E" w:rsidRPr="00CB442E" w:rsidRDefault="00CB442E" w:rsidP="00CB442E">
            <w:pPr>
              <w:spacing w:after="120"/>
              <w:ind w:firstLine="567"/>
              <w:jc w:val="left"/>
              <w:rPr>
                <w:rFonts w:ascii="Times New Roman" w:eastAsiaTheme="minorEastAsia" w:hAnsi="Times New Roman" w:cs="Times New Roman"/>
                <w:sz w:val="16"/>
                <w:szCs w:val="16"/>
                <w:lang w:eastAsia="ru-RU"/>
              </w:rPr>
            </w:pPr>
            <w:r w:rsidRPr="00CB442E">
              <w:rPr>
                <w:rFonts w:ascii="Times New Roman" w:eastAsiaTheme="minorEastAsia" w:hAnsi="Times New Roman" w:cs="Times New Roman"/>
                <w:sz w:val="16"/>
                <w:szCs w:val="16"/>
                <w:lang w:eastAsia="ru-RU"/>
              </w:rPr>
              <w:t>Адрес регистрации …………………………………………………………………….…...</w:t>
            </w:r>
          </w:p>
          <w:p w:rsidR="00CB442E" w:rsidRPr="00CB442E" w:rsidRDefault="00CB442E" w:rsidP="00CB442E">
            <w:pPr>
              <w:spacing w:after="120"/>
              <w:ind w:firstLine="567"/>
              <w:jc w:val="left"/>
              <w:rPr>
                <w:rFonts w:ascii="Times New Roman" w:eastAsiaTheme="minorEastAsia" w:hAnsi="Times New Roman" w:cs="Times New Roman"/>
                <w:sz w:val="16"/>
                <w:szCs w:val="16"/>
                <w:lang w:eastAsia="ru-RU"/>
              </w:rPr>
            </w:pPr>
            <w:r w:rsidRPr="00CB442E">
              <w:rPr>
                <w:rFonts w:ascii="Times New Roman" w:eastAsiaTheme="minorEastAsia" w:hAnsi="Times New Roman" w:cs="Times New Roman"/>
                <w:sz w:val="16"/>
                <w:szCs w:val="16"/>
                <w:lang w:eastAsia="ru-RU"/>
              </w:rPr>
              <w:t>Почтовый адрес ………………………………………………………..……………….…...</w:t>
            </w:r>
          </w:p>
          <w:p w:rsidR="00CB442E" w:rsidRPr="00CB442E" w:rsidRDefault="00CB442E" w:rsidP="00CB442E">
            <w:pPr>
              <w:spacing w:after="120"/>
              <w:ind w:firstLine="567"/>
              <w:jc w:val="left"/>
              <w:rPr>
                <w:rFonts w:ascii="Times New Roman" w:eastAsiaTheme="minorEastAsia" w:hAnsi="Times New Roman" w:cs="Times New Roman"/>
                <w:sz w:val="16"/>
                <w:szCs w:val="16"/>
                <w:lang w:eastAsia="ru-RU"/>
              </w:rPr>
            </w:pPr>
            <w:r w:rsidRPr="00CB442E">
              <w:rPr>
                <w:rFonts w:ascii="Times New Roman" w:eastAsiaTheme="minorEastAsia" w:hAnsi="Times New Roman" w:cs="Times New Roman"/>
                <w:sz w:val="16"/>
                <w:szCs w:val="16"/>
                <w:lang w:eastAsia="ru-RU"/>
              </w:rPr>
              <w:t>Контактный телефон …………………………………………………………………..</w:t>
            </w:r>
          </w:p>
        </w:tc>
      </w:tr>
    </w:tbl>
    <w:p w:rsidR="00CB442E" w:rsidRPr="00CB442E" w:rsidRDefault="00CB442E" w:rsidP="00CB442E">
      <w:pPr>
        <w:ind w:right="-1" w:firstLine="567"/>
        <w:contextualSpacing/>
        <w:rPr>
          <w:rFonts w:ascii="Times New Roman" w:eastAsiaTheme="minorEastAsia" w:hAnsi="Times New Roman" w:cs="Times New Roman"/>
          <w:b/>
          <w:bCs/>
          <w:sz w:val="16"/>
          <w:szCs w:val="16"/>
          <w:lang w:eastAsia="ru-RU"/>
        </w:rPr>
      </w:pPr>
    </w:p>
    <w:p w:rsidR="00E20F4B" w:rsidRDefault="00E20F4B" w:rsidP="00CB442E">
      <w:pPr>
        <w:ind w:right="-1" w:firstLine="567"/>
        <w:contextualSpacing/>
        <w:rPr>
          <w:rFonts w:ascii="Times New Roman" w:eastAsiaTheme="minorEastAsia" w:hAnsi="Times New Roman" w:cs="Times New Roman"/>
          <w:b/>
          <w:bCs/>
          <w:sz w:val="16"/>
          <w:szCs w:val="16"/>
          <w:lang w:eastAsia="ru-RU"/>
        </w:rPr>
      </w:pPr>
    </w:p>
    <w:p w:rsidR="00E20F4B" w:rsidRDefault="00E20F4B" w:rsidP="00CB442E">
      <w:pPr>
        <w:ind w:right="-1" w:firstLine="567"/>
        <w:contextualSpacing/>
        <w:rPr>
          <w:rFonts w:ascii="Times New Roman" w:eastAsiaTheme="minorEastAsia" w:hAnsi="Times New Roman" w:cs="Times New Roman"/>
          <w:b/>
          <w:bCs/>
          <w:sz w:val="16"/>
          <w:szCs w:val="16"/>
          <w:lang w:eastAsia="ru-RU"/>
        </w:rPr>
      </w:pPr>
    </w:p>
    <w:p w:rsidR="00E20F4B" w:rsidRDefault="00E20F4B" w:rsidP="00CB442E">
      <w:pPr>
        <w:ind w:right="-1" w:firstLine="567"/>
        <w:contextualSpacing/>
        <w:rPr>
          <w:rFonts w:ascii="Times New Roman" w:eastAsiaTheme="minorEastAsia" w:hAnsi="Times New Roman" w:cs="Times New Roman"/>
          <w:b/>
          <w:bCs/>
          <w:sz w:val="16"/>
          <w:szCs w:val="16"/>
          <w:lang w:eastAsia="ru-RU"/>
        </w:rPr>
      </w:pPr>
    </w:p>
    <w:p w:rsidR="00E20F4B" w:rsidRDefault="00E20F4B" w:rsidP="00CB442E">
      <w:pPr>
        <w:ind w:right="-1" w:firstLine="567"/>
        <w:contextualSpacing/>
        <w:rPr>
          <w:rFonts w:ascii="Times New Roman" w:eastAsiaTheme="minorEastAsia" w:hAnsi="Times New Roman" w:cs="Times New Roman"/>
          <w:b/>
          <w:bCs/>
          <w:sz w:val="16"/>
          <w:szCs w:val="16"/>
          <w:lang w:eastAsia="ru-RU"/>
        </w:rPr>
      </w:pPr>
    </w:p>
    <w:p w:rsidR="00E20F4B" w:rsidRDefault="00E20F4B" w:rsidP="00CB442E">
      <w:pPr>
        <w:ind w:right="-1" w:firstLine="567"/>
        <w:contextualSpacing/>
        <w:rPr>
          <w:rFonts w:ascii="Times New Roman" w:eastAsiaTheme="minorEastAsia" w:hAnsi="Times New Roman" w:cs="Times New Roman"/>
          <w:b/>
          <w:bCs/>
          <w:sz w:val="16"/>
          <w:szCs w:val="16"/>
          <w:lang w:eastAsia="ru-RU"/>
        </w:rPr>
      </w:pPr>
    </w:p>
    <w:p w:rsidR="00CB442E" w:rsidRPr="00CB442E" w:rsidRDefault="00CB442E" w:rsidP="00CB442E">
      <w:pPr>
        <w:ind w:right="-1" w:firstLine="567"/>
        <w:contextualSpacing/>
        <w:rPr>
          <w:rFonts w:ascii="Times New Roman" w:eastAsiaTheme="minorEastAsia" w:hAnsi="Times New Roman" w:cs="Times New Roman"/>
          <w:b/>
          <w:bCs/>
          <w:sz w:val="16"/>
          <w:szCs w:val="16"/>
          <w:lang w:eastAsia="ru-RU"/>
        </w:rPr>
      </w:pPr>
      <w:r w:rsidRPr="00CB442E">
        <w:rPr>
          <w:rFonts w:ascii="Times New Roman" w:eastAsiaTheme="minorEastAsia" w:hAnsi="Times New Roman" w:cs="Times New Roman"/>
          <w:b/>
          <w:bCs/>
          <w:sz w:val="16"/>
          <w:szCs w:val="16"/>
          <w:lang w:eastAsia="ru-RU"/>
        </w:rPr>
        <w:t>принимает решение о приобретении вышеуказанного</w:t>
      </w:r>
      <w:r w:rsidRPr="00CB442E">
        <w:rPr>
          <w:rFonts w:ascii="Times New Roman" w:eastAsiaTheme="minorEastAsia" w:hAnsi="Times New Roman" w:cs="Times New Roman"/>
          <w:bCs/>
          <w:sz w:val="16"/>
          <w:szCs w:val="16"/>
          <w:lang w:eastAsia="ru-RU"/>
        </w:rPr>
        <w:t xml:space="preserve"> </w:t>
      </w:r>
      <w:r w:rsidRPr="00CB442E">
        <w:rPr>
          <w:rFonts w:ascii="Times New Roman" w:eastAsiaTheme="minorEastAsia" w:hAnsi="Times New Roman" w:cs="Times New Roman"/>
          <w:b/>
          <w:bCs/>
          <w:sz w:val="16"/>
          <w:szCs w:val="16"/>
          <w:lang w:eastAsia="ru-RU"/>
        </w:rPr>
        <w:t>имущества и обязуется:</w:t>
      </w:r>
    </w:p>
    <w:p w:rsidR="00CB442E" w:rsidRPr="00CB442E" w:rsidRDefault="00CB442E" w:rsidP="00CB442E">
      <w:pPr>
        <w:ind w:right="-1" w:firstLine="567"/>
        <w:contextualSpacing/>
        <w:rPr>
          <w:rFonts w:ascii="Times New Roman" w:eastAsiaTheme="minorEastAsia" w:hAnsi="Times New Roman" w:cs="Times New Roman"/>
          <w:bCs/>
          <w:sz w:val="16"/>
          <w:szCs w:val="16"/>
          <w:lang w:eastAsia="ru-RU"/>
        </w:rPr>
      </w:pPr>
      <w:proofErr w:type="gramStart"/>
      <w:r w:rsidRPr="00CB442E">
        <w:rPr>
          <w:rFonts w:ascii="Times New Roman" w:eastAsiaTheme="minorEastAsia" w:hAnsi="Times New Roman" w:cs="Times New Roman"/>
          <w:bCs/>
          <w:sz w:val="16"/>
          <w:szCs w:val="16"/>
          <w:lang w:eastAsia="ru-RU"/>
        </w:rPr>
        <w:t xml:space="preserve">- соблюдать условия продажи имущества, содержащиеся в информационном сообщении (включая изменения) о проведении настоящей процедуры, размещенного </w:t>
      </w:r>
      <w:r w:rsidRPr="00CB442E">
        <w:rPr>
          <w:rFonts w:ascii="Times New Roman" w:eastAsiaTheme="minorEastAsia" w:hAnsi="Times New Roman" w:cs="Times New Roman"/>
          <w:sz w:val="16"/>
          <w:szCs w:val="16"/>
          <w:lang w:eastAsia="ru-RU"/>
        </w:rPr>
        <w:t>на сайте Организатора торгов</w:t>
      </w:r>
      <w:r w:rsidRPr="00CB442E">
        <w:rPr>
          <w:rFonts w:ascii="Times New Roman" w:eastAsiaTheme="minorEastAsia" w:hAnsi="Times New Roman" w:cs="Times New Roman"/>
          <w:bCs/>
          <w:sz w:val="16"/>
          <w:szCs w:val="16"/>
          <w:lang w:eastAsia="ru-RU"/>
        </w:rPr>
        <w:t>,</w:t>
      </w:r>
      <w:r w:rsidRPr="00CB442E">
        <w:rPr>
          <w:rFonts w:ascii="Times New Roman" w:eastAsiaTheme="minorEastAsia" w:hAnsi="Times New Roman" w:cs="Times New Roman"/>
          <w:sz w:val="16"/>
          <w:szCs w:val="16"/>
          <w:lang w:eastAsia="ru-RU"/>
        </w:rPr>
        <w:t xml:space="preserve"> официальном сайте Российской Федерации в информационно-телекоммуникационной сети "Интернет" (далее - сеть "Интернет") для размещения информации о проведении торгов </w:t>
      </w:r>
      <w:proofErr w:type="spellStart"/>
      <w:r w:rsidRPr="00CB442E">
        <w:rPr>
          <w:rFonts w:ascii="Times New Roman" w:eastAsiaTheme="minorEastAsia" w:hAnsi="Times New Roman" w:cs="Times New Roman"/>
          <w:bCs/>
          <w:sz w:val="16"/>
          <w:szCs w:val="16"/>
          <w:u w:val="single"/>
          <w:lang w:val="en-US" w:eastAsia="ru-RU"/>
        </w:rPr>
        <w:t>torgi</w:t>
      </w:r>
      <w:proofErr w:type="spellEnd"/>
      <w:r w:rsidRPr="00CB442E">
        <w:rPr>
          <w:rFonts w:ascii="Times New Roman" w:eastAsiaTheme="minorEastAsia" w:hAnsi="Times New Roman" w:cs="Times New Roman"/>
          <w:bCs/>
          <w:sz w:val="16"/>
          <w:szCs w:val="16"/>
          <w:u w:val="single"/>
          <w:lang w:eastAsia="ru-RU"/>
        </w:rPr>
        <w:t>.</w:t>
      </w:r>
      <w:proofErr w:type="spellStart"/>
      <w:r w:rsidRPr="00CB442E">
        <w:rPr>
          <w:rFonts w:ascii="Times New Roman" w:eastAsiaTheme="minorEastAsia" w:hAnsi="Times New Roman" w:cs="Times New Roman"/>
          <w:bCs/>
          <w:sz w:val="16"/>
          <w:szCs w:val="16"/>
          <w:u w:val="single"/>
          <w:lang w:val="en-US" w:eastAsia="ru-RU"/>
        </w:rPr>
        <w:t>gov</w:t>
      </w:r>
      <w:proofErr w:type="spellEnd"/>
      <w:r w:rsidRPr="00CB442E">
        <w:rPr>
          <w:rFonts w:ascii="Times New Roman" w:eastAsiaTheme="minorEastAsia" w:hAnsi="Times New Roman" w:cs="Times New Roman"/>
          <w:bCs/>
          <w:sz w:val="16"/>
          <w:szCs w:val="16"/>
          <w:u w:val="single"/>
          <w:lang w:eastAsia="ru-RU"/>
        </w:rPr>
        <w:t>.</w:t>
      </w:r>
      <w:proofErr w:type="spellStart"/>
      <w:r w:rsidRPr="00CB442E">
        <w:rPr>
          <w:rFonts w:ascii="Times New Roman" w:eastAsiaTheme="minorEastAsia" w:hAnsi="Times New Roman" w:cs="Times New Roman"/>
          <w:bCs/>
          <w:sz w:val="16"/>
          <w:szCs w:val="16"/>
          <w:u w:val="single"/>
          <w:lang w:val="en-US" w:eastAsia="ru-RU"/>
        </w:rPr>
        <w:t>ru</w:t>
      </w:r>
      <w:proofErr w:type="spellEnd"/>
      <w:r w:rsidRPr="00CB442E">
        <w:rPr>
          <w:rFonts w:ascii="Times New Roman" w:eastAsiaTheme="minorEastAsia" w:hAnsi="Times New Roman" w:cs="Times New Roman"/>
          <w:bCs/>
          <w:sz w:val="16"/>
          <w:szCs w:val="16"/>
          <w:lang w:eastAsia="ru-RU"/>
        </w:rPr>
        <w:t>, а также порядок проведения продажи муниципального имущества в электронной форме, установленный действующим законодательством о приватизации.</w:t>
      </w:r>
      <w:proofErr w:type="gramEnd"/>
    </w:p>
    <w:p w:rsidR="00CB442E" w:rsidRPr="00CB442E" w:rsidRDefault="00CB442E" w:rsidP="00CB442E">
      <w:pPr>
        <w:ind w:right="-1" w:firstLine="567"/>
        <w:contextualSpacing/>
        <w:rPr>
          <w:rFonts w:ascii="Times New Roman" w:eastAsiaTheme="minorEastAsia" w:hAnsi="Times New Roman" w:cs="Times New Roman"/>
          <w:bCs/>
          <w:sz w:val="16"/>
          <w:szCs w:val="16"/>
          <w:lang w:eastAsia="ru-RU"/>
        </w:rPr>
      </w:pPr>
      <w:r w:rsidRPr="00CB442E">
        <w:rPr>
          <w:rFonts w:ascii="Times New Roman" w:eastAsiaTheme="minorEastAsia" w:hAnsi="Times New Roman" w:cs="Times New Roman"/>
          <w:bCs/>
          <w:sz w:val="16"/>
          <w:szCs w:val="16"/>
          <w:lang w:eastAsia="ru-RU"/>
        </w:rPr>
        <w:t>- в случае признания победителем торгов заключить с Продавцом договор купли-продажи в сроки, указанные в информационном сообщении, и оплатить Продавцу стоимость имущества, установленную по результатам торгов, в сроки и в порядке, установленные информационным сообщением и договором купли-продажи, произвести за свой счет государственную регистрацию перехода права собственности на имущество.</w:t>
      </w:r>
    </w:p>
    <w:p w:rsidR="00CB442E" w:rsidRPr="00CB442E" w:rsidRDefault="00CB442E" w:rsidP="00CB442E">
      <w:pPr>
        <w:ind w:right="-1" w:firstLine="567"/>
        <w:contextualSpacing/>
        <w:rPr>
          <w:rFonts w:ascii="Times New Roman" w:eastAsiaTheme="minorEastAsia" w:hAnsi="Times New Roman" w:cs="Times New Roman"/>
          <w:b/>
          <w:bCs/>
          <w:sz w:val="16"/>
          <w:szCs w:val="16"/>
          <w:lang w:eastAsia="ru-RU"/>
        </w:rPr>
      </w:pPr>
      <w:r w:rsidRPr="00CB442E">
        <w:rPr>
          <w:rFonts w:ascii="Times New Roman" w:eastAsiaTheme="minorEastAsia" w:hAnsi="Times New Roman" w:cs="Times New Roman"/>
          <w:b/>
          <w:bCs/>
          <w:sz w:val="16"/>
          <w:szCs w:val="16"/>
          <w:lang w:eastAsia="ru-RU"/>
        </w:rPr>
        <w:t>Претендент подтверждает, что:</w:t>
      </w:r>
    </w:p>
    <w:p w:rsidR="00CB442E" w:rsidRPr="00CB442E" w:rsidRDefault="00CB442E" w:rsidP="00CB442E">
      <w:pPr>
        <w:ind w:right="-1" w:firstLine="567"/>
        <w:contextualSpacing/>
        <w:rPr>
          <w:rFonts w:ascii="Times New Roman" w:eastAsiaTheme="minorEastAsia" w:hAnsi="Times New Roman" w:cs="Times New Roman"/>
          <w:bCs/>
          <w:sz w:val="16"/>
          <w:szCs w:val="16"/>
          <w:lang w:eastAsia="ru-RU"/>
        </w:rPr>
      </w:pPr>
      <w:r w:rsidRPr="00CB442E">
        <w:rPr>
          <w:rFonts w:ascii="Times New Roman" w:eastAsiaTheme="minorEastAsia" w:hAnsi="Times New Roman" w:cs="Times New Roman"/>
          <w:bCs/>
          <w:sz w:val="16"/>
          <w:szCs w:val="16"/>
          <w:lang w:eastAsia="ru-RU"/>
        </w:rPr>
        <w:t>- соответствует требованиям, установленным статьей 5 Федерального закона от 21.12.2001 № 178-ФЗ «О приватизации государственного и муниципального имущества»;</w:t>
      </w:r>
    </w:p>
    <w:p w:rsidR="00CB442E" w:rsidRPr="00CB442E" w:rsidRDefault="00CB442E" w:rsidP="00CB442E">
      <w:pPr>
        <w:ind w:right="-1" w:firstLine="567"/>
        <w:contextualSpacing/>
        <w:rPr>
          <w:rFonts w:ascii="Times New Roman" w:eastAsiaTheme="minorEastAsia" w:hAnsi="Times New Roman" w:cs="Times New Roman"/>
          <w:bCs/>
          <w:sz w:val="16"/>
          <w:szCs w:val="16"/>
          <w:lang w:eastAsia="ru-RU"/>
        </w:rPr>
      </w:pPr>
      <w:r w:rsidRPr="00CB442E">
        <w:rPr>
          <w:rFonts w:ascii="Times New Roman" w:eastAsiaTheme="minorEastAsia" w:hAnsi="Times New Roman" w:cs="Times New Roman"/>
          <w:bCs/>
          <w:sz w:val="16"/>
          <w:szCs w:val="16"/>
          <w:lang w:eastAsia="ru-RU"/>
        </w:rPr>
        <w:t>- не является государственным и муниципальным унитарным предприятием, государственным и муниципальным учреждением;</w:t>
      </w:r>
    </w:p>
    <w:p w:rsidR="00CB442E" w:rsidRPr="00CB442E" w:rsidRDefault="00CB442E" w:rsidP="00CB442E">
      <w:pPr>
        <w:ind w:right="-1" w:firstLine="567"/>
        <w:contextualSpacing/>
        <w:rPr>
          <w:rFonts w:ascii="Times New Roman" w:eastAsiaTheme="minorEastAsia" w:hAnsi="Times New Roman" w:cs="Times New Roman"/>
          <w:bCs/>
          <w:sz w:val="16"/>
          <w:szCs w:val="16"/>
          <w:lang w:eastAsia="ru-RU"/>
        </w:rPr>
      </w:pPr>
      <w:r w:rsidRPr="00CB442E">
        <w:rPr>
          <w:rFonts w:ascii="Times New Roman" w:eastAsiaTheme="minorEastAsia" w:hAnsi="Times New Roman" w:cs="Times New Roman"/>
          <w:bCs/>
          <w:sz w:val="16"/>
          <w:szCs w:val="16"/>
          <w:lang w:eastAsia="ru-RU"/>
        </w:rPr>
        <w:t xml:space="preserve"> - не является юридическим лицом, в уставном капитале которых доля Российской Федерации, субъектов Российской Федерации и муниципальных образований превышает </w:t>
      </w:r>
      <w:r w:rsidRPr="00CB442E">
        <w:rPr>
          <w:rFonts w:ascii="Times New Roman" w:eastAsiaTheme="minorEastAsia" w:hAnsi="Times New Roman" w:cs="Times New Roman"/>
          <w:bCs/>
          <w:sz w:val="16"/>
          <w:szCs w:val="16"/>
          <w:lang w:eastAsia="ru-RU"/>
        </w:rPr>
        <w:br/>
        <w:t>25 процентов, кроме случаев, предусмотренных статьей 25 Федерального закона от 21.12.2001 № 178-ФЗ «О приватизации государственного и муниципального имущества»;</w:t>
      </w:r>
    </w:p>
    <w:p w:rsidR="00CB442E" w:rsidRPr="00CB442E" w:rsidRDefault="00CB442E" w:rsidP="00CB442E">
      <w:pPr>
        <w:ind w:right="-1" w:firstLine="567"/>
        <w:contextualSpacing/>
        <w:rPr>
          <w:rFonts w:ascii="Times New Roman" w:eastAsiaTheme="minorEastAsia" w:hAnsi="Times New Roman" w:cs="Times New Roman"/>
          <w:bCs/>
          <w:sz w:val="16"/>
          <w:szCs w:val="16"/>
          <w:lang w:eastAsia="ru-RU"/>
        </w:rPr>
      </w:pPr>
      <w:proofErr w:type="gramStart"/>
      <w:r w:rsidRPr="00CB442E">
        <w:rPr>
          <w:rFonts w:ascii="Times New Roman" w:eastAsiaTheme="minorEastAsia" w:hAnsi="Times New Roman" w:cs="Times New Roman"/>
          <w:bCs/>
          <w:sz w:val="16"/>
          <w:szCs w:val="16"/>
          <w:lang w:eastAsia="ru-RU"/>
        </w:rPr>
        <w:t>- не является юридическим лицом, местом регистрации которого является государство или территория, включенные в утверждаемый Министерством финансов Российской Федерации перечень государств и территорий, предоставляющих льготный налоговый режим налогообложения и (или) не предусматривающих раскрытия и предоставления информации при проведении финансовых операций (офшорные зоны) (далее - офшорные компании);</w:t>
      </w:r>
      <w:proofErr w:type="gramEnd"/>
    </w:p>
    <w:p w:rsidR="00CB442E" w:rsidRPr="00CB442E" w:rsidRDefault="00CB442E" w:rsidP="00CB442E">
      <w:pPr>
        <w:ind w:right="-1" w:firstLine="567"/>
        <w:contextualSpacing/>
        <w:rPr>
          <w:rFonts w:ascii="Times New Roman" w:eastAsiaTheme="minorEastAsia" w:hAnsi="Times New Roman" w:cs="Times New Roman"/>
          <w:bCs/>
          <w:sz w:val="16"/>
          <w:szCs w:val="16"/>
          <w:lang w:eastAsia="ru-RU"/>
        </w:rPr>
      </w:pPr>
      <w:r w:rsidRPr="00CB442E">
        <w:rPr>
          <w:rFonts w:ascii="Times New Roman" w:eastAsiaTheme="minorEastAsia" w:hAnsi="Times New Roman" w:cs="Times New Roman"/>
          <w:bCs/>
          <w:sz w:val="16"/>
          <w:szCs w:val="16"/>
          <w:lang w:eastAsia="ru-RU"/>
        </w:rPr>
        <w:t>- не является юридическим лицом, в отношении которого офшорной компанией или группой лиц, в которую входит офшорная компания, осуществляется контроль;</w:t>
      </w:r>
    </w:p>
    <w:p w:rsidR="00CB442E" w:rsidRPr="00CB442E" w:rsidRDefault="00CB442E" w:rsidP="00CB442E">
      <w:pPr>
        <w:ind w:right="-1" w:firstLine="567"/>
        <w:contextualSpacing/>
        <w:rPr>
          <w:rFonts w:ascii="Times New Roman" w:eastAsiaTheme="minorEastAsia" w:hAnsi="Times New Roman" w:cs="Times New Roman"/>
          <w:bCs/>
          <w:sz w:val="16"/>
          <w:szCs w:val="16"/>
          <w:lang w:eastAsia="ru-RU"/>
        </w:rPr>
      </w:pPr>
      <w:r w:rsidRPr="00CB442E">
        <w:rPr>
          <w:rFonts w:ascii="Times New Roman" w:eastAsiaTheme="minorEastAsia" w:hAnsi="Times New Roman" w:cs="Times New Roman"/>
          <w:bCs/>
          <w:sz w:val="16"/>
          <w:szCs w:val="16"/>
          <w:lang w:eastAsia="ru-RU"/>
        </w:rPr>
        <w:t>- против него не проводится процедура ликвидации;</w:t>
      </w:r>
    </w:p>
    <w:p w:rsidR="00CB442E" w:rsidRPr="00CB442E" w:rsidRDefault="00CB442E" w:rsidP="00CB442E">
      <w:pPr>
        <w:ind w:right="-1" w:firstLine="567"/>
        <w:contextualSpacing/>
        <w:rPr>
          <w:rFonts w:ascii="Times New Roman" w:eastAsiaTheme="minorEastAsia" w:hAnsi="Times New Roman" w:cs="Times New Roman"/>
          <w:bCs/>
          <w:sz w:val="16"/>
          <w:szCs w:val="16"/>
          <w:lang w:eastAsia="ru-RU"/>
        </w:rPr>
      </w:pPr>
      <w:r w:rsidRPr="00CB442E">
        <w:rPr>
          <w:rFonts w:ascii="Times New Roman" w:eastAsiaTheme="minorEastAsia" w:hAnsi="Times New Roman" w:cs="Times New Roman"/>
          <w:bCs/>
          <w:sz w:val="16"/>
          <w:szCs w:val="16"/>
          <w:lang w:eastAsia="ru-RU"/>
        </w:rPr>
        <w:t>- в отношении него отсутствует решение арбитражного суда о признании банкротом и об открытии конкурсного производства;</w:t>
      </w:r>
    </w:p>
    <w:p w:rsidR="00CB442E" w:rsidRPr="00CB442E" w:rsidRDefault="00CB442E" w:rsidP="00CB442E">
      <w:pPr>
        <w:ind w:right="-1" w:firstLine="567"/>
        <w:contextualSpacing/>
        <w:rPr>
          <w:rFonts w:ascii="Times New Roman" w:eastAsiaTheme="minorEastAsia" w:hAnsi="Times New Roman" w:cs="Times New Roman"/>
          <w:bCs/>
          <w:sz w:val="16"/>
          <w:szCs w:val="16"/>
          <w:lang w:eastAsia="ru-RU"/>
        </w:rPr>
      </w:pPr>
      <w:r w:rsidRPr="00CB442E">
        <w:rPr>
          <w:rFonts w:ascii="Times New Roman" w:eastAsiaTheme="minorEastAsia" w:hAnsi="Times New Roman" w:cs="Times New Roman"/>
          <w:bCs/>
          <w:sz w:val="16"/>
          <w:szCs w:val="16"/>
          <w:lang w:eastAsia="ru-RU"/>
        </w:rPr>
        <w:t>- его деятельность не приостановлена;</w:t>
      </w:r>
    </w:p>
    <w:p w:rsidR="00CB442E" w:rsidRPr="00CB442E" w:rsidRDefault="00CB442E" w:rsidP="00CB442E">
      <w:pPr>
        <w:ind w:right="-1" w:firstLine="567"/>
        <w:contextualSpacing/>
        <w:rPr>
          <w:rFonts w:ascii="Times New Roman" w:eastAsiaTheme="minorEastAsia" w:hAnsi="Times New Roman" w:cs="Times New Roman"/>
          <w:bCs/>
          <w:sz w:val="16"/>
          <w:szCs w:val="16"/>
          <w:lang w:eastAsia="ru-RU"/>
        </w:rPr>
      </w:pPr>
      <w:r w:rsidRPr="00CB442E">
        <w:rPr>
          <w:rFonts w:ascii="Times New Roman" w:eastAsiaTheme="minorEastAsia" w:hAnsi="Times New Roman" w:cs="Times New Roman"/>
          <w:bCs/>
          <w:sz w:val="16"/>
          <w:szCs w:val="16"/>
          <w:lang w:eastAsia="ru-RU"/>
        </w:rPr>
        <w:t>- гарантирует достоверность информации, содержащейся в документах и сведениях, находящихся в реестре аккредитованных на электронной торговой площадке Претендентов;</w:t>
      </w:r>
    </w:p>
    <w:p w:rsidR="00CB442E" w:rsidRPr="00CB442E" w:rsidRDefault="00CB442E" w:rsidP="00CB442E">
      <w:pPr>
        <w:ind w:right="-1" w:firstLine="567"/>
        <w:contextualSpacing/>
        <w:rPr>
          <w:rFonts w:ascii="Times New Roman" w:eastAsiaTheme="minorEastAsia" w:hAnsi="Times New Roman" w:cs="Times New Roman"/>
          <w:bCs/>
          <w:sz w:val="16"/>
          <w:szCs w:val="16"/>
          <w:lang w:eastAsia="ru-RU"/>
        </w:rPr>
      </w:pPr>
      <w:r w:rsidRPr="00CB442E">
        <w:rPr>
          <w:rFonts w:ascii="Times New Roman" w:eastAsiaTheme="minorEastAsia" w:hAnsi="Times New Roman" w:cs="Times New Roman"/>
          <w:bCs/>
          <w:sz w:val="16"/>
          <w:szCs w:val="16"/>
          <w:lang w:eastAsia="ru-RU"/>
        </w:rPr>
        <w:t xml:space="preserve">- </w:t>
      </w:r>
      <w:proofErr w:type="gramStart"/>
      <w:r w:rsidRPr="00CB442E">
        <w:rPr>
          <w:rFonts w:ascii="Times New Roman" w:eastAsiaTheme="minorEastAsia" w:hAnsi="Times New Roman" w:cs="Times New Roman"/>
          <w:bCs/>
          <w:sz w:val="16"/>
          <w:szCs w:val="16"/>
          <w:lang w:eastAsia="ru-RU"/>
        </w:rPr>
        <w:t>ознакомлен</w:t>
      </w:r>
      <w:proofErr w:type="gramEnd"/>
      <w:r w:rsidRPr="00CB442E">
        <w:rPr>
          <w:rFonts w:ascii="Times New Roman" w:eastAsiaTheme="minorEastAsia" w:hAnsi="Times New Roman" w:cs="Times New Roman"/>
          <w:bCs/>
          <w:sz w:val="16"/>
          <w:szCs w:val="16"/>
          <w:lang w:eastAsia="ru-RU"/>
        </w:rPr>
        <w:t xml:space="preserve"> с информационным сообщением о проведении торгов и приложениями к нему, располагает информацией, необходимой для участия в торгах и заключения договора купли-продажи;</w:t>
      </w:r>
    </w:p>
    <w:p w:rsidR="00CB442E" w:rsidRPr="00CB442E" w:rsidRDefault="00CB442E" w:rsidP="00CB442E">
      <w:pPr>
        <w:ind w:right="-1" w:firstLine="567"/>
        <w:contextualSpacing/>
        <w:rPr>
          <w:rFonts w:ascii="Times New Roman" w:eastAsiaTheme="minorEastAsia" w:hAnsi="Times New Roman" w:cs="Times New Roman"/>
          <w:bCs/>
          <w:sz w:val="16"/>
          <w:szCs w:val="16"/>
          <w:lang w:eastAsia="ru-RU"/>
        </w:rPr>
      </w:pPr>
      <w:r w:rsidRPr="00CB442E">
        <w:rPr>
          <w:rFonts w:ascii="Times New Roman" w:eastAsiaTheme="minorEastAsia" w:hAnsi="Times New Roman" w:cs="Times New Roman"/>
          <w:bCs/>
          <w:sz w:val="16"/>
          <w:szCs w:val="16"/>
          <w:lang w:eastAsia="ru-RU"/>
        </w:rPr>
        <w:t xml:space="preserve">- на дату подписания настоящей заявки </w:t>
      </w:r>
      <w:proofErr w:type="gramStart"/>
      <w:r w:rsidRPr="00CB442E">
        <w:rPr>
          <w:rFonts w:ascii="Times New Roman" w:eastAsiaTheme="minorEastAsia" w:hAnsi="Times New Roman" w:cs="Times New Roman"/>
          <w:bCs/>
          <w:sz w:val="16"/>
          <w:szCs w:val="16"/>
          <w:lang w:eastAsia="ru-RU"/>
        </w:rPr>
        <w:t>ознакомлен</w:t>
      </w:r>
      <w:proofErr w:type="gramEnd"/>
      <w:r w:rsidRPr="00CB442E">
        <w:rPr>
          <w:rFonts w:ascii="Times New Roman" w:eastAsiaTheme="minorEastAsia" w:hAnsi="Times New Roman" w:cs="Times New Roman"/>
          <w:bCs/>
          <w:sz w:val="16"/>
          <w:szCs w:val="16"/>
          <w:lang w:eastAsia="ru-RU"/>
        </w:rPr>
        <w:t xml:space="preserve"> с характеристиками имущества, указанными в информационном сообщении о проведении настоящей процедуры, ему была представлена возможность ознакомиться с состоянием имущества в результате осмотра, в порядке, установленном информационным сообщением о проведении настоящей процедуры, претензий не имеет;</w:t>
      </w:r>
    </w:p>
    <w:p w:rsidR="00CB442E" w:rsidRPr="00CB442E" w:rsidRDefault="00CB442E" w:rsidP="00CB442E">
      <w:pPr>
        <w:ind w:right="-1" w:firstLine="567"/>
        <w:contextualSpacing/>
        <w:rPr>
          <w:rFonts w:ascii="Times New Roman" w:eastAsiaTheme="minorEastAsia" w:hAnsi="Times New Roman" w:cs="Times New Roman"/>
          <w:bCs/>
          <w:sz w:val="16"/>
          <w:szCs w:val="16"/>
          <w:lang w:eastAsia="ru-RU"/>
        </w:rPr>
      </w:pPr>
      <w:r w:rsidRPr="00CB442E">
        <w:rPr>
          <w:rFonts w:ascii="Times New Roman" w:eastAsiaTheme="minorEastAsia" w:hAnsi="Times New Roman" w:cs="Times New Roman"/>
          <w:bCs/>
          <w:sz w:val="16"/>
          <w:szCs w:val="16"/>
          <w:lang w:eastAsia="ru-RU"/>
        </w:rPr>
        <w:t xml:space="preserve">- ознакомлен с Регламентом электронной площадки, в соответствии с которым осуществляются платежи по перечислению задатка для участия в </w:t>
      </w:r>
      <w:proofErr w:type="gramStart"/>
      <w:r w:rsidRPr="00CB442E">
        <w:rPr>
          <w:rFonts w:ascii="Times New Roman" w:eastAsiaTheme="minorEastAsia" w:hAnsi="Times New Roman" w:cs="Times New Roman"/>
          <w:bCs/>
          <w:sz w:val="16"/>
          <w:szCs w:val="16"/>
          <w:lang w:eastAsia="ru-RU"/>
        </w:rPr>
        <w:t>торгах</w:t>
      </w:r>
      <w:proofErr w:type="gramEnd"/>
      <w:r w:rsidRPr="00CB442E">
        <w:rPr>
          <w:rFonts w:ascii="Times New Roman" w:eastAsiaTheme="minorEastAsia" w:hAnsi="Times New Roman" w:cs="Times New Roman"/>
          <w:bCs/>
          <w:sz w:val="16"/>
          <w:szCs w:val="16"/>
          <w:lang w:eastAsia="ru-RU"/>
        </w:rPr>
        <w:t xml:space="preserve"> и устанавливается порядок возврата задатка. </w:t>
      </w:r>
    </w:p>
    <w:p w:rsidR="00CB442E" w:rsidRPr="00CB442E" w:rsidRDefault="00CB442E" w:rsidP="00CB442E">
      <w:pPr>
        <w:ind w:right="-1" w:firstLine="567"/>
        <w:contextualSpacing/>
        <w:rPr>
          <w:rFonts w:ascii="Times New Roman" w:eastAsiaTheme="minorEastAsia" w:hAnsi="Times New Roman" w:cs="Times New Roman"/>
          <w:bCs/>
          <w:sz w:val="16"/>
          <w:szCs w:val="16"/>
          <w:lang w:eastAsia="ru-RU"/>
        </w:rPr>
      </w:pPr>
      <w:r w:rsidRPr="00CB442E">
        <w:rPr>
          <w:rFonts w:ascii="Times New Roman" w:eastAsiaTheme="minorEastAsia" w:hAnsi="Times New Roman" w:cs="Times New Roman"/>
          <w:bCs/>
          <w:sz w:val="16"/>
          <w:szCs w:val="16"/>
          <w:lang w:eastAsia="ru-RU"/>
        </w:rPr>
        <w:t>В соответствии с Федеральным законом от 27.07.2006 №152-ФЗ «О персональных данных» Претендент согласен на обработку персональных данных, указанных в представленных документах и информации в связи с участием в торгах.</w:t>
      </w:r>
    </w:p>
    <w:p w:rsidR="00CB442E" w:rsidRPr="00E20F4B" w:rsidRDefault="00CB442E" w:rsidP="00CB442E">
      <w:pPr>
        <w:ind w:right="-1" w:firstLine="567"/>
        <w:contextualSpacing/>
        <w:rPr>
          <w:rFonts w:ascii="Times New Roman" w:eastAsiaTheme="minorEastAsia" w:hAnsi="Times New Roman" w:cs="Times New Roman"/>
          <w:bCs/>
          <w:sz w:val="8"/>
          <w:szCs w:val="8"/>
          <w:lang w:eastAsia="ru-RU"/>
        </w:rPr>
      </w:pPr>
    </w:p>
    <w:p w:rsidR="00CB442E" w:rsidRPr="00CB442E" w:rsidRDefault="00CB442E" w:rsidP="00CB442E">
      <w:pPr>
        <w:ind w:right="-1" w:firstLine="567"/>
        <w:contextualSpacing/>
        <w:rPr>
          <w:rFonts w:ascii="Times New Roman" w:eastAsiaTheme="minorEastAsia" w:hAnsi="Times New Roman" w:cs="Times New Roman"/>
          <w:bCs/>
          <w:sz w:val="16"/>
          <w:szCs w:val="16"/>
          <w:lang w:eastAsia="ru-RU"/>
        </w:rPr>
      </w:pPr>
      <w:r w:rsidRPr="00CB442E">
        <w:rPr>
          <w:rFonts w:ascii="Times New Roman" w:eastAsiaTheme="minorEastAsia" w:hAnsi="Times New Roman" w:cs="Times New Roman"/>
          <w:b/>
          <w:bCs/>
          <w:sz w:val="16"/>
          <w:szCs w:val="16"/>
          <w:lang w:eastAsia="ru-RU"/>
        </w:rPr>
        <w:t>Приложение:</w:t>
      </w:r>
      <w:r w:rsidRPr="00CB442E">
        <w:rPr>
          <w:rFonts w:ascii="Times New Roman" w:eastAsiaTheme="minorEastAsia" w:hAnsi="Times New Roman" w:cs="Times New Roman"/>
          <w:bCs/>
          <w:sz w:val="16"/>
          <w:szCs w:val="16"/>
          <w:lang w:eastAsia="ru-RU"/>
        </w:rPr>
        <w:t xml:space="preserve"> опись документов, документы, прилагаемые к заявке на ______ листах.</w:t>
      </w:r>
    </w:p>
    <w:p w:rsidR="00CB442E" w:rsidRPr="00E20F4B" w:rsidRDefault="00CB442E" w:rsidP="00CB442E">
      <w:pPr>
        <w:ind w:right="-1" w:firstLine="567"/>
        <w:contextualSpacing/>
        <w:rPr>
          <w:rFonts w:ascii="Times New Roman" w:eastAsiaTheme="minorEastAsia" w:hAnsi="Times New Roman" w:cs="Times New Roman"/>
          <w:bCs/>
          <w:sz w:val="8"/>
          <w:szCs w:val="8"/>
          <w:lang w:eastAsia="ru-RU"/>
        </w:rPr>
      </w:pPr>
    </w:p>
    <w:p w:rsidR="00CB442E" w:rsidRPr="00CB442E" w:rsidRDefault="00CB442E" w:rsidP="00CB442E">
      <w:pPr>
        <w:ind w:firstLine="567"/>
        <w:jc w:val="left"/>
        <w:rPr>
          <w:rFonts w:ascii="Times New Roman" w:eastAsiaTheme="minorEastAsia" w:hAnsi="Times New Roman" w:cs="Times New Roman"/>
          <w:sz w:val="16"/>
          <w:szCs w:val="16"/>
          <w:lang w:eastAsia="ru-RU"/>
        </w:rPr>
      </w:pPr>
      <w:r w:rsidRPr="00CB442E">
        <w:rPr>
          <w:rFonts w:ascii="Times New Roman" w:eastAsiaTheme="minorEastAsia" w:hAnsi="Times New Roman" w:cs="Times New Roman"/>
          <w:sz w:val="16"/>
          <w:szCs w:val="16"/>
          <w:lang w:eastAsia="ru-RU"/>
        </w:rPr>
        <w:t xml:space="preserve">Подпись претендента (его полномочного представителя)_____________/________________/ </w:t>
      </w:r>
    </w:p>
    <w:p w:rsidR="00CB442E" w:rsidRPr="00CB442E" w:rsidRDefault="00CB442E" w:rsidP="00CB442E">
      <w:pPr>
        <w:ind w:firstLine="567"/>
        <w:jc w:val="right"/>
        <w:rPr>
          <w:rFonts w:ascii="Times New Roman" w:eastAsiaTheme="minorEastAsia" w:hAnsi="Times New Roman" w:cs="Times New Roman"/>
          <w:sz w:val="16"/>
          <w:szCs w:val="16"/>
          <w:lang w:eastAsia="ru-RU"/>
        </w:rPr>
      </w:pPr>
      <w:proofErr w:type="gramStart"/>
      <w:r w:rsidRPr="00CB442E">
        <w:rPr>
          <w:rFonts w:ascii="Times New Roman" w:eastAsiaTheme="minorEastAsia" w:hAnsi="Times New Roman" w:cs="Times New Roman"/>
          <w:sz w:val="16"/>
          <w:szCs w:val="16"/>
          <w:lang w:eastAsia="ru-RU"/>
        </w:rPr>
        <w:t xml:space="preserve">(Ф.И.О., (должность для юридических лиц) </w:t>
      </w:r>
      <w:proofErr w:type="gramEnd"/>
    </w:p>
    <w:p w:rsidR="00CB442E" w:rsidRPr="00CB442E" w:rsidRDefault="00CB442E" w:rsidP="00CB442E">
      <w:pPr>
        <w:ind w:left="284"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Дата «_____»___________________20____ г.</w:t>
      </w:r>
    </w:p>
    <w:p w:rsidR="00CB442E" w:rsidRPr="00CB442E" w:rsidRDefault="00CB442E" w:rsidP="00CB442E">
      <w:pPr>
        <w:ind w:left="284" w:firstLine="567"/>
        <w:rPr>
          <w:rFonts w:ascii="Times New Roman" w:eastAsiaTheme="minorEastAsia" w:hAnsi="Times New Roman" w:cs="Times New Roman"/>
          <w:sz w:val="16"/>
          <w:szCs w:val="16"/>
          <w:lang w:eastAsia="ru-RU"/>
        </w:rPr>
      </w:pPr>
      <w:r w:rsidRPr="00CB442E">
        <w:rPr>
          <w:rFonts w:ascii="Times New Roman" w:eastAsiaTheme="minorEastAsia" w:hAnsi="Times New Roman" w:cs="Times New Roman"/>
          <w:sz w:val="16"/>
          <w:szCs w:val="16"/>
          <w:lang w:eastAsia="ru-RU"/>
        </w:rPr>
        <w:t>М.П. (при наличии печати)</w:t>
      </w:r>
    </w:p>
    <w:p w:rsidR="00CB442E" w:rsidRPr="00CB442E" w:rsidRDefault="00CB442E" w:rsidP="00CB442E">
      <w:pPr>
        <w:autoSpaceDE w:val="0"/>
        <w:autoSpaceDN w:val="0"/>
        <w:adjustRightInd w:val="0"/>
        <w:ind w:firstLine="567"/>
        <w:jc w:val="right"/>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 xml:space="preserve">Приложение № 2 </w:t>
      </w:r>
    </w:p>
    <w:p w:rsidR="00CB442E" w:rsidRPr="00CB442E" w:rsidRDefault="00CB442E" w:rsidP="00CB442E">
      <w:pPr>
        <w:autoSpaceDE w:val="0"/>
        <w:autoSpaceDN w:val="0"/>
        <w:adjustRightInd w:val="0"/>
        <w:ind w:firstLine="567"/>
        <w:jc w:val="right"/>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к информационному сообщению</w:t>
      </w:r>
    </w:p>
    <w:p w:rsidR="00CB442E" w:rsidRPr="00CB442E" w:rsidRDefault="00CB442E" w:rsidP="00CB442E">
      <w:pPr>
        <w:autoSpaceDE w:val="0"/>
        <w:autoSpaceDN w:val="0"/>
        <w:adjustRightInd w:val="0"/>
        <w:ind w:firstLine="567"/>
        <w:rPr>
          <w:rFonts w:ascii="Times New Roman" w:eastAsia="Times New Roman" w:hAnsi="Times New Roman" w:cs="Times New Roman"/>
          <w:sz w:val="16"/>
          <w:szCs w:val="16"/>
          <w:lang w:eastAsia="ru-RU"/>
        </w:rPr>
      </w:pPr>
    </w:p>
    <w:p w:rsidR="00CB442E" w:rsidRPr="00CB442E" w:rsidRDefault="00CB442E" w:rsidP="00CB442E">
      <w:pPr>
        <w:suppressAutoHyphens/>
        <w:ind w:left="-142"/>
        <w:jc w:val="center"/>
        <w:rPr>
          <w:rFonts w:ascii="Times New Roman" w:eastAsia="Times New Roman" w:hAnsi="Times New Roman" w:cs="Times New Roman"/>
          <w:kern w:val="1"/>
          <w:sz w:val="16"/>
          <w:szCs w:val="16"/>
          <w:lang w:eastAsia="ar-SA"/>
        </w:rPr>
      </w:pPr>
      <w:r w:rsidRPr="00CB442E">
        <w:rPr>
          <w:rFonts w:ascii="Times New Roman" w:eastAsia="Times New Roman" w:hAnsi="Times New Roman" w:cs="Times New Roman"/>
          <w:kern w:val="1"/>
          <w:sz w:val="16"/>
          <w:szCs w:val="16"/>
          <w:lang w:eastAsia="ar-SA"/>
        </w:rPr>
        <w:t>ПРОЕКТ</w:t>
      </w:r>
    </w:p>
    <w:p w:rsidR="00CB442E" w:rsidRPr="00CB442E" w:rsidRDefault="00CB442E" w:rsidP="00CB442E">
      <w:pPr>
        <w:widowControl w:val="0"/>
        <w:autoSpaceDE w:val="0"/>
        <w:autoSpaceDN w:val="0"/>
        <w:adjustRightInd w:val="0"/>
        <w:ind w:firstLine="567"/>
        <w:jc w:val="center"/>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ДОГОВОР № _____</w:t>
      </w:r>
    </w:p>
    <w:p w:rsidR="00CB442E" w:rsidRPr="00CB442E" w:rsidRDefault="00CB442E" w:rsidP="00CB442E">
      <w:pPr>
        <w:widowControl w:val="0"/>
        <w:autoSpaceDE w:val="0"/>
        <w:autoSpaceDN w:val="0"/>
        <w:adjustRightInd w:val="0"/>
        <w:ind w:firstLine="567"/>
        <w:jc w:val="center"/>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КУПЛИ-ПРОДАЖИ ИМУЩЕСТВА</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proofErr w:type="spellStart"/>
      <w:r w:rsidRPr="00CB442E">
        <w:rPr>
          <w:rFonts w:ascii="Times New Roman" w:eastAsia="Times New Roman" w:hAnsi="Times New Roman" w:cs="Times New Roman"/>
          <w:sz w:val="16"/>
          <w:szCs w:val="16"/>
          <w:lang w:eastAsia="ru-RU"/>
        </w:rPr>
        <w:t>р.п</w:t>
      </w:r>
      <w:proofErr w:type="spellEnd"/>
      <w:r w:rsidRPr="00CB442E">
        <w:rPr>
          <w:rFonts w:ascii="Times New Roman" w:eastAsia="Times New Roman" w:hAnsi="Times New Roman" w:cs="Times New Roman"/>
          <w:sz w:val="16"/>
          <w:szCs w:val="16"/>
          <w:lang w:eastAsia="ru-RU"/>
        </w:rPr>
        <w:t>. Мокшан Пензенской области                                                                   «___» ___ 20__ года</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proofErr w:type="gramStart"/>
      <w:r w:rsidRPr="00CB442E">
        <w:rPr>
          <w:rFonts w:ascii="Times New Roman" w:eastAsia="Times New Roman" w:hAnsi="Times New Roman" w:cs="Times New Roman"/>
          <w:color w:val="000000"/>
          <w:sz w:val="16"/>
          <w:szCs w:val="16"/>
          <w:lang w:eastAsia="ru-RU"/>
        </w:rPr>
        <w:t xml:space="preserve">Администрации Мокшанского района Пензенской области, действующая от имени и в интересах муниципального образования </w:t>
      </w:r>
      <w:proofErr w:type="spellStart"/>
      <w:r w:rsidRPr="00CB442E">
        <w:rPr>
          <w:rFonts w:ascii="Times New Roman" w:eastAsia="Times New Roman" w:hAnsi="Times New Roman" w:cs="Times New Roman"/>
          <w:color w:val="000000"/>
          <w:sz w:val="16"/>
          <w:szCs w:val="16"/>
          <w:lang w:eastAsia="ru-RU"/>
        </w:rPr>
        <w:t>Мокшанский</w:t>
      </w:r>
      <w:proofErr w:type="spellEnd"/>
      <w:r w:rsidRPr="00CB442E">
        <w:rPr>
          <w:rFonts w:ascii="Times New Roman" w:eastAsia="Times New Roman" w:hAnsi="Times New Roman" w:cs="Times New Roman"/>
          <w:color w:val="000000"/>
          <w:sz w:val="16"/>
          <w:szCs w:val="16"/>
          <w:lang w:eastAsia="ru-RU"/>
        </w:rPr>
        <w:t xml:space="preserve"> район Пензенской области, именуемая в дальнейшем «Продавец», в лице ________________________, действующего на основании Устава</w:t>
      </w:r>
      <w:r w:rsidRPr="00CB442E">
        <w:rPr>
          <w:rFonts w:ascii="Times New Roman" w:eastAsia="Times New Roman" w:hAnsi="Times New Roman" w:cs="Times New Roman"/>
          <w:sz w:val="16"/>
          <w:szCs w:val="16"/>
          <w:lang w:eastAsia="ru-RU"/>
        </w:rPr>
        <w:t>, с одной стороны и ___________________, именуем___ в дальнейшем «Покупатель», в лице __________________, действующего на основании __________, с другой стороны, вместе именуемые «Стороны», на основании Федерального закона от 21.12.2001 № 178-ФЗ «О приватизации государственного и муниципального имущества», протокола</w:t>
      </w:r>
      <w:proofErr w:type="gramEnd"/>
      <w:r w:rsidRPr="00CB442E">
        <w:rPr>
          <w:rFonts w:ascii="Times New Roman" w:eastAsia="Times New Roman" w:hAnsi="Times New Roman" w:cs="Times New Roman"/>
          <w:sz w:val="16"/>
          <w:szCs w:val="16"/>
          <w:lang w:eastAsia="ru-RU"/>
        </w:rPr>
        <w:t xml:space="preserve"> _________ №___ </w:t>
      </w:r>
      <w:proofErr w:type="gramStart"/>
      <w:r w:rsidRPr="00CB442E">
        <w:rPr>
          <w:rFonts w:ascii="Times New Roman" w:eastAsia="Times New Roman" w:hAnsi="Times New Roman" w:cs="Times New Roman"/>
          <w:sz w:val="16"/>
          <w:szCs w:val="16"/>
          <w:lang w:eastAsia="ru-RU"/>
        </w:rPr>
        <w:t>от</w:t>
      </w:r>
      <w:proofErr w:type="gramEnd"/>
      <w:r w:rsidRPr="00CB442E">
        <w:rPr>
          <w:rFonts w:ascii="Times New Roman" w:eastAsia="Times New Roman" w:hAnsi="Times New Roman" w:cs="Times New Roman"/>
          <w:sz w:val="16"/>
          <w:szCs w:val="16"/>
          <w:lang w:eastAsia="ru-RU"/>
        </w:rPr>
        <w:t xml:space="preserve"> __________, заключили настоящий договор о следующем:</w:t>
      </w:r>
    </w:p>
    <w:p w:rsidR="00CB442E" w:rsidRPr="00CB442E" w:rsidRDefault="00CB442E" w:rsidP="00CB442E">
      <w:pPr>
        <w:widowControl w:val="0"/>
        <w:autoSpaceDE w:val="0"/>
        <w:autoSpaceDN w:val="0"/>
        <w:adjustRightInd w:val="0"/>
        <w:ind w:firstLine="567"/>
        <w:jc w:val="center"/>
        <w:rPr>
          <w:rFonts w:ascii="Times New Roman" w:eastAsia="Times New Roman" w:hAnsi="Times New Roman" w:cs="Times New Roman"/>
          <w:sz w:val="16"/>
          <w:szCs w:val="16"/>
          <w:lang w:eastAsia="ru-RU"/>
        </w:rPr>
      </w:pPr>
    </w:p>
    <w:p w:rsidR="00CB442E" w:rsidRPr="00CB442E" w:rsidRDefault="00CB442E" w:rsidP="00CB442E">
      <w:pPr>
        <w:widowControl w:val="0"/>
        <w:autoSpaceDE w:val="0"/>
        <w:autoSpaceDN w:val="0"/>
        <w:adjustRightInd w:val="0"/>
        <w:ind w:firstLine="567"/>
        <w:jc w:val="center"/>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1. ПРЕДМЕТ ДОГОВОРА</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1.1. Продавец обязуется передать в собственность Покупателю имущество, указанное в пункте 1.2 настоящего договора, Покупатель обязуется принять это имущество и уплатить за него определенную настоящим договором цену.</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1.2. Предметом договора является следующее имущество (далее – «Имущество»):</w:t>
      </w:r>
    </w:p>
    <w:p w:rsidR="00CB442E" w:rsidRPr="00CB442E" w:rsidRDefault="00CB442E" w:rsidP="00CB442E">
      <w:pPr>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 xml:space="preserve">- нежилое здание, кадастровый номер: 58:18:0400102:126, назначение: нежилое, количество этажей 1, площадью 572,2 </w:t>
      </w:r>
      <w:proofErr w:type="spellStart"/>
      <w:r w:rsidRPr="00CB442E">
        <w:rPr>
          <w:rFonts w:ascii="Times New Roman" w:eastAsia="Times New Roman" w:hAnsi="Times New Roman" w:cs="Times New Roman"/>
          <w:sz w:val="16"/>
          <w:szCs w:val="16"/>
          <w:lang w:eastAsia="ru-RU"/>
        </w:rPr>
        <w:t>кв</w:t>
      </w:r>
      <w:proofErr w:type="gramStart"/>
      <w:r w:rsidRPr="00CB442E">
        <w:rPr>
          <w:rFonts w:ascii="Times New Roman" w:eastAsia="Times New Roman" w:hAnsi="Times New Roman" w:cs="Times New Roman"/>
          <w:sz w:val="16"/>
          <w:szCs w:val="16"/>
          <w:lang w:eastAsia="ru-RU"/>
        </w:rPr>
        <w:t>.м</w:t>
      </w:r>
      <w:proofErr w:type="spellEnd"/>
      <w:proofErr w:type="gramEnd"/>
      <w:r w:rsidRPr="00CB442E">
        <w:rPr>
          <w:rFonts w:ascii="Times New Roman" w:eastAsia="Times New Roman" w:hAnsi="Times New Roman" w:cs="Times New Roman"/>
          <w:sz w:val="16"/>
          <w:szCs w:val="16"/>
          <w:lang w:eastAsia="ru-RU"/>
        </w:rPr>
        <w:t xml:space="preserve">, расположенное по адресу: Пензенская область, </w:t>
      </w:r>
      <w:proofErr w:type="spellStart"/>
      <w:r w:rsidRPr="00CB442E">
        <w:rPr>
          <w:rFonts w:ascii="Times New Roman" w:eastAsia="Times New Roman" w:hAnsi="Times New Roman" w:cs="Times New Roman"/>
          <w:sz w:val="16"/>
          <w:szCs w:val="16"/>
          <w:lang w:eastAsia="ru-RU"/>
        </w:rPr>
        <w:t>Мокшанский</w:t>
      </w:r>
      <w:proofErr w:type="spellEnd"/>
      <w:r w:rsidRPr="00CB442E">
        <w:rPr>
          <w:rFonts w:ascii="Times New Roman" w:eastAsia="Times New Roman" w:hAnsi="Times New Roman" w:cs="Times New Roman"/>
          <w:sz w:val="16"/>
          <w:szCs w:val="16"/>
          <w:lang w:eastAsia="ru-RU"/>
        </w:rPr>
        <w:t xml:space="preserve"> район, с. </w:t>
      </w:r>
      <w:proofErr w:type="gramStart"/>
      <w:r w:rsidRPr="00CB442E">
        <w:rPr>
          <w:rFonts w:ascii="Times New Roman" w:eastAsia="Times New Roman" w:hAnsi="Times New Roman" w:cs="Times New Roman"/>
          <w:sz w:val="16"/>
          <w:szCs w:val="16"/>
          <w:lang w:eastAsia="ru-RU"/>
        </w:rPr>
        <w:t>Засечное</w:t>
      </w:r>
      <w:proofErr w:type="gramEnd"/>
      <w:r w:rsidRPr="00CB442E">
        <w:rPr>
          <w:rFonts w:ascii="Times New Roman" w:eastAsia="Times New Roman" w:hAnsi="Times New Roman" w:cs="Times New Roman"/>
          <w:sz w:val="16"/>
          <w:szCs w:val="16"/>
          <w:lang w:eastAsia="ru-RU"/>
        </w:rPr>
        <w:t xml:space="preserve">, ул. </w:t>
      </w:r>
      <w:proofErr w:type="spellStart"/>
      <w:r w:rsidRPr="00CB442E">
        <w:rPr>
          <w:rFonts w:ascii="Times New Roman" w:eastAsia="Times New Roman" w:hAnsi="Times New Roman" w:cs="Times New Roman"/>
          <w:sz w:val="16"/>
          <w:szCs w:val="16"/>
          <w:lang w:eastAsia="ru-RU"/>
        </w:rPr>
        <w:t>Пановка</w:t>
      </w:r>
      <w:proofErr w:type="spellEnd"/>
      <w:r w:rsidRPr="00CB442E">
        <w:rPr>
          <w:rFonts w:ascii="Times New Roman" w:eastAsia="Times New Roman" w:hAnsi="Times New Roman" w:cs="Times New Roman"/>
          <w:sz w:val="16"/>
          <w:szCs w:val="16"/>
          <w:lang w:eastAsia="ru-RU"/>
        </w:rPr>
        <w:t>, д. 15;</w:t>
      </w:r>
    </w:p>
    <w:p w:rsidR="00CB442E" w:rsidRPr="00CB442E" w:rsidRDefault="00CB442E" w:rsidP="00CB442E">
      <w:pPr>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 xml:space="preserve">- нежилое здание, кадастровый номер: 58:18:0400102:125, назначение: нежилое, количество этажей 1, площадью 22,4 </w:t>
      </w:r>
      <w:proofErr w:type="spellStart"/>
      <w:r w:rsidRPr="00CB442E">
        <w:rPr>
          <w:rFonts w:ascii="Times New Roman" w:eastAsia="Times New Roman" w:hAnsi="Times New Roman" w:cs="Times New Roman"/>
          <w:sz w:val="16"/>
          <w:szCs w:val="16"/>
          <w:lang w:eastAsia="ru-RU"/>
        </w:rPr>
        <w:t>кв</w:t>
      </w:r>
      <w:proofErr w:type="gramStart"/>
      <w:r w:rsidRPr="00CB442E">
        <w:rPr>
          <w:rFonts w:ascii="Times New Roman" w:eastAsia="Times New Roman" w:hAnsi="Times New Roman" w:cs="Times New Roman"/>
          <w:sz w:val="16"/>
          <w:szCs w:val="16"/>
          <w:lang w:eastAsia="ru-RU"/>
        </w:rPr>
        <w:t>.м</w:t>
      </w:r>
      <w:proofErr w:type="spellEnd"/>
      <w:proofErr w:type="gramEnd"/>
      <w:r w:rsidRPr="00CB442E">
        <w:rPr>
          <w:rFonts w:ascii="Times New Roman" w:eastAsia="Times New Roman" w:hAnsi="Times New Roman" w:cs="Times New Roman"/>
          <w:sz w:val="16"/>
          <w:szCs w:val="16"/>
          <w:lang w:eastAsia="ru-RU"/>
        </w:rPr>
        <w:t xml:space="preserve">, расположенное по адресу: Пензенская область, </w:t>
      </w:r>
      <w:proofErr w:type="spellStart"/>
      <w:r w:rsidRPr="00CB442E">
        <w:rPr>
          <w:rFonts w:ascii="Times New Roman" w:eastAsia="Times New Roman" w:hAnsi="Times New Roman" w:cs="Times New Roman"/>
          <w:sz w:val="16"/>
          <w:szCs w:val="16"/>
          <w:lang w:eastAsia="ru-RU"/>
        </w:rPr>
        <w:t>Мокшанский</w:t>
      </w:r>
      <w:proofErr w:type="spellEnd"/>
      <w:r w:rsidRPr="00CB442E">
        <w:rPr>
          <w:rFonts w:ascii="Times New Roman" w:eastAsia="Times New Roman" w:hAnsi="Times New Roman" w:cs="Times New Roman"/>
          <w:sz w:val="16"/>
          <w:szCs w:val="16"/>
          <w:lang w:eastAsia="ru-RU"/>
        </w:rPr>
        <w:t xml:space="preserve"> район, с. </w:t>
      </w:r>
      <w:proofErr w:type="gramStart"/>
      <w:r w:rsidRPr="00CB442E">
        <w:rPr>
          <w:rFonts w:ascii="Times New Roman" w:eastAsia="Times New Roman" w:hAnsi="Times New Roman" w:cs="Times New Roman"/>
          <w:sz w:val="16"/>
          <w:szCs w:val="16"/>
          <w:lang w:eastAsia="ru-RU"/>
        </w:rPr>
        <w:t>Засечное</w:t>
      </w:r>
      <w:proofErr w:type="gramEnd"/>
      <w:r w:rsidRPr="00CB442E">
        <w:rPr>
          <w:rFonts w:ascii="Times New Roman" w:eastAsia="Times New Roman" w:hAnsi="Times New Roman" w:cs="Times New Roman"/>
          <w:sz w:val="16"/>
          <w:szCs w:val="16"/>
          <w:lang w:eastAsia="ru-RU"/>
        </w:rPr>
        <w:t xml:space="preserve">, ул. </w:t>
      </w:r>
      <w:proofErr w:type="spellStart"/>
      <w:r w:rsidRPr="00CB442E">
        <w:rPr>
          <w:rFonts w:ascii="Times New Roman" w:eastAsia="Times New Roman" w:hAnsi="Times New Roman" w:cs="Times New Roman"/>
          <w:sz w:val="16"/>
          <w:szCs w:val="16"/>
          <w:lang w:eastAsia="ru-RU"/>
        </w:rPr>
        <w:t>Пановка</w:t>
      </w:r>
      <w:proofErr w:type="spellEnd"/>
      <w:r w:rsidRPr="00CB442E">
        <w:rPr>
          <w:rFonts w:ascii="Times New Roman" w:eastAsia="Times New Roman" w:hAnsi="Times New Roman" w:cs="Times New Roman"/>
          <w:sz w:val="16"/>
          <w:szCs w:val="16"/>
          <w:lang w:eastAsia="ru-RU"/>
        </w:rPr>
        <w:t>, д. 15;</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 xml:space="preserve">- земельный участок, кадастровый номер: 58:18:0400102:106, общей площадью 11 190 </w:t>
      </w:r>
      <w:proofErr w:type="spellStart"/>
      <w:r w:rsidRPr="00CB442E">
        <w:rPr>
          <w:rFonts w:ascii="Times New Roman" w:eastAsia="Times New Roman" w:hAnsi="Times New Roman" w:cs="Times New Roman"/>
          <w:sz w:val="16"/>
          <w:szCs w:val="16"/>
          <w:lang w:eastAsia="ru-RU"/>
        </w:rPr>
        <w:t>кв</w:t>
      </w:r>
      <w:proofErr w:type="gramStart"/>
      <w:r w:rsidRPr="00CB442E">
        <w:rPr>
          <w:rFonts w:ascii="Times New Roman" w:eastAsia="Times New Roman" w:hAnsi="Times New Roman" w:cs="Times New Roman"/>
          <w:sz w:val="16"/>
          <w:szCs w:val="16"/>
          <w:lang w:eastAsia="ru-RU"/>
        </w:rPr>
        <w:t>.м</w:t>
      </w:r>
      <w:proofErr w:type="spellEnd"/>
      <w:proofErr w:type="gramEnd"/>
      <w:r w:rsidRPr="00CB442E">
        <w:rPr>
          <w:rFonts w:ascii="Times New Roman" w:eastAsia="Times New Roman" w:hAnsi="Times New Roman" w:cs="Times New Roman"/>
          <w:sz w:val="16"/>
          <w:szCs w:val="16"/>
          <w:lang w:eastAsia="ru-RU"/>
        </w:rPr>
        <w:t xml:space="preserve">, категория земель: земли населенных пунктов; разрешенное использование: Деловое управление (код 4.1), местоположение установлено относительно ориентира, расположенного в границах участка. Ориентир нежилое здание. Почтовый адрес ориентира: Пензенская область, р-н </w:t>
      </w:r>
      <w:proofErr w:type="spellStart"/>
      <w:r w:rsidRPr="00CB442E">
        <w:rPr>
          <w:rFonts w:ascii="Times New Roman" w:eastAsia="Times New Roman" w:hAnsi="Times New Roman" w:cs="Times New Roman"/>
          <w:sz w:val="16"/>
          <w:szCs w:val="16"/>
          <w:lang w:eastAsia="ru-RU"/>
        </w:rPr>
        <w:t>Мокшанский</w:t>
      </w:r>
      <w:proofErr w:type="spellEnd"/>
      <w:r w:rsidRPr="00CB442E">
        <w:rPr>
          <w:rFonts w:ascii="Times New Roman" w:eastAsia="Times New Roman" w:hAnsi="Times New Roman" w:cs="Times New Roman"/>
          <w:sz w:val="16"/>
          <w:szCs w:val="16"/>
          <w:lang w:eastAsia="ru-RU"/>
        </w:rPr>
        <w:t xml:space="preserve">, с. </w:t>
      </w:r>
      <w:proofErr w:type="gramStart"/>
      <w:r w:rsidRPr="00CB442E">
        <w:rPr>
          <w:rFonts w:ascii="Times New Roman" w:eastAsia="Times New Roman" w:hAnsi="Times New Roman" w:cs="Times New Roman"/>
          <w:sz w:val="16"/>
          <w:szCs w:val="16"/>
          <w:lang w:eastAsia="ru-RU"/>
        </w:rPr>
        <w:t>Засечное</w:t>
      </w:r>
      <w:proofErr w:type="gramEnd"/>
      <w:r w:rsidRPr="00CB442E">
        <w:rPr>
          <w:rFonts w:ascii="Times New Roman" w:eastAsia="Times New Roman" w:hAnsi="Times New Roman" w:cs="Times New Roman"/>
          <w:sz w:val="16"/>
          <w:szCs w:val="16"/>
          <w:lang w:eastAsia="ru-RU"/>
        </w:rPr>
        <w:t xml:space="preserve">, ул. </w:t>
      </w:r>
      <w:proofErr w:type="spellStart"/>
      <w:r w:rsidRPr="00CB442E">
        <w:rPr>
          <w:rFonts w:ascii="Times New Roman" w:eastAsia="Times New Roman" w:hAnsi="Times New Roman" w:cs="Times New Roman"/>
          <w:sz w:val="16"/>
          <w:szCs w:val="16"/>
          <w:lang w:eastAsia="ru-RU"/>
        </w:rPr>
        <w:t>Пановка</w:t>
      </w:r>
      <w:proofErr w:type="spellEnd"/>
      <w:r w:rsidRPr="00CB442E">
        <w:rPr>
          <w:rFonts w:ascii="Times New Roman" w:eastAsia="Times New Roman" w:hAnsi="Times New Roman" w:cs="Times New Roman"/>
          <w:sz w:val="16"/>
          <w:szCs w:val="16"/>
          <w:lang w:eastAsia="ru-RU"/>
        </w:rPr>
        <w:t>, дом 15.</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1.3. Обременения (ограничения) права: отсутствуют</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 xml:space="preserve">1.4. Имущество принадлежит Муниципальному образованию </w:t>
      </w:r>
      <w:proofErr w:type="spellStart"/>
      <w:r w:rsidRPr="00CB442E">
        <w:rPr>
          <w:rFonts w:ascii="Times New Roman" w:eastAsia="Times New Roman" w:hAnsi="Times New Roman" w:cs="Times New Roman"/>
          <w:sz w:val="16"/>
          <w:szCs w:val="16"/>
          <w:lang w:eastAsia="ru-RU"/>
        </w:rPr>
        <w:t>Мокшанский</w:t>
      </w:r>
      <w:proofErr w:type="spellEnd"/>
      <w:r w:rsidRPr="00CB442E">
        <w:rPr>
          <w:rFonts w:ascii="Times New Roman" w:eastAsia="Times New Roman" w:hAnsi="Times New Roman" w:cs="Times New Roman"/>
          <w:sz w:val="16"/>
          <w:szCs w:val="16"/>
          <w:lang w:eastAsia="ru-RU"/>
        </w:rPr>
        <w:t xml:space="preserve"> район Пензенской области на праве собственности, о чем в Единый государственный реестр недвижимости внесены записи №58-58-24/008/2007-805 от 10.06.2007, №58-58-24/008/2007-806 от 10.06.2007, 58:18:0400102:106-58/073/2022-2 от 08.07.2022.</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p>
    <w:p w:rsidR="00CB442E" w:rsidRPr="00CB442E" w:rsidRDefault="00CB442E" w:rsidP="00CB442E">
      <w:pPr>
        <w:widowControl w:val="0"/>
        <w:autoSpaceDE w:val="0"/>
        <w:autoSpaceDN w:val="0"/>
        <w:adjustRightInd w:val="0"/>
        <w:ind w:firstLine="567"/>
        <w:jc w:val="center"/>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2. ЦЕНА ИМУЩЕСТВА, УСЛОВИЯ И ПОРЯДОК РАСЧЕТОВ</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2.1. Цена Имущества,</w:t>
      </w:r>
      <w:r w:rsidRPr="00CB442E">
        <w:rPr>
          <w:rFonts w:ascii="Arial" w:eastAsia="Times New Roman" w:hAnsi="Arial" w:cs="Arial"/>
          <w:sz w:val="16"/>
          <w:szCs w:val="16"/>
          <w:lang w:eastAsia="ru-RU"/>
        </w:rPr>
        <w:t xml:space="preserve"> </w:t>
      </w:r>
      <w:r w:rsidRPr="00CB442E">
        <w:rPr>
          <w:rFonts w:ascii="Times New Roman" w:eastAsia="Times New Roman" w:hAnsi="Times New Roman" w:cs="Times New Roman"/>
          <w:sz w:val="16"/>
          <w:szCs w:val="16"/>
          <w:lang w:eastAsia="ru-RU"/>
        </w:rPr>
        <w:t>указанного в пункте 1.2 настоящего Договора, установленная протоколом об итогах аукциона № ___ от _____ г., составляет ___________ (сумма прописью) руб. ___ коп</w:t>
      </w:r>
      <w:proofErr w:type="gramStart"/>
      <w:r w:rsidRPr="00CB442E">
        <w:rPr>
          <w:rFonts w:ascii="Times New Roman" w:eastAsia="Times New Roman" w:hAnsi="Times New Roman" w:cs="Times New Roman"/>
          <w:sz w:val="16"/>
          <w:szCs w:val="16"/>
          <w:lang w:eastAsia="ru-RU"/>
        </w:rPr>
        <w:t>.</w:t>
      </w:r>
      <w:proofErr w:type="gramEnd"/>
      <w:r w:rsidRPr="00CB442E">
        <w:rPr>
          <w:rFonts w:ascii="Times New Roman" w:eastAsia="Times New Roman" w:hAnsi="Times New Roman" w:cs="Times New Roman"/>
          <w:sz w:val="16"/>
          <w:szCs w:val="16"/>
          <w:lang w:eastAsia="ru-RU"/>
        </w:rPr>
        <w:t xml:space="preserve"> </w:t>
      </w:r>
      <w:proofErr w:type="gramStart"/>
      <w:r w:rsidRPr="00CB442E">
        <w:rPr>
          <w:rFonts w:ascii="Times New Roman" w:eastAsia="Times New Roman" w:hAnsi="Times New Roman" w:cs="Times New Roman"/>
          <w:sz w:val="16"/>
          <w:szCs w:val="16"/>
          <w:lang w:eastAsia="ru-RU"/>
        </w:rPr>
        <w:t>с</w:t>
      </w:r>
      <w:proofErr w:type="gramEnd"/>
      <w:r w:rsidRPr="00CB442E">
        <w:rPr>
          <w:rFonts w:ascii="Times New Roman" w:eastAsia="Times New Roman" w:hAnsi="Times New Roman" w:cs="Times New Roman"/>
          <w:sz w:val="16"/>
          <w:szCs w:val="16"/>
          <w:lang w:eastAsia="ru-RU"/>
        </w:rPr>
        <w:t xml:space="preserve"> учетом НДС в размере __________ (сумма прописью) руб. ___ коп. (за исключением случая, если Покупатель освобожден от уплаты НДС в соответствии с действующим законодательством).</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 xml:space="preserve">2.2. Задаток в размере </w:t>
      </w:r>
      <w:r w:rsidRPr="00CB442E">
        <w:rPr>
          <w:rFonts w:ascii="Times New Roman" w:eastAsia="Times New Roman" w:hAnsi="Times New Roman" w:cs="Times New Roman"/>
          <w:b/>
          <w:sz w:val="16"/>
          <w:szCs w:val="16"/>
          <w:lang w:eastAsia="ru-RU"/>
        </w:rPr>
        <w:t>180 600,00 (сто восемьдесят тысяч шестьсот) рублей</w:t>
      </w:r>
      <w:r w:rsidRPr="00CB442E">
        <w:rPr>
          <w:rFonts w:ascii="Times New Roman" w:eastAsia="Times New Roman" w:hAnsi="Times New Roman" w:cs="Times New Roman"/>
          <w:sz w:val="16"/>
          <w:szCs w:val="16"/>
          <w:lang w:eastAsia="ru-RU"/>
        </w:rPr>
        <w:t xml:space="preserve">, внесённый Покупателем в установленном порядке, засчитывается в счёт оплаты Имущества. </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lastRenderedPageBreak/>
        <w:tab/>
        <w:t xml:space="preserve">2.3. За вычетом суммы задатка Покупатель обязан уплатить Цену Имущества, которая перечисляется на счёт Продавца в течение 10 (десяти) рабочих дней </w:t>
      </w:r>
      <w:proofErr w:type="gramStart"/>
      <w:r w:rsidRPr="00CB442E">
        <w:rPr>
          <w:rFonts w:ascii="Times New Roman" w:eastAsia="Times New Roman" w:hAnsi="Times New Roman" w:cs="Times New Roman"/>
          <w:sz w:val="16"/>
          <w:szCs w:val="16"/>
          <w:lang w:eastAsia="ru-RU"/>
        </w:rPr>
        <w:t>с даты заключения</w:t>
      </w:r>
      <w:proofErr w:type="gramEnd"/>
      <w:r w:rsidRPr="00CB442E">
        <w:rPr>
          <w:rFonts w:ascii="Times New Roman" w:eastAsia="Times New Roman" w:hAnsi="Times New Roman" w:cs="Times New Roman"/>
          <w:sz w:val="16"/>
          <w:szCs w:val="16"/>
          <w:lang w:eastAsia="ru-RU"/>
        </w:rPr>
        <w:t xml:space="preserve"> настоящего Договора по следующим реквизитам: </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Наименование получателя: УФК по Пензенской области (Администрация Мокшанского района Пензенской области)</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ИНН 5823007561</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Единый казначейский счет: 40102810045370000047</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Номер счета получателя платежа: 03100643000000015500</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Наименование банка: ОТДЕЛЕНИЕ ПЕНЗА БАНКА РОССИИ//УФК по Пензенской области г. Пенза</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БИК: 015655003, КПП: 582301001, Код ОКТМО: 56645000, КБК: 90111402053050000410.</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2.4. Надлежащим выполнением обязательств Покупателя по оплате Имущества является выполнение пункта 2.3 настоящего Договора. Моментом оплаты считается день зачисления на счёт Продавца денежных средств, указанных в пункте 2.3 настоящего Договора.</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p>
    <w:p w:rsidR="00CB442E" w:rsidRPr="00CB442E" w:rsidRDefault="00CB442E" w:rsidP="00CB442E">
      <w:pPr>
        <w:widowControl w:val="0"/>
        <w:autoSpaceDE w:val="0"/>
        <w:autoSpaceDN w:val="0"/>
        <w:adjustRightInd w:val="0"/>
        <w:ind w:firstLine="567"/>
        <w:jc w:val="center"/>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3. ПРАВА И ОБЯЗАННОСТИ СТОРОН</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3.1. Продавец обязуется:</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3.1.1. Передать Покупателю имущество, указанное в пункте 1.2 настоящего договора, посредством составления и подписания акта приема-передачи в течение 10 (десяти) дней после оплаты Покупателем цены имущества, определенной разделом 2 настоящего договора.</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 xml:space="preserve">Имущество передается по месту его нахождения по адресу: Пензенская область, </w:t>
      </w:r>
      <w:proofErr w:type="spellStart"/>
      <w:r w:rsidRPr="00CB442E">
        <w:rPr>
          <w:rFonts w:ascii="Times New Roman" w:eastAsia="Times New Roman" w:hAnsi="Times New Roman" w:cs="Times New Roman"/>
          <w:sz w:val="16"/>
          <w:szCs w:val="16"/>
          <w:lang w:eastAsia="ru-RU"/>
        </w:rPr>
        <w:t>Мокшанский</w:t>
      </w:r>
      <w:proofErr w:type="spellEnd"/>
      <w:r w:rsidRPr="00CB442E">
        <w:rPr>
          <w:rFonts w:ascii="Times New Roman" w:eastAsia="Times New Roman" w:hAnsi="Times New Roman" w:cs="Times New Roman"/>
          <w:sz w:val="16"/>
          <w:szCs w:val="16"/>
          <w:lang w:eastAsia="ru-RU"/>
        </w:rPr>
        <w:t xml:space="preserve"> район, с. </w:t>
      </w:r>
      <w:proofErr w:type="gramStart"/>
      <w:r w:rsidRPr="00CB442E">
        <w:rPr>
          <w:rFonts w:ascii="Times New Roman" w:eastAsia="Times New Roman" w:hAnsi="Times New Roman" w:cs="Times New Roman"/>
          <w:sz w:val="16"/>
          <w:szCs w:val="16"/>
          <w:lang w:eastAsia="ru-RU"/>
        </w:rPr>
        <w:t>Засечное</w:t>
      </w:r>
      <w:proofErr w:type="gramEnd"/>
      <w:r w:rsidRPr="00CB442E">
        <w:rPr>
          <w:rFonts w:ascii="Times New Roman" w:eastAsia="Times New Roman" w:hAnsi="Times New Roman" w:cs="Times New Roman"/>
          <w:sz w:val="16"/>
          <w:szCs w:val="16"/>
          <w:lang w:eastAsia="ru-RU"/>
        </w:rPr>
        <w:t xml:space="preserve">, ул. </w:t>
      </w:r>
      <w:proofErr w:type="spellStart"/>
      <w:r w:rsidRPr="00CB442E">
        <w:rPr>
          <w:rFonts w:ascii="Times New Roman" w:eastAsia="Times New Roman" w:hAnsi="Times New Roman" w:cs="Times New Roman"/>
          <w:sz w:val="16"/>
          <w:szCs w:val="16"/>
          <w:lang w:eastAsia="ru-RU"/>
        </w:rPr>
        <w:t>Пановка</w:t>
      </w:r>
      <w:proofErr w:type="spellEnd"/>
      <w:r w:rsidRPr="00CB442E">
        <w:rPr>
          <w:rFonts w:ascii="Times New Roman" w:eastAsia="Times New Roman" w:hAnsi="Times New Roman" w:cs="Times New Roman"/>
          <w:sz w:val="16"/>
          <w:szCs w:val="16"/>
          <w:lang w:eastAsia="ru-RU"/>
        </w:rPr>
        <w:t>, д. 15</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3.1.2. Передать Покупателю имущество свободным от любых не предусмотренных настоящим договором прав третьих лиц на него.</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3.1.3. Принять необходимые меры для осуществления государственной регистрации перехода права собственности на Имущество в соответствии с разделом 4 настоящего договора.</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3.2. Покупатель обязуется:</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3.2.1. Уплатить цену имущества, указанную в разделе 2 настоящего договора, в течение 10 (десяти) дней со дня подписания настоящего договора.</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3.2.2. Принять от Продавца имущество посредством подписания акта приема-передачи в течение 10 (десяти) дней после оплаты Покупателем цены имущества, определенной разделом 2 настоящего договора.</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3.2.3. С момента принятия имущества по акту приема-передачи и до государственной регистрации перехода права собственности содержать имущество в удовлетворительном и соответствующем санитарном состоянии.</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3.2.4. Принять необходимые меры для осуществления государственной регистрации перехода права собственности на Имущество в соответствии с разделом 4 настоящего договора.</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3.3. Стороны обязуются добросовестно исполнять все условия настоящего договора, информировать друг друга об их выполнении, не совершать действий, способных нанести другой стороне вред.</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p>
    <w:p w:rsidR="00CB442E" w:rsidRPr="00CB442E" w:rsidRDefault="00CB442E" w:rsidP="00CB442E">
      <w:pPr>
        <w:widowControl w:val="0"/>
        <w:autoSpaceDE w:val="0"/>
        <w:autoSpaceDN w:val="0"/>
        <w:adjustRightInd w:val="0"/>
        <w:ind w:firstLine="567"/>
        <w:jc w:val="center"/>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4. ПЕРЕХОД ПРАВ И ОБЯЗАННОСТЕЙ. РИСКИ</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4.1. Продавец передает имущество Покупателю по двухстороннему акту приема-передачи, который является неотъемлемой частью настоящего договора (Приложение № 1). Договор вступает в силу с момента подписания акта приема-передачи имущества.</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4.2. Имущество считается переданным Покупателю с момента подписания акта приема-передачи.</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4.3. Риск случайной гибели или случайного повреждения имущества переходит к Покупателю с момента подписания акта приема-передачи.</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4.4. Покупатель и Продавец принимают необходимые меры для осуществления государственной регистрации перехода права собственности на Имущество в территориальном органе, осуществляющем государственную регистрацию прав на имущество и сделок с ним, в порядке и в сроки, установленные действующим законодательством РФ.</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4.5. Право собственности на имущество переходит от Продавца к Покупателю с момента государственной регистрации перехода права собственности в территориальном органе, осуществляющем государственную регистрацию прав на имущество и сделок с ним.</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p>
    <w:p w:rsidR="00CB442E" w:rsidRPr="00CB442E" w:rsidRDefault="00CB442E" w:rsidP="00CB442E">
      <w:pPr>
        <w:widowControl w:val="0"/>
        <w:autoSpaceDE w:val="0"/>
        <w:autoSpaceDN w:val="0"/>
        <w:adjustRightInd w:val="0"/>
        <w:ind w:firstLine="567"/>
        <w:jc w:val="center"/>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5. ОТВЕТСТВЕННОСТЬ СТОРОН</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5.1. За невыполнение или ненадлежащее выполнение своих обязательств по настоящему договору Стороны несут ответственность в соответствии с законодательством Российской Федерации и настоящим договором.</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5.2. В случае неоплаты Покупателем цены имущества в течение 30 (тридцати) дней, либо при отказе Покупателя принять Имущество настоящий договор считается незаключенным. В этом случае задаток Покупателю не возвращается.</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5.3. В случае неоплаты цены имущества в срок, установленный разделом 2 настоящего договора, Покупатель обязан уплатить Продавцу пени от неуплаченной суммы за каждый день просрочки в размере одной трехсотой процентной ставки рефинансирования Центрального банка Российской Федерации, действующей на дату выполнения денежных обязательств.</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5.4. В случае нарушения сроков приема имущества Покупатель обязан уплатить Продавцу штраф в размере одной трехсотой процентной ставки рефинансирования Центрального банка Российской Федерации, действующей на дату выполнения денежных обязательств, от цены имущества.</w:t>
      </w:r>
    </w:p>
    <w:p w:rsidR="00CB442E" w:rsidRPr="00CB442E" w:rsidRDefault="00CB442E" w:rsidP="00CB442E">
      <w:pPr>
        <w:widowControl w:val="0"/>
        <w:autoSpaceDE w:val="0"/>
        <w:autoSpaceDN w:val="0"/>
        <w:adjustRightInd w:val="0"/>
        <w:ind w:firstLine="567"/>
        <w:jc w:val="center"/>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6. ФОРС-МАЖОР</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 xml:space="preserve">6.1. </w:t>
      </w:r>
      <w:proofErr w:type="gramStart"/>
      <w:r w:rsidRPr="00CB442E">
        <w:rPr>
          <w:rFonts w:ascii="Times New Roman" w:eastAsia="Times New Roman" w:hAnsi="Times New Roman" w:cs="Times New Roman"/>
          <w:sz w:val="16"/>
          <w:szCs w:val="16"/>
          <w:lang w:eastAsia="ru-RU"/>
        </w:rPr>
        <w:t>В случае возникновения обстоятельств непреодолимой силы, которые не могли быть известны заранее и которые нельзя было предвидеть или предупредить последствия которых (стихийные бедствия, военные действия, изменения законодательства и т.п.), Стороны освобождаются от ответственности за неисполнение взятых на себя по Договору обязательств в части конкретных нарушений обязательств, вызванных наступлением обстоятельств непреодолимой силы.</w:t>
      </w:r>
      <w:proofErr w:type="gramEnd"/>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6.2. При наступлении обстоятельств, указанных в п. 6.1 настоящего Договора, каждая Сторона должна без промедления известить о них в письменном виде другую Сторону. Извещение должно содержать данные о характере обстоятельств, а также официальные документы, удостоверяющие наличие этих обстоятельств и, по возможности, дающие оценку их влияния на исполнение Стороной своих обязательств по настоящему Договору.</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6.3. В случае наступления обстоятельств, указанных в п. 6.1 настоящего Договора, срок выполнения Стороной обязательств по настоящему Договору отодвигается соразмерно времени, в течение которого действуют эти обстоятельства и их последствия.</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6.4. Если наступившие обстоятельства, перечисленные в п. 6.1 настоящего Договора, и их последствия продолжают действовать более 6 (шести) месяцев, Стороны проводят дополнительные переговоры для выявления приемлемых альтернативных способов исполнения настоящего Договора.</w:t>
      </w:r>
    </w:p>
    <w:p w:rsidR="00CB442E" w:rsidRPr="00CB442E" w:rsidRDefault="00CB442E" w:rsidP="00CB442E">
      <w:pPr>
        <w:widowControl w:val="0"/>
        <w:autoSpaceDE w:val="0"/>
        <w:autoSpaceDN w:val="0"/>
        <w:adjustRightInd w:val="0"/>
        <w:ind w:firstLine="567"/>
        <w:jc w:val="center"/>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7. ОСОБЫЕ УСЛОВИЯ</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7.1. На момент заключения договора указанное в пункте 1.2 имущество никому не продано, не подарено, не заложено, под арестом и запретом не состоит, предметом исков третьих лиц не является. Покупателю известно состояние, основные характеристики имущества, по данным основаниям Покупатель претензий к Продавцу не имеет.</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7.2. Переход права собственности на имущество подлежит государственной регистрации в территориальном органе, осуществляющем государственную регистрацию прав на имущество и сделок с ним.</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7.3. Расходы на оплату услуг регистратора возлагаются на Покупателя.</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7.4. Исчисление сроков, указанных в настоящем договоре, исчисляется периодом времени, указанным в днях. Течение срока начинается на следующий день после наступления события, которым определено его начало. Если последний день срока приходится на нерабочий день, днем окончания срока считается ближайший следующий за ним рабочий день.</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7.5. Взаимоотношения Сторон, не урегулированные настоящим договором, регулируются действующим законодательством Российской Федерации.</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7.6. Споры и разногласия, которые могут возникнуть в связи с выполнением настоящего Договора или связанные с ним, рассматриваются в судебном порядке по месту нахождения Продавца.</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 xml:space="preserve">7.7. Настоящий договор составлен в трех экземплярах. Экземпляры идентичны и имеют одинаковую юридическую силу, один </w:t>
      </w:r>
      <w:r w:rsidRPr="00CB442E">
        <w:rPr>
          <w:rFonts w:ascii="Times New Roman" w:eastAsia="Times New Roman" w:hAnsi="Times New Roman" w:cs="Times New Roman"/>
          <w:sz w:val="16"/>
          <w:szCs w:val="16"/>
          <w:lang w:eastAsia="ru-RU"/>
        </w:rPr>
        <w:lastRenderedPageBreak/>
        <w:t>экземпляр для Продавца, один экземпляр для Покупателя, один экземпляр для территориального органа, осуществляющего государственную регистрацию прав на имущество и сделок с ним.</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Приложение: №1 АКТ приема-передачи Имущества.</w:t>
      </w: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p>
    <w:p w:rsidR="00CB442E" w:rsidRPr="00CB442E" w:rsidRDefault="00CB442E" w:rsidP="00CB442E">
      <w:pPr>
        <w:widowControl w:val="0"/>
        <w:autoSpaceDE w:val="0"/>
        <w:autoSpaceDN w:val="0"/>
        <w:adjustRightInd w:val="0"/>
        <w:ind w:firstLine="567"/>
        <w:jc w:val="center"/>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8. РЕКВИЗИТЫ И ПОДПИСИ СТОРОН</w:t>
      </w: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5103"/>
        <w:gridCol w:w="4823"/>
      </w:tblGrid>
      <w:tr w:rsidR="00CB442E" w:rsidRPr="00CB442E" w:rsidTr="00CB442E">
        <w:trPr>
          <w:trHeight w:val="253"/>
        </w:trPr>
        <w:tc>
          <w:tcPr>
            <w:tcW w:w="5103" w:type="dxa"/>
          </w:tcPr>
          <w:p w:rsidR="00CB442E" w:rsidRPr="00CB442E" w:rsidRDefault="00CB442E" w:rsidP="00CB442E">
            <w:pPr>
              <w:snapToGrid w:val="0"/>
              <w:rPr>
                <w:rFonts w:ascii="Times New Roman" w:eastAsia="Times New Roman" w:hAnsi="Times New Roman" w:cs="Times New Roman"/>
                <w:b/>
                <w:kern w:val="1"/>
                <w:sz w:val="16"/>
                <w:szCs w:val="16"/>
                <w:lang w:eastAsia="ar-SA"/>
              </w:rPr>
            </w:pPr>
            <w:r w:rsidRPr="00CB442E">
              <w:rPr>
                <w:rFonts w:ascii="Times New Roman" w:eastAsia="Times New Roman" w:hAnsi="Times New Roman" w:cs="Times New Roman"/>
                <w:b/>
                <w:kern w:val="1"/>
                <w:sz w:val="16"/>
                <w:szCs w:val="16"/>
                <w:lang w:eastAsia="ar-SA"/>
              </w:rPr>
              <w:t>ПРОДАВЕЦ:</w:t>
            </w:r>
          </w:p>
        </w:tc>
        <w:tc>
          <w:tcPr>
            <w:tcW w:w="4823" w:type="dxa"/>
          </w:tcPr>
          <w:p w:rsidR="00CB442E" w:rsidRPr="00CB442E" w:rsidRDefault="00CB442E" w:rsidP="00CB442E">
            <w:pPr>
              <w:snapToGrid w:val="0"/>
              <w:jc w:val="left"/>
              <w:rPr>
                <w:rFonts w:ascii="Times New Roman" w:eastAsia="Times New Roman" w:hAnsi="Times New Roman" w:cs="Times New Roman"/>
                <w:b/>
                <w:kern w:val="1"/>
                <w:sz w:val="16"/>
                <w:szCs w:val="16"/>
                <w:lang w:eastAsia="ar-SA"/>
              </w:rPr>
            </w:pPr>
            <w:r w:rsidRPr="00CB442E">
              <w:rPr>
                <w:rFonts w:ascii="Times New Roman" w:eastAsia="Times New Roman" w:hAnsi="Times New Roman" w:cs="Times New Roman"/>
                <w:b/>
                <w:kern w:val="1"/>
                <w:sz w:val="16"/>
                <w:szCs w:val="16"/>
                <w:lang w:eastAsia="ar-SA"/>
              </w:rPr>
              <w:t xml:space="preserve">ПОКУПАТЕЛЬ: </w:t>
            </w:r>
          </w:p>
        </w:tc>
      </w:tr>
      <w:tr w:rsidR="00CB442E" w:rsidRPr="00CB442E" w:rsidTr="00CB442E">
        <w:trPr>
          <w:trHeight w:val="253"/>
        </w:trPr>
        <w:tc>
          <w:tcPr>
            <w:tcW w:w="5103" w:type="dxa"/>
          </w:tcPr>
          <w:p w:rsidR="00CB442E" w:rsidRPr="00CB442E" w:rsidRDefault="00CB442E" w:rsidP="00CB442E">
            <w:pPr>
              <w:snapToGrid w:val="0"/>
              <w:jc w:val="left"/>
              <w:rPr>
                <w:rFonts w:ascii="Times New Roman" w:eastAsia="Times New Roman" w:hAnsi="Times New Roman" w:cs="Times New Roman"/>
                <w:b/>
                <w:kern w:val="1"/>
                <w:sz w:val="16"/>
                <w:szCs w:val="16"/>
                <w:lang w:eastAsia="ar-SA"/>
              </w:rPr>
            </w:pPr>
            <w:r w:rsidRPr="00CB442E">
              <w:rPr>
                <w:rFonts w:ascii="Times New Roman" w:eastAsia="Times New Roman" w:hAnsi="Times New Roman" w:cs="Times New Roman"/>
                <w:b/>
                <w:kern w:val="1"/>
                <w:sz w:val="16"/>
                <w:szCs w:val="16"/>
                <w:lang w:eastAsia="ar-SA"/>
              </w:rPr>
              <w:t>Администрация Мокшанского района Пензенской области</w:t>
            </w:r>
          </w:p>
        </w:tc>
        <w:tc>
          <w:tcPr>
            <w:tcW w:w="4823" w:type="dxa"/>
          </w:tcPr>
          <w:p w:rsidR="00CB442E" w:rsidRPr="00CB442E" w:rsidRDefault="00CB442E" w:rsidP="00CB442E">
            <w:pPr>
              <w:suppressLineNumbers/>
              <w:suppressAutoHyphens/>
              <w:snapToGrid w:val="0"/>
              <w:jc w:val="left"/>
              <w:rPr>
                <w:rFonts w:ascii="Times New Roman" w:eastAsia="Times New Roman" w:hAnsi="Times New Roman" w:cs="Times New Roman"/>
                <w:b/>
                <w:bCs/>
                <w:kern w:val="1"/>
                <w:sz w:val="16"/>
                <w:szCs w:val="16"/>
                <w:lang w:eastAsia="ar-SA"/>
              </w:rPr>
            </w:pPr>
            <w:r w:rsidRPr="00CB442E">
              <w:rPr>
                <w:rFonts w:ascii="Times New Roman" w:eastAsia="Times New Roman" w:hAnsi="Times New Roman" w:cs="Times New Roman"/>
                <w:b/>
                <w:bCs/>
                <w:kern w:val="1"/>
                <w:sz w:val="16"/>
                <w:szCs w:val="16"/>
                <w:lang w:eastAsia="ar-SA"/>
              </w:rPr>
              <w:t xml:space="preserve"> </w:t>
            </w:r>
          </w:p>
        </w:tc>
      </w:tr>
      <w:tr w:rsidR="00CB442E" w:rsidRPr="00CB442E" w:rsidTr="00CB442E">
        <w:trPr>
          <w:trHeight w:val="253"/>
        </w:trPr>
        <w:tc>
          <w:tcPr>
            <w:tcW w:w="5103" w:type="dxa"/>
          </w:tcPr>
          <w:p w:rsidR="00CB442E" w:rsidRPr="00CB442E" w:rsidRDefault="00CB442E" w:rsidP="00CB442E">
            <w:pPr>
              <w:snapToGrid w:val="0"/>
              <w:jc w:val="left"/>
              <w:rPr>
                <w:rFonts w:ascii="Times New Roman" w:eastAsia="Times New Roman" w:hAnsi="Times New Roman" w:cs="Times New Roman"/>
                <w:kern w:val="1"/>
                <w:sz w:val="16"/>
                <w:szCs w:val="16"/>
                <w:lang w:eastAsia="ar-SA"/>
              </w:rPr>
            </w:pPr>
          </w:p>
          <w:p w:rsidR="00CB442E" w:rsidRPr="00CB442E" w:rsidRDefault="00CB442E" w:rsidP="00CB442E">
            <w:pPr>
              <w:snapToGrid w:val="0"/>
              <w:jc w:val="left"/>
              <w:rPr>
                <w:rFonts w:ascii="Times New Roman" w:eastAsia="Times New Roman" w:hAnsi="Times New Roman" w:cs="Times New Roman"/>
                <w:kern w:val="1"/>
                <w:sz w:val="16"/>
                <w:szCs w:val="16"/>
                <w:lang w:eastAsia="ar-SA"/>
              </w:rPr>
            </w:pPr>
            <w:r w:rsidRPr="00CB442E">
              <w:rPr>
                <w:rFonts w:ascii="Times New Roman" w:eastAsia="Times New Roman" w:hAnsi="Times New Roman" w:cs="Times New Roman"/>
                <w:b/>
                <w:kern w:val="1"/>
                <w:sz w:val="16"/>
                <w:szCs w:val="16"/>
                <w:lang w:eastAsia="ar-SA"/>
              </w:rPr>
              <w:t>Юридический/Почтовый адрес:</w:t>
            </w:r>
          </w:p>
          <w:p w:rsidR="00CB442E" w:rsidRPr="00CB442E" w:rsidRDefault="00CB442E" w:rsidP="00CB442E">
            <w:pPr>
              <w:snapToGrid w:val="0"/>
              <w:jc w:val="left"/>
              <w:rPr>
                <w:rFonts w:ascii="Times New Roman" w:eastAsia="Times New Roman" w:hAnsi="Times New Roman" w:cs="Times New Roman"/>
                <w:kern w:val="1"/>
                <w:sz w:val="16"/>
                <w:szCs w:val="16"/>
                <w:lang w:eastAsia="ar-SA"/>
              </w:rPr>
            </w:pPr>
            <w:r w:rsidRPr="00CB442E">
              <w:rPr>
                <w:rFonts w:ascii="Times New Roman" w:eastAsia="Times New Roman" w:hAnsi="Times New Roman" w:cs="Times New Roman"/>
                <w:kern w:val="1"/>
                <w:sz w:val="16"/>
                <w:szCs w:val="16"/>
                <w:lang w:eastAsia="ar-SA"/>
              </w:rPr>
              <w:t xml:space="preserve">442370, Пензенская область, </w:t>
            </w:r>
          </w:p>
          <w:p w:rsidR="00CB442E" w:rsidRPr="00CB442E" w:rsidRDefault="00CB442E" w:rsidP="00CB442E">
            <w:pPr>
              <w:snapToGrid w:val="0"/>
              <w:jc w:val="left"/>
              <w:rPr>
                <w:rFonts w:ascii="Times New Roman" w:eastAsia="Times New Roman" w:hAnsi="Times New Roman" w:cs="Times New Roman"/>
                <w:kern w:val="1"/>
                <w:sz w:val="16"/>
                <w:szCs w:val="16"/>
                <w:lang w:eastAsia="ar-SA"/>
              </w:rPr>
            </w:pPr>
            <w:proofErr w:type="spellStart"/>
            <w:r w:rsidRPr="00CB442E">
              <w:rPr>
                <w:rFonts w:ascii="Times New Roman" w:eastAsia="Times New Roman" w:hAnsi="Times New Roman" w:cs="Times New Roman"/>
                <w:kern w:val="1"/>
                <w:sz w:val="16"/>
                <w:szCs w:val="16"/>
                <w:lang w:eastAsia="ar-SA"/>
              </w:rPr>
              <w:t>р.п</w:t>
            </w:r>
            <w:proofErr w:type="spellEnd"/>
            <w:r w:rsidRPr="00CB442E">
              <w:rPr>
                <w:rFonts w:ascii="Times New Roman" w:eastAsia="Times New Roman" w:hAnsi="Times New Roman" w:cs="Times New Roman"/>
                <w:kern w:val="1"/>
                <w:sz w:val="16"/>
                <w:szCs w:val="16"/>
                <w:lang w:eastAsia="ar-SA"/>
              </w:rPr>
              <w:t>. Мокшан, ул. Поцелуева,1</w:t>
            </w:r>
          </w:p>
          <w:p w:rsidR="00CB442E" w:rsidRPr="00CB442E" w:rsidRDefault="00CB442E" w:rsidP="00CB442E">
            <w:pPr>
              <w:snapToGrid w:val="0"/>
              <w:jc w:val="left"/>
              <w:rPr>
                <w:rFonts w:ascii="Times New Roman" w:eastAsia="Times New Roman" w:hAnsi="Times New Roman" w:cs="Times New Roman"/>
                <w:kern w:val="1"/>
                <w:sz w:val="16"/>
                <w:szCs w:val="16"/>
                <w:lang w:eastAsia="ar-SA"/>
              </w:rPr>
            </w:pPr>
            <w:r w:rsidRPr="00CB442E">
              <w:rPr>
                <w:rFonts w:ascii="Times New Roman" w:eastAsia="Times New Roman" w:hAnsi="Times New Roman" w:cs="Times New Roman"/>
                <w:kern w:val="1"/>
                <w:sz w:val="16"/>
                <w:szCs w:val="16"/>
                <w:lang w:eastAsia="ar-SA"/>
              </w:rPr>
              <w:t>ИНН 5823007561</w:t>
            </w:r>
          </w:p>
          <w:p w:rsidR="00CB442E" w:rsidRPr="00CB442E" w:rsidRDefault="00CB442E" w:rsidP="00CB442E">
            <w:pPr>
              <w:snapToGrid w:val="0"/>
              <w:jc w:val="left"/>
              <w:rPr>
                <w:rFonts w:ascii="Times New Roman" w:eastAsia="Times New Roman" w:hAnsi="Times New Roman" w:cs="Times New Roman"/>
                <w:kern w:val="1"/>
                <w:sz w:val="16"/>
                <w:szCs w:val="16"/>
                <w:lang w:eastAsia="ar-SA"/>
              </w:rPr>
            </w:pPr>
            <w:r w:rsidRPr="00CB442E">
              <w:rPr>
                <w:rFonts w:ascii="Times New Roman" w:eastAsia="Times New Roman" w:hAnsi="Times New Roman" w:cs="Times New Roman"/>
                <w:kern w:val="1"/>
                <w:sz w:val="16"/>
                <w:szCs w:val="16"/>
                <w:lang w:eastAsia="ar-SA"/>
              </w:rPr>
              <w:t>КПП 582301001</w:t>
            </w:r>
          </w:p>
          <w:p w:rsidR="00CB442E" w:rsidRPr="00CB442E" w:rsidRDefault="00CB442E" w:rsidP="00CB442E">
            <w:pPr>
              <w:snapToGrid w:val="0"/>
              <w:jc w:val="left"/>
              <w:rPr>
                <w:rFonts w:ascii="Times New Roman" w:eastAsia="Times New Roman" w:hAnsi="Times New Roman" w:cs="Times New Roman"/>
                <w:kern w:val="1"/>
                <w:sz w:val="16"/>
                <w:szCs w:val="16"/>
                <w:lang w:eastAsia="ar-SA"/>
              </w:rPr>
            </w:pPr>
            <w:r w:rsidRPr="00CB442E">
              <w:rPr>
                <w:rFonts w:ascii="Times New Roman" w:eastAsia="Times New Roman" w:hAnsi="Times New Roman" w:cs="Times New Roman"/>
                <w:kern w:val="1"/>
                <w:sz w:val="16"/>
                <w:szCs w:val="16"/>
                <w:lang w:eastAsia="ar-SA"/>
              </w:rPr>
              <w:t>УФК по Пензенской области (Администрация Мокшанского района Пензенской области)</w:t>
            </w:r>
          </w:p>
          <w:p w:rsidR="00CB442E" w:rsidRPr="00CB442E" w:rsidRDefault="00CB442E" w:rsidP="00CB442E">
            <w:pPr>
              <w:snapToGrid w:val="0"/>
              <w:jc w:val="left"/>
              <w:rPr>
                <w:rFonts w:ascii="Times New Roman" w:eastAsia="Times New Roman" w:hAnsi="Times New Roman" w:cs="Times New Roman"/>
                <w:kern w:val="1"/>
                <w:sz w:val="16"/>
                <w:szCs w:val="16"/>
                <w:lang w:eastAsia="ar-SA"/>
              </w:rPr>
            </w:pPr>
            <w:r w:rsidRPr="00CB442E">
              <w:rPr>
                <w:rFonts w:ascii="Times New Roman" w:eastAsia="Times New Roman" w:hAnsi="Times New Roman" w:cs="Times New Roman"/>
                <w:kern w:val="1"/>
                <w:sz w:val="16"/>
                <w:szCs w:val="16"/>
                <w:lang w:eastAsia="ar-SA"/>
              </w:rPr>
              <w:t>ЕКС 40102810045370000047</w:t>
            </w:r>
          </w:p>
          <w:p w:rsidR="00CB442E" w:rsidRPr="00CB442E" w:rsidRDefault="00CB442E" w:rsidP="00CB442E">
            <w:pPr>
              <w:snapToGrid w:val="0"/>
              <w:jc w:val="left"/>
              <w:rPr>
                <w:rFonts w:ascii="Times New Roman" w:eastAsia="Times New Roman" w:hAnsi="Times New Roman" w:cs="Times New Roman"/>
                <w:kern w:val="1"/>
                <w:sz w:val="16"/>
                <w:szCs w:val="16"/>
                <w:lang w:eastAsia="ar-SA"/>
              </w:rPr>
            </w:pPr>
            <w:proofErr w:type="gramStart"/>
            <w:r w:rsidRPr="00CB442E">
              <w:rPr>
                <w:rFonts w:ascii="Times New Roman" w:eastAsia="Times New Roman" w:hAnsi="Times New Roman" w:cs="Times New Roman"/>
                <w:kern w:val="1"/>
                <w:sz w:val="16"/>
                <w:szCs w:val="16"/>
                <w:lang w:eastAsia="ar-SA"/>
              </w:rPr>
              <w:t>р</w:t>
            </w:r>
            <w:proofErr w:type="gramEnd"/>
            <w:r w:rsidRPr="00CB442E">
              <w:rPr>
                <w:rFonts w:ascii="Times New Roman" w:eastAsia="Times New Roman" w:hAnsi="Times New Roman" w:cs="Times New Roman"/>
                <w:kern w:val="1"/>
                <w:sz w:val="16"/>
                <w:szCs w:val="16"/>
                <w:lang w:eastAsia="ar-SA"/>
              </w:rPr>
              <w:t>/с 03100643000000015500</w:t>
            </w:r>
          </w:p>
          <w:p w:rsidR="00CB442E" w:rsidRPr="00CB442E" w:rsidRDefault="00CB442E" w:rsidP="00CB442E">
            <w:pPr>
              <w:snapToGrid w:val="0"/>
              <w:jc w:val="left"/>
              <w:rPr>
                <w:rFonts w:ascii="Times New Roman" w:eastAsia="Times New Roman" w:hAnsi="Times New Roman" w:cs="Times New Roman"/>
                <w:kern w:val="1"/>
                <w:sz w:val="16"/>
                <w:szCs w:val="16"/>
                <w:lang w:eastAsia="ar-SA"/>
              </w:rPr>
            </w:pPr>
            <w:r w:rsidRPr="00CB442E">
              <w:rPr>
                <w:rFonts w:ascii="Times New Roman" w:eastAsia="Times New Roman" w:hAnsi="Times New Roman" w:cs="Times New Roman"/>
                <w:kern w:val="1"/>
                <w:sz w:val="16"/>
                <w:szCs w:val="16"/>
                <w:lang w:eastAsia="ar-SA"/>
              </w:rPr>
              <w:t xml:space="preserve">ОТДЕЛЕНИЕ ПЕНЗА БАНКА РОССИИ//УФК по Пензенской области г. Пенза </w:t>
            </w:r>
          </w:p>
          <w:p w:rsidR="00CB442E" w:rsidRPr="00CB442E" w:rsidRDefault="00CB442E" w:rsidP="00CB442E">
            <w:pPr>
              <w:snapToGrid w:val="0"/>
              <w:jc w:val="left"/>
              <w:rPr>
                <w:rFonts w:ascii="Times New Roman" w:eastAsia="Times New Roman" w:hAnsi="Times New Roman" w:cs="Times New Roman"/>
                <w:kern w:val="1"/>
                <w:sz w:val="16"/>
                <w:szCs w:val="16"/>
                <w:lang w:eastAsia="ar-SA"/>
              </w:rPr>
            </w:pPr>
            <w:r w:rsidRPr="00CB442E">
              <w:rPr>
                <w:rFonts w:ascii="Times New Roman" w:eastAsia="Times New Roman" w:hAnsi="Times New Roman" w:cs="Times New Roman"/>
                <w:kern w:val="1"/>
                <w:sz w:val="16"/>
                <w:szCs w:val="16"/>
                <w:lang w:eastAsia="ar-SA"/>
              </w:rPr>
              <w:t>БИК 015655003</w:t>
            </w:r>
          </w:p>
          <w:p w:rsidR="00CB442E" w:rsidRPr="00CB442E" w:rsidRDefault="00CB442E" w:rsidP="00CB442E">
            <w:pPr>
              <w:snapToGrid w:val="0"/>
              <w:jc w:val="left"/>
              <w:rPr>
                <w:rFonts w:ascii="Times New Roman" w:eastAsia="Times New Roman" w:hAnsi="Times New Roman" w:cs="Times New Roman"/>
                <w:kern w:val="1"/>
                <w:sz w:val="16"/>
                <w:szCs w:val="16"/>
                <w:lang w:eastAsia="ar-SA"/>
              </w:rPr>
            </w:pPr>
            <w:r w:rsidRPr="00CB442E">
              <w:rPr>
                <w:rFonts w:ascii="Times New Roman" w:eastAsia="Times New Roman" w:hAnsi="Times New Roman" w:cs="Times New Roman"/>
                <w:kern w:val="1"/>
                <w:sz w:val="16"/>
                <w:szCs w:val="16"/>
                <w:lang w:eastAsia="ar-SA"/>
              </w:rPr>
              <w:t>Код ОКТМО: 56645000</w:t>
            </w:r>
          </w:p>
          <w:p w:rsidR="00CB442E" w:rsidRPr="00CB442E" w:rsidRDefault="00CB442E" w:rsidP="00CB442E">
            <w:pPr>
              <w:rPr>
                <w:rFonts w:ascii="Times New Roman" w:eastAsia="Times New Roman" w:hAnsi="Times New Roman" w:cs="Times New Roman"/>
                <w:color w:val="000000"/>
                <w:kern w:val="1"/>
                <w:sz w:val="16"/>
                <w:szCs w:val="16"/>
                <w:lang w:eastAsia="ar-SA"/>
              </w:rPr>
            </w:pPr>
            <w:r w:rsidRPr="00CB442E">
              <w:rPr>
                <w:rFonts w:ascii="Times New Roman" w:eastAsia="Times New Roman" w:hAnsi="Times New Roman" w:cs="Times New Roman"/>
                <w:kern w:val="1"/>
                <w:sz w:val="16"/>
                <w:szCs w:val="16"/>
                <w:lang w:eastAsia="ar-SA"/>
              </w:rPr>
              <w:t>тел. 55-10-67 факс 8 (841-50) 2-73-27</w:t>
            </w:r>
          </w:p>
        </w:tc>
        <w:tc>
          <w:tcPr>
            <w:tcW w:w="4823" w:type="dxa"/>
          </w:tcPr>
          <w:p w:rsidR="00CB442E" w:rsidRPr="00CB442E" w:rsidRDefault="00CB442E" w:rsidP="00CB442E">
            <w:pPr>
              <w:suppressLineNumbers/>
              <w:suppressAutoHyphens/>
              <w:jc w:val="left"/>
              <w:rPr>
                <w:rFonts w:ascii="Times New Roman" w:eastAsia="Times New Roman" w:hAnsi="Times New Roman" w:cs="Times New Roman"/>
                <w:kern w:val="1"/>
                <w:sz w:val="16"/>
                <w:szCs w:val="16"/>
                <w:lang w:eastAsia="ar-SA"/>
              </w:rPr>
            </w:pPr>
            <w:r w:rsidRPr="00CB442E">
              <w:rPr>
                <w:rFonts w:ascii="Times New Roman" w:eastAsia="Times New Roman" w:hAnsi="Times New Roman" w:cs="Times New Roman"/>
                <w:kern w:val="1"/>
                <w:sz w:val="16"/>
                <w:szCs w:val="16"/>
                <w:lang w:eastAsia="ar-SA"/>
              </w:rPr>
              <w:t xml:space="preserve"> </w:t>
            </w:r>
          </w:p>
        </w:tc>
      </w:tr>
      <w:tr w:rsidR="00CB442E" w:rsidRPr="00CB442E" w:rsidTr="00CB442E">
        <w:trPr>
          <w:trHeight w:val="253"/>
        </w:trPr>
        <w:tc>
          <w:tcPr>
            <w:tcW w:w="5103" w:type="dxa"/>
          </w:tcPr>
          <w:p w:rsidR="00CB442E" w:rsidRPr="00CB442E" w:rsidRDefault="00CB442E" w:rsidP="00CB442E">
            <w:pPr>
              <w:snapToGrid w:val="0"/>
              <w:ind w:firstLine="512"/>
              <w:rPr>
                <w:rFonts w:ascii="Times New Roman" w:eastAsia="Times New Roman" w:hAnsi="Times New Roman" w:cs="Times New Roman"/>
                <w:b/>
                <w:kern w:val="1"/>
                <w:sz w:val="16"/>
                <w:szCs w:val="16"/>
                <w:lang w:eastAsia="ar-SA"/>
              </w:rPr>
            </w:pPr>
            <w:r w:rsidRPr="00CB442E">
              <w:rPr>
                <w:rFonts w:ascii="Times New Roman" w:eastAsia="Times New Roman" w:hAnsi="Times New Roman" w:cs="Times New Roman"/>
                <w:b/>
                <w:kern w:val="1"/>
                <w:sz w:val="16"/>
                <w:szCs w:val="16"/>
                <w:lang w:eastAsia="ar-SA"/>
              </w:rPr>
              <w:t>___________________ /__________________/</w:t>
            </w:r>
          </w:p>
          <w:p w:rsidR="00CB442E" w:rsidRPr="00CB442E" w:rsidRDefault="00CB442E" w:rsidP="00CB442E">
            <w:pPr>
              <w:ind w:firstLine="708"/>
              <w:rPr>
                <w:rFonts w:ascii="Times New Roman" w:eastAsia="Times New Roman" w:hAnsi="Times New Roman" w:cs="Times New Roman"/>
                <w:b/>
                <w:kern w:val="1"/>
                <w:sz w:val="16"/>
                <w:szCs w:val="16"/>
                <w:lang w:eastAsia="ar-SA"/>
              </w:rPr>
            </w:pPr>
            <w:r w:rsidRPr="00CB442E">
              <w:rPr>
                <w:rFonts w:ascii="Times New Roman" w:eastAsia="Times New Roman" w:hAnsi="Times New Roman" w:cs="Times New Roman"/>
                <w:b/>
                <w:kern w:val="1"/>
                <w:sz w:val="16"/>
                <w:szCs w:val="16"/>
                <w:lang w:eastAsia="ar-SA"/>
              </w:rPr>
              <w:t>М.П.</w:t>
            </w:r>
          </w:p>
        </w:tc>
        <w:tc>
          <w:tcPr>
            <w:tcW w:w="4823" w:type="dxa"/>
          </w:tcPr>
          <w:p w:rsidR="00CB442E" w:rsidRPr="00CB442E" w:rsidRDefault="00CB442E" w:rsidP="00CB442E">
            <w:pPr>
              <w:suppressLineNumbers/>
              <w:suppressAutoHyphens/>
              <w:jc w:val="left"/>
              <w:rPr>
                <w:rFonts w:ascii="Times New Roman" w:eastAsia="Times New Roman" w:hAnsi="Times New Roman" w:cs="Times New Roman"/>
                <w:kern w:val="1"/>
                <w:sz w:val="16"/>
                <w:szCs w:val="16"/>
                <w:lang w:eastAsia="ar-SA"/>
              </w:rPr>
            </w:pPr>
            <w:r w:rsidRPr="00CB442E">
              <w:rPr>
                <w:rFonts w:ascii="Times New Roman" w:eastAsia="Times New Roman" w:hAnsi="Times New Roman" w:cs="Times New Roman"/>
                <w:kern w:val="1"/>
                <w:sz w:val="16"/>
                <w:szCs w:val="16"/>
                <w:lang w:eastAsia="ar-SA"/>
              </w:rPr>
              <w:t xml:space="preserve">       ___________________ /_________________/</w:t>
            </w:r>
          </w:p>
        </w:tc>
      </w:tr>
    </w:tbl>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p>
    <w:p w:rsidR="00CB442E" w:rsidRPr="00CB442E" w:rsidRDefault="00CB442E" w:rsidP="00CB442E">
      <w:pPr>
        <w:widowControl w:val="0"/>
        <w:autoSpaceDE w:val="0"/>
        <w:autoSpaceDN w:val="0"/>
        <w:adjustRightInd w:val="0"/>
        <w:ind w:firstLine="567"/>
        <w:rPr>
          <w:rFonts w:ascii="Times New Roman" w:eastAsia="Times New Roman" w:hAnsi="Times New Roman" w:cs="Times New Roman"/>
          <w:sz w:val="16"/>
          <w:szCs w:val="16"/>
          <w:lang w:eastAsia="ru-RU"/>
        </w:rPr>
      </w:pPr>
    </w:p>
    <w:p w:rsidR="00CB442E" w:rsidRPr="00CB442E" w:rsidRDefault="00CB442E" w:rsidP="00CB442E">
      <w:pPr>
        <w:ind w:firstLine="567"/>
        <w:jc w:val="right"/>
        <w:rPr>
          <w:rFonts w:ascii="Times New Roman" w:eastAsia="Times New Roman" w:hAnsi="Times New Roman" w:cs="Times New Roman"/>
          <w:color w:val="000000"/>
          <w:sz w:val="16"/>
          <w:szCs w:val="16"/>
          <w:lang w:eastAsia="ru-RU"/>
        </w:rPr>
      </w:pPr>
    </w:p>
    <w:p w:rsidR="00CB442E" w:rsidRPr="00CB442E" w:rsidRDefault="00CB442E" w:rsidP="00CB442E">
      <w:pPr>
        <w:ind w:firstLine="567"/>
        <w:jc w:val="right"/>
        <w:rPr>
          <w:rFonts w:ascii="Times New Roman" w:eastAsia="Times New Roman" w:hAnsi="Times New Roman" w:cs="Times New Roman"/>
          <w:color w:val="000000"/>
          <w:sz w:val="16"/>
          <w:szCs w:val="16"/>
          <w:lang w:eastAsia="ru-RU"/>
        </w:rPr>
      </w:pPr>
    </w:p>
    <w:p w:rsidR="00CB442E" w:rsidRPr="00CB442E" w:rsidRDefault="00CB442E" w:rsidP="00CB442E">
      <w:pPr>
        <w:ind w:firstLine="567"/>
        <w:jc w:val="right"/>
        <w:rPr>
          <w:rFonts w:ascii="Times New Roman" w:eastAsia="Times New Roman" w:hAnsi="Times New Roman" w:cs="Times New Roman"/>
          <w:color w:val="000000"/>
          <w:sz w:val="16"/>
          <w:szCs w:val="16"/>
          <w:lang w:eastAsia="ru-RU"/>
        </w:rPr>
      </w:pPr>
    </w:p>
    <w:p w:rsidR="00CB442E" w:rsidRPr="00CB442E" w:rsidRDefault="00CB442E" w:rsidP="00CB442E">
      <w:pPr>
        <w:ind w:firstLine="567"/>
        <w:jc w:val="right"/>
        <w:rPr>
          <w:rFonts w:ascii="Times New Roman" w:eastAsia="Times New Roman" w:hAnsi="Times New Roman" w:cs="Times New Roman"/>
          <w:color w:val="000000"/>
          <w:sz w:val="16"/>
          <w:szCs w:val="16"/>
          <w:lang w:eastAsia="ru-RU"/>
        </w:rPr>
      </w:pPr>
      <w:r w:rsidRPr="00CB442E">
        <w:rPr>
          <w:rFonts w:ascii="Times New Roman" w:eastAsia="Times New Roman" w:hAnsi="Times New Roman" w:cs="Times New Roman"/>
          <w:color w:val="000000"/>
          <w:sz w:val="16"/>
          <w:szCs w:val="16"/>
          <w:lang w:eastAsia="ru-RU"/>
        </w:rPr>
        <w:t>Приложение №1</w:t>
      </w:r>
    </w:p>
    <w:p w:rsidR="00CB442E" w:rsidRPr="00CB442E" w:rsidRDefault="00CB442E" w:rsidP="00CB442E">
      <w:pPr>
        <w:ind w:firstLine="567"/>
        <w:jc w:val="right"/>
        <w:rPr>
          <w:rFonts w:ascii="Times New Roman" w:eastAsia="Times New Roman" w:hAnsi="Times New Roman" w:cs="Times New Roman"/>
          <w:color w:val="000000"/>
          <w:sz w:val="16"/>
          <w:szCs w:val="16"/>
          <w:lang w:eastAsia="ru-RU"/>
        </w:rPr>
      </w:pPr>
      <w:r w:rsidRPr="00CB442E">
        <w:rPr>
          <w:rFonts w:ascii="Times New Roman" w:eastAsia="Times New Roman" w:hAnsi="Times New Roman" w:cs="Times New Roman"/>
          <w:color w:val="000000"/>
          <w:sz w:val="16"/>
          <w:szCs w:val="16"/>
          <w:lang w:eastAsia="ru-RU"/>
        </w:rPr>
        <w:t>к договору купли-продажи имущества</w:t>
      </w:r>
    </w:p>
    <w:p w:rsidR="00CB442E" w:rsidRPr="00CB442E" w:rsidRDefault="00CB442E" w:rsidP="00CB442E">
      <w:pPr>
        <w:ind w:firstLine="567"/>
        <w:jc w:val="center"/>
        <w:rPr>
          <w:rFonts w:ascii="Times New Roman" w:eastAsia="Times New Roman" w:hAnsi="Times New Roman" w:cs="Times New Roman"/>
          <w:b/>
          <w:color w:val="000000"/>
          <w:sz w:val="16"/>
          <w:szCs w:val="16"/>
          <w:lang w:eastAsia="ru-RU"/>
        </w:rPr>
      </w:pPr>
      <w:r w:rsidRPr="00CB442E">
        <w:rPr>
          <w:rFonts w:ascii="Times New Roman" w:eastAsia="Times New Roman" w:hAnsi="Times New Roman" w:cs="Times New Roman"/>
          <w:b/>
          <w:color w:val="000000"/>
          <w:sz w:val="16"/>
          <w:szCs w:val="16"/>
          <w:lang w:eastAsia="ru-RU"/>
        </w:rPr>
        <w:t>АКТ</w:t>
      </w:r>
    </w:p>
    <w:p w:rsidR="00CB442E" w:rsidRPr="00CB442E" w:rsidRDefault="00CB442E" w:rsidP="00CB442E">
      <w:pPr>
        <w:ind w:firstLine="567"/>
        <w:jc w:val="center"/>
        <w:rPr>
          <w:rFonts w:ascii="Times New Roman" w:eastAsia="Times New Roman" w:hAnsi="Times New Roman" w:cs="Times New Roman"/>
          <w:color w:val="000000"/>
          <w:sz w:val="16"/>
          <w:szCs w:val="16"/>
          <w:lang w:eastAsia="ru-RU"/>
        </w:rPr>
      </w:pPr>
      <w:r w:rsidRPr="00CB442E">
        <w:rPr>
          <w:rFonts w:ascii="Times New Roman" w:eastAsia="Times New Roman" w:hAnsi="Times New Roman" w:cs="Times New Roman"/>
          <w:color w:val="000000"/>
          <w:sz w:val="16"/>
          <w:szCs w:val="16"/>
          <w:lang w:eastAsia="ru-RU"/>
        </w:rPr>
        <w:t>приема-передачи Имущества</w:t>
      </w:r>
    </w:p>
    <w:p w:rsidR="00CB442E" w:rsidRPr="00CB442E" w:rsidRDefault="00CB442E" w:rsidP="00CB442E">
      <w:pPr>
        <w:ind w:firstLine="567"/>
        <w:jc w:val="center"/>
        <w:rPr>
          <w:rFonts w:ascii="Times New Roman" w:eastAsia="Times New Roman" w:hAnsi="Times New Roman" w:cs="Times New Roman"/>
          <w:color w:val="000000"/>
          <w:sz w:val="16"/>
          <w:szCs w:val="16"/>
          <w:lang w:eastAsia="ru-RU"/>
        </w:rPr>
      </w:pPr>
    </w:p>
    <w:p w:rsidR="00CB442E" w:rsidRPr="00CB442E" w:rsidRDefault="00CB442E" w:rsidP="00E20F4B">
      <w:pPr>
        <w:ind w:firstLine="426"/>
        <w:rPr>
          <w:rFonts w:ascii="Times New Roman" w:eastAsia="Times New Roman" w:hAnsi="Times New Roman" w:cs="Times New Roman"/>
          <w:color w:val="000000"/>
          <w:sz w:val="16"/>
          <w:szCs w:val="16"/>
          <w:lang w:eastAsia="ru-RU"/>
        </w:rPr>
      </w:pPr>
      <w:proofErr w:type="spellStart"/>
      <w:r w:rsidRPr="00CB442E">
        <w:rPr>
          <w:rFonts w:ascii="Times New Roman" w:eastAsia="Times New Roman" w:hAnsi="Times New Roman" w:cs="Times New Roman"/>
          <w:color w:val="000000"/>
          <w:sz w:val="16"/>
          <w:szCs w:val="16"/>
          <w:lang w:eastAsia="ru-RU"/>
        </w:rPr>
        <w:t>р.п</w:t>
      </w:r>
      <w:proofErr w:type="spellEnd"/>
      <w:r w:rsidRPr="00CB442E">
        <w:rPr>
          <w:rFonts w:ascii="Times New Roman" w:eastAsia="Times New Roman" w:hAnsi="Times New Roman" w:cs="Times New Roman"/>
          <w:color w:val="000000"/>
          <w:sz w:val="16"/>
          <w:szCs w:val="16"/>
          <w:lang w:eastAsia="ru-RU"/>
        </w:rPr>
        <w:t>. Мокшан Пензенской области                                                       «___» _________ 2023  года</w:t>
      </w:r>
    </w:p>
    <w:p w:rsidR="00CB442E" w:rsidRPr="00CB442E" w:rsidRDefault="00CB442E" w:rsidP="00E20F4B">
      <w:pPr>
        <w:ind w:firstLine="426"/>
        <w:rPr>
          <w:rFonts w:ascii="Times New Roman" w:eastAsia="Times New Roman" w:hAnsi="Times New Roman" w:cs="Times New Roman"/>
          <w:color w:val="000000"/>
          <w:sz w:val="16"/>
          <w:szCs w:val="16"/>
          <w:lang w:eastAsia="ru-RU"/>
        </w:rPr>
      </w:pPr>
    </w:p>
    <w:p w:rsidR="00CB442E" w:rsidRPr="00CB442E" w:rsidRDefault="00CB442E" w:rsidP="00E20F4B">
      <w:pPr>
        <w:ind w:firstLine="426"/>
        <w:rPr>
          <w:rFonts w:ascii="Times New Roman" w:eastAsia="Times New Roman" w:hAnsi="Times New Roman" w:cs="Times New Roman"/>
          <w:color w:val="000000"/>
          <w:sz w:val="16"/>
          <w:szCs w:val="16"/>
          <w:lang w:eastAsia="ru-RU"/>
        </w:rPr>
      </w:pPr>
      <w:proofErr w:type="gramStart"/>
      <w:r w:rsidRPr="00CB442E">
        <w:rPr>
          <w:rFonts w:ascii="Times New Roman" w:eastAsia="Times New Roman" w:hAnsi="Times New Roman" w:cs="Times New Roman"/>
          <w:color w:val="000000"/>
          <w:sz w:val="16"/>
          <w:szCs w:val="16"/>
          <w:lang w:eastAsia="ru-RU"/>
        </w:rPr>
        <w:t xml:space="preserve">Мы, нижеподписавшиеся, Администрации Мокшанского района Пензенской области, действующая от имени и в интересах муниципального образования </w:t>
      </w:r>
      <w:proofErr w:type="spellStart"/>
      <w:r w:rsidRPr="00CB442E">
        <w:rPr>
          <w:rFonts w:ascii="Times New Roman" w:eastAsia="Times New Roman" w:hAnsi="Times New Roman" w:cs="Times New Roman"/>
          <w:color w:val="000000"/>
          <w:sz w:val="16"/>
          <w:szCs w:val="16"/>
          <w:lang w:eastAsia="ru-RU"/>
        </w:rPr>
        <w:t>Мокшанский</w:t>
      </w:r>
      <w:proofErr w:type="spellEnd"/>
      <w:r w:rsidRPr="00CB442E">
        <w:rPr>
          <w:rFonts w:ascii="Times New Roman" w:eastAsia="Times New Roman" w:hAnsi="Times New Roman" w:cs="Times New Roman"/>
          <w:color w:val="000000"/>
          <w:sz w:val="16"/>
          <w:szCs w:val="16"/>
          <w:lang w:eastAsia="ru-RU"/>
        </w:rPr>
        <w:t xml:space="preserve"> район Пензенской области, именуемая в дальнейшем «Продавец», в лице __________________________, действующего на основании Устава, с одной стороны, и ______________________, именуемый в дальнейшем «Покупатель», с другой стороны составили настоящий акт о том, что Продавец передал, а Покупатель  принял в соответствии с договором купли-продажи имущества от _________ 2023 года № _____. </w:t>
      </w:r>
      <w:proofErr w:type="gramEnd"/>
    </w:p>
    <w:p w:rsidR="00CB442E" w:rsidRPr="00CB442E" w:rsidRDefault="00CB442E" w:rsidP="00E20F4B">
      <w:pPr>
        <w:ind w:firstLine="426"/>
        <w:rPr>
          <w:rFonts w:ascii="Times New Roman" w:eastAsia="Times New Roman" w:hAnsi="Times New Roman" w:cs="Times New Roman"/>
          <w:color w:val="000000"/>
          <w:sz w:val="16"/>
          <w:szCs w:val="16"/>
          <w:lang w:eastAsia="ru-RU"/>
        </w:rPr>
      </w:pPr>
      <w:r w:rsidRPr="00CB442E">
        <w:rPr>
          <w:rFonts w:ascii="Times New Roman" w:eastAsia="Times New Roman" w:hAnsi="Times New Roman" w:cs="Times New Roman"/>
          <w:color w:val="000000"/>
          <w:sz w:val="16"/>
          <w:szCs w:val="16"/>
          <w:lang w:eastAsia="ru-RU"/>
        </w:rPr>
        <w:t>Имущество:</w:t>
      </w:r>
    </w:p>
    <w:p w:rsidR="00CB442E" w:rsidRPr="00CB442E" w:rsidRDefault="00CB442E" w:rsidP="00E20F4B">
      <w:pPr>
        <w:ind w:firstLine="426"/>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 xml:space="preserve">- нежилое здание, кадастровый номер: 58:18:0400102:126, назначение: нежилое, количество этажей 1, площадью 572,2 </w:t>
      </w:r>
      <w:proofErr w:type="spellStart"/>
      <w:r w:rsidRPr="00CB442E">
        <w:rPr>
          <w:rFonts w:ascii="Times New Roman" w:eastAsia="Times New Roman" w:hAnsi="Times New Roman" w:cs="Times New Roman"/>
          <w:sz w:val="16"/>
          <w:szCs w:val="16"/>
          <w:lang w:eastAsia="ru-RU"/>
        </w:rPr>
        <w:t>кв</w:t>
      </w:r>
      <w:proofErr w:type="gramStart"/>
      <w:r w:rsidRPr="00CB442E">
        <w:rPr>
          <w:rFonts w:ascii="Times New Roman" w:eastAsia="Times New Roman" w:hAnsi="Times New Roman" w:cs="Times New Roman"/>
          <w:sz w:val="16"/>
          <w:szCs w:val="16"/>
          <w:lang w:eastAsia="ru-RU"/>
        </w:rPr>
        <w:t>.м</w:t>
      </w:r>
      <w:proofErr w:type="spellEnd"/>
      <w:proofErr w:type="gramEnd"/>
      <w:r w:rsidRPr="00CB442E">
        <w:rPr>
          <w:rFonts w:ascii="Times New Roman" w:eastAsia="Times New Roman" w:hAnsi="Times New Roman" w:cs="Times New Roman"/>
          <w:sz w:val="16"/>
          <w:szCs w:val="16"/>
          <w:lang w:eastAsia="ru-RU"/>
        </w:rPr>
        <w:t xml:space="preserve">, расположенное по адресу: Пензенская область, </w:t>
      </w:r>
      <w:proofErr w:type="spellStart"/>
      <w:r w:rsidRPr="00CB442E">
        <w:rPr>
          <w:rFonts w:ascii="Times New Roman" w:eastAsia="Times New Roman" w:hAnsi="Times New Roman" w:cs="Times New Roman"/>
          <w:sz w:val="16"/>
          <w:szCs w:val="16"/>
          <w:lang w:eastAsia="ru-RU"/>
        </w:rPr>
        <w:t>Мокшанский</w:t>
      </w:r>
      <w:proofErr w:type="spellEnd"/>
      <w:r w:rsidRPr="00CB442E">
        <w:rPr>
          <w:rFonts w:ascii="Times New Roman" w:eastAsia="Times New Roman" w:hAnsi="Times New Roman" w:cs="Times New Roman"/>
          <w:sz w:val="16"/>
          <w:szCs w:val="16"/>
          <w:lang w:eastAsia="ru-RU"/>
        </w:rPr>
        <w:t xml:space="preserve"> район, с. </w:t>
      </w:r>
      <w:proofErr w:type="gramStart"/>
      <w:r w:rsidRPr="00CB442E">
        <w:rPr>
          <w:rFonts w:ascii="Times New Roman" w:eastAsia="Times New Roman" w:hAnsi="Times New Roman" w:cs="Times New Roman"/>
          <w:sz w:val="16"/>
          <w:szCs w:val="16"/>
          <w:lang w:eastAsia="ru-RU"/>
        </w:rPr>
        <w:t>Засечное</w:t>
      </w:r>
      <w:proofErr w:type="gramEnd"/>
      <w:r w:rsidRPr="00CB442E">
        <w:rPr>
          <w:rFonts w:ascii="Times New Roman" w:eastAsia="Times New Roman" w:hAnsi="Times New Roman" w:cs="Times New Roman"/>
          <w:sz w:val="16"/>
          <w:szCs w:val="16"/>
          <w:lang w:eastAsia="ru-RU"/>
        </w:rPr>
        <w:t xml:space="preserve">, ул. </w:t>
      </w:r>
      <w:proofErr w:type="spellStart"/>
      <w:r w:rsidRPr="00CB442E">
        <w:rPr>
          <w:rFonts w:ascii="Times New Roman" w:eastAsia="Times New Roman" w:hAnsi="Times New Roman" w:cs="Times New Roman"/>
          <w:sz w:val="16"/>
          <w:szCs w:val="16"/>
          <w:lang w:eastAsia="ru-RU"/>
        </w:rPr>
        <w:t>Пановка</w:t>
      </w:r>
      <w:proofErr w:type="spellEnd"/>
      <w:r w:rsidRPr="00CB442E">
        <w:rPr>
          <w:rFonts w:ascii="Times New Roman" w:eastAsia="Times New Roman" w:hAnsi="Times New Roman" w:cs="Times New Roman"/>
          <w:sz w:val="16"/>
          <w:szCs w:val="16"/>
          <w:lang w:eastAsia="ru-RU"/>
        </w:rPr>
        <w:t>, д. 15;</w:t>
      </w:r>
    </w:p>
    <w:p w:rsidR="00CB442E" w:rsidRPr="00CB442E" w:rsidRDefault="00CB442E" w:rsidP="00E20F4B">
      <w:pPr>
        <w:ind w:firstLine="426"/>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 xml:space="preserve">- нежилое здание, кадастровый номер: 58:18:0400102:125, назначение: нежилое, количество этажей 1, площадью 22,4 </w:t>
      </w:r>
      <w:proofErr w:type="spellStart"/>
      <w:r w:rsidRPr="00CB442E">
        <w:rPr>
          <w:rFonts w:ascii="Times New Roman" w:eastAsia="Times New Roman" w:hAnsi="Times New Roman" w:cs="Times New Roman"/>
          <w:sz w:val="16"/>
          <w:szCs w:val="16"/>
          <w:lang w:eastAsia="ru-RU"/>
        </w:rPr>
        <w:t>кв</w:t>
      </w:r>
      <w:proofErr w:type="gramStart"/>
      <w:r w:rsidRPr="00CB442E">
        <w:rPr>
          <w:rFonts w:ascii="Times New Roman" w:eastAsia="Times New Roman" w:hAnsi="Times New Roman" w:cs="Times New Roman"/>
          <w:sz w:val="16"/>
          <w:szCs w:val="16"/>
          <w:lang w:eastAsia="ru-RU"/>
        </w:rPr>
        <w:t>.м</w:t>
      </w:r>
      <w:proofErr w:type="spellEnd"/>
      <w:proofErr w:type="gramEnd"/>
      <w:r w:rsidRPr="00CB442E">
        <w:rPr>
          <w:rFonts w:ascii="Times New Roman" w:eastAsia="Times New Roman" w:hAnsi="Times New Roman" w:cs="Times New Roman"/>
          <w:sz w:val="16"/>
          <w:szCs w:val="16"/>
          <w:lang w:eastAsia="ru-RU"/>
        </w:rPr>
        <w:t xml:space="preserve">, расположенное по адресу: Пензенская область, </w:t>
      </w:r>
      <w:proofErr w:type="spellStart"/>
      <w:r w:rsidRPr="00CB442E">
        <w:rPr>
          <w:rFonts w:ascii="Times New Roman" w:eastAsia="Times New Roman" w:hAnsi="Times New Roman" w:cs="Times New Roman"/>
          <w:sz w:val="16"/>
          <w:szCs w:val="16"/>
          <w:lang w:eastAsia="ru-RU"/>
        </w:rPr>
        <w:t>Мокшанский</w:t>
      </w:r>
      <w:proofErr w:type="spellEnd"/>
      <w:r w:rsidRPr="00CB442E">
        <w:rPr>
          <w:rFonts w:ascii="Times New Roman" w:eastAsia="Times New Roman" w:hAnsi="Times New Roman" w:cs="Times New Roman"/>
          <w:sz w:val="16"/>
          <w:szCs w:val="16"/>
          <w:lang w:eastAsia="ru-RU"/>
        </w:rPr>
        <w:t xml:space="preserve"> район, с. </w:t>
      </w:r>
      <w:proofErr w:type="gramStart"/>
      <w:r w:rsidRPr="00CB442E">
        <w:rPr>
          <w:rFonts w:ascii="Times New Roman" w:eastAsia="Times New Roman" w:hAnsi="Times New Roman" w:cs="Times New Roman"/>
          <w:sz w:val="16"/>
          <w:szCs w:val="16"/>
          <w:lang w:eastAsia="ru-RU"/>
        </w:rPr>
        <w:t>Засечное</w:t>
      </w:r>
      <w:proofErr w:type="gramEnd"/>
      <w:r w:rsidRPr="00CB442E">
        <w:rPr>
          <w:rFonts w:ascii="Times New Roman" w:eastAsia="Times New Roman" w:hAnsi="Times New Roman" w:cs="Times New Roman"/>
          <w:sz w:val="16"/>
          <w:szCs w:val="16"/>
          <w:lang w:eastAsia="ru-RU"/>
        </w:rPr>
        <w:t xml:space="preserve">, ул. </w:t>
      </w:r>
      <w:proofErr w:type="spellStart"/>
      <w:r w:rsidRPr="00CB442E">
        <w:rPr>
          <w:rFonts w:ascii="Times New Roman" w:eastAsia="Times New Roman" w:hAnsi="Times New Roman" w:cs="Times New Roman"/>
          <w:sz w:val="16"/>
          <w:szCs w:val="16"/>
          <w:lang w:eastAsia="ru-RU"/>
        </w:rPr>
        <w:t>Пановка</w:t>
      </w:r>
      <w:proofErr w:type="spellEnd"/>
      <w:r w:rsidRPr="00CB442E">
        <w:rPr>
          <w:rFonts w:ascii="Times New Roman" w:eastAsia="Times New Roman" w:hAnsi="Times New Roman" w:cs="Times New Roman"/>
          <w:sz w:val="16"/>
          <w:szCs w:val="16"/>
          <w:lang w:eastAsia="ru-RU"/>
        </w:rPr>
        <w:t>, д. 15;</w:t>
      </w:r>
    </w:p>
    <w:p w:rsidR="00CB442E" w:rsidRPr="00CB442E" w:rsidRDefault="00CB442E" w:rsidP="00E20F4B">
      <w:pPr>
        <w:widowControl w:val="0"/>
        <w:autoSpaceDE w:val="0"/>
        <w:autoSpaceDN w:val="0"/>
        <w:adjustRightInd w:val="0"/>
        <w:ind w:firstLine="426"/>
        <w:rPr>
          <w:rFonts w:ascii="Times New Roman" w:eastAsia="Times New Roman" w:hAnsi="Times New Roman" w:cs="Times New Roman"/>
          <w:sz w:val="16"/>
          <w:szCs w:val="16"/>
          <w:lang w:eastAsia="ru-RU"/>
        </w:rPr>
      </w:pPr>
      <w:r w:rsidRPr="00CB442E">
        <w:rPr>
          <w:rFonts w:ascii="Times New Roman" w:eastAsia="Times New Roman" w:hAnsi="Times New Roman" w:cs="Times New Roman"/>
          <w:sz w:val="16"/>
          <w:szCs w:val="16"/>
          <w:lang w:eastAsia="ru-RU"/>
        </w:rPr>
        <w:t xml:space="preserve">- земельный участок, кадастровый номер: 58:18:0400102:106, общей площадью 11 190 </w:t>
      </w:r>
      <w:proofErr w:type="spellStart"/>
      <w:r w:rsidRPr="00CB442E">
        <w:rPr>
          <w:rFonts w:ascii="Times New Roman" w:eastAsia="Times New Roman" w:hAnsi="Times New Roman" w:cs="Times New Roman"/>
          <w:sz w:val="16"/>
          <w:szCs w:val="16"/>
          <w:lang w:eastAsia="ru-RU"/>
        </w:rPr>
        <w:t>кв</w:t>
      </w:r>
      <w:proofErr w:type="gramStart"/>
      <w:r w:rsidRPr="00CB442E">
        <w:rPr>
          <w:rFonts w:ascii="Times New Roman" w:eastAsia="Times New Roman" w:hAnsi="Times New Roman" w:cs="Times New Roman"/>
          <w:sz w:val="16"/>
          <w:szCs w:val="16"/>
          <w:lang w:eastAsia="ru-RU"/>
        </w:rPr>
        <w:t>.м</w:t>
      </w:r>
      <w:proofErr w:type="spellEnd"/>
      <w:proofErr w:type="gramEnd"/>
      <w:r w:rsidRPr="00CB442E">
        <w:rPr>
          <w:rFonts w:ascii="Times New Roman" w:eastAsia="Times New Roman" w:hAnsi="Times New Roman" w:cs="Times New Roman"/>
          <w:sz w:val="16"/>
          <w:szCs w:val="16"/>
          <w:lang w:eastAsia="ru-RU"/>
        </w:rPr>
        <w:t xml:space="preserve">, категория земель: земли населенных пунктов; разрешенное использование: Деловое управление (код 4.1), местоположение установлено относительно ориентира, расположенного в границах участка. Ориентир нежилое здание. Почтовый адрес ориентира: Пензенская область, р-н </w:t>
      </w:r>
      <w:proofErr w:type="spellStart"/>
      <w:r w:rsidRPr="00CB442E">
        <w:rPr>
          <w:rFonts w:ascii="Times New Roman" w:eastAsia="Times New Roman" w:hAnsi="Times New Roman" w:cs="Times New Roman"/>
          <w:sz w:val="16"/>
          <w:szCs w:val="16"/>
          <w:lang w:eastAsia="ru-RU"/>
        </w:rPr>
        <w:t>Мокшанский</w:t>
      </w:r>
      <w:proofErr w:type="spellEnd"/>
      <w:r w:rsidRPr="00CB442E">
        <w:rPr>
          <w:rFonts w:ascii="Times New Roman" w:eastAsia="Times New Roman" w:hAnsi="Times New Roman" w:cs="Times New Roman"/>
          <w:sz w:val="16"/>
          <w:szCs w:val="16"/>
          <w:lang w:eastAsia="ru-RU"/>
        </w:rPr>
        <w:t xml:space="preserve">, с. </w:t>
      </w:r>
      <w:proofErr w:type="gramStart"/>
      <w:r w:rsidRPr="00CB442E">
        <w:rPr>
          <w:rFonts w:ascii="Times New Roman" w:eastAsia="Times New Roman" w:hAnsi="Times New Roman" w:cs="Times New Roman"/>
          <w:sz w:val="16"/>
          <w:szCs w:val="16"/>
          <w:lang w:eastAsia="ru-RU"/>
        </w:rPr>
        <w:t>Засечное</w:t>
      </w:r>
      <w:proofErr w:type="gramEnd"/>
      <w:r w:rsidRPr="00CB442E">
        <w:rPr>
          <w:rFonts w:ascii="Times New Roman" w:eastAsia="Times New Roman" w:hAnsi="Times New Roman" w:cs="Times New Roman"/>
          <w:sz w:val="16"/>
          <w:szCs w:val="16"/>
          <w:lang w:eastAsia="ru-RU"/>
        </w:rPr>
        <w:t xml:space="preserve">, ул. </w:t>
      </w:r>
      <w:proofErr w:type="spellStart"/>
      <w:r w:rsidRPr="00CB442E">
        <w:rPr>
          <w:rFonts w:ascii="Times New Roman" w:eastAsia="Times New Roman" w:hAnsi="Times New Roman" w:cs="Times New Roman"/>
          <w:sz w:val="16"/>
          <w:szCs w:val="16"/>
          <w:lang w:eastAsia="ru-RU"/>
        </w:rPr>
        <w:t>Пановка</w:t>
      </w:r>
      <w:proofErr w:type="spellEnd"/>
      <w:r w:rsidRPr="00CB442E">
        <w:rPr>
          <w:rFonts w:ascii="Times New Roman" w:eastAsia="Times New Roman" w:hAnsi="Times New Roman" w:cs="Times New Roman"/>
          <w:sz w:val="16"/>
          <w:szCs w:val="16"/>
          <w:lang w:eastAsia="ru-RU"/>
        </w:rPr>
        <w:t>, дом 15.</w:t>
      </w:r>
    </w:p>
    <w:p w:rsidR="00CB442E" w:rsidRPr="00CB442E" w:rsidRDefault="00CB442E" w:rsidP="00E20F4B">
      <w:pPr>
        <w:ind w:firstLine="426"/>
        <w:rPr>
          <w:rFonts w:ascii="Times New Roman" w:eastAsia="Times New Roman" w:hAnsi="Times New Roman" w:cs="Times New Roman"/>
          <w:color w:val="000000"/>
          <w:sz w:val="16"/>
          <w:szCs w:val="16"/>
          <w:lang w:eastAsia="ru-RU"/>
        </w:rPr>
      </w:pPr>
      <w:r w:rsidRPr="00CB442E">
        <w:rPr>
          <w:rFonts w:ascii="Times New Roman" w:eastAsia="Times New Roman" w:hAnsi="Times New Roman" w:cs="Times New Roman"/>
          <w:color w:val="000000"/>
          <w:sz w:val="16"/>
          <w:szCs w:val="16"/>
          <w:lang w:eastAsia="ru-RU"/>
        </w:rPr>
        <w:t xml:space="preserve">У Покупателя претензий к состоянию Имущества нет. </w:t>
      </w:r>
    </w:p>
    <w:p w:rsidR="006D6B49" w:rsidRDefault="006D6B49" w:rsidP="00E20F4B">
      <w:pPr>
        <w:ind w:firstLine="426"/>
        <w:rPr>
          <w:rFonts w:ascii="Times New Roman" w:eastAsia="Times New Roman" w:hAnsi="Times New Roman" w:cs="Times New Roman"/>
          <w:color w:val="000000"/>
          <w:sz w:val="16"/>
          <w:szCs w:val="16"/>
          <w:lang w:eastAsia="ru-RU"/>
        </w:rPr>
      </w:pPr>
    </w:p>
    <w:p w:rsidR="00CB442E" w:rsidRPr="00CB442E" w:rsidRDefault="00CB442E" w:rsidP="00E20F4B">
      <w:pPr>
        <w:ind w:firstLine="426"/>
        <w:rPr>
          <w:rFonts w:ascii="Times New Roman" w:eastAsia="Times New Roman" w:hAnsi="Times New Roman" w:cs="Times New Roman"/>
          <w:color w:val="000000"/>
          <w:sz w:val="16"/>
          <w:szCs w:val="16"/>
          <w:lang w:eastAsia="ru-RU"/>
        </w:rPr>
      </w:pPr>
      <w:r w:rsidRPr="00CB442E">
        <w:rPr>
          <w:rFonts w:ascii="Times New Roman" w:eastAsia="Times New Roman" w:hAnsi="Times New Roman" w:cs="Times New Roman"/>
          <w:color w:val="000000"/>
          <w:sz w:val="16"/>
          <w:szCs w:val="16"/>
          <w:lang w:eastAsia="ru-RU"/>
        </w:rPr>
        <w:t xml:space="preserve">Настоящий акт приема-передачи составлен в трех экземплярах, имеющих одинаковую юридическую силу. </w:t>
      </w:r>
    </w:p>
    <w:p w:rsidR="00CB442E" w:rsidRPr="00CB442E" w:rsidRDefault="00CB442E" w:rsidP="00CB442E">
      <w:pPr>
        <w:jc w:val="center"/>
        <w:rPr>
          <w:rFonts w:ascii="Times New Roman" w:eastAsia="Times New Roman" w:hAnsi="Times New Roman" w:cs="Times New Roman"/>
          <w:color w:val="000000"/>
          <w:sz w:val="16"/>
          <w:szCs w:val="16"/>
          <w:lang w:eastAsia="ru-RU"/>
        </w:rPr>
      </w:pPr>
      <w:r w:rsidRPr="00CB442E">
        <w:rPr>
          <w:rFonts w:ascii="Times New Roman" w:eastAsia="Times New Roman" w:hAnsi="Times New Roman" w:cs="Times New Roman"/>
          <w:color w:val="000000"/>
          <w:sz w:val="16"/>
          <w:szCs w:val="16"/>
          <w:lang w:eastAsia="ru-RU"/>
        </w:rPr>
        <w:t>Адреса, банковские реквизиты и подписи сторон:</w:t>
      </w:r>
    </w:p>
    <w:p w:rsidR="00CB442E" w:rsidRPr="00CB442E" w:rsidRDefault="00CB442E" w:rsidP="00CB442E">
      <w:pPr>
        <w:ind w:left="567" w:hanging="567"/>
        <w:rPr>
          <w:rFonts w:ascii="Times New Roman" w:eastAsia="Times New Roman" w:hAnsi="Times New Roman" w:cs="Times New Roman"/>
          <w:b/>
          <w:color w:val="000000"/>
          <w:sz w:val="16"/>
          <w:szCs w:val="16"/>
          <w:lang w:val="x-none" w:eastAsia="ru-RU"/>
        </w:rPr>
      </w:pPr>
    </w:p>
    <w:p w:rsidR="00CB442E" w:rsidRPr="00CB442E" w:rsidRDefault="00CB442E" w:rsidP="00CB442E">
      <w:pPr>
        <w:tabs>
          <w:tab w:val="center" w:pos="5244"/>
        </w:tabs>
        <w:ind w:left="567" w:hanging="567"/>
        <w:rPr>
          <w:rFonts w:ascii="Times New Roman" w:eastAsia="Times New Roman" w:hAnsi="Times New Roman" w:cs="Times New Roman"/>
          <w:color w:val="000000"/>
          <w:sz w:val="16"/>
          <w:szCs w:val="16"/>
          <w:lang w:val="x-none" w:eastAsia="ru-RU"/>
        </w:rPr>
      </w:pPr>
      <w:r w:rsidRPr="00CB442E">
        <w:rPr>
          <w:rFonts w:ascii="Times New Roman" w:eastAsia="Times New Roman" w:hAnsi="Times New Roman" w:cs="Times New Roman"/>
          <w:color w:val="000000"/>
          <w:sz w:val="16"/>
          <w:szCs w:val="16"/>
          <w:lang w:val="x-none" w:eastAsia="ru-RU"/>
        </w:rPr>
        <w:t xml:space="preserve">ИМУЩЕСТВО ПЕРЕДАЛ: </w:t>
      </w:r>
      <w:r w:rsidRPr="00CB442E">
        <w:rPr>
          <w:rFonts w:ascii="Times New Roman" w:eastAsia="Times New Roman" w:hAnsi="Times New Roman" w:cs="Times New Roman"/>
          <w:color w:val="000000"/>
          <w:sz w:val="16"/>
          <w:szCs w:val="16"/>
          <w:lang w:val="x-none" w:eastAsia="ru-RU"/>
        </w:rPr>
        <w:tab/>
        <w:t xml:space="preserve">        </w:t>
      </w:r>
      <w:r w:rsidRPr="00CB442E">
        <w:rPr>
          <w:rFonts w:ascii="Times New Roman" w:eastAsia="Times New Roman" w:hAnsi="Times New Roman" w:cs="Times New Roman"/>
          <w:color w:val="000000"/>
          <w:sz w:val="16"/>
          <w:szCs w:val="16"/>
          <w:lang w:eastAsia="ru-RU"/>
        </w:rPr>
        <w:t xml:space="preserve">  </w:t>
      </w:r>
      <w:r w:rsidRPr="00CB442E">
        <w:rPr>
          <w:rFonts w:ascii="Times New Roman" w:eastAsia="Times New Roman" w:hAnsi="Times New Roman" w:cs="Times New Roman"/>
          <w:color w:val="000000"/>
          <w:sz w:val="16"/>
          <w:szCs w:val="16"/>
          <w:lang w:val="x-none" w:eastAsia="ru-RU"/>
        </w:rPr>
        <w:t xml:space="preserve">         </w:t>
      </w:r>
      <w:r w:rsidRPr="00CB442E">
        <w:rPr>
          <w:rFonts w:ascii="Times New Roman" w:eastAsia="Times New Roman" w:hAnsi="Times New Roman" w:cs="Times New Roman"/>
          <w:color w:val="000000"/>
          <w:sz w:val="16"/>
          <w:szCs w:val="16"/>
          <w:lang w:eastAsia="ru-RU"/>
        </w:rPr>
        <w:t xml:space="preserve">                  </w:t>
      </w:r>
      <w:r w:rsidRPr="00CB442E">
        <w:rPr>
          <w:rFonts w:ascii="Times New Roman" w:eastAsia="Times New Roman" w:hAnsi="Times New Roman" w:cs="Times New Roman"/>
          <w:color w:val="000000"/>
          <w:sz w:val="16"/>
          <w:szCs w:val="16"/>
          <w:lang w:val="x-none" w:eastAsia="ru-RU"/>
        </w:rPr>
        <w:t>ИМУЩЕСТВО ПРИНЯЛ:</w:t>
      </w: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5103"/>
        <w:gridCol w:w="4823"/>
      </w:tblGrid>
      <w:tr w:rsidR="00CB442E" w:rsidRPr="00CB442E" w:rsidTr="00CB442E">
        <w:trPr>
          <w:trHeight w:val="253"/>
        </w:trPr>
        <w:tc>
          <w:tcPr>
            <w:tcW w:w="5103" w:type="dxa"/>
          </w:tcPr>
          <w:p w:rsidR="00CB442E" w:rsidRPr="00CB442E" w:rsidRDefault="00CB442E" w:rsidP="00CB442E">
            <w:pPr>
              <w:snapToGrid w:val="0"/>
              <w:rPr>
                <w:rFonts w:ascii="Times New Roman" w:eastAsia="Times New Roman" w:hAnsi="Times New Roman" w:cs="Times New Roman"/>
                <w:kern w:val="1"/>
                <w:sz w:val="16"/>
                <w:szCs w:val="16"/>
                <w:lang w:eastAsia="ar-SA"/>
              </w:rPr>
            </w:pPr>
            <w:r w:rsidRPr="00CB442E">
              <w:rPr>
                <w:rFonts w:ascii="Times New Roman" w:eastAsia="Times New Roman" w:hAnsi="Times New Roman" w:cs="Times New Roman"/>
                <w:kern w:val="1"/>
                <w:sz w:val="16"/>
                <w:szCs w:val="16"/>
                <w:lang w:eastAsia="ar-SA"/>
              </w:rPr>
              <w:t>ПРОДАВЕЦ:</w:t>
            </w:r>
          </w:p>
        </w:tc>
        <w:tc>
          <w:tcPr>
            <w:tcW w:w="4823" w:type="dxa"/>
          </w:tcPr>
          <w:p w:rsidR="00CB442E" w:rsidRPr="00CB442E" w:rsidRDefault="00CB442E" w:rsidP="00CB442E">
            <w:pPr>
              <w:snapToGrid w:val="0"/>
              <w:jc w:val="left"/>
              <w:rPr>
                <w:rFonts w:ascii="Times New Roman" w:eastAsia="Times New Roman" w:hAnsi="Times New Roman" w:cs="Times New Roman"/>
                <w:kern w:val="1"/>
                <w:sz w:val="16"/>
                <w:szCs w:val="16"/>
                <w:lang w:eastAsia="ar-SA"/>
              </w:rPr>
            </w:pPr>
            <w:r w:rsidRPr="00CB442E">
              <w:rPr>
                <w:rFonts w:ascii="Times New Roman" w:eastAsia="Times New Roman" w:hAnsi="Times New Roman" w:cs="Times New Roman"/>
                <w:kern w:val="1"/>
                <w:sz w:val="16"/>
                <w:szCs w:val="16"/>
                <w:lang w:eastAsia="ar-SA"/>
              </w:rPr>
              <w:t xml:space="preserve">ПОКУПАТЕЛЬ: </w:t>
            </w:r>
          </w:p>
        </w:tc>
      </w:tr>
      <w:tr w:rsidR="00CB442E" w:rsidRPr="00CB442E" w:rsidTr="00CB442E">
        <w:trPr>
          <w:trHeight w:val="253"/>
        </w:trPr>
        <w:tc>
          <w:tcPr>
            <w:tcW w:w="5103" w:type="dxa"/>
          </w:tcPr>
          <w:p w:rsidR="00CB442E" w:rsidRPr="00CB442E" w:rsidRDefault="00CB442E" w:rsidP="00CB442E">
            <w:pPr>
              <w:snapToGrid w:val="0"/>
              <w:jc w:val="left"/>
              <w:rPr>
                <w:rFonts w:ascii="Times New Roman" w:eastAsia="Times New Roman" w:hAnsi="Times New Roman" w:cs="Times New Roman"/>
                <w:b/>
                <w:kern w:val="1"/>
                <w:sz w:val="16"/>
                <w:szCs w:val="16"/>
                <w:lang w:eastAsia="ar-SA"/>
              </w:rPr>
            </w:pPr>
            <w:r w:rsidRPr="00CB442E">
              <w:rPr>
                <w:rFonts w:ascii="Times New Roman" w:eastAsia="Times New Roman" w:hAnsi="Times New Roman" w:cs="Times New Roman"/>
                <w:b/>
                <w:kern w:val="1"/>
                <w:sz w:val="16"/>
                <w:szCs w:val="16"/>
                <w:lang w:eastAsia="ar-SA"/>
              </w:rPr>
              <w:t>Администрация Мокшанского района Пензенской области</w:t>
            </w:r>
          </w:p>
        </w:tc>
        <w:tc>
          <w:tcPr>
            <w:tcW w:w="4823" w:type="dxa"/>
          </w:tcPr>
          <w:p w:rsidR="00CB442E" w:rsidRPr="00CB442E" w:rsidRDefault="00CB442E" w:rsidP="00CB442E">
            <w:pPr>
              <w:suppressLineNumbers/>
              <w:suppressAutoHyphens/>
              <w:snapToGrid w:val="0"/>
              <w:jc w:val="left"/>
              <w:rPr>
                <w:rFonts w:ascii="Times New Roman" w:eastAsia="Times New Roman" w:hAnsi="Times New Roman" w:cs="Times New Roman"/>
                <w:b/>
                <w:bCs/>
                <w:kern w:val="1"/>
                <w:sz w:val="16"/>
                <w:szCs w:val="16"/>
                <w:lang w:eastAsia="ar-SA"/>
              </w:rPr>
            </w:pPr>
            <w:r w:rsidRPr="00CB442E">
              <w:rPr>
                <w:rFonts w:ascii="Times New Roman" w:eastAsia="Times New Roman" w:hAnsi="Times New Roman" w:cs="Times New Roman"/>
                <w:b/>
                <w:bCs/>
                <w:kern w:val="1"/>
                <w:sz w:val="16"/>
                <w:szCs w:val="16"/>
                <w:lang w:eastAsia="ar-SA"/>
              </w:rPr>
              <w:t xml:space="preserve"> </w:t>
            </w:r>
          </w:p>
        </w:tc>
      </w:tr>
      <w:tr w:rsidR="00CB442E" w:rsidRPr="00CB442E" w:rsidTr="00CB442E">
        <w:trPr>
          <w:trHeight w:val="253"/>
        </w:trPr>
        <w:tc>
          <w:tcPr>
            <w:tcW w:w="5103" w:type="dxa"/>
          </w:tcPr>
          <w:p w:rsidR="00CB442E" w:rsidRPr="00CB442E" w:rsidRDefault="00CB442E" w:rsidP="00CB442E">
            <w:pPr>
              <w:snapToGrid w:val="0"/>
              <w:jc w:val="left"/>
              <w:rPr>
                <w:rFonts w:ascii="Times New Roman" w:eastAsia="Times New Roman" w:hAnsi="Times New Roman" w:cs="Times New Roman"/>
                <w:kern w:val="1"/>
                <w:sz w:val="16"/>
                <w:szCs w:val="16"/>
                <w:lang w:eastAsia="ar-SA"/>
              </w:rPr>
            </w:pPr>
          </w:p>
          <w:p w:rsidR="00CB442E" w:rsidRPr="00CB442E" w:rsidRDefault="00CB442E" w:rsidP="00CB442E">
            <w:pPr>
              <w:snapToGrid w:val="0"/>
              <w:jc w:val="left"/>
              <w:rPr>
                <w:rFonts w:ascii="Times New Roman" w:eastAsia="Times New Roman" w:hAnsi="Times New Roman" w:cs="Times New Roman"/>
                <w:kern w:val="1"/>
                <w:sz w:val="16"/>
                <w:szCs w:val="16"/>
                <w:lang w:eastAsia="ar-SA"/>
              </w:rPr>
            </w:pPr>
            <w:r w:rsidRPr="00CB442E">
              <w:rPr>
                <w:rFonts w:ascii="Times New Roman" w:eastAsia="Times New Roman" w:hAnsi="Times New Roman" w:cs="Times New Roman"/>
                <w:b/>
                <w:kern w:val="1"/>
                <w:sz w:val="16"/>
                <w:szCs w:val="16"/>
                <w:lang w:eastAsia="ar-SA"/>
              </w:rPr>
              <w:t>Юридический/Почтовый адрес:</w:t>
            </w:r>
          </w:p>
          <w:p w:rsidR="00CB442E" w:rsidRPr="00CB442E" w:rsidRDefault="00CB442E" w:rsidP="00CB442E">
            <w:pPr>
              <w:snapToGrid w:val="0"/>
              <w:jc w:val="left"/>
              <w:rPr>
                <w:rFonts w:ascii="Times New Roman" w:eastAsia="Times New Roman" w:hAnsi="Times New Roman" w:cs="Times New Roman"/>
                <w:kern w:val="1"/>
                <w:sz w:val="16"/>
                <w:szCs w:val="16"/>
                <w:lang w:eastAsia="ar-SA"/>
              </w:rPr>
            </w:pPr>
            <w:r w:rsidRPr="00CB442E">
              <w:rPr>
                <w:rFonts w:ascii="Times New Roman" w:eastAsia="Times New Roman" w:hAnsi="Times New Roman" w:cs="Times New Roman"/>
                <w:kern w:val="1"/>
                <w:sz w:val="16"/>
                <w:szCs w:val="16"/>
                <w:lang w:eastAsia="ar-SA"/>
              </w:rPr>
              <w:t xml:space="preserve">442370, Пензенская область, </w:t>
            </w:r>
          </w:p>
          <w:p w:rsidR="00CB442E" w:rsidRPr="00CB442E" w:rsidRDefault="00CB442E" w:rsidP="00CB442E">
            <w:pPr>
              <w:snapToGrid w:val="0"/>
              <w:jc w:val="left"/>
              <w:rPr>
                <w:rFonts w:ascii="Times New Roman" w:eastAsia="Times New Roman" w:hAnsi="Times New Roman" w:cs="Times New Roman"/>
                <w:kern w:val="1"/>
                <w:sz w:val="16"/>
                <w:szCs w:val="16"/>
                <w:lang w:eastAsia="ar-SA"/>
              </w:rPr>
            </w:pPr>
            <w:proofErr w:type="spellStart"/>
            <w:r w:rsidRPr="00CB442E">
              <w:rPr>
                <w:rFonts w:ascii="Times New Roman" w:eastAsia="Times New Roman" w:hAnsi="Times New Roman" w:cs="Times New Roman"/>
                <w:kern w:val="1"/>
                <w:sz w:val="16"/>
                <w:szCs w:val="16"/>
                <w:lang w:eastAsia="ar-SA"/>
              </w:rPr>
              <w:t>р.п</w:t>
            </w:r>
            <w:proofErr w:type="spellEnd"/>
            <w:r w:rsidRPr="00CB442E">
              <w:rPr>
                <w:rFonts w:ascii="Times New Roman" w:eastAsia="Times New Roman" w:hAnsi="Times New Roman" w:cs="Times New Roman"/>
                <w:kern w:val="1"/>
                <w:sz w:val="16"/>
                <w:szCs w:val="16"/>
                <w:lang w:eastAsia="ar-SA"/>
              </w:rPr>
              <w:t>. Мокшан, ул. Поцелуева,1</w:t>
            </w:r>
          </w:p>
          <w:p w:rsidR="00CB442E" w:rsidRPr="00CB442E" w:rsidRDefault="00CB442E" w:rsidP="00CB442E">
            <w:pPr>
              <w:snapToGrid w:val="0"/>
              <w:jc w:val="left"/>
              <w:rPr>
                <w:rFonts w:ascii="Times New Roman" w:eastAsia="Times New Roman" w:hAnsi="Times New Roman" w:cs="Times New Roman"/>
                <w:kern w:val="1"/>
                <w:sz w:val="16"/>
                <w:szCs w:val="16"/>
                <w:lang w:eastAsia="ar-SA"/>
              </w:rPr>
            </w:pPr>
            <w:r w:rsidRPr="00CB442E">
              <w:rPr>
                <w:rFonts w:ascii="Times New Roman" w:eastAsia="Times New Roman" w:hAnsi="Times New Roman" w:cs="Times New Roman"/>
                <w:kern w:val="1"/>
                <w:sz w:val="16"/>
                <w:szCs w:val="16"/>
                <w:lang w:eastAsia="ar-SA"/>
              </w:rPr>
              <w:t>ИНН 5823007561</w:t>
            </w:r>
          </w:p>
          <w:p w:rsidR="00CB442E" w:rsidRPr="00CB442E" w:rsidRDefault="00CB442E" w:rsidP="00CB442E">
            <w:pPr>
              <w:snapToGrid w:val="0"/>
              <w:jc w:val="left"/>
              <w:rPr>
                <w:rFonts w:ascii="Times New Roman" w:eastAsia="Times New Roman" w:hAnsi="Times New Roman" w:cs="Times New Roman"/>
                <w:kern w:val="1"/>
                <w:sz w:val="16"/>
                <w:szCs w:val="16"/>
                <w:lang w:eastAsia="ar-SA"/>
              </w:rPr>
            </w:pPr>
            <w:r w:rsidRPr="00CB442E">
              <w:rPr>
                <w:rFonts w:ascii="Times New Roman" w:eastAsia="Times New Roman" w:hAnsi="Times New Roman" w:cs="Times New Roman"/>
                <w:kern w:val="1"/>
                <w:sz w:val="16"/>
                <w:szCs w:val="16"/>
                <w:lang w:eastAsia="ar-SA"/>
              </w:rPr>
              <w:t>КПП 582301001</w:t>
            </w:r>
          </w:p>
          <w:p w:rsidR="00CB442E" w:rsidRPr="00CB442E" w:rsidRDefault="00CB442E" w:rsidP="00CB442E">
            <w:pPr>
              <w:snapToGrid w:val="0"/>
              <w:jc w:val="left"/>
              <w:rPr>
                <w:rFonts w:ascii="Times New Roman" w:eastAsia="Times New Roman" w:hAnsi="Times New Roman" w:cs="Times New Roman"/>
                <w:kern w:val="1"/>
                <w:sz w:val="16"/>
                <w:szCs w:val="16"/>
                <w:lang w:eastAsia="ar-SA"/>
              </w:rPr>
            </w:pPr>
            <w:r w:rsidRPr="00CB442E">
              <w:rPr>
                <w:rFonts w:ascii="Times New Roman" w:eastAsia="Times New Roman" w:hAnsi="Times New Roman" w:cs="Times New Roman"/>
                <w:kern w:val="1"/>
                <w:sz w:val="16"/>
                <w:szCs w:val="16"/>
                <w:lang w:eastAsia="ar-SA"/>
              </w:rPr>
              <w:t>УФК по Пензенской области (Администрация Мокшанского района Пензенской области)</w:t>
            </w:r>
          </w:p>
          <w:p w:rsidR="00CB442E" w:rsidRPr="00CB442E" w:rsidRDefault="00CB442E" w:rsidP="00CB442E">
            <w:pPr>
              <w:snapToGrid w:val="0"/>
              <w:jc w:val="left"/>
              <w:rPr>
                <w:rFonts w:ascii="Times New Roman" w:eastAsia="Times New Roman" w:hAnsi="Times New Roman" w:cs="Times New Roman"/>
                <w:kern w:val="1"/>
                <w:sz w:val="16"/>
                <w:szCs w:val="16"/>
                <w:lang w:eastAsia="ar-SA"/>
              </w:rPr>
            </w:pPr>
            <w:r w:rsidRPr="00CB442E">
              <w:rPr>
                <w:rFonts w:ascii="Times New Roman" w:eastAsia="Times New Roman" w:hAnsi="Times New Roman" w:cs="Times New Roman"/>
                <w:kern w:val="1"/>
                <w:sz w:val="16"/>
                <w:szCs w:val="16"/>
                <w:lang w:eastAsia="ar-SA"/>
              </w:rPr>
              <w:t>ЕКС 40102810045370000047</w:t>
            </w:r>
          </w:p>
          <w:p w:rsidR="00CB442E" w:rsidRPr="00CB442E" w:rsidRDefault="00CB442E" w:rsidP="00CB442E">
            <w:pPr>
              <w:snapToGrid w:val="0"/>
              <w:jc w:val="left"/>
              <w:rPr>
                <w:rFonts w:ascii="Times New Roman" w:eastAsia="Times New Roman" w:hAnsi="Times New Roman" w:cs="Times New Roman"/>
                <w:kern w:val="1"/>
                <w:sz w:val="16"/>
                <w:szCs w:val="16"/>
                <w:lang w:eastAsia="ar-SA"/>
              </w:rPr>
            </w:pPr>
            <w:proofErr w:type="gramStart"/>
            <w:r w:rsidRPr="00CB442E">
              <w:rPr>
                <w:rFonts w:ascii="Times New Roman" w:eastAsia="Times New Roman" w:hAnsi="Times New Roman" w:cs="Times New Roman"/>
                <w:kern w:val="1"/>
                <w:sz w:val="16"/>
                <w:szCs w:val="16"/>
                <w:lang w:eastAsia="ar-SA"/>
              </w:rPr>
              <w:t>р</w:t>
            </w:r>
            <w:proofErr w:type="gramEnd"/>
            <w:r w:rsidRPr="00CB442E">
              <w:rPr>
                <w:rFonts w:ascii="Times New Roman" w:eastAsia="Times New Roman" w:hAnsi="Times New Roman" w:cs="Times New Roman"/>
                <w:kern w:val="1"/>
                <w:sz w:val="16"/>
                <w:szCs w:val="16"/>
                <w:lang w:eastAsia="ar-SA"/>
              </w:rPr>
              <w:t>/с 03100643000000015500</w:t>
            </w:r>
          </w:p>
          <w:p w:rsidR="00CB442E" w:rsidRPr="00CB442E" w:rsidRDefault="00CB442E" w:rsidP="00CB442E">
            <w:pPr>
              <w:snapToGrid w:val="0"/>
              <w:jc w:val="left"/>
              <w:rPr>
                <w:rFonts w:ascii="Times New Roman" w:eastAsia="Times New Roman" w:hAnsi="Times New Roman" w:cs="Times New Roman"/>
                <w:kern w:val="1"/>
                <w:sz w:val="16"/>
                <w:szCs w:val="16"/>
                <w:lang w:eastAsia="ar-SA"/>
              </w:rPr>
            </w:pPr>
            <w:r w:rsidRPr="00CB442E">
              <w:rPr>
                <w:rFonts w:ascii="Times New Roman" w:eastAsia="Times New Roman" w:hAnsi="Times New Roman" w:cs="Times New Roman"/>
                <w:kern w:val="1"/>
                <w:sz w:val="16"/>
                <w:szCs w:val="16"/>
                <w:lang w:eastAsia="ar-SA"/>
              </w:rPr>
              <w:t xml:space="preserve">ОТДЕЛЕНИЕ ПЕНЗА БАНКА РОССИИ//УФК по Пензенской области г. Пенза </w:t>
            </w:r>
          </w:p>
          <w:p w:rsidR="00CB442E" w:rsidRPr="00CB442E" w:rsidRDefault="00CB442E" w:rsidP="00CB442E">
            <w:pPr>
              <w:snapToGrid w:val="0"/>
              <w:jc w:val="left"/>
              <w:rPr>
                <w:rFonts w:ascii="Times New Roman" w:eastAsia="Times New Roman" w:hAnsi="Times New Roman" w:cs="Times New Roman"/>
                <w:kern w:val="1"/>
                <w:sz w:val="16"/>
                <w:szCs w:val="16"/>
                <w:lang w:eastAsia="ar-SA"/>
              </w:rPr>
            </w:pPr>
            <w:r w:rsidRPr="00CB442E">
              <w:rPr>
                <w:rFonts w:ascii="Times New Roman" w:eastAsia="Times New Roman" w:hAnsi="Times New Roman" w:cs="Times New Roman"/>
                <w:kern w:val="1"/>
                <w:sz w:val="16"/>
                <w:szCs w:val="16"/>
                <w:lang w:eastAsia="ar-SA"/>
              </w:rPr>
              <w:t>БИК 015655003</w:t>
            </w:r>
          </w:p>
          <w:p w:rsidR="00CB442E" w:rsidRPr="00CB442E" w:rsidRDefault="00CB442E" w:rsidP="00CB442E">
            <w:pPr>
              <w:snapToGrid w:val="0"/>
              <w:jc w:val="left"/>
              <w:rPr>
                <w:rFonts w:ascii="Times New Roman" w:eastAsia="Times New Roman" w:hAnsi="Times New Roman" w:cs="Times New Roman"/>
                <w:kern w:val="1"/>
                <w:sz w:val="16"/>
                <w:szCs w:val="16"/>
                <w:lang w:eastAsia="ar-SA"/>
              </w:rPr>
            </w:pPr>
            <w:r w:rsidRPr="00CB442E">
              <w:rPr>
                <w:rFonts w:ascii="Times New Roman" w:eastAsia="Times New Roman" w:hAnsi="Times New Roman" w:cs="Times New Roman"/>
                <w:kern w:val="1"/>
                <w:sz w:val="16"/>
                <w:szCs w:val="16"/>
                <w:lang w:eastAsia="ar-SA"/>
              </w:rPr>
              <w:t>Код ОКТМО: 56645000</w:t>
            </w:r>
          </w:p>
          <w:p w:rsidR="00CB442E" w:rsidRPr="00CB442E" w:rsidRDefault="00CB442E" w:rsidP="00CB442E">
            <w:pPr>
              <w:rPr>
                <w:rFonts w:ascii="Times New Roman" w:eastAsia="Times New Roman" w:hAnsi="Times New Roman" w:cs="Times New Roman"/>
                <w:color w:val="000000"/>
                <w:kern w:val="1"/>
                <w:sz w:val="16"/>
                <w:szCs w:val="16"/>
                <w:lang w:eastAsia="ar-SA"/>
              </w:rPr>
            </w:pPr>
            <w:r w:rsidRPr="00CB442E">
              <w:rPr>
                <w:rFonts w:ascii="Times New Roman" w:eastAsia="Times New Roman" w:hAnsi="Times New Roman" w:cs="Times New Roman"/>
                <w:kern w:val="1"/>
                <w:sz w:val="16"/>
                <w:szCs w:val="16"/>
                <w:lang w:eastAsia="ar-SA"/>
              </w:rPr>
              <w:t>тел. 55-10-67 факс 8 (841-50) 2-73-27</w:t>
            </w:r>
          </w:p>
        </w:tc>
        <w:tc>
          <w:tcPr>
            <w:tcW w:w="4823" w:type="dxa"/>
          </w:tcPr>
          <w:p w:rsidR="00CB442E" w:rsidRPr="00CB442E" w:rsidRDefault="00CB442E" w:rsidP="00CB442E">
            <w:pPr>
              <w:suppressLineNumbers/>
              <w:suppressAutoHyphens/>
              <w:jc w:val="left"/>
              <w:rPr>
                <w:rFonts w:ascii="Times New Roman" w:eastAsia="Times New Roman" w:hAnsi="Times New Roman" w:cs="Times New Roman"/>
                <w:kern w:val="1"/>
                <w:sz w:val="16"/>
                <w:szCs w:val="16"/>
                <w:lang w:eastAsia="ar-SA"/>
              </w:rPr>
            </w:pPr>
            <w:r w:rsidRPr="00CB442E">
              <w:rPr>
                <w:rFonts w:ascii="Times New Roman" w:eastAsia="Times New Roman" w:hAnsi="Times New Roman" w:cs="Times New Roman"/>
                <w:kern w:val="1"/>
                <w:sz w:val="16"/>
                <w:szCs w:val="16"/>
                <w:lang w:eastAsia="ar-SA"/>
              </w:rPr>
              <w:t xml:space="preserve"> </w:t>
            </w:r>
          </w:p>
        </w:tc>
      </w:tr>
      <w:tr w:rsidR="00CB442E" w:rsidRPr="00CB442E" w:rsidTr="00CB442E">
        <w:trPr>
          <w:trHeight w:val="253"/>
        </w:trPr>
        <w:tc>
          <w:tcPr>
            <w:tcW w:w="5103" w:type="dxa"/>
          </w:tcPr>
          <w:p w:rsidR="00CB442E" w:rsidRPr="00CB442E" w:rsidRDefault="00CB442E" w:rsidP="00CB442E">
            <w:pPr>
              <w:snapToGrid w:val="0"/>
              <w:ind w:firstLine="512"/>
              <w:rPr>
                <w:rFonts w:ascii="Times New Roman" w:eastAsia="Times New Roman" w:hAnsi="Times New Roman" w:cs="Times New Roman"/>
                <w:b/>
                <w:kern w:val="1"/>
                <w:sz w:val="16"/>
                <w:szCs w:val="16"/>
                <w:lang w:eastAsia="ar-SA"/>
              </w:rPr>
            </w:pPr>
            <w:r w:rsidRPr="00CB442E">
              <w:rPr>
                <w:rFonts w:ascii="Times New Roman" w:eastAsia="Times New Roman" w:hAnsi="Times New Roman" w:cs="Times New Roman"/>
                <w:b/>
                <w:kern w:val="1"/>
                <w:sz w:val="16"/>
                <w:szCs w:val="16"/>
                <w:lang w:eastAsia="ar-SA"/>
              </w:rPr>
              <w:t>___________________ /_________________/</w:t>
            </w:r>
          </w:p>
          <w:p w:rsidR="00CB442E" w:rsidRPr="00CB442E" w:rsidRDefault="00CB442E" w:rsidP="00CB442E">
            <w:pPr>
              <w:ind w:firstLine="708"/>
              <w:rPr>
                <w:rFonts w:ascii="Times New Roman" w:eastAsia="Times New Roman" w:hAnsi="Times New Roman" w:cs="Times New Roman"/>
                <w:b/>
                <w:kern w:val="1"/>
                <w:sz w:val="16"/>
                <w:szCs w:val="16"/>
                <w:lang w:eastAsia="ar-SA"/>
              </w:rPr>
            </w:pPr>
            <w:r w:rsidRPr="00CB442E">
              <w:rPr>
                <w:rFonts w:ascii="Times New Roman" w:eastAsia="Times New Roman" w:hAnsi="Times New Roman" w:cs="Times New Roman"/>
                <w:b/>
                <w:kern w:val="1"/>
                <w:sz w:val="16"/>
                <w:szCs w:val="16"/>
                <w:lang w:eastAsia="ar-SA"/>
              </w:rPr>
              <w:t>М.П.</w:t>
            </w:r>
          </w:p>
        </w:tc>
        <w:tc>
          <w:tcPr>
            <w:tcW w:w="4823" w:type="dxa"/>
          </w:tcPr>
          <w:p w:rsidR="00CB442E" w:rsidRPr="00CB442E" w:rsidRDefault="00CB442E" w:rsidP="00CB442E">
            <w:pPr>
              <w:suppressLineNumbers/>
              <w:suppressAutoHyphens/>
              <w:jc w:val="left"/>
              <w:rPr>
                <w:rFonts w:ascii="Times New Roman" w:eastAsia="Times New Roman" w:hAnsi="Times New Roman" w:cs="Times New Roman"/>
                <w:kern w:val="1"/>
                <w:sz w:val="16"/>
                <w:szCs w:val="16"/>
                <w:lang w:eastAsia="ar-SA"/>
              </w:rPr>
            </w:pPr>
            <w:r w:rsidRPr="00CB442E">
              <w:rPr>
                <w:rFonts w:ascii="Times New Roman" w:eastAsia="Times New Roman" w:hAnsi="Times New Roman" w:cs="Times New Roman"/>
                <w:kern w:val="1"/>
                <w:sz w:val="16"/>
                <w:szCs w:val="16"/>
                <w:lang w:eastAsia="ar-SA"/>
              </w:rPr>
              <w:t xml:space="preserve">       ___________________ /_________________/</w:t>
            </w:r>
          </w:p>
        </w:tc>
      </w:tr>
    </w:tbl>
    <w:p w:rsidR="00CB442E" w:rsidRPr="00CB442E" w:rsidRDefault="00CB442E" w:rsidP="00CB442E">
      <w:pPr>
        <w:widowControl w:val="0"/>
        <w:autoSpaceDE w:val="0"/>
        <w:autoSpaceDN w:val="0"/>
        <w:adjustRightInd w:val="0"/>
        <w:ind w:firstLine="720"/>
        <w:jc w:val="center"/>
        <w:rPr>
          <w:rFonts w:ascii="Times New Roman" w:eastAsia="Times New Roman" w:hAnsi="Times New Roman" w:cs="Times New Roman"/>
          <w:sz w:val="16"/>
          <w:szCs w:val="16"/>
          <w:lang w:eastAsia="ru-RU"/>
        </w:rPr>
      </w:pPr>
    </w:p>
    <w:p w:rsidR="00A17089" w:rsidRDefault="00A17089" w:rsidP="0023136A">
      <w:pPr>
        <w:ind w:firstLine="426"/>
      </w:pPr>
    </w:p>
    <w:tbl>
      <w:tblPr>
        <w:tblpPr w:leftFromText="180" w:rightFromText="180" w:vertAnchor="text" w:horzAnchor="margin" w:tblpY="41"/>
        <w:tblW w:w="0" w:type="auto"/>
        <w:tblLayout w:type="fixed"/>
        <w:tblCellMar>
          <w:left w:w="0" w:type="dxa"/>
          <w:right w:w="0" w:type="dxa"/>
        </w:tblCellMar>
        <w:tblLook w:val="01E0" w:firstRow="1" w:lastRow="1" w:firstColumn="1" w:lastColumn="1" w:noHBand="0" w:noVBand="0"/>
      </w:tblPr>
      <w:tblGrid>
        <w:gridCol w:w="9606"/>
      </w:tblGrid>
      <w:tr w:rsidR="006D6B49" w:rsidRPr="006D6B49" w:rsidTr="006D6B49">
        <w:tc>
          <w:tcPr>
            <w:tcW w:w="9606" w:type="dxa"/>
          </w:tcPr>
          <w:p w:rsidR="006D6B49" w:rsidRPr="006D6B49" w:rsidRDefault="006D6B49" w:rsidP="006D6B49">
            <w:pPr>
              <w:keepNext/>
              <w:jc w:val="center"/>
              <w:outlineLvl w:val="2"/>
              <w:rPr>
                <w:rFonts w:ascii="Times New Roman" w:eastAsia="Times New Roman" w:hAnsi="Times New Roman" w:cs="Times New Roman"/>
                <w:b/>
                <w:sz w:val="16"/>
                <w:szCs w:val="16"/>
                <w:lang w:eastAsia="ru-RU"/>
              </w:rPr>
            </w:pPr>
            <w:r w:rsidRPr="006D6B49">
              <w:rPr>
                <w:rFonts w:ascii="Times New Roman" w:eastAsia="Times New Roman" w:hAnsi="Times New Roman" w:cs="Times New Roman"/>
                <w:b/>
                <w:sz w:val="16"/>
                <w:szCs w:val="16"/>
                <w:lang w:eastAsia="ru-RU"/>
              </w:rPr>
              <w:t xml:space="preserve">АДМИНИСТРАЦИЯ МОКШАНСКОГО РАЙОНА </w:t>
            </w:r>
          </w:p>
        </w:tc>
      </w:tr>
      <w:tr w:rsidR="006D6B49" w:rsidRPr="006D6B49" w:rsidTr="006D6B49">
        <w:trPr>
          <w:trHeight w:hRule="exact" w:val="397"/>
        </w:trPr>
        <w:tc>
          <w:tcPr>
            <w:tcW w:w="9606" w:type="dxa"/>
            <w:vAlign w:val="center"/>
          </w:tcPr>
          <w:p w:rsidR="006D6B49" w:rsidRPr="006D6B49" w:rsidRDefault="006D6B49" w:rsidP="006D6B49">
            <w:pPr>
              <w:keepNext/>
              <w:jc w:val="center"/>
              <w:outlineLvl w:val="2"/>
              <w:rPr>
                <w:rFonts w:ascii="Times New Roman" w:eastAsia="Times New Roman" w:hAnsi="Times New Roman" w:cs="Times New Roman"/>
                <w:b/>
                <w:sz w:val="16"/>
                <w:szCs w:val="16"/>
                <w:lang w:eastAsia="ru-RU"/>
              </w:rPr>
            </w:pPr>
            <w:r w:rsidRPr="006D6B49">
              <w:rPr>
                <w:rFonts w:ascii="Times New Roman" w:eastAsia="Times New Roman" w:hAnsi="Times New Roman" w:cs="Times New Roman"/>
                <w:b/>
                <w:sz w:val="16"/>
                <w:szCs w:val="16"/>
                <w:lang w:eastAsia="ru-RU"/>
              </w:rPr>
              <w:t xml:space="preserve">  ПЕНЗЕНСКОЙ ОБЛАСТИ</w:t>
            </w:r>
          </w:p>
        </w:tc>
      </w:tr>
      <w:tr w:rsidR="006D6B49" w:rsidRPr="006D6B49" w:rsidTr="006D6B49">
        <w:trPr>
          <w:trHeight w:hRule="exact" w:val="542"/>
        </w:trPr>
        <w:tc>
          <w:tcPr>
            <w:tcW w:w="9606" w:type="dxa"/>
            <w:vAlign w:val="center"/>
          </w:tcPr>
          <w:p w:rsidR="006D6B49" w:rsidRPr="006D6B49" w:rsidRDefault="006D6B49" w:rsidP="006D6B49">
            <w:pPr>
              <w:keepNext/>
              <w:jc w:val="center"/>
              <w:outlineLvl w:val="2"/>
              <w:rPr>
                <w:rFonts w:ascii="Times New Roman" w:eastAsia="Times New Roman" w:hAnsi="Times New Roman" w:cs="Times New Roman"/>
                <w:b/>
                <w:sz w:val="16"/>
                <w:szCs w:val="16"/>
                <w:lang w:eastAsia="ru-RU"/>
              </w:rPr>
            </w:pPr>
            <w:r w:rsidRPr="006D6B49">
              <w:rPr>
                <w:rFonts w:ascii="Times New Roman" w:eastAsia="Times New Roman" w:hAnsi="Times New Roman" w:cs="Times New Roman"/>
                <w:b/>
                <w:sz w:val="16"/>
                <w:szCs w:val="16"/>
                <w:lang w:eastAsia="ru-RU"/>
              </w:rPr>
              <w:t>ПОСТАНОВЛЕНИЕ</w:t>
            </w:r>
          </w:p>
        </w:tc>
      </w:tr>
    </w:tbl>
    <w:p w:rsidR="00A17089" w:rsidRDefault="00A17089" w:rsidP="0023136A">
      <w:pPr>
        <w:ind w:firstLine="426"/>
      </w:pPr>
    </w:p>
    <w:p w:rsidR="006D6B49" w:rsidRPr="006D6B49" w:rsidRDefault="006D6B49" w:rsidP="006D6B49">
      <w:pPr>
        <w:spacing w:line="192" w:lineRule="auto"/>
        <w:rPr>
          <w:rFonts w:ascii="Times New Roman" w:eastAsia="Times New Roman" w:hAnsi="Times New Roman" w:cs="Times New Roman"/>
          <w:sz w:val="16"/>
          <w:szCs w:val="16"/>
          <w:lang w:eastAsia="ru-RU"/>
        </w:rPr>
      </w:pPr>
    </w:p>
    <w:tbl>
      <w:tblPr>
        <w:tblpPr w:leftFromText="180" w:rightFromText="180" w:vertAnchor="text" w:horzAnchor="margin" w:tblpXSpec="center" w:tblpY="-53"/>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6D6B49" w:rsidRPr="006D6B49" w:rsidTr="006D6B49">
        <w:tc>
          <w:tcPr>
            <w:tcW w:w="284" w:type="dxa"/>
            <w:vAlign w:val="bottom"/>
          </w:tcPr>
          <w:p w:rsidR="006D6B49" w:rsidRPr="006D6B49" w:rsidRDefault="006D6B49" w:rsidP="006D6B49">
            <w:pPr>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6D6B49" w:rsidRPr="006D6B49" w:rsidRDefault="006D6B49" w:rsidP="006D6B49">
            <w:pPr>
              <w:jc w:val="center"/>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22.05.2023</w:t>
            </w:r>
          </w:p>
        </w:tc>
        <w:tc>
          <w:tcPr>
            <w:tcW w:w="397" w:type="dxa"/>
            <w:vAlign w:val="bottom"/>
          </w:tcPr>
          <w:p w:rsidR="006D6B49" w:rsidRPr="006D6B49" w:rsidRDefault="006D6B49" w:rsidP="006D6B49">
            <w:pPr>
              <w:jc w:val="center"/>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w:t>
            </w:r>
          </w:p>
        </w:tc>
        <w:tc>
          <w:tcPr>
            <w:tcW w:w="1134" w:type="dxa"/>
            <w:tcBorders>
              <w:bottom w:val="single" w:sz="6" w:space="0" w:color="auto"/>
            </w:tcBorders>
          </w:tcPr>
          <w:p w:rsidR="006D6B49" w:rsidRPr="006D6B49" w:rsidRDefault="006D6B49" w:rsidP="006D6B49">
            <w:pPr>
              <w:jc w:val="center"/>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404</w:t>
            </w:r>
          </w:p>
        </w:tc>
      </w:tr>
      <w:tr w:rsidR="006D6B49" w:rsidRPr="006D6B49" w:rsidTr="006D6B49">
        <w:tc>
          <w:tcPr>
            <w:tcW w:w="4650" w:type="dxa"/>
            <w:gridSpan w:val="4"/>
          </w:tcPr>
          <w:p w:rsidR="006D6B49" w:rsidRPr="006D6B49" w:rsidRDefault="006D6B49" w:rsidP="006D6B49">
            <w:pPr>
              <w:jc w:val="center"/>
              <w:rPr>
                <w:rFonts w:ascii="Times New Roman" w:eastAsia="Times New Roman" w:hAnsi="Times New Roman" w:cs="Times New Roman"/>
                <w:sz w:val="16"/>
                <w:szCs w:val="16"/>
                <w:lang w:eastAsia="ru-RU"/>
              </w:rPr>
            </w:pPr>
            <w:proofErr w:type="spellStart"/>
            <w:r w:rsidRPr="006D6B49">
              <w:rPr>
                <w:rFonts w:ascii="Times New Roman" w:eastAsia="Times New Roman" w:hAnsi="Times New Roman" w:cs="Times New Roman"/>
                <w:sz w:val="16"/>
                <w:szCs w:val="16"/>
                <w:lang w:eastAsia="ru-RU"/>
              </w:rPr>
              <w:t>р.п</w:t>
            </w:r>
            <w:proofErr w:type="spellEnd"/>
            <w:r w:rsidRPr="006D6B49">
              <w:rPr>
                <w:rFonts w:ascii="Times New Roman" w:eastAsia="Times New Roman" w:hAnsi="Times New Roman" w:cs="Times New Roman"/>
                <w:sz w:val="16"/>
                <w:szCs w:val="16"/>
                <w:lang w:eastAsia="ru-RU"/>
              </w:rPr>
              <w:t>. Мокшан</w:t>
            </w:r>
          </w:p>
        </w:tc>
      </w:tr>
    </w:tbl>
    <w:p w:rsidR="006D6B49" w:rsidRPr="006D6B49" w:rsidRDefault="006D6B49" w:rsidP="006D6B49">
      <w:pPr>
        <w:jc w:val="left"/>
        <w:rPr>
          <w:rFonts w:ascii="Times New Roman" w:eastAsia="Times New Roman" w:hAnsi="Times New Roman" w:cs="Times New Roman"/>
          <w:sz w:val="16"/>
          <w:szCs w:val="16"/>
          <w:lang w:eastAsia="ru-RU"/>
        </w:rPr>
      </w:pPr>
    </w:p>
    <w:p w:rsidR="006D6B49" w:rsidRPr="006D6B49" w:rsidRDefault="006D6B49" w:rsidP="006D6B49">
      <w:pPr>
        <w:jc w:val="left"/>
        <w:rPr>
          <w:rFonts w:ascii="Times New Roman" w:eastAsia="Times New Roman" w:hAnsi="Times New Roman" w:cs="Times New Roman"/>
          <w:sz w:val="16"/>
          <w:szCs w:val="16"/>
          <w:lang w:eastAsia="ru-RU"/>
        </w:rPr>
      </w:pPr>
    </w:p>
    <w:p w:rsidR="006D6B49" w:rsidRPr="006D6B49" w:rsidRDefault="006D6B49" w:rsidP="006D6B49">
      <w:pPr>
        <w:jc w:val="left"/>
        <w:rPr>
          <w:rFonts w:ascii="Times New Roman" w:eastAsia="Times New Roman" w:hAnsi="Times New Roman" w:cs="Times New Roman"/>
          <w:sz w:val="16"/>
          <w:szCs w:val="16"/>
          <w:lang w:eastAsia="ru-RU"/>
        </w:rPr>
      </w:pPr>
    </w:p>
    <w:p w:rsidR="006D6B49" w:rsidRPr="006D6B49" w:rsidRDefault="006D6B49" w:rsidP="006D6B49">
      <w:pPr>
        <w:ind w:right="-80"/>
        <w:jc w:val="center"/>
        <w:rPr>
          <w:rFonts w:ascii="Times New Roman" w:eastAsia="Times New Roman" w:hAnsi="Times New Roman" w:cs="Times New Roman"/>
          <w:b/>
          <w:sz w:val="16"/>
          <w:szCs w:val="16"/>
          <w:lang w:eastAsia="ru-RU"/>
        </w:rPr>
      </w:pPr>
      <w:r w:rsidRPr="006D6B49">
        <w:rPr>
          <w:rFonts w:ascii="Times New Roman" w:eastAsia="Times New Roman" w:hAnsi="Times New Roman" w:cs="Times New Roman"/>
          <w:b/>
          <w:sz w:val="16"/>
          <w:szCs w:val="16"/>
          <w:lang w:eastAsia="ru-RU"/>
        </w:rPr>
        <w:t>О проведении  открытого аукциона в электронной форме на право заключения договора аренды земельного участка с разрешенным видом использования – хранение и переработка сельскохозяйственной продукции (1.15)</w:t>
      </w:r>
    </w:p>
    <w:p w:rsidR="006D6B49" w:rsidRPr="006D6B49" w:rsidRDefault="006D6B49" w:rsidP="006D6B49">
      <w:pPr>
        <w:ind w:right="-80"/>
        <w:jc w:val="center"/>
        <w:rPr>
          <w:rFonts w:ascii="Times New Roman" w:eastAsia="Times New Roman" w:hAnsi="Times New Roman" w:cs="Times New Roman"/>
          <w:b/>
          <w:sz w:val="16"/>
          <w:szCs w:val="16"/>
          <w:lang w:eastAsia="ru-RU"/>
        </w:rPr>
      </w:pPr>
    </w:p>
    <w:p w:rsidR="006D6B49" w:rsidRPr="006D6B49" w:rsidRDefault="006D6B49" w:rsidP="006D6B49">
      <w:pPr>
        <w:widowControl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В целях эффективного управления и распоряжения земельными  участками,  находящимися на территории  муниципального образования «</w:t>
      </w:r>
      <w:proofErr w:type="spellStart"/>
      <w:r w:rsidRPr="006D6B49">
        <w:rPr>
          <w:rFonts w:ascii="Times New Roman" w:eastAsia="Times New Roman" w:hAnsi="Times New Roman" w:cs="Times New Roman"/>
          <w:sz w:val="16"/>
          <w:szCs w:val="16"/>
          <w:lang w:eastAsia="ru-RU"/>
        </w:rPr>
        <w:t>Мокшанский</w:t>
      </w:r>
      <w:proofErr w:type="spellEnd"/>
      <w:r w:rsidRPr="006D6B49">
        <w:rPr>
          <w:rFonts w:ascii="Times New Roman" w:eastAsia="Times New Roman" w:hAnsi="Times New Roman" w:cs="Times New Roman"/>
          <w:sz w:val="16"/>
          <w:szCs w:val="16"/>
          <w:lang w:eastAsia="ru-RU"/>
        </w:rPr>
        <w:t xml:space="preserve"> район», руководствуясь ст. 39.11-39.13 Земельного  кодекса  Российской Федерации, - </w:t>
      </w:r>
    </w:p>
    <w:p w:rsidR="006D6B49" w:rsidRPr="006D6B49" w:rsidRDefault="006D6B49" w:rsidP="006D6B49">
      <w:pPr>
        <w:widowControl w:val="0"/>
        <w:ind w:firstLine="540"/>
        <w:rPr>
          <w:rFonts w:ascii="Times New Roman" w:eastAsia="Times New Roman" w:hAnsi="Times New Roman" w:cs="Times New Roman"/>
          <w:sz w:val="16"/>
          <w:szCs w:val="16"/>
          <w:lang w:eastAsia="ru-RU"/>
        </w:rPr>
      </w:pPr>
    </w:p>
    <w:p w:rsidR="006D6B49" w:rsidRPr="006D6B49" w:rsidRDefault="006D6B49" w:rsidP="006D6B49">
      <w:pPr>
        <w:widowControl w:val="0"/>
        <w:ind w:firstLine="360"/>
        <w:jc w:val="center"/>
        <w:rPr>
          <w:rFonts w:ascii="Times New Roman" w:eastAsia="Times New Roman" w:hAnsi="Times New Roman" w:cs="Times New Roman"/>
          <w:b/>
          <w:sz w:val="16"/>
          <w:szCs w:val="16"/>
          <w:lang w:eastAsia="ru-RU"/>
        </w:rPr>
      </w:pPr>
      <w:r w:rsidRPr="006D6B49">
        <w:rPr>
          <w:rFonts w:ascii="Times New Roman" w:eastAsia="Times New Roman" w:hAnsi="Times New Roman" w:cs="Times New Roman"/>
          <w:b/>
          <w:sz w:val="16"/>
          <w:szCs w:val="16"/>
          <w:lang w:eastAsia="ru-RU"/>
        </w:rPr>
        <w:t>Администрация Мокшанского района постановляет:</w:t>
      </w:r>
    </w:p>
    <w:p w:rsidR="006D6B49" w:rsidRPr="006D6B49" w:rsidRDefault="006D6B49" w:rsidP="006D6B49">
      <w:pPr>
        <w:widowControl w:val="0"/>
        <w:ind w:firstLine="360"/>
        <w:jc w:val="center"/>
        <w:rPr>
          <w:rFonts w:ascii="Times New Roman" w:eastAsia="Times New Roman" w:hAnsi="Times New Roman" w:cs="Times New Roman"/>
          <w:b/>
          <w:sz w:val="16"/>
          <w:szCs w:val="16"/>
          <w:lang w:eastAsia="ru-RU"/>
        </w:rPr>
      </w:pPr>
    </w:p>
    <w:p w:rsidR="006D6B49" w:rsidRPr="006D6B49" w:rsidRDefault="006D6B49" w:rsidP="006D6B49">
      <w:pPr>
        <w:widowControl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1. Провести аукцион в электронной форме, открытый по составу участников и форме подачи заявок на право заключения договора аренды земельного участка из земель населенных пунктов, с кадастровым номером 58:18:0830102:301, площадью 12 664 </w:t>
      </w:r>
      <w:proofErr w:type="spellStart"/>
      <w:r w:rsidRPr="006D6B49">
        <w:rPr>
          <w:rFonts w:ascii="Times New Roman" w:eastAsia="Times New Roman" w:hAnsi="Times New Roman" w:cs="Times New Roman"/>
          <w:sz w:val="16"/>
          <w:szCs w:val="16"/>
          <w:lang w:eastAsia="ru-RU"/>
        </w:rPr>
        <w:t>кв.м</w:t>
      </w:r>
      <w:proofErr w:type="spellEnd"/>
      <w:r w:rsidRPr="006D6B49">
        <w:rPr>
          <w:rFonts w:ascii="Times New Roman" w:eastAsia="Times New Roman" w:hAnsi="Times New Roman" w:cs="Times New Roman"/>
          <w:sz w:val="16"/>
          <w:szCs w:val="16"/>
          <w:lang w:eastAsia="ru-RU"/>
        </w:rPr>
        <w:t xml:space="preserve">., расположенного по адресу: Российская Федерация, Пензенская область, </w:t>
      </w:r>
      <w:proofErr w:type="spellStart"/>
      <w:r w:rsidRPr="006D6B49">
        <w:rPr>
          <w:rFonts w:ascii="Times New Roman" w:eastAsia="Times New Roman" w:hAnsi="Times New Roman" w:cs="Times New Roman"/>
          <w:sz w:val="16"/>
          <w:szCs w:val="16"/>
          <w:lang w:eastAsia="ru-RU"/>
        </w:rPr>
        <w:t>Мокшанский</w:t>
      </w:r>
      <w:proofErr w:type="spellEnd"/>
      <w:r w:rsidRPr="006D6B49">
        <w:rPr>
          <w:rFonts w:ascii="Times New Roman" w:eastAsia="Times New Roman" w:hAnsi="Times New Roman" w:cs="Times New Roman"/>
          <w:sz w:val="16"/>
          <w:szCs w:val="16"/>
          <w:lang w:eastAsia="ru-RU"/>
        </w:rPr>
        <w:t xml:space="preserve"> муниципальный район, Успенский сельсовет, п. Отрадный, с разрешенным видом использования – хранение и переработка сельскохозяйственной продукции (1.15).</w:t>
      </w:r>
    </w:p>
    <w:p w:rsidR="006D6B49" w:rsidRPr="006D6B49" w:rsidRDefault="006D6B49" w:rsidP="006D6B49">
      <w:pPr>
        <w:widowControl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 2. </w:t>
      </w:r>
      <w:proofErr w:type="gramStart"/>
      <w:r w:rsidRPr="006D6B49">
        <w:rPr>
          <w:rFonts w:ascii="Times New Roman" w:eastAsia="Times New Roman" w:hAnsi="Times New Roman" w:cs="Times New Roman"/>
          <w:sz w:val="16"/>
          <w:szCs w:val="16"/>
          <w:lang w:eastAsia="ru-RU"/>
        </w:rPr>
        <w:t>Назначить начальный размер годовой арендной платы за земельный участок 64 000 (шестьдесят четыре тысячи) рублей в год.</w:t>
      </w:r>
      <w:proofErr w:type="gramEnd"/>
      <w:r w:rsidRPr="006D6B49">
        <w:rPr>
          <w:rFonts w:ascii="Times New Roman" w:eastAsia="Times New Roman" w:hAnsi="Times New Roman" w:cs="Times New Roman"/>
          <w:sz w:val="16"/>
          <w:szCs w:val="16"/>
          <w:lang w:eastAsia="ru-RU"/>
        </w:rPr>
        <w:t xml:space="preserve">                                                                                                                                                                                                                                                                                                                                                                                                                                                                                                                                                                                                                                                                                                                                                                                                                                                                                                                                                                                                                                                                                                                                                                                                                                                                                                                                                                                                                                                                                                                                                                                                                                                                                                                                                                                                                                                                                               </w:t>
      </w:r>
    </w:p>
    <w:p w:rsidR="006D6B49" w:rsidRPr="006D6B49" w:rsidRDefault="006D6B49" w:rsidP="006D6B49">
      <w:pPr>
        <w:widowControl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Размер задатка составляет 20 % от начального размера годовой арендной платы – 12 800 (двенадцать тысяч восемьсот) рублей.</w:t>
      </w:r>
    </w:p>
    <w:p w:rsidR="006D6B49" w:rsidRPr="006D6B49" w:rsidRDefault="006D6B49" w:rsidP="006D6B49">
      <w:pPr>
        <w:widowControl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Срок аренды 20 лет.</w:t>
      </w:r>
    </w:p>
    <w:p w:rsidR="006D6B49" w:rsidRPr="006D6B49" w:rsidRDefault="006D6B49" w:rsidP="006D6B49">
      <w:pPr>
        <w:widowControl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3. Установить «шаг аукциона» в размере  3  процента от начальной цены годовой арендной платы на земельный участок. </w:t>
      </w:r>
    </w:p>
    <w:p w:rsidR="006D6B49" w:rsidRPr="006D6B49" w:rsidRDefault="006D6B49" w:rsidP="006D6B49">
      <w:pPr>
        <w:widowControl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4.Утвердить форму заявки на участие в электронном аукционе согласно приложению №1.</w:t>
      </w:r>
    </w:p>
    <w:p w:rsidR="006D6B49" w:rsidRPr="006D6B49" w:rsidRDefault="006D6B49" w:rsidP="006D6B49">
      <w:pPr>
        <w:widowControl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5. Утвердить форму извещения о проведении электронного аукциона по продаже права на заключение договора аренды земельного участка в электронной форме согласно приложению № 2.</w:t>
      </w:r>
    </w:p>
    <w:p w:rsidR="006D6B49" w:rsidRPr="006D6B49" w:rsidRDefault="006D6B49" w:rsidP="006D6B49">
      <w:pPr>
        <w:widowControl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6. Утвердить форму проекта договора аренды земельного участка проводимого в форме электронного аукциона согласно приложению № 3.</w:t>
      </w:r>
    </w:p>
    <w:p w:rsidR="006D6B49" w:rsidRPr="006D6B49" w:rsidRDefault="006D6B49" w:rsidP="006D6B49">
      <w:pPr>
        <w:widowControl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7.  Извещение о проведен</w:t>
      </w:r>
      <w:proofErr w:type="gramStart"/>
      <w:r w:rsidRPr="006D6B49">
        <w:rPr>
          <w:rFonts w:ascii="Times New Roman" w:eastAsia="Times New Roman" w:hAnsi="Times New Roman" w:cs="Times New Roman"/>
          <w:sz w:val="16"/>
          <w:szCs w:val="16"/>
          <w:lang w:eastAsia="ru-RU"/>
        </w:rPr>
        <w:t>ии  ау</w:t>
      </w:r>
      <w:proofErr w:type="gramEnd"/>
      <w:r w:rsidRPr="006D6B49">
        <w:rPr>
          <w:rFonts w:ascii="Times New Roman" w:eastAsia="Times New Roman" w:hAnsi="Times New Roman" w:cs="Times New Roman"/>
          <w:sz w:val="16"/>
          <w:szCs w:val="16"/>
          <w:lang w:eastAsia="ru-RU"/>
        </w:rPr>
        <w:t xml:space="preserve">кциона в электронной форме опубликовать  на официальном сайте Российской Федерации в информационно - </w:t>
      </w:r>
      <w:proofErr w:type="spellStart"/>
      <w:r w:rsidRPr="006D6B49">
        <w:rPr>
          <w:rFonts w:ascii="Times New Roman" w:eastAsia="Times New Roman" w:hAnsi="Times New Roman" w:cs="Times New Roman"/>
          <w:sz w:val="16"/>
          <w:szCs w:val="16"/>
          <w:lang w:eastAsia="ru-RU"/>
        </w:rPr>
        <w:t>телекоммуникационой</w:t>
      </w:r>
      <w:proofErr w:type="spellEnd"/>
      <w:r w:rsidRPr="006D6B49">
        <w:rPr>
          <w:rFonts w:ascii="Times New Roman" w:eastAsia="Times New Roman" w:hAnsi="Times New Roman" w:cs="Times New Roman"/>
          <w:sz w:val="16"/>
          <w:szCs w:val="16"/>
          <w:lang w:eastAsia="ru-RU"/>
        </w:rPr>
        <w:t xml:space="preserve"> сети «Интернет» </w:t>
      </w:r>
      <w:proofErr w:type="spellStart"/>
      <w:r w:rsidRPr="006D6B49">
        <w:rPr>
          <w:rFonts w:ascii="Times New Roman" w:eastAsia="Times New Roman" w:hAnsi="Times New Roman" w:cs="Times New Roman"/>
          <w:sz w:val="16"/>
          <w:szCs w:val="16"/>
          <w:lang w:val="en-US" w:eastAsia="ru-RU"/>
        </w:rPr>
        <w:t>torgi</w:t>
      </w:r>
      <w:proofErr w:type="spellEnd"/>
      <w:r w:rsidRPr="006D6B49">
        <w:rPr>
          <w:rFonts w:ascii="Times New Roman" w:eastAsia="Times New Roman" w:hAnsi="Times New Roman" w:cs="Times New Roman"/>
          <w:sz w:val="16"/>
          <w:szCs w:val="16"/>
          <w:lang w:eastAsia="ru-RU"/>
        </w:rPr>
        <w:t>.</w:t>
      </w:r>
      <w:proofErr w:type="spellStart"/>
      <w:r w:rsidRPr="006D6B49">
        <w:rPr>
          <w:rFonts w:ascii="Times New Roman" w:eastAsia="Times New Roman" w:hAnsi="Times New Roman" w:cs="Times New Roman"/>
          <w:sz w:val="16"/>
          <w:szCs w:val="16"/>
          <w:lang w:val="en-US" w:eastAsia="ru-RU"/>
        </w:rPr>
        <w:t>gov</w:t>
      </w:r>
      <w:proofErr w:type="spellEnd"/>
      <w:r w:rsidRPr="006D6B49">
        <w:rPr>
          <w:rFonts w:ascii="Times New Roman" w:eastAsia="Times New Roman" w:hAnsi="Times New Roman" w:cs="Times New Roman"/>
          <w:sz w:val="16"/>
          <w:szCs w:val="16"/>
          <w:lang w:eastAsia="ru-RU"/>
        </w:rPr>
        <w:t>.</w:t>
      </w:r>
      <w:proofErr w:type="spellStart"/>
      <w:r w:rsidRPr="006D6B49">
        <w:rPr>
          <w:rFonts w:ascii="Times New Roman" w:eastAsia="Times New Roman" w:hAnsi="Times New Roman" w:cs="Times New Roman"/>
          <w:sz w:val="16"/>
          <w:szCs w:val="16"/>
          <w:lang w:val="en-US" w:eastAsia="ru-RU"/>
        </w:rPr>
        <w:t>ru</w:t>
      </w:r>
      <w:proofErr w:type="spellEnd"/>
      <w:r w:rsidRPr="006D6B49">
        <w:rPr>
          <w:rFonts w:ascii="Times New Roman" w:eastAsia="Times New Roman" w:hAnsi="Times New Roman" w:cs="Times New Roman"/>
          <w:sz w:val="16"/>
          <w:szCs w:val="16"/>
          <w:lang w:eastAsia="ru-RU"/>
        </w:rPr>
        <w:t xml:space="preserve">, на сайте электронной площадки </w:t>
      </w:r>
      <w:hyperlink r:id="rId77" w:history="1">
        <w:r w:rsidRPr="006D6B49">
          <w:rPr>
            <w:rFonts w:ascii="Times New Roman" w:eastAsia="Times New Roman" w:hAnsi="Times New Roman" w:cs="Times New Roman"/>
            <w:color w:val="0000FF"/>
            <w:sz w:val="16"/>
            <w:szCs w:val="16"/>
            <w:u w:val="single"/>
            <w:lang w:val="en-US" w:eastAsia="ru-RU"/>
          </w:rPr>
          <w:t>www</w:t>
        </w:r>
        <w:r w:rsidRPr="006D6B49">
          <w:rPr>
            <w:rFonts w:ascii="Times New Roman" w:eastAsia="Times New Roman" w:hAnsi="Times New Roman" w:cs="Times New Roman"/>
            <w:color w:val="0000FF"/>
            <w:sz w:val="16"/>
            <w:szCs w:val="16"/>
            <w:u w:val="single"/>
            <w:lang w:eastAsia="ru-RU"/>
          </w:rPr>
          <w:t>.</w:t>
        </w:r>
        <w:proofErr w:type="spellStart"/>
        <w:r w:rsidRPr="006D6B49">
          <w:rPr>
            <w:rFonts w:ascii="Times New Roman" w:eastAsia="Times New Roman" w:hAnsi="Times New Roman" w:cs="Times New Roman"/>
            <w:color w:val="0000FF"/>
            <w:sz w:val="16"/>
            <w:szCs w:val="16"/>
            <w:u w:val="single"/>
            <w:lang w:val="en-US" w:eastAsia="ru-RU"/>
          </w:rPr>
          <w:t>rts</w:t>
        </w:r>
        <w:proofErr w:type="spellEnd"/>
        <w:r w:rsidRPr="006D6B49">
          <w:rPr>
            <w:rFonts w:ascii="Times New Roman" w:eastAsia="Times New Roman" w:hAnsi="Times New Roman" w:cs="Times New Roman"/>
            <w:color w:val="0000FF"/>
            <w:sz w:val="16"/>
            <w:szCs w:val="16"/>
            <w:u w:val="single"/>
            <w:lang w:eastAsia="ru-RU"/>
          </w:rPr>
          <w:t>-</w:t>
        </w:r>
        <w:r w:rsidRPr="006D6B49">
          <w:rPr>
            <w:rFonts w:ascii="Times New Roman" w:eastAsia="Times New Roman" w:hAnsi="Times New Roman" w:cs="Times New Roman"/>
            <w:color w:val="0000FF"/>
            <w:sz w:val="16"/>
            <w:szCs w:val="16"/>
            <w:u w:val="single"/>
            <w:lang w:val="en-US" w:eastAsia="ru-RU"/>
          </w:rPr>
          <w:t>tender</w:t>
        </w:r>
        <w:r w:rsidRPr="006D6B49">
          <w:rPr>
            <w:rFonts w:ascii="Times New Roman" w:eastAsia="Times New Roman" w:hAnsi="Times New Roman" w:cs="Times New Roman"/>
            <w:color w:val="0000FF"/>
            <w:sz w:val="16"/>
            <w:szCs w:val="16"/>
            <w:u w:val="single"/>
            <w:lang w:eastAsia="ru-RU"/>
          </w:rPr>
          <w:t>.</w:t>
        </w:r>
        <w:proofErr w:type="spellStart"/>
        <w:r w:rsidRPr="006D6B49">
          <w:rPr>
            <w:rFonts w:ascii="Times New Roman" w:eastAsia="Times New Roman" w:hAnsi="Times New Roman" w:cs="Times New Roman"/>
            <w:color w:val="0000FF"/>
            <w:sz w:val="16"/>
            <w:szCs w:val="16"/>
            <w:u w:val="single"/>
            <w:lang w:val="en-US" w:eastAsia="ru-RU"/>
          </w:rPr>
          <w:t>ru</w:t>
        </w:r>
        <w:proofErr w:type="spellEnd"/>
      </w:hyperlink>
      <w:r w:rsidRPr="006D6B49">
        <w:rPr>
          <w:rFonts w:ascii="Times New Roman" w:eastAsia="Times New Roman" w:hAnsi="Times New Roman" w:cs="Times New Roman"/>
          <w:sz w:val="16"/>
          <w:szCs w:val="16"/>
          <w:lang w:eastAsia="ru-RU"/>
        </w:rPr>
        <w:t xml:space="preserve">, на официальном сайте администрации Мокшанского района </w:t>
      </w:r>
      <w:proofErr w:type="spellStart"/>
      <w:r w:rsidRPr="006D6B49">
        <w:rPr>
          <w:rFonts w:ascii="Times New Roman" w:eastAsia="Times New Roman" w:hAnsi="Times New Roman" w:cs="Times New Roman"/>
          <w:sz w:val="16"/>
          <w:szCs w:val="16"/>
          <w:lang w:val="en-US" w:eastAsia="ru-RU"/>
        </w:rPr>
        <w:t>rmoksh</w:t>
      </w:r>
      <w:proofErr w:type="spellEnd"/>
      <w:r w:rsidRPr="006D6B49">
        <w:rPr>
          <w:rFonts w:ascii="Times New Roman" w:eastAsia="Times New Roman" w:hAnsi="Times New Roman" w:cs="Times New Roman"/>
          <w:sz w:val="16"/>
          <w:szCs w:val="16"/>
          <w:lang w:eastAsia="ru-RU"/>
        </w:rPr>
        <w:t>.</w:t>
      </w:r>
      <w:proofErr w:type="spellStart"/>
      <w:r w:rsidRPr="006D6B49">
        <w:rPr>
          <w:rFonts w:ascii="Times New Roman" w:eastAsia="Times New Roman" w:hAnsi="Times New Roman" w:cs="Times New Roman"/>
          <w:sz w:val="16"/>
          <w:szCs w:val="16"/>
          <w:lang w:val="en-US" w:eastAsia="ru-RU"/>
        </w:rPr>
        <w:t>pnzreg</w:t>
      </w:r>
      <w:proofErr w:type="spellEnd"/>
      <w:r w:rsidRPr="006D6B49">
        <w:rPr>
          <w:rFonts w:ascii="Times New Roman" w:eastAsia="Times New Roman" w:hAnsi="Times New Roman" w:cs="Times New Roman"/>
          <w:sz w:val="16"/>
          <w:szCs w:val="16"/>
          <w:lang w:eastAsia="ru-RU"/>
        </w:rPr>
        <w:t>.</w:t>
      </w:r>
      <w:proofErr w:type="spellStart"/>
      <w:r w:rsidRPr="006D6B49">
        <w:rPr>
          <w:rFonts w:ascii="Times New Roman" w:eastAsia="Times New Roman" w:hAnsi="Times New Roman" w:cs="Times New Roman"/>
          <w:sz w:val="16"/>
          <w:szCs w:val="16"/>
          <w:lang w:val="en-US" w:eastAsia="ru-RU"/>
        </w:rPr>
        <w:t>ru</w:t>
      </w:r>
      <w:proofErr w:type="spellEnd"/>
      <w:r w:rsidRPr="006D6B49">
        <w:rPr>
          <w:rFonts w:ascii="Times New Roman" w:eastAsia="Times New Roman" w:hAnsi="Times New Roman" w:cs="Times New Roman"/>
          <w:sz w:val="16"/>
          <w:szCs w:val="16"/>
          <w:lang w:eastAsia="ru-RU"/>
        </w:rPr>
        <w:t xml:space="preserve"> и в информационном бюллетене «Ведомости органов местного самоуправления Мокшанского района Пензенской области».</w:t>
      </w:r>
    </w:p>
    <w:p w:rsidR="006D6B49" w:rsidRPr="006D6B49" w:rsidRDefault="006D6B49" w:rsidP="006D6B49">
      <w:pPr>
        <w:widowControl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8. </w:t>
      </w:r>
      <w:proofErr w:type="gramStart"/>
      <w:r w:rsidRPr="006D6B49">
        <w:rPr>
          <w:rFonts w:ascii="Times New Roman" w:eastAsia="Times New Roman" w:hAnsi="Times New Roman" w:cs="Times New Roman"/>
          <w:sz w:val="16"/>
          <w:szCs w:val="16"/>
          <w:lang w:eastAsia="ru-RU"/>
        </w:rPr>
        <w:t>Контроль  за</w:t>
      </w:r>
      <w:proofErr w:type="gramEnd"/>
      <w:r w:rsidRPr="006D6B49">
        <w:rPr>
          <w:rFonts w:ascii="Times New Roman" w:eastAsia="Times New Roman" w:hAnsi="Times New Roman" w:cs="Times New Roman"/>
          <w:sz w:val="16"/>
          <w:szCs w:val="16"/>
          <w:lang w:eastAsia="ru-RU"/>
        </w:rPr>
        <w:t xml:space="preserve"> выполнением  настоящего постановления  возложить на  заместителя главы администрации Мокшанского района – начальника отдела экономики, земельных и имущественных отношений Кузнецова А.А. </w:t>
      </w:r>
    </w:p>
    <w:p w:rsidR="006D6B49" w:rsidRPr="006D6B49" w:rsidRDefault="006D6B49" w:rsidP="006D6B49">
      <w:pPr>
        <w:widowControl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 </w:t>
      </w:r>
    </w:p>
    <w:p w:rsidR="006D6B49" w:rsidRPr="006D6B49" w:rsidRDefault="006D6B49" w:rsidP="006D6B49">
      <w:pPr>
        <w:widowControl w:val="0"/>
        <w:rPr>
          <w:rFonts w:ascii="Times New Roman" w:eastAsia="Times New Roman" w:hAnsi="Times New Roman" w:cs="Times New Roman"/>
          <w:b/>
          <w:sz w:val="16"/>
          <w:szCs w:val="16"/>
          <w:lang w:eastAsia="ru-RU"/>
        </w:rPr>
      </w:pPr>
      <w:r w:rsidRPr="006D6B49">
        <w:rPr>
          <w:rFonts w:ascii="Times New Roman" w:eastAsia="Times New Roman" w:hAnsi="Times New Roman" w:cs="Times New Roman"/>
          <w:b/>
          <w:sz w:val="16"/>
          <w:szCs w:val="16"/>
          <w:lang w:eastAsia="ru-RU"/>
        </w:rPr>
        <w:t xml:space="preserve">Глава Мокшанского района                                                      </w:t>
      </w:r>
      <w:proofErr w:type="spellStart"/>
      <w:r w:rsidRPr="006D6B49">
        <w:rPr>
          <w:rFonts w:ascii="Times New Roman" w:eastAsia="Times New Roman" w:hAnsi="Times New Roman" w:cs="Times New Roman"/>
          <w:b/>
          <w:sz w:val="16"/>
          <w:szCs w:val="16"/>
          <w:lang w:eastAsia="ru-RU"/>
        </w:rPr>
        <w:t>Н.Н.Тихомиров</w:t>
      </w:r>
      <w:proofErr w:type="spellEnd"/>
    </w:p>
    <w:p w:rsidR="006D6B49" w:rsidRPr="006D6B49" w:rsidRDefault="006D6B49" w:rsidP="006D6B49">
      <w:pPr>
        <w:widowControl w:val="0"/>
        <w:rPr>
          <w:rFonts w:ascii="Times New Roman" w:eastAsia="Times New Roman" w:hAnsi="Times New Roman" w:cs="Times New Roman"/>
          <w:b/>
          <w:sz w:val="16"/>
          <w:szCs w:val="16"/>
          <w:lang w:eastAsia="ru-RU"/>
        </w:rPr>
      </w:pPr>
    </w:p>
    <w:p w:rsidR="006D6B49" w:rsidRPr="006D6B49" w:rsidRDefault="006D6B49" w:rsidP="006D6B49">
      <w:pPr>
        <w:widowControl w:val="0"/>
        <w:rPr>
          <w:rFonts w:ascii="Times New Roman" w:eastAsia="Times New Roman" w:hAnsi="Times New Roman" w:cs="Times New Roman"/>
          <w:b/>
          <w:sz w:val="16"/>
          <w:szCs w:val="16"/>
          <w:lang w:eastAsia="ru-RU"/>
        </w:rPr>
      </w:pPr>
    </w:p>
    <w:p w:rsidR="006D6B49" w:rsidRPr="006D6B49" w:rsidRDefault="006D6B49" w:rsidP="006D6B49">
      <w:pPr>
        <w:widowControl w:val="0"/>
        <w:rPr>
          <w:rFonts w:ascii="Times New Roman" w:eastAsia="Times New Roman" w:hAnsi="Times New Roman" w:cs="Times New Roman"/>
          <w:b/>
          <w:sz w:val="16"/>
          <w:szCs w:val="16"/>
          <w:lang w:eastAsia="ru-RU"/>
        </w:rPr>
      </w:pPr>
    </w:p>
    <w:p w:rsidR="006D6B49" w:rsidRPr="006D6B49" w:rsidRDefault="006D6B49" w:rsidP="006D6B49">
      <w:pPr>
        <w:widowControl w:val="0"/>
        <w:jc w:val="right"/>
        <w:rPr>
          <w:rFonts w:ascii="Times New Roman" w:eastAsia="Times New Roman" w:hAnsi="Times New Roman" w:cs="Times New Roman"/>
          <w:b/>
          <w:sz w:val="16"/>
          <w:szCs w:val="16"/>
          <w:lang w:eastAsia="ru-RU"/>
        </w:rPr>
      </w:pPr>
      <w:r w:rsidRPr="006D6B49">
        <w:rPr>
          <w:rFonts w:ascii="Times New Roman" w:eastAsia="Times New Roman" w:hAnsi="Times New Roman" w:cs="Times New Roman"/>
          <w:b/>
          <w:sz w:val="16"/>
          <w:szCs w:val="16"/>
          <w:lang w:eastAsia="ru-RU"/>
        </w:rPr>
        <w:t xml:space="preserve">                                                                                                                           Приложение № 1 </w:t>
      </w:r>
    </w:p>
    <w:p w:rsidR="006D6B49" w:rsidRPr="006D6B49" w:rsidRDefault="006D6B49" w:rsidP="006D6B49">
      <w:pPr>
        <w:widowControl w:val="0"/>
        <w:jc w:val="right"/>
        <w:rPr>
          <w:rFonts w:ascii="Times New Roman" w:eastAsia="Times New Roman" w:hAnsi="Times New Roman" w:cs="Times New Roman"/>
          <w:b/>
          <w:sz w:val="16"/>
          <w:szCs w:val="16"/>
          <w:lang w:eastAsia="ru-RU"/>
        </w:rPr>
      </w:pPr>
      <w:r w:rsidRPr="006D6B49">
        <w:rPr>
          <w:rFonts w:ascii="Times New Roman" w:eastAsia="Times New Roman" w:hAnsi="Times New Roman" w:cs="Times New Roman"/>
          <w:b/>
          <w:sz w:val="16"/>
          <w:szCs w:val="16"/>
          <w:lang w:eastAsia="ru-RU"/>
        </w:rPr>
        <w:t xml:space="preserve">                                                                                                        утверждено постановлением</w:t>
      </w:r>
    </w:p>
    <w:p w:rsidR="006D6B49" w:rsidRPr="006D6B49" w:rsidRDefault="006D6B49" w:rsidP="006D6B49">
      <w:pPr>
        <w:widowControl w:val="0"/>
        <w:jc w:val="right"/>
        <w:rPr>
          <w:rFonts w:ascii="Times New Roman" w:eastAsia="Times New Roman" w:hAnsi="Times New Roman" w:cs="Times New Roman"/>
          <w:b/>
          <w:sz w:val="16"/>
          <w:szCs w:val="16"/>
          <w:lang w:eastAsia="ru-RU"/>
        </w:rPr>
      </w:pPr>
      <w:r w:rsidRPr="006D6B49">
        <w:rPr>
          <w:rFonts w:ascii="Times New Roman" w:eastAsia="Times New Roman" w:hAnsi="Times New Roman" w:cs="Times New Roman"/>
          <w:b/>
          <w:sz w:val="16"/>
          <w:szCs w:val="16"/>
          <w:lang w:eastAsia="ru-RU"/>
        </w:rPr>
        <w:t xml:space="preserve">                                                                                    администрации  Мокшанского района</w:t>
      </w:r>
    </w:p>
    <w:p w:rsidR="006D6B49" w:rsidRPr="006D6B49" w:rsidRDefault="006D6B49" w:rsidP="006D6B49">
      <w:pPr>
        <w:widowControl w:val="0"/>
        <w:jc w:val="right"/>
        <w:rPr>
          <w:rFonts w:ascii="Times New Roman" w:eastAsia="Times New Roman" w:hAnsi="Times New Roman" w:cs="Times New Roman"/>
          <w:b/>
          <w:sz w:val="16"/>
          <w:szCs w:val="16"/>
          <w:lang w:eastAsia="ru-RU"/>
        </w:rPr>
      </w:pPr>
      <w:r w:rsidRPr="006D6B49">
        <w:rPr>
          <w:rFonts w:ascii="Times New Roman" w:eastAsia="Times New Roman" w:hAnsi="Times New Roman" w:cs="Times New Roman"/>
          <w:b/>
          <w:sz w:val="16"/>
          <w:szCs w:val="16"/>
          <w:lang w:eastAsia="ru-RU"/>
        </w:rPr>
        <w:t xml:space="preserve"> от 22.05.2023 № 404 </w:t>
      </w:r>
    </w:p>
    <w:p w:rsidR="006D6B49" w:rsidRPr="006D6B49" w:rsidRDefault="006D6B49" w:rsidP="006D6B49">
      <w:pPr>
        <w:widowControl w:val="0"/>
        <w:jc w:val="right"/>
        <w:rPr>
          <w:rFonts w:ascii="Times New Roman" w:eastAsia="Times New Roman" w:hAnsi="Times New Roman" w:cs="Times New Roman"/>
          <w:b/>
          <w:sz w:val="16"/>
          <w:szCs w:val="16"/>
          <w:lang w:eastAsia="ru-RU"/>
        </w:rPr>
      </w:pPr>
    </w:p>
    <w:p w:rsidR="006D6B49" w:rsidRPr="006D6B49" w:rsidRDefault="006D6B49" w:rsidP="006D6B49">
      <w:pPr>
        <w:widowControl w:val="0"/>
        <w:jc w:val="center"/>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Форма заявки на участие в аукционе в электронной форме </w:t>
      </w:r>
    </w:p>
    <w:p w:rsidR="006D6B49" w:rsidRPr="006D6B49" w:rsidRDefault="006D6B49" w:rsidP="006D6B49">
      <w:pPr>
        <w:widowControl w:val="0"/>
        <w:jc w:val="center"/>
        <w:rPr>
          <w:rFonts w:ascii="Times New Roman" w:eastAsia="Times New Roman" w:hAnsi="Times New Roman" w:cs="Times New Roman"/>
          <w:sz w:val="16"/>
          <w:szCs w:val="16"/>
          <w:lang w:eastAsia="ru-RU"/>
        </w:rPr>
      </w:pPr>
    </w:p>
    <w:p w:rsidR="006D6B49" w:rsidRPr="006D6B49" w:rsidRDefault="006D6B49" w:rsidP="006D6B49">
      <w:pPr>
        <w:widowControl w:val="0"/>
        <w:jc w:val="righ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                                                                                                  В администрацию Мокшанского района </w:t>
      </w:r>
    </w:p>
    <w:p w:rsidR="006D6B49" w:rsidRPr="006D6B49" w:rsidRDefault="006D6B49" w:rsidP="006D6B49">
      <w:pPr>
        <w:widowControl w:val="0"/>
        <w:jc w:val="right"/>
        <w:rPr>
          <w:rFonts w:ascii="Times New Roman" w:eastAsia="Times New Roman" w:hAnsi="Times New Roman" w:cs="Times New Roman"/>
          <w:sz w:val="16"/>
          <w:szCs w:val="16"/>
          <w:lang w:eastAsia="ru-RU"/>
        </w:rPr>
      </w:pPr>
    </w:p>
    <w:p w:rsidR="006D6B49" w:rsidRPr="006D6B49" w:rsidRDefault="006D6B49" w:rsidP="006D6B49">
      <w:pPr>
        <w:widowControl w:val="0"/>
        <w:jc w:val="left"/>
        <w:rPr>
          <w:rFonts w:ascii="Times New Roman" w:eastAsia="Times New Roman" w:hAnsi="Times New Roman" w:cs="Times New Roman"/>
          <w:b/>
          <w:sz w:val="16"/>
          <w:szCs w:val="16"/>
          <w:lang w:eastAsia="ru-RU"/>
        </w:rPr>
      </w:pPr>
      <w:r w:rsidRPr="006D6B49">
        <w:rPr>
          <w:rFonts w:ascii="Times New Roman" w:eastAsia="Times New Roman" w:hAnsi="Times New Roman" w:cs="Times New Roman"/>
          <w:b/>
          <w:sz w:val="16"/>
          <w:szCs w:val="16"/>
          <w:lang w:eastAsia="ru-RU"/>
        </w:rPr>
        <w:t>Для физических лиц и ИП:</w:t>
      </w:r>
    </w:p>
    <w:p w:rsidR="006D6B49" w:rsidRPr="006D6B49" w:rsidRDefault="006D6B49" w:rsidP="006D6B49">
      <w:pPr>
        <w:widowControl w:val="0"/>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ФИО / _______________________________________________________________________________________</w:t>
      </w:r>
    </w:p>
    <w:p w:rsidR="006D6B49" w:rsidRPr="006D6B49" w:rsidRDefault="006D6B49" w:rsidP="006D6B49">
      <w:pPr>
        <w:widowControl w:val="0"/>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              _____________________________________________________________________________________________</w:t>
      </w:r>
    </w:p>
    <w:p w:rsidR="006D6B49" w:rsidRPr="006D6B49" w:rsidRDefault="006D6B49" w:rsidP="006D6B49">
      <w:pPr>
        <w:widowControl w:val="0"/>
        <w:jc w:val="left"/>
        <w:rPr>
          <w:rFonts w:ascii="Times New Roman" w:eastAsia="Times New Roman" w:hAnsi="Times New Roman" w:cs="Times New Roman"/>
          <w:sz w:val="16"/>
          <w:szCs w:val="16"/>
          <w:lang w:eastAsia="ru-RU"/>
        </w:rPr>
      </w:pPr>
    </w:p>
    <w:p w:rsidR="006D6B49" w:rsidRPr="006D6B49" w:rsidRDefault="006D6B49" w:rsidP="006D6B49">
      <w:pPr>
        <w:widowControl w:val="0"/>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для физических лиц и индивидуальных предпринимателей:</w:t>
      </w:r>
    </w:p>
    <w:p w:rsidR="006D6B49" w:rsidRPr="006D6B49" w:rsidRDefault="006D6B49" w:rsidP="006D6B49">
      <w:pPr>
        <w:widowControl w:val="0"/>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Документ, удостоверяющий личность:____________________________________________________________</w:t>
      </w:r>
    </w:p>
    <w:p w:rsidR="006D6B49" w:rsidRPr="006D6B49" w:rsidRDefault="006D6B49" w:rsidP="006D6B49">
      <w:pPr>
        <w:widowControl w:val="0"/>
        <w:jc w:val="left"/>
        <w:rPr>
          <w:rFonts w:ascii="Times New Roman" w:eastAsia="Times New Roman" w:hAnsi="Times New Roman" w:cs="Times New Roman"/>
          <w:sz w:val="16"/>
          <w:szCs w:val="16"/>
          <w:lang w:eastAsia="ru-RU"/>
        </w:rPr>
      </w:pPr>
    </w:p>
    <w:p w:rsidR="006D6B49" w:rsidRPr="006D6B49" w:rsidRDefault="006D6B49" w:rsidP="006D6B49">
      <w:pPr>
        <w:widowControl w:val="0"/>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серия _______________, № ______________________, </w:t>
      </w:r>
      <w:proofErr w:type="gramStart"/>
      <w:r w:rsidRPr="006D6B49">
        <w:rPr>
          <w:rFonts w:ascii="Times New Roman" w:eastAsia="Times New Roman" w:hAnsi="Times New Roman" w:cs="Times New Roman"/>
          <w:sz w:val="16"/>
          <w:szCs w:val="16"/>
          <w:lang w:eastAsia="ru-RU"/>
        </w:rPr>
        <w:t>выдан</w:t>
      </w:r>
      <w:proofErr w:type="gramEnd"/>
      <w:r w:rsidRPr="006D6B49">
        <w:rPr>
          <w:rFonts w:ascii="Times New Roman" w:eastAsia="Times New Roman" w:hAnsi="Times New Roman" w:cs="Times New Roman"/>
          <w:sz w:val="16"/>
          <w:szCs w:val="16"/>
          <w:lang w:eastAsia="ru-RU"/>
        </w:rPr>
        <w:t xml:space="preserve"> «______» ____________________  _________ г.</w:t>
      </w:r>
    </w:p>
    <w:p w:rsidR="006D6B49" w:rsidRPr="006D6B49" w:rsidRDefault="006D6B49" w:rsidP="006D6B49">
      <w:pPr>
        <w:widowControl w:val="0"/>
        <w:jc w:val="left"/>
        <w:rPr>
          <w:rFonts w:ascii="Times New Roman" w:eastAsia="Times New Roman" w:hAnsi="Times New Roman" w:cs="Times New Roman"/>
          <w:sz w:val="16"/>
          <w:szCs w:val="16"/>
          <w:lang w:eastAsia="ru-RU"/>
        </w:rPr>
      </w:pPr>
    </w:p>
    <w:p w:rsidR="006D6B49" w:rsidRPr="006D6B49" w:rsidRDefault="006D6B49" w:rsidP="006D6B49">
      <w:pPr>
        <w:widowControl w:val="0"/>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___________________________________________________________________________________(кем </w:t>
      </w:r>
      <w:proofErr w:type="gramStart"/>
      <w:r w:rsidRPr="006D6B49">
        <w:rPr>
          <w:rFonts w:ascii="Times New Roman" w:eastAsia="Times New Roman" w:hAnsi="Times New Roman" w:cs="Times New Roman"/>
          <w:sz w:val="16"/>
          <w:szCs w:val="16"/>
          <w:lang w:eastAsia="ru-RU"/>
        </w:rPr>
        <w:t>выдан</w:t>
      </w:r>
      <w:proofErr w:type="gramEnd"/>
      <w:r w:rsidRPr="006D6B49">
        <w:rPr>
          <w:rFonts w:ascii="Times New Roman" w:eastAsia="Times New Roman" w:hAnsi="Times New Roman" w:cs="Times New Roman"/>
          <w:sz w:val="16"/>
          <w:szCs w:val="16"/>
          <w:lang w:eastAsia="ru-RU"/>
        </w:rPr>
        <w:t>)</w:t>
      </w:r>
    </w:p>
    <w:p w:rsidR="006D6B49" w:rsidRPr="006D6B49" w:rsidRDefault="006D6B49" w:rsidP="006D6B49">
      <w:pPr>
        <w:widowControl w:val="0"/>
        <w:jc w:val="left"/>
        <w:rPr>
          <w:rFonts w:ascii="Times New Roman" w:eastAsia="Times New Roman" w:hAnsi="Times New Roman" w:cs="Times New Roman"/>
          <w:sz w:val="16"/>
          <w:szCs w:val="16"/>
          <w:lang w:eastAsia="ru-RU"/>
        </w:rPr>
      </w:pPr>
    </w:p>
    <w:p w:rsidR="006D6B49" w:rsidRPr="006D6B49" w:rsidRDefault="006D6B49" w:rsidP="006D6B49">
      <w:pPr>
        <w:widowControl w:val="0"/>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дата рождения________________________________________ телефон ________________________________</w:t>
      </w:r>
    </w:p>
    <w:p w:rsidR="006D6B49" w:rsidRPr="006D6B49" w:rsidRDefault="006D6B49" w:rsidP="006D6B49">
      <w:pPr>
        <w:widowControl w:val="0"/>
        <w:jc w:val="left"/>
        <w:rPr>
          <w:rFonts w:ascii="Times New Roman" w:eastAsia="Times New Roman" w:hAnsi="Times New Roman" w:cs="Times New Roman"/>
          <w:sz w:val="16"/>
          <w:szCs w:val="16"/>
          <w:lang w:eastAsia="ru-RU"/>
        </w:rPr>
      </w:pPr>
    </w:p>
    <w:p w:rsidR="006D6B49" w:rsidRPr="006D6B49" w:rsidRDefault="006D6B49" w:rsidP="006D6B49">
      <w:pPr>
        <w:widowControl w:val="0"/>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место регистрации ____________________________________________________________________________ </w:t>
      </w:r>
    </w:p>
    <w:p w:rsidR="006D6B49" w:rsidRPr="006D6B49" w:rsidRDefault="006D6B49" w:rsidP="006D6B49">
      <w:pPr>
        <w:widowControl w:val="0"/>
        <w:jc w:val="left"/>
        <w:rPr>
          <w:rFonts w:ascii="Times New Roman" w:eastAsia="Times New Roman" w:hAnsi="Times New Roman" w:cs="Times New Roman"/>
          <w:sz w:val="16"/>
          <w:szCs w:val="16"/>
          <w:lang w:eastAsia="ru-RU"/>
        </w:rPr>
      </w:pPr>
    </w:p>
    <w:p w:rsidR="006D6B49" w:rsidRPr="006D6B49" w:rsidRDefault="006D6B49" w:rsidP="006D6B49">
      <w:pPr>
        <w:widowControl w:val="0"/>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место проживания_____________________________________________________________________________</w:t>
      </w:r>
    </w:p>
    <w:p w:rsidR="006D6B49" w:rsidRPr="006D6B49" w:rsidRDefault="006D6B49" w:rsidP="006D6B49">
      <w:pPr>
        <w:widowControl w:val="0"/>
        <w:jc w:val="left"/>
        <w:rPr>
          <w:rFonts w:ascii="Times New Roman" w:eastAsia="Times New Roman" w:hAnsi="Times New Roman" w:cs="Times New Roman"/>
          <w:sz w:val="16"/>
          <w:szCs w:val="16"/>
          <w:lang w:eastAsia="ru-RU"/>
        </w:rPr>
      </w:pPr>
    </w:p>
    <w:p w:rsidR="006D6B49" w:rsidRPr="006D6B49" w:rsidRDefault="006D6B49" w:rsidP="006D6B49">
      <w:pPr>
        <w:widowControl w:val="0"/>
        <w:ind w:right="-1"/>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ИНН _______________________________, адрес электронной почты__________________________________</w:t>
      </w:r>
    </w:p>
    <w:p w:rsidR="006D6B49" w:rsidRPr="006D6B49" w:rsidRDefault="006D6B49" w:rsidP="006D6B49">
      <w:pPr>
        <w:widowControl w:val="0"/>
        <w:ind w:right="-1"/>
        <w:jc w:val="left"/>
        <w:rPr>
          <w:rFonts w:ascii="Times New Roman" w:eastAsia="Times New Roman" w:hAnsi="Times New Roman" w:cs="Times New Roman"/>
          <w:sz w:val="16"/>
          <w:szCs w:val="16"/>
          <w:lang w:eastAsia="ru-RU"/>
        </w:rPr>
      </w:pPr>
    </w:p>
    <w:p w:rsidR="006D6B49" w:rsidRPr="006D6B49" w:rsidRDefault="006D6B49" w:rsidP="006D6B49">
      <w:pPr>
        <w:widowControl w:val="0"/>
        <w:ind w:right="-1"/>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Представитель претендента _____________________________________________________________________</w:t>
      </w:r>
    </w:p>
    <w:p w:rsidR="006D6B49" w:rsidRPr="006D6B49" w:rsidRDefault="006D6B49" w:rsidP="006D6B49">
      <w:pPr>
        <w:widowControl w:val="0"/>
        <w:ind w:right="-1"/>
        <w:jc w:val="left"/>
        <w:rPr>
          <w:rFonts w:ascii="Times New Roman" w:eastAsia="Times New Roman" w:hAnsi="Times New Roman" w:cs="Times New Roman"/>
          <w:sz w:val="16"/>
          <w:szCs w:val="16"/>
          <w:lang w:eastAsia="ru-RU"/>
        </w:rPr>
      </w:pPr>
    </w:p>
    <w:p w:rsidR="006D6B49" w:rsidRPr="006D6B49" w:rsidRDefault="006D6B49" w:rsidP="006D6B49">
      <w:pPr>
        <w:widowControl w:val="0"/>
        <w:ind w:right="-1"/>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Действует на основании доверенности № _____________________________  серия _____________________,</w:t>
      </w:r>
    </w:p>
    <w:p w:rsidR="006D6B49" w:rsidRPr="006D6B49" w:rsidRDefault="006D6B49" w:rsidP="006D6B49">
      <w:pPr>
        <w:widowControl w:val="0"/>
        <w:ind w:right="-1"/>
        <w:jc w:val="left"/>
        <w:rPr>
          <w:rFonts w:ascii="Times New Roman" w:eastAsia="Times New Roman" w:hAnsi="Times New Roman" w:cs="Times New Roman"/>
          <w:sz w:val="16"/>
          <w:szCs w:val="16"/>
          <w:lang w:eastAsia="ru-RU"/>
        </w:rPr>
      </w:pPr>
    </w:p>
    <w:p w:rsidR="006D6B49" w:rsidRPr="006D6B49" w:rsidRDefault="006D6B49" w:rsidP="006D6B49">
      <w:pPr>
        <w:widowControl w:val="0"/>
        <w:ind w:right="-1"/>
        <w:jc w:val="left"/>
        <w:rPr>
          <w:rFonts w:ascii="Times New Roman" w:eastAsia="Times New Roman" w:hAnsi="Times New Roman" w:cs="Times New Roman"/>
          <w:sz w:val="16"/>
          <w:szCs w:val="16"/>
          <w:lang w:eastAsia="ru-RU"/>
        </w:rPr>
      </w:pPr>
      <w:proofErr w:type="gramStart"/>
      <w:r w:rsidRPr="006D6B49">
        <w:rPr>
          <w:rFonts w:ascii="Times New Roman" w:eastAsia="Times New Roman" w:hAnsi="Times New Roman" w:cs="Times New Roman"/>
          <w:sz w:val="16"/>
          <w:szCs w:val="16"/>
          <w:lang w:eastAsia="ru-RU"/>
        </w:rPr>
        <w:t>удостоверенной</w:t>
      </w:r>
      <w:proofErr w:type="gramEnd"/>
      <w:r w:rsidRPr="006D6B49">
        <w:rPr>
          <w:rFonts w:ascii="Times New Roman" w:eastAsia="Times New Roman" w:hAnsi="Times New Roman" w:cs="Times New Roman"/>
          <w:sz w:val="16"/>
          <w:szCs w:val="16"/>
          <w:lang w:eastAsia="ru-RU"/>
        </w:rPr>
        <w:t xml:space="preserve"> «____» _______________ 20___г.  _________________________________________________</w:t>
      </w:r>
    </w:p>
    <w:p w:rsidR="006D6B49" w:rsidRPr="006D6B49" w:rsidRDefault="006D6B49" w:rsidP="006D6B49">
      <w:pPr>
        <w:widowControl w:val="0"/>
        <w:ind w:right="-1"/>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                                                                                                                      (кем)</w:t>
      </w:r>
    </w:p>
    <w:p w:rsidR="006D6B49" w:rsidRPr="006D6B49" w:rsidRDefault="006D6B49" w:rsidP="006D6B49">
      <w:pPr>
        <w:widowControl w:val="0"/>
        <w:ind w:right="-1"/>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Документ, удостоверяющий личность доверенного лица ____________________________________________</w:t>
      </w:r>
    </w:p>
    <w:p w:rsidR="006D6B49" w:rsidRPr="006D6B49" w:rsidRDefault="006D6B49" w:rsidP="006D6B49">
      <w:pPr>
        <w:widowControl w:val="0"/>
        <w:ind w:right="-1"/>
        <w:jc w:val="left"/>
        <w:rPr>
          <w:rFonts w:ascii="Times New Roman" w:eastAsia="Times New Roman" w:hAnsi="Times New Roman" w:cs="Times New Roman"/>
          <w:sz w:val="16"/>
          <w:szCs w:val="16"/>
          <w:lang w:eastAsia="ru-RU"/>
        </w:rPr>
      </w:pPr>
    </w:p>
    <w:p w:rsidR="006D6B49" w:rsidRPr="006D6B49" w:rsidRDefault="006D6B49" w:rsidP="006D6B49">
      <w:pPr>
        <w:widowControl w:val="0"/>
        <w:ind w:right="-1"/>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_____________________________________________________________________________________________</w:t>
      </w:r>
    </w:p>
    <w:p w:rsidR="006D6B49" w:rsidRPr="006D6B49" w:rsidRDefault="006D6B49" w:rsidP="006D6B49">
      <w:pPr>
        <w:widowControl w:val="0"/>
        <w:ind w:right="-1"/>
        <w:jc w:val="left"/>
        <w:rPr>
          <w:rFonts w:ascii="Times New Roman" w:eastAsia="Times New Roman" w:hAnsi="Times New Roman" w:cs="Times New Roman"/>
          <w:sz w:val="16"/>
          <w:szCs w:val="16"/>
          <w:lang w:eastAsia="ru-RU"/>
        </w:rPr>
      </w:pPr>
    </w:p>
    <w:p w:rsidR="006D6B49" w:rsidRPr="006D6B49" w:rsidRDefault="006D6B49" w:rsidP="006D6B49">
      <w:pPr>
        <w:widowControl w:val="0"/>
        <w:ind w:right="-1"/>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lastRenderedPageBreak/>
        <w:t>_____________________________________________________________________________________________</w:t>
      </w:r>
    </w:p>
    <w:p w:rsidR="006D6B49" w:rsidRPr="006D6B49" w:rsidRDefault="006D6B49" w:rsidP="006D6B49">
      <w:pPr>
        <w:widowControl w:val="0"/>
        <w:ind w:right="-1"/>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                                (наименование документа, серия, номер, дата, кем выдан) </w:t>
      </w:r>
    </w:p>
    <w:p w:rsidR="006D6B49" w:rsidRPr="006D6B49" w:rsidRDefault="006D6B49" w:rsidP="006D6B49">
      <w:pPr>
        <w:widowControl w:val="0"/>
        <w:jc w:val="left"/>
        <w:rPr>
          <w:rFonts w:ascii="Times New Roman" w:eastAsia="Times New Roman" w:hAnsi="Times New Roman" w:cs="Times New Roman"/>
          <w:sz w:val="16"/>
          <w:szCs w:val="16"/>
          <w:lang w:eastAsia="ru-RU"/>
        </w:rPr>
      </w:pPr>
    </w:p>
    <w:p w:rsidR="006D6B49" w:rsidRPr="006D6B49" w:rsidRDefault="006D6B49" w:rsidP="006D6B49">
      <w:pPr>
        <w:widowControl w:val="0"/>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для индивидуальных предпринимателей:</w:t>
      </w:r>
    </w:p>
    <w:p w:rsidR="006D6B49" w:rsidRPr="006D6B49" w:rsidRDefault="006D6B49" w:rsidP="006D6B49">
      <w:pPr>
        <w:widowControl w:val="0"/>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ИНН ____________________________________ ОГРНИП____________________________________________</w:t>
      </w:r>
    </w:p>
    <w:p w:rsidR="006D6B49" w:rsidRPr="006D6B49" w:rsidRDefault="006D6B49" w:rsidP="006D6B49">
      <w:pPr>
        <w:widowControl w:val="0"/>
        <w:jc w:val="left"/>
        <w:rPr>
          <w:rFonts w:ascii="Times New Roman" w:eastAsia="Times New Roman" w:hAnsi="Times New Roman" w:cs="Times New Roman"/>
          <w:sz w:val="16"/>
          <w:szCs w:val="16"/>
          <w:lang w:eastAsia="ru-RU"/>
        </w:rPr>
      </w:pPr>
    </w:p>
    <w:p w:rsidR="006D6B49" w:rsidRPr="006D6B49" w:rsidRDefault="006D6B49" w:rsidP="006D6B49">
      <w:pPr>
        <w:widowControl w:val="0"/>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Свидетельство ________________________________________________________________________________</w:t>
      </w:r>
    </w:p>
    <w:p w:rsidR="006D6B49" w:rsidRPr="006D6B49" w:rsidRDefault="006D6B49" w:rsidP="006D6B49">
      <w:pPr>
        <w:widowControl w:val="0"/>
        <w:jc w:val="left"/>
        <w:rPr>
          <w:rFonts w:ascii="Times New Roman" w:eastAsia="Times New Roman" w:hAnsi="Times New Roman" w:cs="Times New Roman"/>
          <w:sz w:val="16"/>
          <w:szCs w:val="16"/>
          <w:lang w:eastAsia="ru-RU"/>
        </w:rPr>
      </w:pPr>
    </w:p>
    <w:p w:rsidR="006D6B49" w:rsidRPr="006D6B49" w:rsidRDefault="006D6B49" w:rsidP="006D6B49">
      <w:pPr>
        <w:widowControl w:val="0"/>
        <w:jc w:val="left"/>
        <w:rPr>
          <w:rFonts w:ascii="Times New Roman" w:eastAsia="Times New Roman" w:hAnsi="Times New Roman" w:cs="Times New Roman"/>
          <w:b/>
          <w:sz w:val="16"/>
          <w:szCs w:val="16"/>
          <w:lang w:eastAsia="ru-RU"/>
        </w:rPr>
      </w:pPr>
      <w:r w:rsidRPr="006D6B49">
        <w:rPr>
          <w:rFonts w:ascii="Times New Roman" w:eastAsia="Times New Roman" w:hAnsi="Times New Roman" w:cs="Times New Roman"/>
          <w:b/>
          <w:sz w:val="16"/>
          <w:szCs w:val="16"/>
          <w:lang w:eastAsia="ru-RU"/>
        </w:rPr>
        <w:t>Для юридических лиц:</w:t>
      </w:r>
    </w:p>
    <w:p w:rsidR="006D6B49" w:rsidRPr="006D6B49" w:rsidRDefault="006D6B49" w:rsidP="006D6B49">
      <w:pPr>
        <w:widowControl w:val="0"/>
        <w:jc w:val="left"/>
        <w:rPr>
          <w:rFonts w:ascii="Times New Roman" w:eastAsia="Times New Roman" w:hAnsi="Times New Roman" w:cs="Times New Roman"/>
          <w:b/>
          <w:sz w:val="16"/>
          <w:szCs w:val="16"/>
          <w:lang w:eastAsia="ru-RU"/>
        </w:rPr>
      </w:pPr>
    </w:p>
    <w:p w:rsidR="006D6B49" w:rsidRPr="006D6B49" w:rsidRDefault="006D6B49" w:rsidP="006D6B49">
      <w:pPr>
        <w:widowControl w:val="0"/>
        <w:jc w:val="left"/>
        <w:rPr>
          <w:rFonts w:ascii="Times New Roman" w:eastAsia="Times New Roman" w:hAnsi="Times New Roman" w:cs="Times New Roman"/>
          <w:b/>
          <w:sz w:val="16"/>
          <w:szCs w:val="16"/>
          <w:lang w:eastAsia="ru-RU"/>
        </w:rPr>
      </w:pPr>
      <w:r w:rsidRPr="006D6B49">
        <w:rPr>
          <w:rFonts w:ascii="Times New Roman" w:eastAsia="Times New Roman" w:hAnsi="Times New Roman" w:cs="Times New Roman"/>
          <w:b/>
          <w:sz w:val="16"/>
          <w:szCs w:val="16"/>
          <w:lang w:eastAsia="ru-RU"/>
        </w:rPr>
        <w:t>_____________________________________________________________________________________________</w:t>
      </w:r>
    </w:p>
    <w:p w:rsidR="006D6B49" w:rsidRPr="006D6B49" w:rsidRDefault="006D6B49" w:rsidP="006D6B49">
      <w:pPr>
        <w:widowControl w:val="0"/>
        <w:jc w:val="left"/>
        <w:rPr>
          <w:rFonts w:ascii="Times New Roman" w:eastAsia="Times New Roman" w:hAnsi="Times New Roman" w:cs="Times New Roman"/>
          <w:b/>
          <w:sz w:val="16"/>
          <w:szCs w:val="16"/>
          <w:lang w:eastAsia="ru-RU"/>
        </w:rPr>
      </w:pPr>
      <w:r w:rsidRPr="006D6B49">
        <w:rPr>
          <w:rFonts w:ascii="Times New Roman" w:eastAsia="Times New Roman" w:hAnsi="Times New Roman" w:cs="Times New Roman"/>
          <w:b/>
          <w:sz w:val="16"/>
          <w:szCs w:val="16"/>
          <w:lang w:eastAsia="ru-RU"/>
        </w:rPr>
        <w:t xml:space="preserve">                                                                 (</w:t>
      </w:r>
      <w:r w:rsidRPr="006D6B49">
        <w:rPr>
          <w:rFonts w:ascii="Times New Roman" w:eastAsia="Times New Roman" w:hAnsi="Times New Roman" w:cs="Times New Roman"/>
          <w:sz w:val="16"/>
          <w:szCs w:val="16"/>
          <w:lang w:eastAsia="ru-RU"/>
        </w:rPr>
        <w:t>наименование организации</w:t>
      </w:r>
      <w:r w:rsidRPr="006D6B49">
        <w:rPr>
          <w:rFonts w:ascii="Times New Roman" w:eastAsia="Times New Roman" w:hAnsi="Times New Roman" w:cs="Times New Roman"/>
          <w:b/>
          <w:sz w:val="16"/>
          <w:szCs w:val="16"/>
          <w:lang w:eastAsia="ru-RU"/>
        </w:rPr>
        <w:t>)</w:t>
      </w:r>
    </w:p>
    <w:p w:rsidR="006D6B49" w:rsidRPr="006D6B49" w:rsidRDefault="006D6B49" w:rsidP="006D6B49">
      <w:pPr>
        <w:widowControl w:val="0"/>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Документ о государственной регистрации в качестве юридического лица ______________________________ </w:t>
      </w:r>
    </w:p>
    <w:p w:rsidR="006D6B49" w:rsidRPr="006D6B49" w:rsidRDefault="006D6B49" w:rsidP="006D6B49">
      <w:pPr>
        <w:widowControl w:val="0"/>
        <w:jc w:val="left"/>
        <w:rPr>
          <w:rFonts w:ascii="Times New Roman" w:eastAsia="Times New Roman" w:hAnsi="Times New Roman" w:cs="Times New Roman"/>
          <w:sz w:val="16"/>
          <w:szCs w:val="16"/>
          <w:lang w:eastAsia="ru-RU"/>
        </w:rPr>
      </w:pPr>
    </w:p>
    <w:p w:rsidR="006D6B49" w:rsidRPr="006D6B49" w:rsidRDefault="006D6B49" w:rsidP="006D6B49">
      <w:pPr>
        <w:widowControl w:val="0"/>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_____________________________________________________________________________________________</w:t>
      </w:r>
    </w:p>
    <w:p w:rsidR="006D6B49" w:rsidRPr="006D6B49" w:rsidRDefault="006D6B49" w:rsidP="006D6B49">
      <w:pPr>
        <w:widowControl w:val="0"/>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               (наименование, номер, дата регистрации, орган, осуществивший регистрацию)</w:t>
      </w:r>
    </w:p>
    <w:p w:rsidR="006D6B49" w:rsidRPr="006D6B49" w:rsidRDefault="006D6B49" w:rsidP="006D6B49">
      <w:pPr>
        <w:widowControl w:val="0"/>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_____________________________________________________________________________________________</w:t>
      </w:r>
    </w:p>
    <w:p w:rsidR="006D6B49" w:rsidRPr="006D6B49" w:rsidRDefault="006D6B49" w:rsidP="006D6B49">
      <w:pPr>
        <w:widowControl w:val="0"/>
        <w:jc w:val="left"/>
        <w:rPr>
          <w:rFonts w:ascii="Times New Roman" w:eastAsia="Times New Roman" w:hAnsi="Times New Roman" w:cs="Times New Roman"/>
          <w:sz w:val="16"/>
          <w:szCs w:val="16"/>
          <w:lang w:eastAsia="ru-RU"/>
        </w:rPr>
      </w:pPr>
    </w:p>
    <w:p w:rsidR="006D6B49" w:rsidRPr="006D6B49" w:rsidRDefault="006D6B49" w:rsidP="006D6B49">
      <w:pPr>
        <w:widowControl w:val="0"/>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Свидетельство о внесении в Единый государственный реестр от ____________________________________</w:t>
      </w:r>
      <w:proofErr w:type="gramStart"/>
      <w:r w:rsidRPr="006D6B49">
        <w:rPr>
          <w:rFonts w:ascii="Times New Roman" w:eastAsia="Times New Roman" w:hAnsi="Times New Roman" w:cs="Times New Roman"/>
          <w:sz w:val="16"/>
          <w:szCs w:val="16"/>
          <w:lang w:eastAsia="ru-RU"/>
        </w:rPr>
        <w:t>г</w:t>
      </w:r>
      <w:proofErr w:type="gramEnd"/>
      <w:r w:rsidRPr="006D6B49">
        <w:rPr>
          <w:rFonts w:ascii="Times New Roman" w:eastAsia="Times New Roman" w:hAnsi="Times New Roman" w:cs="Times New Roman"/>
          <w:sz w:val="16"/>
          <w:szCs w:val="16"/>
          <w:lang w:eastAsia="ru-RU"/>
        </w:rPr>
        <w:t>.</w:t>
      </w:r>
    </w:p>
    <w:p w:rsidR="006D6B49" w:rsidRPr="006D6B49" w:rsidRDefault="006D6B49" w:rsidP="006D6B49">
      <w:pPr>
        <w:widowControl w:val="0"/>
        <w:jc w:val="left"/>
        <w:rPr>
          <w:rFonts w:ascii="Times New Roman" w:eastAsia="Times New Roman" w:hAnsi="Times New Roman" w:cs="Times New Roman"/>
          <w:sz w:val="16"/>
          <w:szCs w:val="16"/>
          <w:lang w:eastAsia="ru-RU"/>
        </w:rPr>
      </w:pPr>
    </w:p>
    <w:p w:rsidR="006D6B49" w:rsidRPr="006D6B49" w:rsidRDefault="006D6B49" w:rsidP="006D6B49">
      <w:pPr>
        <w:widowControl w:val="0"/>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Основной государственный регистрационный номер _______________________________________________</w:t>
      </w:r>
    </w:p>
    <w:p w:rsidR="006D6B49" w:rsidRPr="006D6B49" w:rsidRDefault="006D6B49" w:rsidP="006D6B49">
      <w:pPr>
        <w:widowControl w:val="0"/>
        <w:jc w:val="left"/>
        <w:rPr>
          <w:rFonts w:ascii="Times New Roman" w:eastAsia="Times New Roman" w:hAnsi="Times New Roman" w:cs="Times New Roman"/>
          <w:sz w:val="16"/>
          <w:szCs w:val="16"/>
          <w:lang w:eastAsia="ru-RU"/>
        </w:rPr>
      </w:pPr>
    </w:p>
    <w:p w:rsidR="006D6B49" w:rsidRPr="006D6B49" w:rsidRDefault="006D6B49" w:rsidP="006D6B49">
      <w:pPr>
        <w:widowControl w:val="0"/>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Должность, ФИО руководителя__________________________________________________________________</w:t>
      </w:r>
    </w:p>
    <w:p w:rsidR="006D6B49" w:rsidRPr="006D6B49" w:rsidRDefault="006D6B49" w:rsidP="006D6B49">
      <w:pPr>
        <w:widowControl w:val="0"/>
        <w:jc w:val="left"/>
        <w:rPr>
          <w:rFonts w:ascii="Times New Roman" w:eastAsia="Times New Roman" w:hAnsi="Times New Roman" w:cs="Times New Roman"/>
          <w:sz w:val="16"/>
          <w:szCs w:val="16"/>
          <w:lang w:eastAsia="ru-RU"/>
        </w:rPr>
      </w:pPr>
    </w:p>
    <w:p w:rsidR="006D6B49" w:rsidRPr="006D6B49" w:rsidRDefault="006D6B49" w:rsidP="006D6B49">
      <w:pPr>
        <w:widowControl w:val="0"/>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Юридический адрес ___________________________________________________________________________</w:t>
      </w:r>
    </w:p>
    <w:p w:rsidR="006D6B49" w:rsidRPr="006D6B49" w:rsidRDefault="006D6B49" w:rsidP="006D6B49">
      <w:pPr>
        <w:widowControl w:val="0"/>
        <w:jc w:val="left"/>
        <w:rPr>
          <w:rFonts w:ascii="Times New Roman" w:eastAsia="Times New Roman" w:hAnsi="Times New Roman" w:cs="Times New Roman"/>
          <w:sz w:val="16"/>
          <w:szCs w:val="16"/>
          <w:lang w:eastAsia="ru-RU"/>
        </w:rPr>
      </w:pPr>
    </w:p>
    <w:p w:rsidR="006D6B49" w:rsidRPr="006D6B49" w:rsidRDefault="006D6B49" w:rsidP="006D6B49">
      <w:pPr>
        <w:widowControl w:val="0"/>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Фактический адрес_____________________________________________________________________________</w:t>
      </w:r>
    </w:p>
    <w:p w:rsidR="006D6B49" w:rsidRPr="006D6B49" w:rsidRDefault="006D6B49" w:rsidP="006D6B49">
      <w:pPr>
        <w:widowControl w:val="0"/>
        <w:jc w:val="left"/>
        <w:rPr>
          <w:rFonts w:ascii="Times New Roman" w:eastAsia="Times New Roman" w:hAnsi="Times New Roman" w:cs="Times New Roman"/>
          <w:sz w:val="16"/>
          <w:szCs w:val="16"/>
          <w:lang w:eastAsia="ru-RU"/>
        </w:rPr>
      </w:pPr>
    </w:p>
    <w:p w:rsidR="006D6B49" w:rsidRPr="006D6B49" w:rsidRDefault="006D6B49" w:rsidP="006D6B49">
      <w:pPr>
        <w:widowControl w:val="0"/>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ИНН_________________________________________ КПП __________________________________________</w:t>
      </w:r>
    </w:p>
    <w:p w:rsidR="006D6B49" w:rsidRPr="006D6B49" w:rsidRDefault="006D6B49" w:rsidP="006D6B49">
      <w:pPr>
        <w:widowControl w:val="0"/>
        <w:jc w:val="left"/>
        <w:rPr>
          <w:rFonts w:ascii="Times New Roman" w:eastAsia="Times New Roman" w:hAnsi="Times New Roman" w:cs="Times New Roman"/>
          <w:sz w:val="16"/>
          <w:szCs w:val="16"/>
          <w:lang w:eastAsia="ru-RU"/>
        </w:rPr>
      </w:pPr>
    </w:p>
    <w:p w:rsidR="006D6B49" w:rsidRPr="006D6B49" w:rsidRDefault="006D6B49" w:rsidP="006D6B49">
      <w:pPr>
        <w:widowControl w:val="0"/>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Телефон ____________________________________________ Факс ____________________________________</w:t>
      </w:r>
    </w:p>
    <w:p w:rsidR="006D6B49" w:rsidRPr="006D6B49" w:rsidRDefault="006D6B49" w:rsidP="006D6B49">
      <w:pPr>
        <w:widowControl w:val="0"/>
        <w:jc w:val="left"/>
        <w:rPr>
          <w:rFonts w:ascii="Times New Roman" w:eastAsia="Times New Roman" w:hAnsi="Times New Roman" w:cs="Times New Roman"/>
          <w:sz w:val="16"/>
          <w:szCs w:val="16"/>
          <w:lang w:eastAsia="ru-RU"/>
        </w:rPr>
      </w:pPr>
    </w:p>
    <w:p w:rsidR="006D6B49" w:rsidRPr="006D6B49" w:rsidRDefault="006D6B49" w:rsidP="006D6B49">
      <w:pPr>
        <w:widowControl w:val="0"/>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Адрес электронной почты ______________________________________________________________________</w:t>
      </w:r>
    </w:p>
    <w:p w:rsidR="006D6B49" w:rsidRPr="006D6B49" w:rsidRDefault="006D6B49" w:rsidP="006D6B49">
      <w:pPr>
        <w:widowControl w:val="0"/>
        <w:jc w:val="left"/>
        <w:rPr>
          <w:rFonts w:ascii="Times New Roman" w:eastAsia="Times New Roman" w:hAnsi="Times New Roman" w:cs="Times New Roman"/>
          <w:sz w:val="16"/>
          <w:szCs w:val="16"/>
          <w:lang w:eastAsia="ru-RU"/>
        </w:rPr>
      </w:pPr>
    </w:p>
    <w:p w:rsidR="006D6B49" w:rsidRPr="006D6B49" w:rsidRDefault="006D6B49" w:rsidP="006D6B49">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принял решение об участии в аукционе в электронной форме, и обязуюсь обеспечить поступление задатка в размере ______________ руб. _______________ (сумма прописью), в сроки и в порядке, установленные в Извещении о проведен</w:t>
      </w:r>
      <w:proofErr w:type="gramStart"/>
      <w:r w:rsidRPr="006D6B49">
        <w:rPr>
          <w:rFonts w:ascii="Times New Roman" w:eastAsia="Times New Roman" w:hAnsi="Times New Roman" w:cs="Times New Roman"/>
          <w:sz w:val="16"/>
          <w:szCs w:val="16"/>
          <w:lang w:eastAsia="ru-RU"/>
        </w:rPr>
        <w:t>ии ау</w:t>
      </w:r>
      <w:proofErr w:type="gramEnd"/>
      <w:r w:rsidRPr="006D6B49">
        <w:rPr>
          <w:rFonts w:ascii="Times New Roman" w:eastAsia="Times New Roman" w:hAnsi="Times New Roman" w:cs="Times New Roman"/>
          <w:sz w:val="16"/>
          <w:szCs w:val="16"/>
          <w:lang w:eastAsia="ru-RU"/>
        </w:rPr>
        <w:t>кциона в электронной форме, и в соответствии с Регламентом Оператора электронной площадки:</w:t>
      </w:r>
    </w:p>
    <w:p w:rsidR="006D6B49" w:rsidRPr="006D6B49" w:rsidRDefault="006D6B49" w:rsidP="006D6B49">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p>
    <w:p w:rsidR="006D6B49" w:rsidRPr="006D6B49" w:rsidRDefault="006D6B49" w:rsidP="006D6B49">
      <w:pPr>
        <w:widowControl w:val="0"/>
        <w:ind w:right="-2"/>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1. Основные характеристики земельного участка: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7256"/>
      </w:tblGrid>
      <w:tr w:rsidR="006D6B49" w:rsidRPr="006D6B49" w:rsidTr="006D6B49">
        <w:tc>
          <w:tcPr>
            <w:tcW w:w="2207" w:type="dxa"/>
            <w:shd w:val="clear" w:color="auto" w:fill="auto"/>
            <w:vAlign w:val="center"/>
          </w:tcPr>
          <w:p w:rsidR="006D6B49" w:rsidRPr="006D6B49" w:rsidRDefault="006D6B49" w:rsidP="006D6B49">
            <w:pPr>
              <w:widowControl w:val="0"/>
              <w:tabs>
                <w:tab w:val="left" w:pos="-142"/>
                <w:tab w:val="left" w:pos="0"/>
              </w:tabs>
              <w:jc w:val="center"/>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Адрес (описание местоположения)</w:t>
            </w:r>
          </w:p>
        </w:tc>
        <w:tc>
          <w:tcPr>
            <w:tcW w:w="7256" w:type="dxa"/>
            <w:shd w:val="clear" w:color="auto" w:fill="auto"/>
            <w:vAlign w:val="center"/>
          </w:tcPr>
          <w:p w:rsidR="006D6B49" w:rsidRPr="006D6B49" w:rsidRDefault="006D6B49" w:rsidP="006D6B49">
            <w:pPr>
              <w:widowControl w:val="0"/>
              <w:tabs>
                <w:tab w:val="left" w:pos="-142"/>
                <w:tab w:val="left" w:pos="0"/>
              </w:tabs>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pacing w:val="-2"/>
                <w:sz w:val="16"/>
                <w:szCs w:val="16"/>
                <w:lang w:eastAsia="ru-RU"/>
              </w:rPr>
              <w:t xml:space="preserve">Российская Федерация,  Пензенская область, </w:t>
            </w:r>
            <w:proofErr w:type="spellStart"/>
            <w:r w:rsidRPr="006D6B49">
              <w:rPr>
                <w:rFonts w:ascii="Times New Roman" w:eastAsia="Times New Roman" w:hAnsi="Times New Roman" w:cs="Times New Roman"/>
                <w:spacing w:val="-2"/>
                <w:sz w:val="16"/>
                <w:szCs w:val="16"/>
                <w:lang w:eastAsia="ru-RU"/>
              </w:rPr>
              <w:t>Мокшанский</w:t>
            </w:r>
            <w:proofErr w:type="spellEnd"/>
            <w:r w:rsidRPr="006D6B49">
              <w:rPr>
                <w:rFonts w:ascii="Times New Roman" w:eastAsia="Times New Roman" w:hAnsi="Times New Roman" w:cs="Times New Roman"/>
                <w:spacing w:val="-2"/>
                <w:sz w:val="16"/>
                <w:szCs w:val="16"/>
                <w:lang w:eastAsia="ru-RU"/>
              </w:rPr>
              <w:t xml:space="preserve"> муниципальный район, Успенский сельсовет, п. Отрадный</w:t>
            </w:r>
          </w:p>
        </w:tc>
      </w:tr>
      <w:tr w:rsidR="006D6B49" w:rsidRPr="006D6B49" w:rsidTr="006D6B49">
        <w:tc>
          <w:tcPr>
            <w:tcW w:w="2207" w:type="dxa"/>
            <w:shd w:val="clear" w:color="auto" w:fill="auto"/>
            <w:vAlign w:val="center"/>
          </w:tcPr>
          <w:p w:rsidR="006D6B49" w:rsidRPr="006D6B49" w:rsidRDefault="006D6B49" w:rsidP="006D6B49">
            <w:pPr>
              <w:widowControl w:val="0"/>
              <w:tabs>
                <w:tab w:val="left" w:pos="-142"/>
                <w:tab w:val="left" w:pos="0"/>
              </w:tabs>
              <w:jc w:val="center"/>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Кадастровый номер</w:t>
            </w:r>
          </w:p>
        </w:tc>
        <w:tc>
          <w:tcPr>
            <w:tcW w:w="7256" w:type="dxa"/>
            <w:shd w:val="clear" w:color="auto" w:fill="auto"/>
            <w:vAlign w:val="center"/>
          </w:tcPr>
          <w:p w:rsidR="006D6B49" w:rsidRPr="006D6B49" w:rsidRDefault="006D6B49" w:rsidP="006D6B49">
            <w:pPr>
              <w:widowControl w:val="0"/>
              <w:tabs>
                <w:tab w:val="left" w:pos="-142"/>
                <w:tab w:val="left" w:pos="0"/>
              </w:tabs>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58:18:0830102:301</w:t>
            </w:r>
          </w:p>
        </w:tc>
      </w:tr>
      <w:tr w:rsidR="006D6B49" w:rsidRPr="006D6B49" w:rsidTr="006D6B49">
        <w:tc>
          <w:tcPr>
            <w:tcW w:w="2207" w:type="dxa"/>
            <w:shd w:val="clear" w:color="auto" w:fill="auto"/>
            <w:vAlign w:val="center"/>
          </w:tcPr>
          <w:p w:rsidR="006D6B49" w:rsidRPr="006D6B49" w:rsidRDefault="006D6B49" w:rsidP="006D6B49">
            <w:pPr>
              <w:widowControl w:val="0"/>
              <w:tabs>
                <w:tab w:val="left" w:pos="-142"/>
                <w:tab w:val="left" w:pos="0"/>
              </w:tabs>
              <w:jc w:val="center"/>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Площадь</w:t>
            </w:r>
          </w:p>
        </w:tc>
        <w:tc>
          <w:tcPr>
            <w:tcW w:w="7256" w:type="dxa"/>
            <w:shd w:val="clear" w:color="auto" w:fill="auto"/>
            <w:vAlign w:val="center"/>
          </w:tcPr>
          <w:p w:rsidR="006D6B49" w:rsidRPr="006D6B49" w:rsidRDefault="006D6B49" w:rsidP="006D6B49">
            <w:pPr>
              <w:widowControl w:val="0"/>
              <w:tabs>
                <w:tab w:val="left" w:pos="-142"/>
                <w:tab w:val="left" w:pos="0"/>
              </w:tabs>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12 664  </w:t>
            </w:r>
            <w:proofErr w:type="spellStart"/>
            <w:r w:rsidRPr="006D6B49">
              <w:rPr>
                <w:rFonts w:ascii="Times New Roman" w:eastAsia="Times New Roman" w:hAnsi="Times New Roman" w:cs="Times New Roman"/>
                <w:sz w:val="16"/>
                <w:szCs w:val="16"/>
                <w:lang w:eastAsia="ru-RU"/>
              </w:rPr>
              <w:t>кв.м</w:t>
            </w:r>
            <w:proofErr w:type="spellEnd"/>
            <w:r w:rsidRPr="006D6B49">
              <w:rPr>
                <w:rFonts w:ascii="Times New Roman" w:eastAsia="Times New Roman" w:hAnsi="Times New Roman" w:cs="Times New Roman"/>
                <w:sz w:val="16"/>
                <w:szCs w:val="16"/>
                <w:lang w:eastAsia="ru-RU"/>
              </w:rPr>
              <w:t>.</w:t>
            </w:r>
          </w:p>
        </w:tc>
      </w:tr>
      <w:tr w:rsidR="006D6B49" w:rsidRPr="006D6B49" w:rsidTr="006D6B49">
        <w:tc>
          <w:tcPr>
            <w:tcW w:w="2207" w:type="dxa"/>
            <w:shd w:val="clear" w:color="auto" w:fill="auto"/>
            <w:vAlign w:val="center"/>
          </w:tcPr>
          <w:p w:rsidR="006D6B49" w:rsidRPr="006D6B49" w:rsidRDefault="006D6B49" w:rsidP="006D6B49">
            <w:pPr>
              <w:widowControl w:val="0"/>
              <w:tabs>
                <w:tab w:val="left" w:pos="-142"/>
                <w:tab w:val="left" w:pos="0"/>
              </w:tabs>
              <w:jc w:val="center"/>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Вид разрешенного использования земельного участка</w:t>
            </w:r>
          </w:p>
        </w:tc>
        <w:tc>
          <w:tcPr>
            <w:tcW w:w="7256" w:type="dxa"/>
            <w:shd w:val="clear" w:color="auto" w:fill="auto"/>
            <w:vAlign w:val="center"/>
          </w:tcPr>
          <w:p w:rsidR="006D6B49" w:rsidRPr="006D6B49" w:rsidRDefault="006D6B49" w:rsidP="006D6B49">
            <w:pPr>
              <w:widowControl w:val="0"/>
              <w:tabs>
                <w:tab w:val="left" w:pos="-142"/>
                <w:tab w:val="left" w:pos="0"/>
              </w:tabs>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хранение и переработка сельскохозяйственной продукции (1.15) </w:t>
            </w:r>
          </w:p>
        </w:tc>
      </w:tr>
      <w:tr w:rsidR="006D6B49" w:rsidRPr="006D6B49" w:rsidTr="006D6B49">
        <w:tc>
          <w:tcPr>
            <w:tcW w:w="2207" w:type="dxa"/>
            <w:shd w:val="clear" w:color="auto" w:fill="auto"/>
            <w:vAlign w:val="center"/>
          </w:tcPr>
          <w:p w:rsidR="006D6B49" w:rsidRPr="006D6B49" w:rsidRDefault="006D6B49" w:rsidP="006D6B49">
            <w:pPr>
              <w:widowControl w:val="0"/>
              <w:tabs>
                <w:tab w:val="left" w:pos="-142"/>
                <w:tab w:val="left" w:pos="0"/>
              </w:tabs>
              <w:jc w:val="center"/>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Категория земель</w:t>
            </w:r>
          </w:p>
        </w:tc>
        <w:tc>
          <w:tcPr>
            <w:tcW w:w="7256" w:type="dxa"/>
            <w:shd w:val="clear" w:color="auto" w:fill="auto"/>
            <w:vAlign w:val="center"/>
          </w:tcPr>
          <w:p w:rsidR="006D6B49" w:rsidRPr="006D6B49" w:rsidRDefault="006D6B49" w:rsidP="006D6B49">
            <w:pPr>
              <w:widowControl w:val="0"/>
              <w:tabs>
                <w:tab w:val="left" w:pos="-142"/>
                <w:tab w:val="left" w:pos="0"/>
              </w:tabs>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Земли населенных пунктов</w:t>
            </w:r>
          </w:p>
        </w:tc>
      </w:tr>
      <w:tr w:rsidR="006D6B49" w:rsidRPr="006D6B49" w:rsidTr="006D6B49">
        <w:trPr>
          <w:trHeight w:val="945"/>
        </w:trPr>
        <w:tc>
          <w:tcPr>
            <w:tcW w:w="2207" w:type="dxa"/>
            <w:shd w:val="clear" w:color="auto" w:fill="auto"/>
            <w:vAlign w:val="center"/>
          </w:tcPr>
          <w:p w:rsidR="006D6B49" w:rsidRPr="006D6B49" w:rsidRDefault="006D6B49" w:rsidP="006D6B49">
            <w:pPr>
              <w:widowControl w:val="0"/>
              <w:tabs>
                <w:tab w:val="left" w:pos="-142"/>
                <w:tab w:val="left" w:pos="0"/>
              </w:tabs>
              <w:jc w:val="center"/>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Сведения о правах и об ограничениях этих прав на земельный участок</w:t>
            </w:r>
          </w:p>
        </w:tc>
        <w:tc>
          <w:tcPr>
            <w:tcW w:w="7256" w:type="dxa"/>
            <w:shd w:val="clear" w:color="auto" w:fill="auto"/>
            <w:vAlign w:val="center"/>
          </w:tcPr>
          <w:p w:rsidR="006D6B49" w:rsidRPr="006D6B49" w:rsidRDefault="006D6B49" w:rsidP="006D6B49">
            <w:pPr>
              <w:widowControl w:val="0"/>
              <w:tabs>
                <w:tab w:val="left" w:pos="-142"/>
                <w:tab w:val="left" w:pos="0"/>
              </w:tabs>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земельный участок не обременен правами третьих лиц, в залоге, в споре и под арестом не состоит</w:t>
            </w:r>
          </w:p>
        </w:tc>
      </w:tr>
      <w:tr w:rsidR="006D6B49" w:rsidRPr="006D6B49" w:rsidTr="006D6B49">
        <w:tc>
          <w:tcPr>
            <w:tcW w:w="2207" w:type="dxa"/>
            <w:shd w:val="clear" w:color="auto" w:fill="auto"/>
            <w:vAlign w:val="center"/>
          </w:tcPr>
          <w:p w:rsidR="006D6B49" w:rsidRPr="006D6B49" w:rsidRDefault="006D6B49" w:rsidP="006D6B49">
            <w:pPr>
              <w:widowControl w:val="0"/>
              <w:tabs>
                <w:tab w:val="left" w:pos="-142"/>
                <w:tab w:val="left" w:pos="0"/>
              </w:tabs>
              <w:jc w:val="center"/>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Срок аренды</w:t>
            </w:r>
          </w:p>
        </w:tc>
        <w:tc>
          <w:tcPr>
            <w:tcW w:w="7256" w:type="dxa"/>
            <w:shd w:val="clear" w:color="auto" w:fill="auto"/>
            <w:vAlign w:val="center"/>
          </w:tcPr>
          <w:p w:rsidR="006D6B49" w:rsidRPr="006D6B49" w:rsidRDefault="006D6B49" w:rsidP="006D6B49">
            <w:pPr>
              <w:widowControl w:val="0"/>
              <w:tabs>
                <w:tab w:val="left" w:pos="-142"/>
                <w:tab w:val="left" w:pos="0"/>
              </w:tabs>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20 лет</w:t>
            </w:r>
          </w:p>
        </w:tc>
      </w:tr>
    </w:tbl>
    <w:p w:rsidR="006D6B49" w:rsidRPr="006D6B49" w:rsidRDefault="006D6B49" w:rsidP="006D6B49">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p>
    <w:p w:rsidR="006D6B49" w:rsidRPr="006D6B49" w:rsidRDefault="006D6B49" w:rsidP="006D6B49">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2. Заявитель обязуется:</w:t>
      </w:r>
    </w:p>
    <w:p w:rsidR="006D6B49" w:rsidRPr="006D6B49" w:rsidRDefault="006D6B49" w:rsidP="006D6B49">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2.1. Соблюдать условия и порядок проведения аукциона в электронной форме, содержащиеся в Извещении о проведен</w:t>
      </w:r>
      <w:proofErr w:type="gramStart"/>
      <w:r w:rsidRPr="006D6B49">
        <w:rPr>
          <w:rFonts w:ascii="Times New Roman" w:eastAsia="Times New Roman" w:hAnsi="Times New Roman" w:cs="Times New Roman"/>
          <w:sz w:val="16"/>
          <w:szCs w:val="16"/>
          <w:lang w:eastAsia="ru-RU"/>
        </w:rPr>
        <w:t>ии ау</w:t>
      </w:r>
      <w:proofErr w:type="gramEnd"/>
      <w:r w:rsidRPr="006D6B49">
        <w:rPr>
          <w:rFonts w:ascii="Times New Roman" w:eastAsia="Times New Roman" w:hAnsi="Times New Roman" w:cs="Times New Roman"/>
          <w:sz w:val="16"/>
          <w:szCs w:val="16"/>
          <w:lang w:eastAsia="ru-RU"/>
        </w:rPr>
        <w:t>кциона в электронной форме и Регламента Оператора электронной площадки.</w:t>
      </w:r>
    </w:p>
    <w:p w:rsidR="006D6B49" w:rsidRPr="006D6B49" w:rsidRDefault="006D6B49" w:rsidP="006D6B49">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2.2. В случае признания Победителем аукциона в электронной форме, а также в иных случаях, предусмотренных пунктами 13 и 14 статьи 39.12 Земельного кодекса Российской Федерации, заключить договор с Арендодателем в соответствии с порядком, сроками и требованиями, установленными Извещением о проведен</w:t>
      </w:r>
      <w:proofErr w:type="gramStart"/>
      <w:r w:rsidRPr="006D6B49">
        <w:rPr>
          <w:rFonts w:ascii="Times New Roman" w:eastAsia="Times New Roman" w:hAnsi="Times New Roman" w:cs="Times New Roman"/>
          <w:sz w:val="16"/>
          <w:szCs w:val="16"/>
          <w:lang w:eastAsia="ru-RU"/>
        </w:rPr>
        <w:t>ии ау</w:t>
      </w:r>
      <w:proofErr w:type="gramEnd"/>
      <w:r w:rsidRPr="006D6B49">
        <w:rPr>
          <w:rFonts w:ascii="Times New Roman" w:eastAsia="Times New Roman" w:hAnsi="Times New Roman" w:cs="Times New Roman"/>
          <w:sz w:val="16"/>
          <w:szCs w:val="16"/>
          <w:lang w:eastAsia="ru-RU"/>
        </w:rPr>
        <w:t>кциона в электронной форме и договором.</w:t>
      </w:r>
    </w:p>
    <w:p w:rsidR="006D6B49" w:rsidRPr="006D6B49" w:rsidRDefault="006D6B49" w:rsidP="006D6B49">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2.3. Заявитель согласен и принимает все условия, требования, положения Извещения о проведен</w:t>
      </w:r>
      <w:proofErr w:type="gramStart"/>
      <w:r w:rsidRPr="006D6B49">
        <w:rPr>
          <w:rFonts w:ascii="Times New Roman" w:eastAsia="Times New Roman" w:hAnsi="Times New Roman" w:cs="Times New Roman"/>
          <w:sz w:val="16"/>
          <w:szCs w:val="16"/>
          <w:lang w:eastAsia="ru-RU"/>
        </w:rPr>
        <w:t>ии ау</w:t>
      </w:r>
      <w:proofErr w:type="gramEnd"/>
      <w:r w:rsidRPr="006D6B49">
        <w:rPr>
          <w:rFonts w:ascii="Times New Roman" w:eastAsia="Times New Roman" w:hAnsi="Times New Roman" w:cs="Times New Roman"/>
          <w:sz w:val="16"/>
          <w:szCs w:val="16"/>
          <w:lang w:eastAsia="ru-RU"/>
        </w:rPr>
        <w:t>кциона в электронной форме, проекта договора и Регламента Оператора электронной площадки, и они ему понятны. Заявителю известны сведения о Земельном участке, Заявитель надлежащим образом ознакомлен с реальным состоянием Земельного участка и не имеет претензий к ним.</w:t>
      </w:r>
    </w:p>
    <w:p w:rsidR="006D6B49" w:rsidRPr="006D6B49" w:rsidRDefault="006D6B49" w:rsidP="006D6B49">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2.4. Заявитель извещен о том, что он вправе отозвать Заявку в любое время до установленных даты и времени окончания приема Заявок на участие в аукционе в электронной форме, в порядке, установленном в Извещении о проведен</w:t>
      </w:r>
      <w:proofErr w:type="gramStart"/>
      <w:r w:rsidRPr="006D6B49">
        <w:rPr>
          <w:rFonts w:ascii="Times New Roman" w:eastAsia="Times New Roman" w:hAnsi="Times New Roman" w:cs="Times New Roman"/>
          <w:sz w:val="16"/>
          <w:szCs w:val="16"/>
          <w:lang w:eastAsia="ru-RU"/>
        </w:rPr>
        <w:t>ии ау</w:t>
      </w:r>
      <w:proofErr w:type="gramEnd"/>
      <w:r w:rsidRPr="006D6B49">
        <w:rPr>
          <w:rFonts w:ascii="Times New Roman" w:eastAsia="Times New Roman" w:hAnsi="Times New Roman" w:cs="Times New Roman"/>
          <w:sz w:val="16"/>
          <w:szCs w:val="16"/>
          <w:lang w:eastAsia="ru-RU"/>
        </w:rPr>
        <w:t>кциона в электронной форме.</w:t>
      </w:r>
    </w:p>
    <w:p w:rsidR="006D6B49" w:rsidRPr="006D6B49" w:rsidRDefault="006D6B49" w:rsidP="006D6B49">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2.5. Ответственность за достоверность представленных документов и информации несет Заявитель.</w:t>
      </w:r>
    </w:p>
    <w:p w:rsidR="006D6B49" w:rsidRPr="006D6B49" w:rsidRDefault="006D6B49" w:rsidP="006D6B49">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2.6. Заявитель подтверждает, что на дату подписания настоящей Заявки ознакомлен с порядком проведения аукциона в электронной форме, порядком внесения, блокирования и прекращения блокирования денежных сре</w:t>
      </w:r>
      <w:proofErr w:type="gramStart"/>
      <w:r w:rsidRPr="006D6B49">
        <w:rPr>
          <w:rFonts w:ascii="Times New Roman" w:eastAsia="Times New Roman" w:hAnsi="Times New Roman" w:cs="Times New Roman"/>
          <w:sz w:val="16"/>
          <w:szCs w:val="16"/>
          <w:lang w:eastAsia="ru-RU"/>
        </w:rPr>
        <w:t>дств в к</w:t>
      </w:r>
      <w:proofErr w:type="gramEnd"/>
      <w:r w:rsidRPr="006D6B49">
        <w:rPr>
          <w:rFonts w:ascii="Times New Roman" w:eastAsia="Times New Roman" w:hAnsi="Times New Roman" w:cs="Times New Roman"/>
          <w:sz w:val="16"/>
          <w:szCs w:val="16"/>
          <w:lang w:eastAsia="ru-RU"/>
        </w:rPr>
        <w:t>ачестве задатка, и они ему понятны.</w:t>
      </w:r>
    </w:p>
    <w:p w:rsidR="006D6B49" w:rsidRPr="006D6B49" w:rsidRDefault="006D6B49" w:rsidP="006D6B49">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2.7. </w:t>
      </w:r>
      <w:proofErr w:type="gramStart"/>
      <w:r w:rsidRPr="006D6B49">
        <w:rPr>
          <w:rFonts w:ascii="Times New Roman" w:eastAsia="Times New Roman" w:hAnsi="Times New Roman" w:cs="Times New Roman"/>
          <w:sz w:val="16"/>
          <w:szCs w:val="16"/>
          <w:lang w:eastAsia="ru-RU"/>
        </w:rPr>
        <w:t>Заявитель заявляет о своем соответствии условиям отнесения к субъектам малого и среднего предпринимательства в соответствии с частью 5 статьи 4 Федерального закона от 24.07.2007 №209-ФЗ «О развитии малого и среднего предпринимательства в Российской Федерации» (в случае проведения аукциона в электронной форме, участниками которого могут быть только субъекты малого и среднего предпринимательства).</w:t>
      </w:r>
      <w:proofErr w:type="gramEnd"/>
    </w:p>
    <w:p w:rsidR="006D6B49" w:rsidRPr="006D6B49" w:rsidRDefault="006D6B49" w:rsidP="006D6B49">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2.8. Заявитель осведомлен и согласен с тем, что Арендодатель/Организатор аукциона в электронной форме не несут ответственности за ущерб, который может быть причинен Заявителю отменой аукциона в электронной форме, внесением изменений в Извещение о проведен</w:t>
      </w:r>
      <w:proofErr w:type="gramStart"/>
      <w:r w:rsidRPr="006D6B49">
        <w:rPr>
          <w:rFonts w:ascii="Times New Roman" w:eastAsia="Times New Roman" w:hAnsi="Times New Roman" w:cs="Times New Roman"/>
          <w:sz w:val="16"/>
          <w:szCs w:val="16"/>
          <w:lang w:eastAsia="ru-RU"/>
        </w:rPr>
        <w:t>ии ау</w:t>
      </w:r>
      <w:proofErr w:type="gramEnd"/>
      <w:r w:rsidRPr="006D6B49">
        <w:rPr>
          <w:rFonts w:ascii="Times New Roman" w:eastAsia="Times New Roman" w:hAnsi="Times New Roman" w:cs="Times New Roman"/>
          <w:sz w:val="16"/>
          <w:szCs w:val="16"/>
          <w:lang w:eastAsia="ru-RU"/>
        </w:rPr>
        <w:t xml:space="preserve">кциона в электронной форме, а также приостановлением процедуры проведения аукциона в электронной форме. </w:t>
      </w:r>
      <w:proofErr w:type="gramStart"/>
      <w:r w:rsidRPr="006D6B49">
        <w:rPr>
          <w:rFonts w:ascii="Times New Roman" w:eastAsia="Times New Roman" w:hAnsi="Times New Roman" w:cs="Times New Roman"/>
          <w:sz w:val="16"/>
          <w:szCs w:val="16"/>
          <w:lang w:eastAsia="ru-RU"/>
        </w:rPr>
        <w:t xml:space="preserve">При этом Заявитель считается уведомленным об отмене аукциона в электронной форме, внесении изменений в Извещение о проведении аукциона в электронной форме с даты публикации информации об отмене аукциона в электронной форме, внесении изменений в Извещение о проведении аукциона в электронной форме на официальном сайте торгов Российской Федерации в информационно-телекоммуникационной сети «Интернет» для размещения информации о проведении торгов </w:t>
      </w:r>
      <w:hyperlink r:id="rId78" w:history="1">
        <w:proofErr w:type="gramEnd"/>
        <w:r w:rsidRPr="006D6B49">
          <w:rPr>
            <w:rFonts w:ascii="Times New Roman" w:eastAsia="Times New Roman" w:hAnsi="Times New Roman" w:cs="Times New Roman"/>
            <w:color w:val="0000FF"/>
            <w:sz w:val="16"/>
            <w:szCs w:val="16"/>
            <w:u w:val="single"/>
            <w:lang w:val="en-US" w:eastAsia="ru-RU"/>
          </w:rPr>
          <w:t>www</w:t>
        </w:r>
        <w:r w:rsidRPr="006D6B49">
          <w:rPr>
            <w:rFonts w:ascii="Times New Roman" w:eastAsia="Times New Roman" w:hAnsi="Times New Roman" w:cs="Times New Roman"/>
            <w:color w:val="0000FF"/>
            <w:sz w:val="16"/>
            <w:szCs w:val="16"/>
            <w:u w:val="single"/>
            <w:lang w:eastAsia="ru-RU"/>
          </w:rPr>
          <w:t>.</w:t>
        </w:r>
        <w:r w:rsidRPr="006D6B49">
          <w:rPr>
            <w:rFonts w:ascii="Times New Roman" w:eastAsia="Times New Roman" w:hAnsi="Times New Roman" w:cs="Times New Roman"/>
            <w:color w:val="0000FF"/>
            <w:sz w:val="16"/>
            <w:szCs w:val="16"/>
            <w:u w:val="single"/>
            <w:lang w:val="en-US" w:eastAsia="ru-RU"/>
          </w:rPr>
          <w:t>torgi</w:t>
        </w:r>
        <w:r w:rsidRPr="006D6B49">
          <w:rPr>
            <w:rFonts w:ascii="Times New Roman" w:eastAsia="Times New Roman" w:hAnsi="Times New Roman" w:cs="Times New Roman"/>
            <w:color w:val="0000FF"/>
            <w:sz w:val="16"/>
            <w:szCs w:val="16"/>
            <w:u w:val="single"/>
            <w:lang w:eastAsia="ru-RU"/>
          </w:rPr>
          <w:t>.</w:t>
        </w:r>
        <w:r w:rsidRPr="006D6B49">
          <w:rPr>
            <w:rFonts w:ascii="Times New Roman" w:eastAsia="Times New Roman" w:hAnsi="Times New Roman" w:cs="Times New Roman"/>
            <w:color w:val="0000FF"/>
            <w:sz w:val="16"/>
            <w:szCs w:val="16"/>
            <w:u w:val="single"/>
            <w:lang w:val="en-US" w:eastAsia="ru-RU"/>
          </w:rPr>
          <w:t>gov</w:t>
        </w:r>
        <w:r w:rsidRPr="006D6B49">
          <w:rPr>
            <w:rFonts w:ascii="Times New Roman" w:eastAsia="Times New Roman" w:hAnsi="Times New Roman" w:cs="Times New Roman"/>
            <w:color w:val="0000FF"/>
            <w:sz w:val="16"/>
            <w:szCs w:val="16"/>
            <w:u w:val="single"/>
            <w:lang w:eastAsia="ru-RU"/>
          </w:rPr>
          <w:t>.</w:t>
        </w:r>
        <w:proofErr w:type="spellStart"/>
        <w:proofErr w:type="gramStart"/>
        <w:r w:rsidRPr="006D6B49">
          <w:rPr>
            <w:rFonts w:ascii="Times New Roman" w:eastAsia="Times New Roman" w:hAnsi="Times New Roman" w:cs="Times New Roman"/>
            <w:color w:val="0000FF"/>
            <w:sz w:val="16"/>
            <w:szCs w:val="16"/>
            <w:u w:val="single"/>
            <w:lang w:val="en-US" w:eastAsia="ru-RU"/>
          </w:rPr>
          <w:t>ru</w:t>
        </w:r>
        <w:proofErr w:type="spellEnd"/>
      </w:hyperlink>
      <w:r w:rsidRPr="006D6B49">
        <w:rPr>
          <w:rFonts w:ascii="Times New Roman" w:eastAsia="Times New Roman" w:hAnsi="Times New Roman" w:cs="Times New Roman"/>
          <w:sz w:val="16"/>
          <w:szCs w:val="16"/>
          <w:lang w:eastAsia="ru-RU"/>
        </w:rPr>
        <w:t xml:space="preserve"> и сайте Оператора электронной площадки.</w:t>
      </w:r>
      <w:proofErr w:type="gramEnd"/>
    </w:p>
    <w:p w:rsidR="006D6B49" w:rsidRPr="006D6B49" w:rsidRDefault="006D6B49" w:rsidP="006D6B49">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2.9. В соответствии с Федеральным законом от 27.07.2006 №152-ФЗ «О персональных данных» (далее – Федеральный закон от 27.07.2006 №152-ФЗ), подавая Заявку, Заявитель дает согласие на обработку персональных данных, указанных выше и содержащихся в представленных документах, в целях участия в аукционе. </w:t>
      </w:r>
    </w:p>
    <w:p w:rsidR="006D6B49" w:rsidRPr="006D6B49" w:rsidRDefault="006D6B49" w:rsidP="006D6B49">
      <w:pPr>
        <w:keepNext/>
        <w:widowControl w:val="0"/>
        <w:autoSpaceDE w:val="0"/>
        <w:autoSpaceDN w:val="0"/>
        <w:jc w:val="left"/>
        <w:outlineLvl w:val="3"/>
        <w:rPr>
          <w:rFonts w:ascii="Times New Roman" w:eastAsia="Arial Unicode MS" w:hAnsi="Times New Roman" w:cs="Times New Roman"/>
          <w:b/>
          <w:bCs/>
          <w:sz w:val="16"/>
          <w:szCs w:val="16"/>
          <w:lang w:eastAsia="ru-RU"/>
        </w:rPr>
      </w:pPr>
      <w:r w:rsidRPr="006D6B49">
        <w:rPr>
          <w:rFonts w:ascii="Times New Roman" w:eastAsia="Arial Unicode MS" w:hAnsi="Times New Roman" w:cs="Times New Roman"/>
          <w:b/>
          <w:bCs/>
          <w:sz w:val="16"/>
          <w:szCs w:val="16"/>
          <w:lang w:eastAsia="ru-RU"/>
        </w:rPr>
        <w:lastRenderedPageBreak/>
        <w:t>Реквизиты для возврата задатка:</w:t>
      </w:r>
    </w:p>
    <w:p w:rsidR="006D6B49" w:rsidRPr="006D6B49" w:rsidRDefault="006D6B49" w:rsidP="006D6B49">
      <w:pPr>
        <w:keepNext/>
        <w:widowControl w:val="0"/>
        <w:autoSpaceDE w:val="0"/>
        <w:autoSpaceDN w:val="0"/>
        <w:jc w:val="left"/>
        <w:outlineLvl w:val="3"/>
        <w:rPr>
          <w:rFonts w:ascii="Times New Roman" w:eastAsia="Arial Unicode MS" w:hAnsi="Times New Roman" w:cs="Times New Roman"/>
          <w:b/>
          <w:bCs/>
          <w:sz w:val="16"/>
          <w:szCs w:val="16"/>
          <w:lang w:eastAsia="ru-RU"/>
        </w:rPr>
      </w:pPr>
      <w:r w:rsidRPr="006D6B49">
        <w:rPr>
          <w:rFonts w:ascii="Times New Roman" w:eastAsia="Arial Unicode MS" w:hAnsi="Times New Roman" w:cs="Times New Roman"/>
          <w:b/>
          <w:bCs/>
          <w:sz w:val="16"/>
          <w:szCs w:val="16"/>
          <w:lang w:eastAsia="ru-RU"/>
        </w:rPr>
        <w:t>Для юридических лиц:</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81"/>
        <w:gridCol w:w="4182"/>
      </w:tblGrid>
      <w:tr w:rsidR="006D6B49" w:rsidRPr="006D6B49" w:rsidTr="006D6B49">
        <w:tc>
          <w:tcPr>
            <w:tcW w:w="5281" w:type="dxa"/>
            <w:shd w:val="clear" w:color="auto" w:fill="auto"/>
            <w:vAlign w:val="center"/>
          </w:tcPr>
          <w:p w:rsidR="006D6B49" w:rsidRPr="006D6B49" w:rsidRDefault="006D6B49" w:rsidP="006D6B49">
            <w:pPr>
              <w:widowControl w:val="0"/>
              <w:ind w:right="-2"/>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Место нахождения/почтовый адрес</w:t>
            </w:r>
          </w:p>
        </w:tc>
        <w:tc>
          <w:tcPr>
            <w:tcW w:w="4182" w:type="dxa"/>
            <w:shd w:val="clear" w:color="auto" w:fill="auto"/>
            <w:vAlign w:val="center"/>
          </w:tcPr>
          <w:p w:rsidR="006D6B49" w:rsidRPr="006D6B49" w:rsidRDefault="006D6B49" w:rsidP="006D6B49">
            <w:pPr>
              <w:widowControl w:val="0"/>
              <w:ind w:right="-2"/>
              <w:jc w:val="center"/>
              <w:rPr>
                <w:rFonts w:ascii="Times New Roman" w:eastAsia="Times New Roman" w:hAnsi="Times New Roman" w:cs="Times New Roman"/>
                <w:i/>
                <w:sz w:val="16"/>
                <w:szCs w:val="16"/>
                <w:lang w:eastAsia="ru-RU"/>
              </w:rPr>
            </w:pPr>
            <w:r w:rsidRPr="006D6B49">
              <w:rPr>
                <w:rFonts w:ascii="Times New Roman" w:eastAsia="Times New Roman" w:hAnsi="Times New Roman" w:cs="Times New Roman"/>
                <w:i/>
                <w:sz w:val="16"/>
                <w:szCs w:val="16"/>
                <w:lang w:eastAsia="ru-RU"/>
              </w:rPr>
              <w:t>указывается Заявителем</w:t>
            </w:r>
          </w:p>
        </w:tc>
      </w:tr>
      <w:tr w:rsidR="006D6B49" w:rsidRPr="006D6B49" w:rsidTr="006D6B49">
        <w:tc>
          <w:tcPr>
            <w:tcW w:w="5281" w:type="dxa"/>
            <w:shd w:val="clear" w:color="auto" w:fill="auto"/>
            <w:vAlign w:val="center"/>
          </w:tcPr>
          <w:p w:rsidR="006D6B49" w:rsidRPr="006D6B49" w:rsidRDefault="006D6B49" w:rsidP="006D6B49">
            <w:pPr>
              <w:widowControl w:val="0"/>
              <w:ind w:right="-2"/>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Контактное лицо</w:t>
            </w:r>
          </w:p>
        </w:tc>
        <w:tc>
          <w:tcPr>
            <w:tcW w:w="4182" w:type="dxa"/>
            <w:shd w:val="clear" w:color="auto" w:fill="auto"/>
            <w:vAlign w:val="center"/>
          </w:tcPr>
          <w:p w:rsidR="006D6B49" w:rsidRPr="006D6B49" w:rsidRDefault="006D6B49" w:rsidP="006D6B49">
            <w:pPr>
              <w:widowControl w:val="0"/>
              <w:ind w:right="-2"/>
              <w:jc w:val="center"/>
              <w:rPr>
                <w:rFonts w:ascii="Times New Roman" w:eastAsia="Times New Roman" w:hAnsi="Times New Roman" w:cs="Times New Roman"/>
                <w:sz w:val="16"/>
                <w:szCs w:val="16"/>
                <w:lang w:eastAsia="ru-RU"/>
              </w:rPr>
            </w:pPr>
            <w:r w:rsidRPr="006D6B49">
              <w:rPr>
                <w:rFonts w:ascii="Times New Roman" w:eastAsia="Times New Roman" w:hAnsi="Times New Roman" w:cs="Times New Roman"/>
                <w:i/>
                <w:sz w:val="16"/>
                <w:szCs w:val="16"/>
                <w:lang w:eastAsia="ru-RU"/>
              </w:rPr>
              <w:t>указывается Заявителем</w:t>
            </w:r>
          </w:p>
        </w:tc>
      </w:tr>
      <w:tr w:rsidR="006D6B49" w:rsidRPr="006D6B49" w:rsidTr="006D6B49">
        <w:tc>
          <w:tcPr>
            <w:tcW w:w="5281" w:type="dxa"/>
            <w:shd w:val="clear" w:color="auto" w:fill="auto"/>
            <w:vAlign w:val="center"/>
          </w:tcPr>
          <w:p w:rsidR="006D6B49" w:rsidRPr="006D6B49" w:rsidRDefault="006D6B49" w:rsidP="006D6B49">
            <w:pPr>
              <w:widowControl w:val="0"/>
              <w:ind w:right="-2"/>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Контактный телефон</w:t>
            </w:r>
          </w:p>
        </w:tc>
        <w:tc>
          <w:tcPr>
            <w:tcW w:w="4182" w:type="dxa"/>
            <w:shd w:val="clear" w:color="auto" w:fill="auto"/>
            <w:vAlign w:val="center"/>
          </w:tcPr>
          <w:p w:rsidR="006D6B49" w:rsidRPr="006D6B49" w:rsidRDefault="006D6B49" w:rsidP="006D6B49">
            <w:pPr>
              <w:widowControl w:val="0"/>
              <w:ind w:right="-2"/>
              <w:jc w:val="center"/>
              <w:rPr>
                <w:rFonts w:ascii="Times New Roman" w:eastAsia="Times New Roman" w:hAnsi="Times New Roman" w:cs="Times New Roman"/>
                <w:sz w:val="16"/>
                <w:szCs w:val="16"/>
                <w:lang w:eastAsia="ru-RU"/>
              </w:rPr>
            </w:pPr>
            <w:r w:rsidRPr="006D6B49">
              <w:rPr>
                <w:rFonts w:ascii="Times New Roman" w:eastAsia="Times New Roman" w:hAnsi="Times New Roman" w:cs="Times New Roman"/>
                <w:i/>
                <w:sz w:val="16"/>
                <w:szCs w:val="16"/>
                <w:lang w:eastAsia="ru-RU"/>
              </w:rPr>
              <w:t>указывается Заявителем</w:t>
            </w:r>
          </w:p>
        </w:tc>
      </w:tr>
      <w:tr w:rsidR="006D6B49" w:rsidRPr="006D6B49" w:rsidTr="006D6B49">
        <w:tc>
          <w:tcPr>
            <w:tcW w:w="5281" w:type="dxa"/>
            <w:shd w:val="clear" w:color="auto" w:fill="auto"/>
            <w:vAlign w:val="center"/>
          </w:tcPr>
          <w:p w:rsidR="006D6B49" w:rsidRPr="006D6B49" w:rsidRDefault="006D6B49" w:rsidP="006D6B49">
            <w:pPr>
              <w:widowControl w:val="0"/>
              <w:ind w:right="-2"/>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ИНН</w:t>
            </w:r>
          </w:p>
        </w:tc>
        <w:tc>
          <w:tcPr>
            <w:tcW w:w="4182" w:type="dxa"/>
            <w:shd w:val="clear" w:color="auto" w:fill="auto"/>
            <w:vAlign w:val="center"/>
          </w:tcPr>
          <w:p w:rsidR="006D6B49" w:rsidRPr="006D6B49" w:rsidRDefault="006D6B49" w:rsidP="006D6B49">
            <w:pPr>
              <w:widowControl w:val="0"/>
              <w:ind w:right="-2"/>
              <w:jc w:val="center"/>
              <w:rPr>
                <w:rFonts w:ascii="Times New Roman" w:eastAsia="Times New Roman" w:hAnsi="Times New Roman" w:cs="Times New Roman"/>
                <w:i/>
                <w:sz w:val="16"/>
                <w:szCs w:val="16"/>
                <w:lang w:eastAsia="ru-RU"/>
              </w:rPr>
            </w:pPr>
            <w:r w:rsidRPr="006D6B49">
              <w:rPr>
                <w:rFonts w:ascii="Times New Roman" w:eastAsia="Times New Roman" w:hAnsi="Times New Roman" w:cs="Times New Roman"/>
                <w:i/>
                <w:sz w:val="16"/>
                <w:szCs w:val="16"/>
                <w:lang w:eastAsia="ru-RU"/>
              </w:rPr>
              <w:t>указывается Заявителем</w:t>
            </w:r>
          </w:p>
        </w:tc>
      </w:tr>
      <w:tr w:rsidR="006D6B49" w:rsidRPr="006D6B49" w:rsidTr="006D6B49">
        <w:tc>
          <w:tcPr>
            <w:tcW w:w="5281" w:type="dxa"/>
            <w:shd w:val="clear" w:color="auto" w:fill="auto"/>
            <w:vAlign w:val="center"/>
          </w:tcPr>
          <w:p w:rsidR="006D6B49" w:rsidRPr="006D6B49" w:rsidRDefault="006D6B49" w:rsidP="006D6B49">
            <w:pPr>
              <w:widowControl w:val="0"/>
              <w:ind w:right="-2"/>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КПП</w:t>
            </w:r>
          </w:p>
        </w:tc>
        <w:tc>
          <w:tcPr>
            <w:tcW w:w="4182" w:type="dxa"/>
            <w:shd w:val="clear" w:color="auto" w:fill="auto"/>
            <w:vAlign w:val="center"/>
          </w:tcPr>
          <w:p w:rsidR="006D6B49" w:rsidRPr="006D6B49" w:rsidRDefault="006D6B49" w:rsidP="006D6B49">
            <w:pPr>
              <w:widowControl w:val="0"/>
              <w:ind w:right="-2"/>
              <w:jc w:val="center"/>
              <w:rPr>
                <w:rFonts w:ascii="Times New Roman" w:eastAsia="Times New Roman" w:hAnsi="Times New Roman" w:cs="Times New Roman"/>
                <w:i/>
                <w:sz w:val="16"/>
                <w:szCs w:val="16"/>
                <w:lang w:eastAsia="ru-RU"/>
              </w:rPr>
            </w:pPr>
            <w:r w:rsidRPr="006D6B49">
              <w:rPr>
                <w:rFonts w:ascii="Times New Roman" w:eastAsia="Times New Roman" w:hAnsi="Times New Roman" w:cs="Times New Roman"/>
                <w:i/>
                <w:sz w:val="16"/>
                <w:szCs w:val="16"/>
                <w:lang w:eastAsia="ru-RU"/>
              </w:rPr>
              <w:t>указывается Заявителем</w:t>
            </w:r>
          </w:p>
        </w:tc>
      </w:tr>
      <w:tr w:rsidR="006D6B49" w:rsidRPr="006D6B49" w:rsidTr="006D6B49">
        <w:tc>
          <w:tcPr>
            <w:tcW w:w="5281" w:type="dxa"/>
            <w:shd w:val="clear" w:color="auto" w:fill="auto"/>
            <w:vAlign w:val="center"/>
          </w:tcPr>
          <w:p w:rsidR="006D6B49" w:rsidRPr="006D6B49" w:rsidRDefault="006D6B49" w:rsidP="006D6B49">
            <w:pPr>
              <w:widowControl w:val="0"/>
              <w:ind w:right="-2"/>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Наименование банка</w:t>
            </w:r>
          </w:p>
        </w:tc>
        <w:tc>
          <w:tcPr>
            <w:tcW w:w="4182" w:type="dxa"/>
            <w:shd w:val="clear" w:color="auto" w:fill="auto"/>
            <w:vAlign w:val="center"/>
          </w:tcPr>
          <w:p w:rsidR="006D6B49" w:rsidRPr="006D6B49" w:rsidRDefault="006D6B49" w:rsidP="006D6B49">
            <w:pPr>
              <w:widowControl w:val="0"/>
              <w:ind w:right="-2"/>
              <w:jc w:val="center"/>
              <w:rPr>
                <w:rFonts w:ascii="Times New Roman" w:eastAsia="Times New Roman" w:hAnsi="Times New Roman" w:cs="Times New Roman"/>
                <w:i/>
                <w:sz w:val="16"/>
                <w:szCs w:val="16"/>
                <w:lang w:eastAsia="ru-RU"/>
              </w:rPr>
            </w:pPr>
            <w:r w:rsidRPr="006D6B49">
              <w:rPr>
                <w:rFonts w:ascii="Times New Roman" w:eastAsia="Times New Roman" w:hAnsi="Times New Roman" w:cs="Times New Roman"/>
                <w:i/>
                <w:sz w:val="16"/>
                <w:szCs w:val="16"/>
                <w:lang w:eastAsia="ru-RU"/>
              </w:rPr>
              <w:t>указывается Заявителем</w:t>
            </w:r>
          </w:p>
        </w:tc>
      </w:tr>
      <w:tr w:rsidR="006D6B49" w:rsidRPr="006D6B49" w:rsidTr="006D6B49">
        <w:tc>
          <w:tcPr>
            <w:tcW w:w="5281" w:type="dxa"/>
            <w:shd w:val="clear" w:color="auto" w:fill="auto"/>
            <w:vAlign w:val="center"/>
          </w:tcPr>
          <w:p w:rsidR="006D6B49" w:rsidRPr="006D6B49" w:rsidRDefault="006D6B49" w:rsidP="006D6B49">
            <w:pPr>
              <w:widowControl w:val="0"/>
              <w:ind w:right="-2"/>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БИК</w:t>
            </w:r>
          </w:p>
        </w:tc>
        <w:tc>
          <w:tcPr>
            <w:tcW w:w="4182" w:type="dxa"/>
            <w:shd w:val="clear" w:color="auto" w:fill="auto"/>
            <w:vAlign w:val="center"/>
          </w:tcPr>
          <w:p w:rsidR="006D6B49" w:rsidRPr="006D6B49" w:rsidRDefault="006D6B49" w:rsidP="006D6B49">
            <w:pPr>
              <w:widowControl w:val="0"/>
              <w:ind w:right="-2"/>
              <w:jc w:val="center"/>
              <w:rPr>
                <w:rFonts w:ascii="Times New Roman" w:eastAsia="Times New Roman" w:hAnsi="Times New Roman" w:cs="Times New Roman"/>
                <w:i/>
                <w:sz w:val="16"/>
                <w:szCs w:val="16"/>
                <w:lang w:eastAsia="ru-RU"/>
              </w:rPr>
            </w:pPr>
            <w:r w:rsidRPr="006D6B49">
              <w:rPr>
                <w:rFonts w:ascii="Times New Roman" w:eastAsia="Times New Roman" w:hAnsi="Times New Roman" w:cs="Times New Roman"/>
                <w:i/>
                <w:sz w:val="16"/>
                <w:szCs w:val="16"/>
                <w:lang w:eastAsia="ru-RU"/>
              </w:rPr>
              <w:t>указывается Заявителем</w:t>
            </w:r>
          </w:p>
        </w:tc>
      </w:tr>
      <w:tr w:rsidR="006D6B49" w:rsidRPr="006D6B49" w:rsidTr="006D6B49">
        <w:tc>
          <w:tcPr>
            <w:tcW w:w="5281" w:type="dxa"/>
            <w:shd w:val="clear" w:color="auto" w:fill="auto"/>
            <w:vAlign w:val="center"/>
          </w:tcPr>
          <w:p w:rsidR="006D6B49" w:rsidRPr="006D6B49" w:rsidRDefault="006D6B49" w:rsidP="006D6B49">
            <w:pPr>
              <w:widowControl w:val="0"/>
              <w:ind w:right="-2"/>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Номер расчетного счета</w:t>
            </w:r>
          </w:p>
        </w:tc>
        <w:tc>
          <w:tcPr>
            <w:tcW w:w="4182" w:type="dxa"/>
            <w:shd w:val="clear" w:color="auto" w:fill="auto"/>
            <w:vAlign w:val="center"/>
          </w:tcPr>
          <w:p w:rsidR="006D6B49" w:rsidRPr="006D6B49" w:rsidRDefault="006D6B49" w:rsidP="006D6B49">
            <w:pPr>
              <w:widowControl w:val="0"/>
              <w:ind w:right="-2"/>
              <w:jc w:val="center"/>
              <w:rPr>
                <w:rFonts w:ascii="Times New Roman" w:eastAsia="Times New Roman" w:hAnsi="Times New Roman" w:cs="Times New Roman"/>
                <w:i/>
                <w:sz w:val="16"/>
                <w:szCs w:val="16"/>
                <w:lang w:eastAsia="ru-RU"/>
              </w:rPr>
            </w:pPr>
            <w:r w:rsidRPr="006D6B49">
              <w:rPr>
                <w:rFonts w:ascii="Times New Roman" w:eastAsia="Times New Roman" w:hAnsi="Times New Roman" w:cs="Times New Roman"/>
                <w:i/>
                <w:sz w:val="16"/>
                <w:szCs w:val="16"/>
                <w:lang w:eastAsia="ru-RU"/>
              </w:rPr>
              <w:t>указывается Заявителем</w:t>
            </w:r>
          </w:p>
        </w:tc>
      </w:tr>
      <w:tr w:rsidR="006D6B49" w:rsidRPr="006D6B49" w:rsidTr="006D6B49">
        <w:tc>
          <w:tcPr>
            <w:tcW w:w="5281" w:type="dxa"/>
            <w:shd w:val="clear" w:color="auto" w:fill="auto"/>
            <w:vAlign w:val="center"/>
          </w:tcPr>
          <w:p w:rsidR="006D6B49" w:rsidRPr="006D6B49" w:rsidRDefault="006D6B49" w:rsidP="006D6B49">
            <w:pPr>
              <w:widowControl w:val="0"/>
              <w:ind w:right="-2"/>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Номер корреспондентского счета</w:t>
            </w:r>
          </w:p>
        </w:tc>
        <w:tc>
          <w:tcPr>
            <w:tcW w:w="4182" w:type="dxa"/>
            <w:shd w:val="clear" w:color="auto" w:fill="auto"/>
            <w:vAlign w:val="center"/>
          </w:tcPr>
          <w:p w:rsidR="006D6B49" w:rsidRPr="006D6B49" w:rsidRDefault="006D6B49" w:rsidP="006D6B49">
            <w:pPr>
              <w:widowControl w:val="0"/>
              <w:ind w:right="-2"/>
              <w:jc w:val="center"/>
              <w:rPr>
                <w:rFonts w:ascii="Times New Roman" w:eastAsia="Times New Roman" w:hAnsi="Times New Roman" w:cs="Times New Roman"/>
                <w:i/>
                <w:sz w:val="16"/>
                <w:szCs w:val="16"/>
                <w:lang w:eastAsia="ru-RU"/>
              </w:rPr>
            </w:pPr>
            <w:r w:rsidRPr="006D6B49">
              <w:rPr>
                <w:rFonts w:ascii="Times New Roman" w:eastAsia="Times New Roman" w:hAnsi="Times New Roman" w:cs="Times New Roman"/>
                <w:i/>
                <w:sz w:val="16"/>
                <w:szCs w:val="16"/>
                <w:lang w:eastAsia="ru-RU"/>
              </w:rPr>
              <w:t>указывается Заявителем</w:t>
            </w:r>
          </w:p>
        </w:tc>
      </w:tr>
    </w:tbl>
    <w:p w:rsidR="006D6B49" w:rsidRPr="006D6B49" w:rsidRDefault="006D6B49" w:rsidP="006D6B49">
      <w:pPr>
        <w:widowControl w:val="0"/>
        <w:ind w:right="-2"/>
        <w:rPr>
          <w:rFonts w:ascii="Times New Roman" w:eastAsia="Times New Roman" w:hAnsi="Times New Roman" w:cs="Times New Roman"/>
          <w:sz w:val="16"/>
          <w:szCs w:val="16"/>
          <w:lang w:eastAsia="ru-RU"/>
        </w:rPr>
      </w:pPr>
    </w:p>
    <w:p w:rsidR="006D6B49" w:rsidRPr="006D6B49" w:rsidRDefault="006D6B49" w:rsidP="006D6B49">
      <w:pPr>
        <w:keepNext/>
        <w:widowControl w:val="0"/>
        <w:autoSpaceDE w:val="0"/>
        <w:autoSpaceDN w:val="0"/>
        <w:jc w:val="left"/>
        <w:outlineLvl w:val="3"/>
        <w:rPr>
          <w:rFonts w:ascii="Times New Roman" w:eastAsia="Arial Unicode MS" w:hAnsi="Times New Roman" w:cs="Times New Roman"/>
          <w:b/>
          <w:bCs/>
          <w:sz w:val="16"/>
          <w:szCs w:val="16"/>
          <w:lang w:eastAsia="ru-RU"/>
        </w:rPr>
      </w:pPr>
      <w:r w:rsidRPr="006D6B49">
        <w:rPr>
          <w:rFonts w:ascii="Times New Roman" w:eastAsia="Arial Unicode MS" w:hAnsi="Times New Roman" w:cs="Times New Roman"/>
          <w:b/>
          <w:bCs/>
          <w:sz w:val="16"/>
          <w:szCs w:val="16"/>
          <w:lang w:eastAsia="ru-RU"/>
        </w:rPr>
        <w:t>Для физических лиц:</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8"/>
        <w:gridCol w:w="4185"/>
      </w:tblGrid>
      <w:tr w:rsidR="006D6B49" w:rsidRPr="006D6B49" w:rsidTr="006D6B49">
        <w:tc>
          <w:tcPr>
            <w:tcW w:w="5278" w:type="dxa"/>
            <w:shd w:val="clear" w:color="auto" w:fill="auto"/>
            <w:vAlign w:val="center"/>
          </w:tcPr>
          <w:p w:rsidR="006D6B49" w:rsidRPr="006D6B49" w:rsidRDefault="006D6B49" w:rsidP="006D6B49">
            <w:pPr>
              <w:widowControl w:val="0"/>
              <w:ind w:right="-2"/>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Место жительства/почтовый адрес</w:t>
            </w:r>
          </w:p>
        </w:tc>
        <w:tc>
          <w:tcPr>
            <w:tcW w:w="4185" w:type="dxa"/>
            <w:shd w:val="clear" w:color="auto" w:fill="auto"/>
            <w:vAlign w:val="center"/>
          </w:tcPr>
          <w:p w:rsidR="006D6B49" w:rsidRPr="006D6B49" w:rsidRDefault="006D6B49" w:rsidP="006D6B49">
            <w:pPr>
              <w:widowControl w:val="0"/>
              <w:ind w:right="-2"/>
              <w:jc w:val="center"/>
              <w:rPr>
                <w:rFonts w:ascii="Times New Roman" w:eastAsia="Times New Roman" w:hAnsi="Times New Roman" w:cs="Times New Roman"/>
                <w:i/>
                <w:sz w:val="16"/>
                <w:szCs w:val="16"/>
                <w:lang w:eastAsia="ru-RU"/>
              </w:rPr>
            </w:pPr>
            <w:r w:rsidRPr="006D6B49">
              <w:rPr>
                <w:rFonts w:ascii="Times New Roman" w:eastAsia="Times New Roman" w:hAnsi="Times New Roman" w:cs="Times New Roman"/>
                <w:i/>
                <w:sz w:val="16"/>
                <w:szCs w:val="16"/>
                <w:lang w:eastAsia="ru-RU"/>
              </w:rPr>
              <w:t>указывается Заявителем</w:t>
            </w:r>
          </w:p>
        </w:tc>
      </w:tr>
      <w:tr w:rsidR="006D6B49" w:rsidRPr="006D6B49" w:rsidTr="006D6B49">
        <w:tc>
          <w:tcPr>
            <w:tcW w:w="5278" w:type="dxa"/>
            <w:shd w:val="clear" w:color="auto" w:fill="auto"/>
            <w:vAlign w:val="center"/>
          </w:tcPr>
          <w:p w:rsidR="006D6B49" w:rsidRPr="006D6B49" w:rsidRDefault="006D6B49" w:rsidP="006D6B49">
            <w:pPr>
              <w:widowControl w:val="0"/>
              <w:ind w:right="-2"/>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Контактное лицо</w:t>
            </w:r>
          </w:p>
        </w:tc>
        <w:tc>
          <w:tcPr>
            <w:tcW w:w="4185" w:type="dxa"/>
            <w:shd w:val="clear" w:color="auto" w:fill="auto"/>
            <w:vAlign w:val="center"/>
          </w:tcPr>
          <w:p w:rsidR="006D6B49" w:rsidRPr="006D6B49" w:rsidRDefault="006D6B49" w:rsidP="006D6B49">
            <w:pPr>
              <w:widowControl w:val="0"/>
              <w:ind w:right="-2"/>
              <w:jc w:val="center"/>
              <w:rPr>
                <w:rFonts w:ascii="Times New Roman" w:eastAsia="Times New Roman" w:hAnsi="Times New Roman" w:cs="Times New Roman"/>
                <w:sz w:val="16"/>
                <w:szCs w:val="16"/>
                <w:lang w:eastAsia="ru-RU"/>
              </w:rPr>
            </w:pPr>
            <w:r w:rsidRPr="006D6B49">
              <w:rPr>
                <w:rFonts w:ascii="Times New Roman" w:eastAsia="Times New Roman" w:hAnsi="Times New Roman" w:cs="Times New Roman"/>
                <w:i/>
                <w:sz w:val="16"/>
                <w:szCs w:val="16"/>
                <w:lang w:eastAsia="ru-RU"/>
              </w:rPr>
              <w:t>указывается Заявителем</w:t>
            </w:r>
          </w:p>
        </w:tc>
      </w:tr>
      <w:tr w:rsidR="006D6B49" w:rsidRPr="006D6B49" w:rsidTr="006D6B49">
        <w:tc>
          <w:tcPr>
            <w:tcW w:w="5278" w:type="dxa"/>
            <w:shd w:val="clear" w:color="auto" w:fill="auto"/>
            <w:vAlign w:val="center"/>
          </w:tcPr>
          <w:p w:rsidR="006D6B49" w:rsidRPr="006D6B49" w:rsidRDefault="006D6B49" w:rsidP="006D6B49">
            <w:pPr>
              <w:widowControl w:val="0"/>
              <w:ind w:right="-2"/>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Контактный телефон</w:t>
            </w:r>
          </w:p>
        </w:tc>
        <w:tc>
          <w:tcPr>
            <w:tcW w:w="4185" w:type="dxa"/>
            <w:shd w:val="clear" w:color="auto" w:fill="auto"/>
            <w:vAlign w:val="center"/>
          </w:tcPr>
          <w:p w:rsidR="006D6B49" w:rsidRPr="006D6B49" w:rsidRDefault="006D6B49" w:rsidP="006D6B49">
            <w:pPr>
              <w:widowControl w:val="0"/>
              <w:ind w:right="-2"/>
              <w:jc w:val="center"/>
              <w:rPr>
                <w:rFonts w:ascii="Times New Roman" w:eastAsia="Times New Roman" w:hAnsi="Times New Roman" w:cs="Times New Roman"/>
                <w:sz w:val="16"/>
                <w:szCs w:val="16"/>
                <w:lang w:eastAsia="ru-RU"/>
              </w:rPr>
            </w:pPr>
            <w:r w:rsidRPr="006D6B49">
              <w:rPr>
                <w:rFonts w:ascii="Times New Roman" w:eastAsia="Times New Roman" w:hAnsi="Times New Roman" w:cs="Times New Roman"/>
                <w:i/>
                <w:sz w:val="16"/>
                <w:szCs w:val="16"/>
                <w:lang w:eastAsia="ru-RU"/>
              </w:rPr>
              <w:t>указывается Заявителем</w:t>
            </w:r>
          </w:p>
        </w:tc>
      </w:tr>
      <w:tr w:rsidR="006D6B49" w:rsidRPr="006D6B49" w:rsidTr="006D6B49">
        <w:tc>
          <w:tcPr>
            <w:tcW w:w="5278" w:type="dxa"/>
            <w:shd w:val="clear" w:color="auto" w:fill="auto"/>
            <w:vAlign w:val="center"/>
          </w:tcPr>
          <w:p w:rsidR="006D6B49" w:rsidRPr="006D6B49" w:rsidRDefault="006D6B49" w:rsidP="006D6B49">
            <w:pPr>
              <w:widowControl w:val="0"/>
              <w:ind w:right="-2"/>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ИНН</w:t>
            </w:r>
          </w:p>
        </w:tc>
        <w:tc>
          <w:tcPr>
            <w:tcW w:w="4185" w:type="dxa"/>
            <w:shd w:val="clear" w:color="auto" w:fill="auto"/>
            <w:vAlign w:val="center"/>
          </w:tcPr>
          <w:p w:rsidR="006D6B49" w:rsidRPr="006D6B49" w:rsidRDefault="006D6B49" w:rsidP="006D6B49">
            <w:pPr>
              <w:widowControl w:val="0"/>
              <w:ind w:right="-2"/>
              <w:jc w:val="center"/>
              <w:rPr>
                <w:rFonts w:ascii="Times New Roman" w:eastAsia="Times New Roman" w:hAnsi="Times New Roman" w:cs="Times New Roman"/>
                <w:i/>
                <w:sz w:val="16"/>
                <w:szCs w:val="16"/>
                <w:lang w:eastAsia="ru-RU"/>
              </w:rPr>
            </w:pPr>
            <w:r w:rsidRPr="006D6B49">
              <w:rPr>
                <w:rFonts w:ascii="Times New Roman" w:eastAsia="Times New Roman" w:hAnsi="Times New Roman" w:cs="Times New Roman"/>
                <w:i/>
                <w:sz w:val="16"/>
                <w:szCs w:val="16"/>
                <w:lang w:eastAsia="ru-RU"/>
              </w:rPr>
              <w:t>указывается Заявителем</w:t>
            </w:r>
          </w:p>
        </w:tc>
      </w:tr>
      <w:tr w:rsidR="006D6B49" w:rsidRPr="006D6B49" w:rsidTr="006D6B49">
        <w:tc>
          <w:tcPr>
            <w:tcW w:w="5278" w:type="dxa"/>
            <w:shd w:val="clear" w:color="auto" w:fill="auto"/>
            <w:vAlign w:val="center"/>
          </w:tcPr>
          <w:p w:rsidR="006D6B49" w:rsidRPr="006D6B49" w:rsidRDefault="006D6B49" w:rsidP="006D6B49">
            <w:pPr>
              <w:widowControl w:val="0"/>
              <w:ind w:right="-2"/>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Наименование банка</w:t>
            </w:r>
          </w:p>
        </w:tc>
        <w:tc>
          <w:tcPr>
            <w:tcW w:w="4185" w:type="dxa"/>
            <w:shd w:val="clear" w:color="auto" w:fill="auto"/>
            <w:vAlign w:val="center"/>
          </w:tcPr>
          <w:p w:rsidR="006D6B49" w:rsidRPr="006D6B49" w:rsidRDefault="006D6B49" w:rsidP="006D6B49">
            <w:pPr>
              <w:widowControl w:val="0"/>
              <w:ind w:right="-2"/>
              <w:jc w:val="center"/>
              <w:rPr>
                <w:rFonts w:ascii="Times New Roman" w:eastAsia="Times New Roman" w:hAnsi="Times New Roman" w:cs="Times New Roman"/>
                <w:i/>
                <w:sz w:val="16"/>
                <w:szCs w:val="16"/>
                <w:lang w:eastAsia="ru-RU"/>
              </w:rPr>
            </w:pPr>
            <w:r w:rsidRPr="006D6B49">
              <w:rPr>
                <w:rFonts w:ascii="Times New Roman" w:eastAsia="Times New Roman" w:hAnsi="Times New Roman" w:cs="Times New Roman"/>
                <w:i/>
                <w:sz w:val="16"/>
                <w:szCs w:val="16"/>
                <w:lang w:eastAsia="ru-RU"/>
              </w:rPr>
              <w:t>указывается Заявителем</w:t>
            </w:r>
          </w:p>
        </w:tc>
      </w:tr>
      <w:tr w:rsidR="006D6B49" w:rsidRPr="006D6B49" w:rsidTr="006D6B49">
        <w:tc>
          <w:tcPr>
            <w:tcW w:w="5278" w:type="dxa"/>
            <w:shd w:val="clear" w:color="auto" w:fill="auto"/>
            <w:vAlign w:val="center"/>
          </w:tcPr>
          <w:p w:rsidR="006D6B49" w:rsidRPr="006D6B49" w:rsidRDefault="006D6B49" w:rsidP="006D6B49">
            <w:pPr>
              <w:widowControl w:val="0"/>
              <w:ind w:right="-2"/>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БИК</w:t>
            </w:r>
          </w:p>
        </w:tc>
        <w:tc>
          <w:tcPr>
            <w:tcW w:w="4185" w:type="dxa"/>
            <w:shd w:val="clear" w:color="auto" w:fill="auto"/>
            <w:vAlign w:val="center"/>
          </w:tcPr>
          <w:p w:rsidR="006D6B49" w:rsidRPr="006D6B49" w:rsidRDefault="006D6B49" w:rsidP="006D6B49">
            <w:pPr>
              <w:widowControl w:val="0"/>
              <w:ind w:right="-2"/>
              <w:jc w:val="center"/>
              <w:rPr>
                <w:rFonts w:ascii="Times New Roman" w:eastAsia="Times New Roman" w:hAnsi="Times New Roman" w:cs="Times New Roman"/>
                <w:i/>
                <w:sz w:val="16"/>
                <w:szCs w:val="16"/>
                <w:lang w:eastAsia="ru-RU"/>
              </w:rPr>
            </w:pPr>
            <w:r w:rsidRPr="006D6B49">
              <w:rPr>
                <w:rFonts w:ascii="Times New Roman" w:eastAsia="Times New Roman" w:hAnsi="Times New Roman" w:cs="Times New Roman"/>
                <w:i/>
                <w:sz w:val="16"/>
                <w:szCs w:val="16"/>
                <w:lang w:eastAsia="ru-RU"/>
              </w:rPr>
              <w:t>указывается Заявителем</w:t>
            </w:r>
          </w:p>
        </w:tc>
      </w:tr>
      <w:tr w:rsidR="006D6B49" w:rsidRPr="006D6B49" w:rsidTr="006D6B49">
        <w:tc>
          <w:tcPr>
            <w:tcW w:w="5278" w:type="dxa"/>
            <w:shd w:val="clear" w:color="auto" w:fill="auto"/>
            <w:vAlign w:val="center"/>
          </w:tcPr>
          <w:p w:rsidR="006D6B49" w:rsidRPr="006D6B49" w:rsidRDefault="006D6B49" w:rsidP="006D6B49">
            <w:pPr>
              <w:widowControl w:val="0"/>
              <w:ind w:right="-2"/>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Номер расчетного счета</w:t>
            </w:r>
          </w:p>
        </w:tc>
        <w:tc>
          <w:tcPr>
            <w:tcW w:w="4185" w:type="dxa"/>
            <w:shd w:val="clear" w:color="auto" w:fill="auto"/>
            <w:vAlign w:val="center"/>
          </w:tcPr>
          <w:p w:rsidR="006D6B49" w:rsidRPr="006D6B49" w:rsidRDefault="006D6B49" w:rsidP="006D6B49">
            <w:pPr>
              <w:widowControl w:val="0"/>
              <w:ind w:right="-2"/>
              <w:jc w:val="center"/>
              <w:rPr>
                <w:rFonts w:ascii="Times New Roman" w:eastAsia="Times New Roman" w:hAnsi="Times New Roman" w:cs="Times New Roman"/>
                <w:i/>
                <w:sz w:val="16"/>
                <w:szCs w:val="16"/>
                <w:lang w:eastAsia="ru-RU"/>
              </w:rPr>
            </w:pPr>
            <w:r w:rsidRPr="006D6B49">
              <w:rPr>
                <w:rFonts w:ascii="Times New Roman" w:eastAsia="Times New Roman" w:hAnsi="Times New Roman" w:cs="Times New Roman"/>
                <w:i/>
                <w:sz w:val="16"/>
                <w:szCs w:val="16"/>
                <w:lang w:eastAsia="ru-RU"/>
              </w:rPr>
              <w:t>указывается Заявителем</w:t>
            </w:r>
          </w:p>
        </w:tc>
      </w:tr>
      <w:tr w:rsidR="006D6B49" w:rsidRPr="006D6B49" w:rsidTr="006D6B49">
        <w:tc>
          <w:tcPr>
            <w:tcW w:w="5278" w:type="dxa"/>
            <w:shd w:val="clear" w:color="auto" w:fill="auto"/>
            <w:vAlign w:val="center"/>
          </w:tcPr>
          <w:p w:rsidR="006D6B49" w:rsidRPr="006D6B49" w:rsidRDefault="006D6B49" w:rsidP="006D6B49">
            <w:pPr>
              <w:widowControl w:val="0"/>
              <w:ind w:right="-2"/>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Номер корреспондентского счета</w:t>
            </w:r>
          </w:p>
        </w:tc>
        <w:tc>
          <w:tcPr>
            <w:tcW w:w="4185" w:type="dxa"/>
            <w:shd w:val="clear" w:color="auto" w:fill="auto"/>
            <w:vAlign w:val="center"/>
          </w:tcPr>
          <w:p w:rsidR="006D6B49" w:rsidRPr="006D6B49" w:rsidRDefault="006D6B49" w:rsidP="006D6B49">
            <w:pPr>
              <w:widowControl w:val="0"/>
              <w:ind w:right="-2"/>
              <w:jc w:val="center"/>
              <w:rPr>
                <w:rFonts w:ascii="Times New Roman" w:eastAsia="Times New Roman" w:hAnsi="Times New Roman" w:cs="Times New Roman"/>
                <w:i/>
                <w:sz w:val="16"/>
                <w:szCs w:val="16"/>
                <w:lang w:eastAsia="ru-RU"/>
              </w:rPr>
            </w:pPr>
            <w:r w:rsidRPr="006D6B49">
              <w:rPr>
                <w:rFonts w:ascii="Times New Roman" w:eastAsia="Times New Roman" w:hAnsi="Times New Roman" w:cs="Times New Roman"/>
                <w:i/>
                <w:sz w:val="16"/>
                <w:szCs w:val="16"/>
                <w:lang w:eastAsia="ru-RU"/>
              </w:rPr>
              <w:t>указывается Заявителем</w:t>
            </w:r>
          </w:p>
        </w:tc>
      </w:tr>
    </w:tbl>
    <w:p w:rsidR="006D6B49" w:rsidRPr="006D6B49" w:rsidRDefault="006D6B49" w:rsidP="006D6B49">
      <w:pPr>
        <w:widowControl w:val="0"/>
        <w:ind w:right="-2"/>
        <w:jc w:val="left"/>
        <w:rPr>
          <w:rFonts w:ascii="Times New Roman" w:eastAsia="Times New Roman" w:hAnsi="Times New Roman" w:cs="Times New Roman"/>
          <w:sz w:val="16"/>
          <w:szCs w:val="16"/>
          <w:lang w:eastAsia="ru-RU"/>
        </w:rPr>
      </w:pPr>
    </w:p>
    <w:p w:rsidR="006D6B49" w:rsidRPr="006D6B49" w:rsidRDefault="006D6B49" w:rsidP="006D6B49">
      <w:pPr>
        <w:widowControl w:val="0"/>
        <w:ind w:right="-2"/>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Настоящей заявкой, Заявитель подтверждает, что при неполном указании реквизитов, Заявитель не имеет претензии за своевременный возврат денежных средств, внесенных в качестве задатка.</w:t>
      </w:r>
    </w:p>
    <w:p w:rsidR="006D6B49" w:rsidRPr="006D6B49" w:rsidRDefault="006D6B49" w:rsidP="006D6B49">
      <w:pPr>
        <w:widowControl w:val="0"/>
        <w:ind w:right="-2"/>
        <w:rPr>
          <w:rFonts w:ascii="Times New Roman" w:eastAsia="Times New Roman" w:hAnsi="Times New Roman" w:cs="Times New Roman"/>
          <w:sz w:val="16"/>
          <w:szCs w:val="16"/>
          <w:lang w:eastAsia="ru-RU"/>
        </w:rPr>
      </w:pPr>
    </w:p>
    <w:p w:rsidR="006D6B49" w:rsidRPr="006D6B49" w:rsidRDefault="006D6B49" w:rsidP="006D6B49">
      <w:pPr>
        <w:widowControl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i/>
          <w:sz w:val="16"/>
          <w:szCs w:val="16"/>
          <w:lang w:eastAsia="ru-RU"/>
        </w:rPr>
        <w:t xml:space="preserve">  </w:t>
      </w:r>
      <w:r w:rsidRPr="006D6B49">
        <w:rPr>
          <w:rFonts w:ascii="Times New Roman" w:eastAsia="Times New Roman" w:hAnsi="Times New Roman" w:cs="Times New Roman"/>
          <w:sz w:val="16"/>
          <w:szCs w:val="16"/>
          <w:lang w:eastAsia="ru-RU"/>
        </w:rPr>
        <w:t xml:space="preserve">Приложение: </w:t>
      </w:r>
    </w:p>
    <w:p w:rsidR="006D6B49" w:rsidRPr="006D6B49" w:rsidRDefault="006D6B49" w:rsidP="006D6B49">
      <w:pPr>
        <w:widowControl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 копии документов, удостоверяющих личность заявителя (для граждан, все страницы паспорта); </w:t>
      </w:r>
    </w:p>
    <w:p w:rsidR="006D6B49" w:rsidRPr="006D6B49" w:rsidRDefault="006D6B49" w:rsidP="006D6B49">
      <w:pPr>
        <w:widowControl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 </w:t>
      </w:r>
      <w:proofErr w:type="gramStart"/>
      <w:r w:rsidRPr="006D6B49">
        <w:rPr>
          <w:rFonts w:ascii="Times New Roman" w:eastAsia="Times New Roman" w:hAnsi="Times New Roman" w:cs="Times New Roman"/>
          <w:sz w:val="16"/>
          <w:szCs w:val="16"/>
          <w:lang w:eastAsia="ru-RU"/>
        </w:rPr>
        <w:t>доверенность</w:t>
      </w:r>
      <w:proofErr w:type="gramEnd"/>
      <w:r w:rsidRPr="006D6B49">
        <w:rPr>
          <w:rFonts w:ascii="Times New Roman" w:eastAsia="Times New Roman" w:hAnsi="Times New Roman" w:cs="Times New Roman"/>
          <w:sz w:val="16"/>
          <w:szCs w:val="16"/>
          <w:lang w:eastAsia="ru-RU"/>
        </w:rPr>
        <w:t xml:space="preserve"> оформленную  надлежащим образом (в случае подачи заявки представителем заявителя); </w:t>
      </w:r>
    </w:p>
    <w:p w:rsidR="006D6B49" w:rsidRPr="006D6B49" w:rsidRDefault="006D6B49" w:rsidP="006D6B49">
      <w:pPr>
        <w:widowControl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 надлежащим образом заверенный перевод </w:t>
      </w:r>
      <w:proofErr w:type="gramStart"/>
      <w:r w:rsidRPr="006D6B49">
        <w:rPr>
          <w:rFonts w:ascii="Times New Roman" w:eastAsia="Times New Roman" w:hAnsi="Times New Roman" w:cs="Times New Roman"/>
          <w:sz w:val="16"/>
          <w:szCs w:val="16"/>
          <w:lang w:eastAsia="ru-RU"/>
        </w:rPr>
        <w:t>на русский язык документов о государственной регистрации юридического лица в соответствии с законодательством иностранного государства в случае</w:t>
      </w:r>
      <w:proofErr w:type="gramEnd"/>
      <w:r w:rsidRPr="006D6B49">
        <w:rPr>
          <w:rFonts w:ascii="Times New Roman" w:eastAsia="Times New Roman" w:hAnsi="Times New Roman" w:cs="Times New Roman"/>
          <w:sz w:val="16"/>
          <w:szCs w:val="16"/>
          <w:lang w:eastAsia="ru-RU"/>
        </w:rPr>
        <w:t>, если заявителем является иностранное юридическое лицо;</w:t>
      </w:r>
    </w:p>
    <w:p w:rsidR="006D6B49" w:rsidRPr="006D6B49" w:rsidRDefault="006D6B49" w:rsidP="006D6B49">
      <w:pPr>
        <w:widowControl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-документы, подтверждающие внесение задатка. </w:t>
      </w:r>
    </w:p>
    <w:p w:rsidR="006D6B49" w:rsidRPr="006D6B49" w:rsidRDefault="006D6B49" w:rsidP="006D6B49">
      <w:pPr>
        <w:widowControl w:val="0"/>
        <w:ind w:firstLine="540"/>
        <w:rPr>
          <w:rFonts w:ascii="Times New Roman" w:eastAsia="Times New Roman" w:hAnsi="Times New Roman" w:cs="Times New Roman"/>
          <w:sz w:val="16"/>
          <w:szCs w:val="16"/>
          <w:lang w:eastAsia="ru-RU"/>
        </w:rPr>
      </w:pPr>
    </w:p>
    <w:p w:rsidR="006D6B49" w:rsidRPr="006D6B49" w:rsidRDefault="006D6B49" w:rsidP="006D6B49">
      <w:pPr>
        <w:widowControl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b/>
          <w:bCs/>
          <w:sz w:val="16"/>
          <w:szCs w:val="16"/>
          <w:lang w:eastAsia="ru-RU"/>
        </w:rPr>
        <w:t>Документы, содержащие помарки, подчистки, исправления и т.п. не рассматриваются и не принимаются.</w:t>
      </w:r>
    </w:p>
    <w:p w:rsidR="006D6B49" w:rsidRPr="006D6B49" w:rsidRDefault="006D6B49" w:rsidP="006D6B49">
      <w:pPr>
        <w:widowControl w:val="0"/>
        <w:ind w:right="-2"/>
        <w:rPr>
          <w:rFonts w:ascii="Times New Roman" w:eastAsia="Times New Roman" w:hAnsi="Times New Roman" w:cs="Times New Roman"/>
          <w:i/>
          <w:sz w:val="16"/>
          <w:szCs w:val="16"/>
          <w:lang w:eastAsia="ru-RU"/>
        </w:rPr>
      </w:pPr>
      <w:r w:rsidRPr="006D6B49">
        <w:rPr>
          <w:rFonts w:ascii="Times New Roman" w:eastAsia="Times New Roman" w:hAnsi="Times New Roman" w:cs="Times New Roman"/>
          <w:i/>
          <w:sz w:val="16"/>
          <w:szCs w:val="16"/>
          <w:lang w:eastAsia="ru-RU"/>
        </w:rPr>
        <w:t xml:space="preserve">      </w:t>
      </w:r>
    </w:p>
    <w:p w:rsidR="006D6B49" w:rsidRPr="006D6B49" w:rsidRDefault="006D6B49" w:rsidP="006D6B49">
      <w:pPr>
        <w:widowControl w:val="0"/>
        <w:ind w:right="-2"/>
        <w:rPr>
          <w:rFonts w:ascii="Times New Roman" w:eastAsia="Times New Roman" w:hAnsi="Times New Roman" w:cs="Times New Roman"/>
          <w:sz w:val="16"/>
          <w:szCs w:val="16"/>
          <w:lang w:eastAsia="ru-RU"/>
        </w:rPr>
      </w:pPr>
    </w:p>
    <w:tbl>
      <w:tblPr>
        <w:tblW w:w="9526" w:type="dxa"/>
        <w:tblCellMar>
          <w:left w:w="28" w:type="dxa"/>
          <w:right w:w="28" w:type="dxa"/>
        </w:tblCellMar>
        <w:tblLook w:val="04A0" w:firstRow="1" w:lastRow="0" w:firstColumn="1" w:lastColumn="0" w:noHBand="0" w:noVBand="1"/>
      </w:tblPr>
      <w:tblGrid>
        <w:gridCol w:w="2378"/>
        <w:gridCol w:w="2452"/>
        <w:gridCol w:w="287"/>
        <w:gridCol w:w="4409"/>
      </w:tblGrid>
      <w:tr w:rsidR="006D6B49" w:rsidRPr="006D6B49" w:rsidTr="006D6B49">
        <w:tc>
          <w:tcPr>
            <w:tcW w:w="2378" w:type="dxa"/>
            <w:vAlign w:val="bottom"/>
            <w:hideMark/>
          </w:tcPr>
          <w:p w:rsidR="006D6B49" w:rsidRPr="006D6B49" w:rsidRDefault="006D6B49" w:rsidP="006D6B49">
            <w:pPr>
              <w:widowControl w:val="0"/>
              <w:ind w:right="-2"/>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Подпись Заявителя</w:t>
            </w:r>
          </w:p>
          <w:p w:rsidR="006D6B49" w:rsidRPr="006D6B49" w:rsidRDefault="006D6B49" w:rsidP="006D6B49">
            <w:pPr>
              <w:widowControl w:val="0"/>
              <w:ind w:right="-2"/>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(его представителя):</w:t>
            </w:r>
          </w:p>
        </w:tc>
        <w:tc>
          <w:tcPr>
            <w:tcW w:w="2452" w:type="dxa"/>
            <w:tcBorders>
              <w:top w:val="nil"/>
              <w:left w:val="nil"/>
              <w:bottom w:val="single" w:sz="4" w:space="0" w:color="auto"/>
              <w:right w:val="nil"/>
            </w:tcBorders>
            <w:vAlign w:val="bottom"/>
          </w:tcPr>
          <w:p w:rsidR="006D6B49" w:rsidRPr="006D6B49" w:rsidRDefault="006D6B49" w:rsidP="006D6B49">
            <w:pPr>
              <w:widowControl w:val="0"/>
              <w:ind w:right="-2"/>
              <w:jc w:val="center"/>
              <w:rPr>
                <w:rFonts w:ascii="Times New Roman" w:eastAsia="Times New Roman" w:hAnsi="Times New Roman" w:cs="Times New Roman"/>
                <w:sz w:val="16"/>
                <w:szCs w:val="16"/>
                <w:lang w:eastAsia="ru-RU"/>
              </w:rPr>
            </w:pPr>
          </w:p>
        </w:tc>
        <w:tc>
          <w:tcPr>
            <w:tcW w:w="287" w:type="dxa"/>
            <w:vAlign w:val="bottom"/>
          </w:tcPr>
          <w:p w:rsidR="006D6B49" w:rsidRPr="006D6B49" w:rsidRDefault="006D6B49" w:rsidP="006D6B49">
            <w:pPr>
              <w:widowControl w:val="0"/>
              <w:ind w:right="-2"/>
              <w:jc w:val="left"/>
              <w:rPr>
                <w:rFonts w:ascii="Times New Roman" w:eastAsia="Times New Roman" w:hAnsi="Times New Roman" w:cs="Times New Roman"/>
                <w:sz w:val="16"/>
                <w:szCs w:val="16"/>
                <w:lang w:eastAsia="ru-RU"/>
              </w:rPr>
            </w:pPr>
          </w:p>
        </w:tc>
        <w:tc>
          <w:tcPr>
            <w:tcW w:w="4409" w:type="dxa"/>
            <w:tcBorders>
              <w:top w:val="nil"/>
              <w:left w:val="nil"/>
              <w:bottom w:val="single" w:sz="4" w:space="0" w:color="auto"/>
              <w:right w:val="nil"/>
            </w:tcBorders>
            <w:vAlign w:val="bottom"/>
          </w:tcPr>
          <w:p w:rsidR="006D6B49" w:rsidRPr="006D6B49" w:rsidRDefault="006D6B49" w:rsidP="006D6B49">
            <w:pPr>
              <w:widowControl w:val="0"/>
              <w:ind w:right="-2"/>
              <w:jc w:val="center"/>
              <w:rPr>
                <w:rFonts w:ascii="Times New Roman" w:eastAsia="Times New Roman" w:hAnsi="Times New Roman" w:cs="Times New Roman"/>
                <w:sz w:val="16"/>
                <w:szCs w:val="16"/>
                <w:lang w:eastAsia="ru-RU"/>
              </w:rPr>
            </w:pPr>
          </w:p>
        </w:tc>
      </w:tr>
      <w:tr w:rsidR="006D6B49" w:rsidRPr="006D6B49" w:rsidTr="006D6B49">
        <w:tc>
          <w:tcPr>
            <w:tcW w:w="2378" w:type="dxa"/>
            <w:vAlign w:val="bottom"/>
          </w:tcPr>
          <w:p w:rsidR="006D6B49" w:rsidRPr="006D6B49" w:rsidRDefault="006D6B49" w:rsidP="006D6B49">
            <w:pPr>
              <w:widowControl w:val="0"/>
              <w:ind w:right="-2"/>
              <w:jc w:val="center"/>
              <w:rPr>
                <w:rFonts w:ascii="Times New Roman" w:eastAsia="Times New Roman" w:hAnsi="Times New Roman" w:cs="Times New Roman"/>
                <w:sz w:val="16"/>
                <w:szCs w:val="16"/>
                <w:lang w:eastAsia="ru-RU"/>
              </w:rPr>
            </w:pPr>
          </w:p>
        </w:tc>
        <w:tc>
          <w:tcPr>
            <w:tcW w:w="2452" w:type="dxa"/>
            <w:hideMark/>
          </w:tcPr>
          <w:p w:rsidR="006D6B49" w:rsidRPr="006D6B49" w:rsidRDefault="006D6B49" w:rsidP="006D6B49">
            <w:pPr>
              <w:widowControl w:val="0"/>
              <w:ind w:right="-2"/>
              <w:jc w:val="center"/>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(подпись)</w:t>
            </w:r>
          </w:p>
        </w:tc>
        <w:tc>
          <w:tcPr>
            <w:tcW w:w="287" w:type="dxa"/>
            <w:vAlign w:val="bottom"/>
          </w:tcPr>
          <w:p w:rsidR="006D6B49" w:rsidRPr="006D6B49" w:rsidRDefault="006D6B49" w:rsidP="006D6B49">
            <w:pPr>
              <w:widowControl w:val="0"/>
              <w:ind w:right="-2"/>
              <w:jc w:val="center"/>
              <w:rPr>
                <w:rFonts w:ascii="Times New Roman" w:eastAsia="Times New Roman" w:hAnsi="Times New Roman" w:cs="Times New Roman"/>
                <w:sz w:val="16"/>
                <w:szCs w:val="16"/>
                <w:lang w:eastAsia="ru-RU"/>
              </w:rPr>
            </w:pPr>
          </w:p>
        </w:tc>
        <w:tc>
          <w:tcPr>
            <w:tcW w:w="4409" w:type="dxa"/>
            <w:hideMark/>
          </w:tcPr>
          <w:p w:rsidR="006D6B49" w:rsidRPr="006D6B49" w:rsidRDefault="006D6B49" w:rsidP="006D6B49">
            <w:pPr>
              <w:widowControl w:val="0"/>
              <w:ind w:right="-2"/>
              <w:jc w:val="center"/>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(расшифровка)</w:t>
            </w:r>
          </w:p>
        </w:tc>
      </w:tr>
    </w:tbl>
    <w:p w:rsidR="006D6B49" w:rsidRPr="006D6B49" w:rsidRDefault="006D6B49" w:rsidP="006D6B49">
      <w:pPr>
        <w:widowControl w:val="0"/>
        <w:ind w:right="-2"/>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«__» _____________ 20___г.  </w:t>
      </w:r>
    </w:p>
    <w:p w:rsidR="006D6B49" w:rsidRPr="006D6B49" w:rsidRDefault="006D6B49" w:rsidP="006D6B49">
      <w:pPr>
        <w:widowControl w:val="0"/>
        <w:ind w:firstLine="540"/>
        <w:rPr>
          <w:rFonts w:ascii="Times New Roman" w:eastAsia="Times New Roman" w:hAnsi="Times New Roman" w:cs="Times New Roman"/>
          <w:sz w:val="16"/>
          <w:szCs w:val="16"/>
          <w:lang w:eastAsia="ru-RU"/>
        </w:rPr>
      </w:pPr>
    </w:p>
    <w:p w:rsidR="006D6B49" w:rsidRPr="006D6B49" w:rsidRDefault="006D6B49" w:rsidP="006D6B49">
      <w:pPr>
        <w:widowControl w:val="0"/>
        <w:ind w:firstLine="540"/>
        <w:rPr>
          <w:rFonts w:ascii="Times New Roman" w:eastAsia="Times New Roman" w:hAnsi="Times New Roman" w:cs="Times New Roman"/>
          <w:sz w:val="16"/>
          <w:szCs w:val="16"/>
          <w:lang w:eastAsia="ru-RU"/>
        </w:rPr>
      </w:pPr>
    </w:p>
    <w:p w:rsidR="006D6B49" w:rsidRPr="006D6B49" w:rsidRDefault="006D6B49" w:rsidP="006D6B49">
      <w:pPr>
        <w:spacing w:after="200" w:line="276" w:lineRule="auto"/>
        <w:jc w:val="center"/>
        <w:rPr>
          <w:rFonts w:ascii="Times New Roman" w:eastAsia="Calibri" w:hAnsi="Times New Roman" w:cs="Times New Roman"/>
          <w:b/>
          <w:sz w:val="16"/>
          <w:szCs w:val="16"/>
        </w:rPr>
      </w:pPr>
      <w:r w:rsidRPr="006D6B49">
        <w:rPr>
          <w:rFonts w:ascii="Times New Roman" w:eastAsia="Calibri" w:hAnsi="Times New Roman" w:cs="Times New Roman"/>
          <w:b/>
          <w:sz w:val="16"/>
          <w:szCs w:val="16"/>
        </w:rPr>
        <w:t>Извещение о проведен</w:t>
      </w:r>
      <w:proofErr w:type="gramStart"/>
      <w:r w:rsidRPr="006D6B49">
        <w:rPr>
          <w:rFonts w:ascii="Times New Roman" w:eastAsia="Calibri" w:hAnsi="Times New Roman" w:cs="Times New Roman"/>
          <w:b/>
          <w:sz w:val="16"/>
          <w:szCs w:val="16"/>
        </w:rPr>
        <w:t>ии ау</w:t>
      </w:r>
      <w:proofErr w:type="gramEnd"/>
      <w:r w:rsidRPr="006D6B49">
        <w:rPr>
          <w:rFonts w:ascii="Times New Roman" w:eastAsia="Calibri" w:hAnsi="Times New Roman" w:cs="Times New Roman"/>
          <w:b/>
          <w:sz w:val="16"/>
          <w:szCs w:val="16"/>
        </w:rPr>
        <w:t>кциона в электронной форме на право заключения договора аренды земельного участка</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946"/>
      </w:tblGrid>
      <w:tr w:rsidR="006D6B49" w:rsidRPr="006D6B49" w:rsidTr="006D6B49">
        <w:trPr>
          <w:trHeight w:val="195"/>
        </w:trPr>
        <w:tc>
          <w:tcPr>
            <w:tcW w:w="2943" w:type="dxa"/>
            <w:shd w:val="clear" w:color="auto" w:fill="auto"/>
          </w:tcPr>
          <w:p w:rsidR="006D6B49" w:rsidRPr="006D6B49" w:rsidRDefault="006D6B49" w:rsidP="006D6B49">
            <w:pPr>
              <w:jc w:val="left"/>
              <w:rPr>
                <w:rFonts w:ascii="Times New Roman" w:eastAsia="Calibri" w:hAnsi="Times New Roman" w:cs="Times New Roman"/>
                <w:sz w:val="16"/>
                <w:szCs w:val="16"/>
              </w:rPr>
            </w:pPr>
            <w:r w:rsidRPr="006D6B49">
              <w:rPr>
                <w:rFonts w:ascii="Times New Roman" w:eastAsia="Calibri" w:hAnsi="Times New Roman" w:cs="Times New Roman"/>
                <w:sz w:val="16"/>
                <w:szCs w:val="16"/>
              </w:rPr>
              <w:t>Форма проведения торгов</w:t>
            </w:r>
          </w:p>
        </w:tc>
        <w:tc>
          <w:tcPr>
            <w:tcW w:w="6946" w:type="dxa"/>
            <w:shd w:val="clear" w:color="auto" w:fill="auto"/>
          </w:tcPr>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Электронный аукцион, открытый по составу участников, открытый по форме подачи предложений о цене (далее – Аукцион)</w:t>
            </w:r>
          </w:p>
        </w:tc>
      </w:tr>
      <w:tr w:rsidR="006D6B49" w:rsidRPr="006D6B49" w:rsidTr="006D6B49">
        <w:trPr>
          <w:trHeight w:val="765"/>
        </w:trPr>
        <w:tc>
          <w:tcPr>
            <w:tcW w:w="2943" w:type="dxa"/>
            <w:shd w:val="clear" w:color="auto" w:fill="auto"/>
          </w:tcPr>
          <w:p w:rsidR="006D6B49" w:rsidRPr="006D6B49" w:rsidRDefault="006D6B49" w:rsidP="006D6B49">
            <w:pPr>
              <w:jc w:val="left"/>
              <w:rPr>
                <w:rFonts w:ascii="Times New Roman" w:eastAsia="Calibri" w:hAnsi="Times New Roman" w:cs="Times New Roman"/>
                <w:sz w:val="16"/>
                <w:szCs w:val="16"/>
              </w:rPr>
            </w:pPr>
            <w:r w:rsidRPr="006D6B49">
              <w:rPr>
                <w:rFonts w:ascii="Times New Roman" w:eastAsia="Calibri" w:hAnsi="Times New Roman" w:cs="Times New Roman"/>
                <w:sz w:val="16"/>
                <w:szCs w:val="16"/>
              </w:rPr>
              <w:t>Организатор электронного аукциона</w:t>
            </w:r>
          </w:p>
        </w:tc>
        <w:tc>
          <w:tcPr>
            <w:tcW w:w="6946" w:type="dxa"/>
            <w:shd w:val="clear" w:color="auto" w:fill="auto"/>
          </w:tcPr>
          <w:p w:rsidR="006D6B49" w:rsidRPr="006D6B49" w:rsidRDefault="006D6B49" w:rsidP="006D6B49">
            <w:pPr>
              <w:jc w:val="left"/>
              <w:rPr>
                <w:rFonts w:ascii="Times New Roman" w:eastAsia="Calibri" w:hAnsi="Times New Roman" w:cs="Times New Roman"/>
                <w:sz w:val="16"/>
                <w:szCs w:val="16"/>
              </w:rPr>
            </w:pPr>
            <w:r w:rsidRPr="006D6B49">
              <w:rPr>
                <w:rFonts w:ascii="Times New Roman" w:eastAsia="Calibri" w:hAnsi="Times New Roman" w:cs="Times New Roman"/>
                <w:sz w:val="16"/>
                <w:szCs w:val="16"/>
              </w:rPr>
              <w:t>Администрация Мокшанского района Пензенской области</w:t>
            </w:r>
          </w:p>
          <w:p w:rsidR="006D6B49" w:rsidRPr="006D6B49" w:rsidRDefault="006D6B49" w:rsidP="006D6B49">
            <w:pPr>
              <w:jc w:val="left"/>
              <w:rPr>
                <w:rFonts w:ascii="Times New Roman" w:eastAsia="Calibri" w:hAnsi="Times New Roman" w:cs="Times New Roman"/>
                <w:sz w:val="16"/>
                <w:szCs w:val="16"/>
              </w:rPr>
            </w:pPr>
            <w:r w:rsidRPr="006D6B49">
              <w:rPr>
                <w:rFonts w:ascii="Times New Roman" w:eastAsia="Calibri" w:hAnsi="Times New Roman" w:cs="Times New Roman"/>
                <w:sz w:val="16"/>
                <w:szCs w:val="16"/>
              </w:rPr>
              <w:t xml:space="preserve">Адрес: 442370, Российская Федерация, Пензенская область, </w:t>
            </w:r>
            <w:proofErr w:type="spellStart"/>
            <w:r w:rsidRPr="006D6B49">
              <w:rPr>
                <w:rFonts w:ascii="Times New Roman" w:eastAsia="Calibri" w:hAnsi="Times New Roman" w:cs="Times New Roman"/>
                <w:sz w:val="16"/>
                <w:szCs w:val="16"/>
              </w:rPr>
              <w:t>Мокшанский</w:t>
            </w:r>
            <w:proofErr w:type="spellEnd"/>
            <w:r w:rsidRPr="006D6B49">
              <w:rPr>
                <w:rFonts w:ascii="Times New Roman" w:eastAsia="Calibri" w:hAnsi="Times New Roman" w:cs="Times New Roman"/>
                <w:sz w:val="16"/>
                <w:szCs w:val="16"/>
              </w:rPr>
              <w:t xml:space="preserve"> район, </w:t>
            </w:r>
            <w:proofErr w:type="spellStart"/>
            <w:r w:rsidRPr="006D6B49">
              <w:rPr>
                <w:rFonts w:ascii="Times New Roman" w:eastAsia="Calibri" w:hAnsi="Times New Roman" w:cs="Times New Roman"/>
                <w:sz w:val="16"/>
                <w:szCs w:val="16"/>
              </w:rPr>
              <w:t>р.п</w:t>
            </w:r>
            <w:proofErr w:type="spellEnd"/>
            <w:r w:rsidRPr="006D6B49">
              <w:rPr>
                <w:rFonts w:ascii="Times New Roman" w:eastAsia="Calibri" w:hAnsi="Times New Roman" w:cs="Times New Roman"/>
                <w:sz w:val="16"/>
                <w:szCs w:val="16"/>
              </w:rPr>
              <w:t xml:space="preserve">. Мокшан, ул. </w:t>
            </w:r>
            <w:proofErr w:type="spellStart"/>
            <w:r w:rsidRPr="006D6B49">
              <w:rPr>
                <w:rFonts w:ascii="Times New Roman" w:eastAsia="Calibri" w:hAnsi="Times New Roman" w:cs="Times New Roman"/>
                <w:sz w:val="16"/>
                <w:szCs w:val="16"/>
              </w:rPr>
              <w:t>Поцелуева</w:t>
            </w:r>
            <w:proofErr w:type="spellEnd"/>
            <w:r w:rsidRPr="006D6B49">
              <w:rPr>
                <w:rFonts w:ascii="Times New Roman" w:eastAsia="Calibri" w:hAnsi="Times New Roman" w:cs="Times New Roman"/>
                <w:sz w:val="16"/>
                <w:szCs w:val="16"/>
              </w:rPr>
              <w:t>, д. 1</w:t>
            </w:r>
          </w:p>
          <w:p w:rsidR="006D6B49" w:rsidRPr="006D6B49" w:rsidRDefault="006D6B49" w:rsidP="006D6B49">
            <w:pPr>
              <w:jc w:val="left"/>
              <w:rPr>
                <w:rFonts w:ascii="Times New Roman" w:eastAsia="Calibri" w:hAnsi="Times New Roman" w:cs="Times New Roman"/>
                <w:sz w:val="16"/>
                <w:szCs w:val="16"/>
              </w:rPr>
            </w:pPr>
            <w:r w:rsidRPr="006D6B49">
              <w:rPr>
                <w:rFonts w:ascii="Times New Roman" w:eastAsia="Calibri" w:hAnsi="Times New Roman" w:cs="Times New Roman"/>
                <w:sz w:val="16"/>
                <w:szCs w:val="16"/>
              </w:rPr>
              <w:t>Тел. 8 841 50 2-79-07, факс 8 841 50 2-73-27</w:t>
            </w:r>
          </w:p>
          <w:p w:rsidR="006D6B49" w:rsidRPr="006D6B49" w:rsidRDefault="006D6B49" w:rsidP="006D6B49">
            <w:pPr>
              <w:jc w:val="left"/>
              <w:rPr>
                <w:rFonts w:ascii="Times New Roman" w:eastAsia="Calibri" w:hAnsi="Times New Roman" w:cs="Times New Roman"/>
                <w:sz w:val="16"/>
                <w:szCs w:val="16"/>
              </w:rPr>
            </w:pPr>
            <w:r w:rsidRPr="006D6B49">
              <w:rPr>
                <w:rFonts w:ascii="Times New Roman" w:eastAsia="Calibri" w:hAnsi="Times New Roman" w:cs="Times New Roman"/>
                <w:sz w:val="16"/>
                <w:szCs w:val="16"/>
              </w:rPr>
              <w:t xml:space="preserve">Адрес электронной почты: </w:t>
            </w:r>
            <w:proofErr w:type="spellStart"/>
            <w:r w:rsidRPr="006D6B49">
              <w:rPr>
                <w:rFonts w:ascii="Times New Roman" w:eastAsia="Calibri" w:hAnsi="Times New Roman" w:cs="Times New Roman"/>
                <w:sz w:val="16"/>
                <w:szCs w:val="16"/>
                <w:lang w:val="en-US"/>
              </w:rPr>
              <w:t>mokshan</w:t>
            </w:r>
            <w:proofErr w:type="spellEnd"/>
            <w:r w:rsidRPr="006D6B49">
              <w:rPr>
                <w:rFonts w:ascii="Times New Roman" w:eastAsia="Calibri" w:hAnsi="Times New Roman" w:cs="Times New Roman"/>
                <w:sz w:val="16"/>
                <w:szCs w:val="16"/>
              </w:rPr>
              <w:t>_</w:t>
            </w:r>
            <w:proofErr w:type="spellStart"/>
            <w:r w:rsidRPr="006D6B49">
              <w:rPr>
                <w:rFonts w:ascii="Times New Roman" w:eastAsia="Calibri" w:hAnsi="Times New Roman" w:cs="Times New Roman"/>
                <w:sz w:val="16"/>
                <w:szCs w:val="16"/>
                <w:lang w:val="en-US"/>
              </w:rPr>
              <w:t>adm</w:t>
            </w:r>
            <w:proofErr w:type="spellEnd"/>
            <w:r w:rsidRPr="006D6B49">
              <w:rPr>
                <w:rFonts w:ascii="Times New Roman" w:eastAsia="Calibri" w:hAnsi="Times New Roman" w:cs="Times New Roman"/>
                <w:sz w:val="16"/>
                <w:szCs w:val="16"/>
              </w:rPr>
              <w:t>@</w:t>
            </w:r>
            <w:proofErr w:type="spellStart"/>
            <w:r w:rsidRPr="006D6B49">
              <w:rPr>
                <w:rFonts w:ascii="Times New Roman" w:eastAsia="Calibri" w:hAnsi="Times New Roman" w:cs="Times New Roman"/>
                <w:sz w:val="16"/>
                <w:szCs w:val="16"/>
                <w:lang w:val="en-US"/>
              </w:rPr>
              <w:t>sura</w:t>
            </w:r>
            <w:proofErr w:type="spellEnd"/>
            <w:r w:rsidRPr="006D6B49">
              <w:rPr>
                <w:rFonts w:ascii="Times New Roman" w:eastAsia="Calibri" w:hAnsi="Times New Roman" w:cs="Times New Roman"/>
                <w:sz w:val="16"/>
                <w:szCs w:val="16"/>
              </w:rPr>
              <w:t>.</w:t>
            </w:r>
            <w:proofErr w:type="spellStart"/>
            <w:r w:rsidRPr="006D6B49">
              <w:rPr>
                <w:rFonts w:ascii="Times New Roman" w:eastAsia="Calibri" w:hAnsi="Times New Roman" w:cs="Times New Roman"/>
                <w:sz w:val="16"/>
                <w:szCs w:val="16"/>
                <w:lang w:val="en-US"/>
              </w:rPr>
              <w:t>ru</w:t>
            </w:r>
            <w:proofErr w:type="spellEnd"/>
            <w:r w:rsidRPr="006D6B49">
              <w:rPr>
                <w:rFonts w:ascii="Times New Roman" w:eastAsia="Calibri" w:hAnsi="Times New Roman" w:cs="Times New Roman"/>
                <w:sz w:val="16"/>
                <w:szCs w:val="16"/>
              </w:rPr>
              <w:t>.</w:t>
            </w:r>
          </w:p>
        </w:tc>
      </w:tr>
      <w:tr w:rsidR="006D6B49" w:rsidRPr="006D6B49" w:rsidTr="006D6B49">
        <w:tc>
          <w:tcPr>
            <w:tcW w:w="2943" w:type="dxa"/>
            <w:shd w:val="clear" w:color="auto" w:fill="auto"/>
          </w:tcPr>
          <w:p w:rsidR="006D6B49" w:rsidRPr="006D6B49" w:rsidRDefault="006D6B49" w:rsidP="006D6B49">
            <w:pPr>
              <w:jc w:val="left"/>
              <w:rPr>
                <w:rFonts w:ascii="Times New Roman" w:eastAsia="Calibri" w:hAnsi="Times New Roman" w:cs="Times New Roman"/>
                <w:sz w:val="16"/>
                <w:szCs w:val="16"/>
              </w:rPr>
            </w:pPr>
            <w:r w:rsidRPr="006D6B49">
              <w:rPr>
                <w:rFonts w:ascii="Times New Roman" w:eastAsia="Calibri" w:hAnsi="Times New Roman" w:cs="Times New Roman"/>
                <w:sz w:val="16"/>
                <w:szCs w:val="16"/>
              </w:rPr>
              <w:t>Уполномоченный орган и реквизиты решения о проведении электронного аукциона</w:t>
            </w:r>
          </w:p>
        </w:tc>
        <w:tc>
          <w:tcPr>
            <w:tcW w:w="6946" w:type="dxa"/>
            <w:shd w:val="clear" w:color="auto" w:fill="auto"/>
          </w:tcPr>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Администрация Мокшанского района Пензенской области;</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 xml:space="preserve">постановление администрации Мокшанского района Пензенской области от 22.05.2023№404 «О проведении  открытого аукциона в электронной форме на право заключения договора аренды земельного участка с разрешенным видом использования – хранение и переработка сельскохозяйственной продукции (1.15)» </w:t>
            </w:r>
          </w:p>
        </w:tc>
      </w:tr>
      <w:tr w:rsidR="006D6B49" w:rsidRPr="006D6B49" w:rsidTr="006D6B49">
        <w:tc>
          <w:tcPr>
            <w:tcW w:w="2943" w:type="dxa"/>
            <w:shd w:val="clear" w:color="auto" w:fill="auto"/>
          </w:tcPr>
          <w:p w:rsidR="006D6B49" w:rsidRPr="006D6B49" w:rsidRDefault="006D6B49" w:rsidP="006D6B49">
            <w:pPr>
              <w:jc w:val="left"/>
              <w:rPr>
                <w:rFonts w:ascii="Times New Roman" w:eastAsia="Calibri" w:hAnsi="Times New Roman" w:cs="Times New Roman"/>
                <w:sz w:val="16"/>
                <w:szCs w:val="16"/>
              </w:rPr>
            </w:pPr>
            <w:r w:rsidRPr="006D6B49">
              <w:rPr>
                <w:rFonts w:ascii="Times New Roman" w:eastAsia="Calibri" w:hAnsi="Times New Roman" w:cs="Times New Roman"/>
                <w:sz w:val="16"/>
                <w:szCs w:val="16"/>
              </w:rPr>
              <w:t xml:space="preserve">Место проведения электронного аукциона </w:t>
            </w:r>
          </w:p>
          <w:p w:rsidR="006D6B49" w:rsidRPr="006D6B49" w:rsidRDefault="006D6B49" w:rsidP="006D6B49">
            <w:pPr>
              <w:jc w:val="left"/>
              <w:rPr>
                <w:rFonts w:ascii="Times New Roman" w:eastAsia="Calibri" w:hAnsi="Times New Roman" w:cs="Times New Roman"/>
                <w:sz w:val="16"/>
                <w:szCs w:val="16"/>
              </w:rPr>
            </w:pPr>
            <w:r w:rsidRPr="006D6B49">
              <w:rPr>
                <w:rFonts w:ascii="Times New Roman" w:eastAsia="Calibri" w:hAnsi="Times New Roman" w:cs="Times New Roman"/>
                <w:sz w:val="16"/>
                <w:szCs w:val="16"/>
              </w:rPr>
              <w:t>(Оператор электронной площадки)</w:t>
            </w:r>
          </w:p>
        </w:tc>
        <w:tc>
          <w:tcPr>
            <w:tcW w:w="6946" w:type="dxa"/>
            <w:shd w:val="clear" w:color="auto" w:fill="auto"/>
          </w:tcPr>
          <w:p w:rsidR="006D6B49" w:rsidRPr="006D6B49" w:rsidRDefault="006D6B49" w:rsidP="006D6B49">
            <w:pPr>
              <w:jc w:val="left"/>
              <w:rPr>
                <w:rFonts w:ascii="Times New Roman" w:eastAsia="Calibri" w:hAnsi="Times New Roman" w:cs="Times New Roman"/>
                <w:sz w:val="16"/>
                <w:szCs w:val="16"/>
              </w:rPr>
            </w:pPr>
            <w:r w:rsidRPr="006D6B49">
              <w:rPr>
                <w:rFonts w:ascii="Times New Roman" w:eastAsia="Calibri" w:hAnsi="Times New Roman" w:cs="Times New Roman"/>
                <w:sz w:val="16"/>
                <w:szCs w:val="16"/>
              </w:rPr>
              <w:t>электронная площадка «РТС-тендер»</w:t>
            </w:r>
          </w:p>
          <w:p w:rsidR="006D6B49" w:rsidRPr="006D6B49" w:rsidRDefault="006D6B49" w:rsidP="006D6B49">
            <w:pPr>
              <w:jc w:val="left"/>
              <w:rPr>
                <w:rFonts w:ascii="Times New Roman" w:eastAsia="Calibri" w:hAnsi="Times New Roman" w:cs="Times New Roman"/>
                <w:sz w:val="16"/>
                <w:szCs w:val="16"/>
              </w:rPr>
            </w:pPr>
            <w:r w:rsidRPr="006D6B49">
              <w:rPr>
                <w:rFonts w:ascii="Times New Roman" w:eastAsia="Calibri" w:hAnsi="Times New Roman" w:cs="Times New Roman"/>
                <w:sz w:val="16"/>
                <w:szCs w:val="16"/>
              </w:rPr>
              <w:t>(</w:t>
            </w:r>
            <w:r w:rsidRPr="006D6B49">
              <w:rPr>
                <w:rFonts w:ascii="Times New Roman" w:eastAsia="Calibri" w:hAnsi="Times New Roman" w:cs="Times New Roman"/>
                <w:sz w:val="16"/>
                <w:szCs w:val="16"/>
                <w:lang w:val="en-US"/>
              </w:rPr>
              <w:t>www</w:t>
            </w:r>
            <w:r w:rsidRPr="006D6B49">
              <w:rPr>
                <w:rFonts w:ascii="Times New Roman" w:eastAsia="Calibri" w:hAnsi="Times New Roman" w:cs="Times New Roman"/>
                <w:sz w:val="16"/>
                <w:szCs w:val="16"/>
              </w:rPr>
              <w:t>.</w:t>
            </w:r>
            <w:proofErr w:type="spellStart"/>
            <w:r w:rsidRPr="006D6B49">
              <w:rPr>
                <w:rFonts w:ascii="Times New Roman" w:eastAsia="Calibri" w:hAnsi="Times New Roman" w:cs="Times New Roman"/>
                <w:sz w:val="16"/>
                <w:szCs w:val="16"/>
                <w:lang w:val="en-US"/>
              </w:rPr>
              <w:t>rts</w:t>
            </w:r>
            <w:proofErr w:type="spellEnd"/>
            <w:r w:rsidRPr="006D6B49">
              <w:rPr>
                <w:rFonts w:ascii="Times New Roman" w:eastAsia="Calibri" w:hAnsi="Times New Roman" w:cs="Times New Roman"/>
                <w:sz w:val="16"/>
                <w:szCs w:val="16"/>
              </w:rPr>
              <w:t>-</w:t>
            </w:r>
            <w:r w:rsidRPr="006D6B49">
              <w:rPr>
                <w:rFonts w:ascii="Times New Roman" w:eastAsia="Calibri" w:hAnsi="Times New Roman" w:cs="Times New Roman"/>
                <w:sz w:val="16"/>
                <w:szCs w:val="16"/>
                <w:lang w:val="en-US"/>
              </w:rPr>
              <w:t>tender</w:t>
            </w:r>
            <w:r w:rsidRPr="006D6B49">
              <w:rPr>
                <w:rFonts w:ascii="Times New Roman" w:eastAsia="Calibri" w:hAnsi="Times New Roman" w:cs="Times New Roman"/>
                <w:sz w:val="16"/>
                <w:szCs w:val="16"/>
              </w:rPr>
              <w:t>.</w:t>
            </w:r>
            <w:proofErr w:type="spellStart"/>
            <w:r w:rsidRPr="006D6B49">
              <w:rPr>
                <w:rFonts w:ascii="Times New Roman" w:eastAsia="Calibri" w:hAnsi="Times New Roman" w:cs="Times New Roman"/>
                <w:sz w:val="16"/>
                <w:szCs w:val="16"/>
                <w:lang w:val="en-US"/>
              </w:rPr>
              <w:t>ru</w:t>
            </w:r>
            <w:proofErr w:type="spellEnd"/>
            <w:r w:rsidRPr="006D6B49">
              <w:rPr>
                <w:rFonts w:ascii="Times New Roman" w:eastAsia="Calibri" w:hAnsi="Times New Roman" w:cs="Times New Roman"/>
                <w:sz w:val="16"/>
                <w:szCs w:val="16"/>
              </w:rPr>
              <w:t>)</w:t>
            </w:r>
          </w:p>
        </w:tc>
      </w:tr>
      <w:tr w:rsidR="006D6B49" w:rsidRPr="006D6B49" w:rsidTr="006D6B49">
        <w:tc>
          <w:tcPr>
            <w:tcW w:w="2943" w:type="dxa"/>
            <w:shd w:val="clear" w:color="auto" w:fill="auto"/>
          </w:tcPr>
          <w:p w:rsidR="006D6B49" w:rsidRPr="006D6B49" w:rsidRDefault="006D6B49" w:rsidP="006D6B49">
            <w:pPr>
              <w:jc w:val="left"/>
              <w:rPr>
                <w:rFonts w:ascii="Times New Roman" w:eastAsia="Calibri" w:hAnsi="Times New Roman" w:cs="Times New Roman"/>
                <w:sz w:val="16"/>
                <w:szCs w:val="16"/>
              </w:rPr>
            </w:pPr>
            <w:r w:rsidRPr="006D6B49">
              <w:rPr>
                <w:rFonts w:ascii="Times New Roman" w:eastAsia="Calibri" w:hAnsi="Times New Roman" w:cs="Times New Roman"/>
                <w:sz w:val="16"/>
                <w:szCs w:val="16"/>
              </w:rPr>
              <w:t>Дата и время проведения электронного аукциона</w:t>
            </w:r>
          </w:p>
        </w:tc>
        <w:tc>
          <w:tcPr>
            <w:tcW w:w="6946" w:type="dxa"/>
            <w:shd w:val="clear" w:color="auto" w:fill="auto"/>
          </w:tcPr>
          <w:p w:rsidR="006D6B49" w:rsidRPr="006D6B49" w:rsidRDefault="006D6B49" w:rsidP="006D6B49">
            <w:pPr>
              <w:jc w:val="left"/>
              <w:rPr>
                <w:rFonts w:ascii="Times New Roman" w:eastAsia="Calibri" w:hAnsi="Times New Roman" w:cs="Times New Roman"/>
                <w:sz w:val="16"/>
                <w:szCs w:val="16"/>
              </w:rPr>
            </w:pPr>
            <w:r w:rsidRPr="006D6B49">
              <w:rPr>
                <w:rFonts w:ascii="Times New Roman" w:eastAsia="Calibri" w:hAnsi="Times New Roman" w:cs="Times New Roman"/>
                <w:sz w:val="16"/>
                <w:szCs w:val="16"/>
              </w:rPr>
              <w:t xml:space="preserve">28 июня 2023 года в 10 часов 00 минут </w:t>
            </w:r>
          </w:p>
          <w:p w:rsidR="006D6B49" w:rsidRPr="006D6B49" w:rsidRDefault="006D6B49" w:rsidP="006D6B49">
            <w:pPr>
              <w:jc w:val="left"/>
              <w:rPr>
                <w:rFonts w:ascii="Times New Roman" w:eastAsia="Calibri" w:hAnsi="Times New Roman" w:cs="Times New Roman"/>
                <w:sz w:val="16"/>
                <w:szCs w:val="16"/>
              </w:rPr>
            </w:pPr>
            <w:r w:rsidRPr="006D6B49">
              <w:rPr>
                <w:rFonts w:ascii="Times New Roman" w:eastAsia="Calibri" w:hAnsi="Times New Roman" w:cs="Times New Roman"/>
                <w:sz w:val="16"/>
                <w:szCs w:val="16"/>
              </w:rPr>
              <w:t>(время московское)</w:t>
            </w:r>
          </w:p>
        </w:tc>
      </w:tr>
      <w:tr w:rsidR="006D6B49" w:rsidRPr="006D6B49" w:rsidTr="006D6B49">
        <w:tc>
          <w:tcPr>
            <w:tcW w:w="2943" w:type="dxa"/>
            <w:shd w:val="clear" w:color="auto" w:fill="auto"/>
          </w:tcPr>
          <w:p w:rsidR="006D6B49" w:rsidRPr="006D6B49" w:rsidRDefault="006D6B49" w:rsidP="006D6B49">
            <w:pPr>
              <w:jc w:val="left"/>
              <w:rPr>
                <w:rFonts w:ascii="Times New Roman" w:eastAsia="Calibri" w:hAnsi="Times New Roman" w:cs="Times New Roman"/>
                <w:sz w:val="16"/>
                <w:szCs w:val="16"/>
              </w:rPr>
            </w:pPr>
            <w:r w:rsidRPr="006D6B49">
              <w:rPr>
                <w:rFonts w:ascii="Times New Roman" w:eastAsia="Calibri" w:hAnsi="Times New Roman" w:cs="Times New Roman"/>
                <w:sz w:val="16"/>
                <w:szCs w:val="16"/>
              </w:rPr>
              <w:t>Порядок проведения электронного аукциона</w:t>
            </w:r>
          </w:p>
        </w:tc>
        <w:tc>
          <w:tcPr>
            <w:tcW w:w="6946" w:type="dxa"/>
            <w:shd w:val="clear" w:color="auto" w:fill="auto"/>
          </w:tcPr>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b/>
                <w:sz w:val="16"/>
                <w:szCs w:val="16"/>
                <w:u w:val="single"/>
              </w:rPr>
              <w:t>1.</w:t>
            </w:r>
            <w:r w:rsidRPr="006D6B49">
              <w:rPr>
                <w:rFonts w:ascii="Times New Roman" w:eastAsia="Calibri" w:hAnsi="Times New Roman" w:cs="Times New Roman"/>
                <w:sz w:val="16"/>
                <w:szCs w:val="16"/>
                <w:u w:val="single"/>
              </w:rPr>
              <w:t xml:space="preserve"> </w:t>
            </w:r>
            <w:r w:rsidRPr="006D6B49">
              <w:rPr>
                <w:rFonts w:ascii="Times New Roman" w:eastAsia="Calibri" w:hAnsi="Times New Roman" w:cs="Times New Roman"/>
                <w:b/>
                <w:sz w:val="16"/>
                <w:szCs w:val="16"/>
                <w:u w:val="single"/>
              </w:rPr>
              <w:t>Порядок рассмотрения Заявок.</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Рассмотрение Заявок осуществляется Аукционной комиссией.</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Заявитель не допускается к участию в аукционе в следующих случаях:</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 непредставление необходимых для участия в аукционе документов или представление недостоверных сведений;</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 xml:space="preserve">- </w:t>
            </w:r>
            <w:proofErr w:type="spellStart"/>
            <w:r w:rsidRPr="006D6B49">
              <w:rPr>
                <w:rFonts w:ascii="Times New Roman" w:eastAsia="Calibri" w:hAnsi="Times New Roman" w:cs="Times New Roman"/>
                <w:sz w:val="16"/>
                <w:szCs w:val="16"/>
              </w:rPr>
              <w:t>непоступление</w:t>
            </w:r>
            <w:proofErr w:type="spellEnd"/>
            <w:r w:rsidRPr="006D6B49">
              <w:rPr>
                <w:rFonts w:ascii="Times New Roman" w:eastAsia="Calibri" w:hAnsi="Times New Roman" w:cs="Times New Roman"/>
                <w:sz w:val="16"/>
                <w:szCs w:val="16"/>
              </w:rPr>
              <w:t xml:space="preserve"> задатка на дату рассмотрения заявок на участие в аукционе:</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 подача заявки на участие в аукционе лицом, которое в соответствии с Земельным Кодексом и другими федеральными законами не имеет права быть участником конкретного аукциона, покупателем земельного участка или приобрести земельный участок в аренду;</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 наличие сведений о заявителе, об учредителях (участниках), о членах коллегиальных исполнительных органов заявителя, лицах, исполняющих функции единоличного исполнительного органа заявителя, являющегося юридическим лицом, в реестре недобросовестных участников аукциона.</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Протокол рассмотрения заявок на участие в электронном аукционе подписывается не позднее чем в течение одного дня со дня их рассмотрения усиленной квалифицированной электронной подписью лица, уполномоченного действовать от имени организатора аукциона, и размещается на электронной площадке не позднее, чем на следующий рабочий день после дня подписания протокола. Данный протокол после размещения на электронной площадке в автоматическом режиме направляется оператором электронной площадки для размещения на официальном сайте.</w:t>
            </w:r>
          </w:p>
          <w:p w:rsidR="006D6B49" w:rsidRPr="006D6B49" w:rsidRDefault="006D6B49" w:rsidP="006D6B49">
            <w:pPr>
              <w:rPr>
                <w:rFonts w:ascii="Times New Roman" w:eastAsia="Calibri" w:hAnsi="Times New Roman" w:cs="Times New Roman"/>
                <w:sz w:val="16"/>
                <w:szCs w:val="16"/>
              </w:rPr>
            </w:pPr>
            <w:proofErr w:type="gramStart"/>
            <w:r w:rsidRPr="006D6B49">
              <w:rPr>
                <w:rFonts w:ascii="Times New Roman" w:eastAsia="Calibri" w:hAnsi="Times New Roman" w:cs="Times New Roman"/>
                <w:sz w:val="16"/>
                <w:szCs w:val="16"/>
              </w:rPr>
              <w:t xml:space="preserve">Заявителям, признанным участниками электронного аукциона, и заявителям, не допущенным к участию в электронном аукционе, оператор электронной площадки направляет в электронной </w:t>
            </w:r>
            <w:r w:rsidRPr="006D6B49">
              <w:rPr>
                <w:rFonts w:ascii="Times New Roman" w:eastAsia="Calibri" w:hAnsi="Times New Roman" w:cs="Times New Roman"/>
                <w:sz w:val="16"/>
                <w:szCs w:val="16"/>
              </w:rPr>
              <w:lastRenderedPageBreak/>
              <w:t>форме уведомления о принятых в отношении их решениях не позднее дня, следующего после подписания протокола рассмотрения заявок на участие в электронном аукционе.</w:t>
            </w:r>
            <w:proofErr w:type="gramEnd"/>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 xml:space="preserve">Заявители, в соответствии с полученным им уведомлением Участника, в соответствии с Регламентом и Инструкциями считается участвующим в аукционе с даты и времени начала проведения аукциона, </w:t>
            </w:r>
            <w:proofErr w:type="gramStart"/>
            <w:r w:rsidRPr="006D6B49">
              <w:rPr>
                <w:rFonts w:ascii="Times New Roman" w:eastAsia="Calibri" w:hAnsi="Times New Roman" w:cs="Times New Roman"/>
                <w:sz w:val="16"/>
                <w:szCs w:val="16"/>
              </w:rPr>
              <w:t>указанных</w:t>
            </w:r>
            <w:proofErr w:type="gramEnd"/>
            <w:r w:rsidRPr="006D6B49">
              <w:rPr>
                <w:rFonts w:ascii="Times New Roman" w:eastAsia="Calibri" w:hAnsi="Times New Roman" w:cs="Times New Roman"/>
                <w:sz w:val="16"/>
                <w:szCs w:val="16"/>
              </w:rPr>
              <w:t xml:space="preserve"> в настоящем Извещении.</w:t>
            </w:r>
          </w:p>
          <w:p w:rsidR="006D6B49" w:rsidRPr="006D6B49" w:rsidRDefault="006D6B49" w:rsidP="006D6B49">
            <w:pPr>
              <w:rPr>
                <w:rFonts w:ascii="Times New Roman" w:eastAsia="Calibri" w:hAnsi="Times New Roman" w:cs="Times New Roman"/>
                <w:b/>
                <w:sz w:val="16"/>
                <w:szCs w:val="16"/>
                <w:u w:val="single"/>
              </w:rPr>
            </w:pPr>
            <w:r w:rsidRPr="006D6B49">
              <w:rPr>
                <w:rFonts w:ascii="Times New Roman" w:eastAsia="Calibri" w:hAnsi="Times New Roman" w:cs="Times New Roman"/>
                <w:b/>
                <w:sz w:val="16"/>
                <w:szCs w:val="16"/>
                <w:u w:val="single"/>
              </w:rPr>
              <w:t>2. Порядок проведения электронного аукциона.</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Проведение электронного аукциона в соответствии с Регламентом и Инструкциями обеспечивается Оператором электронной площадки.</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В электронном аукционе могут участвовать только Заявители, допущенные к участию в электронном аукционе и признанные Участниками. Оператор электронной площадки обеспечивает Участникам возможность принять участие в электронном аукционе.</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 xml:space="preserve">Процедура электронного аукциона проводится в день и время, </w:t>
            </w:r>
            <w:proofErr w:type="gramStart"/>
            <w:r w:rsidRPr="006D6B49">
              <w:rPr>
                <w:rFonts w:ascii="Times New Roman" w:eastAsia="Calibri" w:hAnsi="Times New Roman" w:cs="Times New Roman"/>
                <w:sz w:val="16"/>
                <w:szCs w:val="16"/>
              </w:rPr>
              <w:t>указанные</w:t>
            </w:r>
            <w:proofErr w:type="gramEnd"/>
            <w:r w:rsidRPr="006D6B49">
              <w:rPr>
                <w:rFonts w:ascii="Times New Roman" w:eastAsia="Calibri" w:hAnsi="Times New Roman" w:cs="Times New Roman"/>
                <w:sz w:val="16"/>
                <w:szCs w:val="16"/>
              </w:rPr>
              <w:t xml:space="preserve"> в Извещении. Время проведения электронного аукциона не должно совпадать со временем проведения профилактических работ на электронной площадке.</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 xml:space="preserve">Аукцион проводится путем повышения Начальной цены Предмета аукциона на «шаг аукциона». </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Время ожидания предложения участника электронного аукциона о цене предмета аукциона составляет 10 (десять) минут. При поступлении предложения участника электронного аукциона о повышении цены предмета аукциона время, оставшееся до истечения указанного срока, обновляется до 10 (десяти) минут. Если в течение указанного времени ни одного предложения о более высокой цене предмета аукциона не поступило, электронный аукцион завершается.</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Протокол проведения электронного аукциона подписывается усиленной квалифицированной электронной подписью оператором электронной площадки и размещается им на электронной площадке в течение одного часа после окончания электронного аукциона.</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На основании данного протокола организатор электронного аукциона в день проведения электронного аукциона подготавливает протокол о результатах электронного аукциона, подписывает усиленной квалифицированной электронной подписью и размещает его в течение одного рабочего дня со дня подписания данного протокола на электронной площадке.</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3. Подведение итогов электронного аукциона.</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 xml:space="preserve">Победителем электронного аукциона признается Участник, предложивший наиболее высокую цену имущества. </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Протокол проведения Аукциона формируется Оператором и размещается на электронной площадке в течение одного часа после окончания Аукциона.</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На основании указанного протокола Организатор в день проведения Аукциона обеспечивает подготовку и подписание протокола о результатах Аукциона и его размещение на электронной площадке в течение одного рабочего дня подписания данного протокола.</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Оператор в течение одного часа с момента размещения протокола о результатах направляет в Личный кабинет победителя Аукциона, и участника, занявшего второе место по итогам торгов или единственного участника уведомление с протоколом о результатах торгов.</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Протокол о результатах аукциона является основанием для заключения (подписания) с победителем Аукциона/единственным, принявшим участие в Аукционе его участником/участником Аукциона, который сделал предпоследнее предложение о цене предмета аукциона (в случае уклонения победителя Аукциона от подписания договора) договора аренды земельного участка.</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Протокол рассмотрения заявок на участие в Аукционе является основанием для заключения с единственным участником аукциона договора аренды земельного участка по начальной цене предмета аукциона.</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Договор аренды земельного участка заключается  электронной форме (на электронной площадке) в соответствии с формой договора (приложение к настоящему информационному сообщению) и подписывается усиленной квалифицированной электронной подписью такого договора.</w:t>
            </w:r>
          </w:p>
          <w:p w:rsidR="006D6B49" w:rsidRPr="006D6B49" w:rsidRDefault="006D6B49" w:rsidP="006D6B49">
            <w:pPr>
              <w:rPr>
                <w:rFonts w:ascii="Times New Roman" w:eastAsia="Calibri" w:hAnsi="Times New Roman" w:cs="Times New Roman"/>
                <w:sz w:val="16"/>
                <w:szCs w:val="16"/>
                <w:lang w:eastAsia="ru-RU"/>
              </w:rPr>
            </w:pPr>
            <w:proofErr w:type="gramStart"/>
            <w:r w:rsidRPr="006D6B49">
              <w:rPr>
                <w:rFonts w:ascii="Times New Roman" w:eastAsia="Calibri" w:hAnsi="Times New Roman" w:cs="Times New Roman"/>
                <w:sz w:val="16"/>
                <w:szCs w:val="16"/>
              </w:rPr>
              <w:t xml:space="preserve">Заключение договора по результатам Аукциона не допускается ранее, чем через десять дней со дня размещения протокола рассмотрения заявок в случае, если Аукцион признан несостоявшимся, либо протокола о результатах Аукциона на официальном сайте Российской Федерации для размещения информации о проведении торгов в сети «Интернет» </w:t>
            </w:r>
            <w:proofErr w:type="spellStart"/>
            <w:r w:rsidRPr="006D6B49">
              <w:rPr>
                <w:rFonts w:ascii="Times New Roman" w:eastAsia="Calibri" w:hAnsi="Times New Roman" w:cs="Times New Roman"/>
                <w:sz w:val="16"/>
                <w:szCs w:val="16"/>
                <w:lang w:val="en-US" w:eastAsia="ru-RU"/>
              </w:rPr>
              <w:t>torgi</w:t>
            </w:r>
            <w:proofErr w:type="spellEnd"/>
            <w:r w:rsidRPr="006D6B49">
              <w:rPr>
                <w:rFonts w:ascii="Times New Roman" w:eastAsia="Calibri" w:hAnsi="Times New Roman" w:cs="Times New Roman"/>
                <w:sz w:val="16"/>
                <w:szCs w:val="16"/>
                <w:lang w:eastAsia="ru-RU"/>
              </w:rPr>
              <w:t>.</w:t>
            </w:r>
            <w:proofErr w:type="spellStart"/>
            <w:r w:rsidRPr="006D6B49">
              <w:rPr>
                <w:rFonts w:ascii="Times New Roman" w:eastAsia="Calibri" w:hAnsi="Times New Roman" w:cs="Times New Roman"/>
                <w:sz w:val="16"/>
                <w:szCs w:val="16"/>
                <w:lang w:val="en-US" w:eastAsia="ru-RU"/>
              </w:rPr>
              <w:t>gov</w:t>
            </w:r>
            <w:proofErr w:type="spellEnd"/>
            <w:r w:rsidRPr="006D6B49">
              <w:rPr>
                <w:rFonts w:ascii="Times New Roman" w:eastAsia="Calibri" w:hAnsi="Times New Roman" w:cs="Times New Roman"/>
                <w:sz w:val="16"/>
                <w:szCs w:val="16"/>
                <w:lang w:eastAsia="ru-RU"/>
              </w:rPr>
              <w:t>.</w:t>
            </w:r>
            <w:proofErr w:type="spellStart"/>
            <w:r w:rsidRPr="006D6B49">
              <w:rPr>
                <w:rFonts w:ascii="Times New Roman" w:eastAsia="Calibri" w:hAnsi="Times New Roman" w:cs="Times New Roman"/>
                <w:sz w:val="16"/>
                <w:szCs w:val="16"/>
                <w:lang w:val="en-US" w:eastAsia="ru-RU"/>
              </w:rPr>
              <w:t>ru</w:t>
            </w:r>
            <w:proofErr w:type="spellEnd"/>
            <w:r w:rsidRPr="006D6B49">
              <w:rPr>
                <w:rFonts w:ascii="Times New Roman" w:eastAsia="Calibri" w:hAnsi="Times New Roman" w:cs="Times New Roman"/>
                <w:sz w:val="16"/>
                <w:szCs w:val="16"/>
                <w:lang w:eastAsia="ru-RU"/>
              </w:rPr>
              <w:t xml:space="preserve">, на сайте электронной площадки </w:t>
            </w:r>
            <w:hyperlink r:id="rId79" w:history="1">
              <w:r w:rsidRPr="006D6B49">
                <w:rPr>
                  <w:rFonts w:ascii="Times New Roman" w:eastAsia="Calibri" w:hAnsi="Times New Roman" w:cs="Times New Roman"/>
                  <w:color w:val="0000FF"/>
                  <w:sz w:val="16"/>
                  <w:szCs w:val="16"/>
                  <w:u w:val="single"/>
                  <w:lang w:val="en-US" w:eastAsia="ru-RU"/>
                </w:rPr>
                <w:t>www</w:t>
              </w:r>
              <w:r w:rsidRPr="006D6B49">
                <w:rPr>
                  <w:rFonts w:ascii="Times New Roman" w:eastAsia="Calibri" w:hAnsi="Times New Roman" w:cs="Times New Roman"/>
                  <w:color w:val="0000FF"/>
                  <w:sz w:val="16"/>
                  <w:szCs w:val="16"/>
                  <w:u w:val="single"/>
                  <w:lang w:eastAsia="ru-RU"/>
                </w:rPr>
                <w:t>.</w:t>
              </w:r>
              <w:proofErr w:type="spellStart"/>
              <w:r w:rsidRPr="006D6B49">
                <w:rPr>
                  <w:rFonts w:ascii="Times New Roman" w:eastAsia="Calibri" w:hAnsi="Times New Roman" w:cs="Times New Roman"/>
                  <w:color w:val="0000FF"/>
                  <w:sz w:val="16"/>
                  <w:szCs w:val="16"/>
                  <w:u w:val="single"/>
                  <w:lang w:val="en-US" w:eastAsia="ru-RU"/>
                </w:rPr>
                <w:t>rts</w:t>
              </w:r>
              <w:proofErr w:type="spellEnd"/>
              <w:r w:rsidRPr="006D6B49">
                <w:rPr>
                  <w:rFonts w:ascii="Times New Roman" w:eastAsia="Calibri" w:hAnsi="Times New Roman" w:cs="Times New Roman"/>
                  <w:color w:val="0000FF"/>
                  <w:sz w:val="16"/>
                  <w:szCs w:val="16"/>
                  <w:u w:val="single"/>
                  <w:lang w:eastAsia="ru-RU"/>
                </w:rPr>
                <w:t>-</w:t>
              </w:r>
              <w:r w:rsidRPr="006D6B49">
                <w:rPr>
                  <w:rFonts w:ascii="Times New Roman" w:eastAsia="Calibri" w:hAnsi="Times New Roman" w:cs="Times New Roman"/>
                  <w:color w:val="0000FF"/>
                  <w:sz w:val="16"/>
                  <w:szCs w:val="16"/>
                  <w:u w:val="single"/>
                  <w:lang w:val="en-US" w:eastAsia="ru-RU"/>
                </w:rPr>
                <w:t>tender</w:t>
              </w:r>
              <w:r w:rsidRPr="006D6B49">
                <w:rPr>
                  <w:rFonts w:ascii="Times New Roman" w:eastAsia="Calibri" w:hAnsi="Times New Roman" w:cs="Times New Roman"/>
                  <w:color w:val="0000FF"/>
                  <w:sz w:val="16"/>
                  <w:szCs w:val="16"/>
                  <w:u w:val="single"/>
                  <w:lang w:eastAsia="ru-RU"/>
                </w:rPr>
                <w:t>.</w:t>
              </w:r>
              <w:proofErr w:type="spellStart"/>
              <w:r w:rsidRPr="006D6B49">
                <w:rPr>
                  <w:rFonts w:ascii="Times New Roman" w:eastAsia="Calibri" w:hAnsi="Times New Roman" w:cs="Times New Roman"/>
                  <w:color w:val="0000FF"/>
                  <w:sz w:val="16"/>
                  <w:szCs w:val="16"/>
                  <w:u w:val="single"/>
                  <w:lang w:val="en-US" w:eastAsia="ru-RU"/>
                </w:rPr>
                <w:t>ru</w:t>
              </w:r>
              <w:proofErr w:type="spellEnd"/>
            </w:hyperlink>
            <w:r w:rsidRPr="006D6B49">
              <w:rPr>
                <w:rFonts w:ascii="Times New Roman" w:eastAsia="Calibri" w:hAnsi="Times New Roman" w:cs="Times New Roman"/>
                <w:sz w:val="16"/>
                <w:szCs w:val="16"/>
                <w:lang w:eastAsia="ru-RU"/>
              </w:rPr>
              <w:t xml:space="preserve">, на официальном сайте администрации Мокшанского района </w:t>
            </w:r>
            <w:proofErr w:type="spellStart"/>
            <w:r w:rsidRPr="006D6B49">
              <w:rPr>
                <w:rFonts w:ascii="Times New Roman" w:eastAsia="Calibri" w:hAnsi="Times New Roman" w:cs="Times New Roman"/>
                <w:sz w:val="16"/>
                <w:szCs w:val="16"/>
                <w:lang w:val="en-US" w:eastAsia="ru-RU"/>
              </w:rPr>
              <w:t>rmoksh</w:t>
            </w:r>
            <w:proofErr w:type="spellEnd"/>
            <w:proofErr w:type="gramEnd"/>
            <w:r w:rsidRPr="006D6B49">
              <w:rPr>
                <w:rFonts w:ascii="Times New Roman" w:eastAsia="Calibri" w:hAnsi="Times New Roman" w:cs="Times New Roman"/>
                <w:sz w:val="16"/>
                <w:szCs w:val="16"/>
                <w:lang w:eastAsia="ru-RU"/>
              </w:rPr>
              <w:t>.</w:t>
            </w:r>
            <w:proofErr w:type="spellStart"/>
            <w:r w:rsidRPr="006D6B49">
              <w:rPr>
                <w:rFonts w:ascii="Times New Roman" w:eastAsia="Calibri" w:hAnsi="Times New Roman" w:cs="Times New Roman"/>
                <w:sz w:val="16"/>
                <w:szCs w:val="16"/>
                <w:lang w:val="en-US" w:eastAsia="ru-RU"/>
              </w:rPr>
              <w:t>pnzreg</w:t>
            </w:r>
            <w:proofErr w:type="spellEnd"/>
            <w:r w:rsidRPr="006D6B49">
              <w:rPr>
                <w:rFonts w:ascii="Times New Roman" w:eastAsia="Calibri" w:hAnsi="Times New Roman" w:cs="Times New Roman"/>
                <w:sz w:val="16"/>
                <w:szCs w:val="16"/>
                <w:lang w:eastAsia="ru-RU"/>
              </w:rPr>
              <w:t>.</w:t>
            </w:r>
            <w:proofErr w:type="spellStart"/>
            <w:r w:rsidRPr="006D6B49">
              <w:rPr>
                <w:rFonts w:ascii="Times New Roman" w:eastAsia="Calibri" w:hAnsi="Times New Roman" w:cs="Times New Roman"/>
                <w:sz w:val="16"/>
                <w:szCs w:val="16"/>
                <w:lang w:val="en-US" w:eastAsia="ru-RU"/>
              </w:rPr>
              <w:t>ru</w:t>
            </w:r>
            <w:proofErr w:type="spellEnd"/>
            <w:r w:rsidRPr="006D6B49">
              <w:rPr>
                <w:rFonts w:ascii="Times New Roman" w:eastAsia="Calibri" w:hAnsi="Times New Roman" w:cs="Times New Roman"/>
                <w:sz w:val="16"/>
                <w:szCs w:val="16"/>
                <w:lang w:eastAsia="ru-RU"/>
              </w:rPr>
              <w:t>.</w:t>
            </w:r>
          </w:p>
          <w:p w:rsidR="006D6B49" w:rsidRPr="006D6B49" w:rsidRDefault="006D6B49" w:rsidP="006D6B49">
            <w:pPr>
              <w:rPr>
                <w:rFonts w:ascii="Times New Roman" w:eastAsia="Calibri" w:hAnsi="Times New Roman" w:cs="Times New Roman"/>
                <w:sz w:val="16"/>
                <w:szCs w:val="16"/>
                <w:lang w:eastAsia="ru-RU"/>
              </w:rPr>
            </w:pPr>
            <w:r w:rsidRPr="006D6B49">
              <w:rPr>
                <w:rFonts w:ascii="Times New Roman" w:eastAsia="Calibri" w:hAnsi="Times New Roman" w:cs="Times New Roman"/>
                <w:sz w:val="16"/>
                <w:szCs w:val="16"/>
                <w:lang w:eastAsia="ru-RU"/>
              </w:rPr>
              <w:t xml:space="preserve">Организатор Аукциона в течение 5 (пяти) дней после истечения десятидневного срока со дня </w:t>
            </w:r>
            <w:proofErr w:type="gramStart"/>
            <w:r w:rsidRPr="006D6B49">
              <w:rPr>
                <w:rFonts w:ascii="Times New Roman" w:eastAsia="Calibri" w:hAnsi="Times New Roman" w:cs="Times New Roman"/>
                <w:sz w:val="16"/>
                <w:szCs w:val="16"/>
                <w:lang w:eastAsia="ru-RU"/>
              </w:rPr>
              <w:t>размещения протокола определения участников/протокола рассмотрения заявок</w:t>
            </w:r>
            <w:proofErr w:type="gramEnd"/>
            <w:r w:rsidRPr="006D6B49">
              <w:rPr>
                <w:rFonts w:ascii="Times New Roman" w:eastAsia="Calibri" w:hAnsi="Times New Roman" w:cs="Times New Roman"/>
                <w:sz w:val="16"/>
                <w:szCs w:val="16"/>
                <w:lang w:eastAsia="ru-RU"/>
              </w:rPr>
              <w:t xml:space="preserve"> на официальном сайте направляет победителю Аукциона/единственному, принявшему участие в Аукционе его участнику/единственному участнику аукциона подписанный проект договора аренды земельного участка.</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lang w:eastAsia="ru-RU"/>
              </w:rPr>
              <w:t>Если договор аренды земельного участка в течение 30 (тридцати) дней со дня направления победителю аукциона не был им подписан, Организатор аукциона в течение 3 (трех) рабочих дней предлагает заключить указанный договор участнику аукциона, который сделал предпоследнее предложение о цене предмета аукциона, по цене, предложенной победителем аукциона.</w:t>
            </w:r>
            <w:r w:rsidRPr="006D6B49">
              <w:rPr>
                <w:rFonts w:ascii="Times New Roman" w:eastAsia="Calibri" w:hAnsi="Times New Roman" w:cs="Times New Roman"/>
                <w:sz w:val="16"/>
                <w:szCs w:val="16"/>
              </w:rPr>
              <w:t xml:space="preserve"> </w:t>
            </w:r>
          </w:p>
        </w:tc>
      </w:tr>
      <w:tr w:rsidR="006D6B49" w:rsidRPr="006D6B49" w:rsidTr="006D6B49">
        <w:tc>
          <w:tcPr>
            <w:tcW w:w="2943" w:type="dxa"/>
            <w:shd w:val="clear" w:color="auto" w:fill="auto"/>
          </w:tcPr>
          <w:p w:rsidR="006D6B49" w:rsidRPr="006D6B49" w:rsidRDefault="006D6B49" w:rsidP="006D6B49">
            <w:pPr>
              <w:jc w:val="left"/>
              <w:rPr>
                <w:rFonts w:ascii="Times New Roman" w:eastAsia="Calibri" w:hAnsi="Times New Roman" w:cs="Times New Roman"/>
                <w:sz w:val="16"/>
                <w:szCs w:val="16"/>
              </w:rPr>
            </w:pPr>
            <w:r w:rsidRPr="006D6B49">
              <w:rPr>
                <w:rFonts w:ascii="Times New Roman" w:eastAsia="Calibri" w:hAnsi="Times New Roman" w:cs="Times New Roman"/>
                <w:sz w:val="16"/>
                <w:szCs w:val="16"/>
              </w:rPr>
              <w:lastRenderedPageBreak/>
              <w:t>Предмет электронного аукциона</w:t>
            </w:r>
          </w:p>
        </w:tc>
        <w:tc>
          <w:tcPr>
            <w:tcW w:w="6946" w:type="dxa"/>
            <w:shd w:val="clear" w:color="auto" w:fill="auto"/>
          </w:tcPr>
          <w:p w:rsidR="006D6B49" w:rsidRPr="006D6B49" w:rsidRDefault="006D6B49" w:rsidP="006D6B49">
            <w:pPr>
              <w:jc w:val="left"/>
              <w:rPr>
                <w:rFonts w:ascii="Times New Roman" w:eastAsia="Calibri" w:hAnsi="Times New Roman" w:cs="Times New Roman"/>
                <w:sz w:val="16"/>
                <w:szCs w:val="16"/>
              </w:rPr>
            </w:pPr>
            <w:r w:rsidRPr="006D6B49">
              <w:rPr>
                <w:rFonts w:ascii="Times New Roman" w:eastAsia="Calibri" w:hAnsi="Times New Roman" w:cs="Times New Roman"/>
                <w:sz w:val="16"/>
                <w:szCs w:val="16"/>
              </w:rPr>
              <w:t>право заключения договора аренды земельного участка (далее-Земельный участок)</w:t>
            </w:r>
          </w:p>
        </w:tc>
      </w:tr>
      <w:tr w:rsidR="006D6B49" w:rsidRPr="006D6B49" w:rsidTr="006D6B49">
        <w:tc>
          <w:tcPr>
            <w:tcW w:w="2943" w:type="dxa"/>
            <w:shd w:val="clear" w:color="auto" w:fill="auto"/>
          </w:tcPr>
          <w:p w:rsidR="006D6B49" w:rsidRPr="006D6B49" w:rsidRDefault="006D6B49" w:rsidP="006D6B49">
            <w:pPr>
              <w:jc w:val="left"/>
              <w:rPr>
                <w:rFonts w:ascii="Times New Roman" w:eastAsia="Calibri" w:hAnsi="Times New Roman" w:cs="Times New Roman"/>
                <w:sz w:val="16"/>
                <w:szCs w:val="16"/>
              </w:rPr>
            </w:pPr>
            <w:r w:rsidRPr="006D6B49">
              <w:rPr>
                <w:rFonts w:ascii="Times New Roman" w:eastAsia="Calibri" w:hAnsi="Times New Roman" w:cs="Times New Roman"/>
                <w:sz w:val="16"/>
                <w:szCs w:val="16"/>
              </w:rPr>
              <w:t xml:space="preserve">Сведения о </w:t>
            </w:r>
          </w:p>
          <w:p w:rsidR="006D6B49" w:rsidRPr="006D6B49" w:rsidRDefault="006D6B49" w:rsidP="006D6B49">
            <w:pPr>
              <w:jc w:val="left"/>
              <w:rPr>
                <w:rFonts w:ascii="Times New Roman" w:eastAsia="Calibri" w:hAnsi="Times New Roman" w:cs="Times New Roman"/>
                <w:sz w:val="16"/>
                <w:szCs w:val="16"/>
              </w:rPr>
            </w:pPr>
            <w:r w:rsidRPr="006D6B49">
              <w:rPr>
                <w:rFonts w:ascii="Times New Roman" w:eastAsia="Calibri" w:hAnsi="Times New Roman" w:cs="Times New Roman"/>
                <w:sz w:val="16"/>
                <w:szCs w:val="16"/>
              </w:rPr>
              <w:t xml:space="preserve">Земельном </w:t>
            </w:r>
            <w:proofErr w:type="gramStart"/>
            <w:r w:rsidRPr="006D6B49">
              <w:rPr>
                <w:rFonts w:ascii="Times New Roman" w:eastAsia="Calibri" w:hAnsi="Times New Roman" w:cs="Times New Roman"/>
                <w:sz w:val="16"/>
                <w:szCs w:val="16"/>
              </w:rPr>
              <w:t>участке</w:t>
            </w:r>
            <w:proofErr w:type="gramEnd"/>
          </w:p>
        </w:tc>
        <w:tc>
          <w:tcPr>
            <w:tcW w:w="6946" w:type="dxa"/>
            <w:shd w:val="clear" w:color="auto" w:fill="auto"/>
          </w:tcPr>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 xml:space="preserve">1. </w:t>
            </w:r>
            <w:r w:rsidRPr="006D6B49">
              <w:rPr>
                <w:rFonts w:ascii="Times New Roman" w:eastAsia="Calibri" w:hAnsi="Times New Roman" w:cs="Times New Roman"/>
                <w:b/>
                <w:sz w:val="16"/>
                <w:szCs w:val="16"/>
                <w:u w:val="single"/>
              </w:rPr>
              <w:t>кадастровый номер</w:t>
            </w:r>
            <w:r w:rsidRPr="006D6B49">
              <w:rPr>
                <w:rFonts w:ascii="Times New Roman" w:eastAsia="Calibri" w:hAnsi="Times New Roman" w:cs="Times New Roman"/>
                <w:sz w:val="16"/>
                <w:szCs w:val="16"/>
              </w:rPr>
              <w:t xml:space="preserve"> - 58:18:0830102:301;</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 xml:space="preserve">2. </w:t>
            </w:r>
            <w:r w:rsidRPr="006D6B49">
              <w:rPr>
                <w:rFonts w:ascii="Times New Roman" w:eastAsia="Calibri" w:hAnsi="Times New Roman" w:cs="Times New Roman"/>
                <w:b/>
                <w:sz w:val="16"/>
                <w:szCs w:val="16"/>
                <w:u w:val="single"/>
              </w:rPr>
              <w:t>площадь</w:t>
            </w:r>
            <w:r w:rsidRPr="006D6B49">
              <w:rPr>
                <w:rFonts w:ascii="Times New Roman" w:eastAsia="Calibri" w:hAnsi="Times New Roman" w:cs="Times New Roman"/>
                <w:sz w:val="16"/>
                <w:szCs w:val="16"/>
              </w:rPr>
              <w:t xml:space="preserve"> - 12 664 </w:t>
            </w:r>
            <w:proofErr w:type="spellStart"/>
            <w:r w:rsidRPr="006D6B49">
              <w:rPr>
                <w:rFonts w:ascii="Times New Roman" w:eastAsia="Calibri" w:hAnsi="Times New Roman" w:cs="Times New Roman"/>
                <w:sz w:val="16"/>
                <w:szCs w:val="16"/>
              </w:rPr>
              <w:t>кв.м</w:t>
            </w:r>
            <w:proofErr w:type="spellEnd"/>
            <w:r w:rsidRPr="006D6B49">
              <w:rPr>
                <w:rFonts w:ascii="Times New Roman" w:eastAsia="Calibri" w:hAnsi="Times New Roman" w:cs="Times New Roman"/>
                <w:sz w:val="16"/>
                <w:szCs w:val="16"/>
              </w:rPr>
              <w:t>.;</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 xml:space="preserve">3. </w:t>
            </w:r>
            <w:r w:rsidRPr="006D6B49">
              <w:rPr>
                <w:rFonts w:ascii="Times New Roman" w:eastAsia="Calibri" w:hAnsi="Times New Roman" w:cs="Times New Roman"/>
                <w:b/>
                <w:sz w:val="16"/>
                <w:szCs w:val="16"/>
                <w:u w:val="single"/>
              </w:rPr>
              <w:t>адрес земельного участка</w:t>
            </w:r>
            <w:r w:rsidRPr="006D6B49">
              <w:rPr>
                <w:rFonts w:ascii="Times New Roman" w:eastAsia="Calibri" w:hAnsi="Times New Roman" w:cs="Times New Roman"/>
                <w:sz w:val="16"/>
                <w:szCs w:val="16"/>
              </w:rPr>
              <w:t xml:space="preserve"> – Российская Федерация, Пензенская область, </w:t>
            </w:r>
            <w:proofErr w:type="spellStart"/>
            <w:r w:rsidRPr="006D6B49">
              <w:rPr>
                <w:rFonts w:ascii="Times New Roman" w:eastAsia="Calibri" w:hAnsi="Times New Roman" w:cs="Times New Roman"/>
                <w:sz w:val="16"/>
                <w:szCs w:val="16"/>
              </w:rPr>
              <w:t>Мокшанский</w:t>
            </w:r>
            <w:proofErr w:type="spellEnd"/>
            <w:r w:rsidRPr="006D6B49">
              <w:rPr>
                <w:rFonts w:ascii="Times New Roman" w:eastAsia="Calibri" w:hAnsi="Times New Roman" w:cs="Times New Roman"/>
                <w:sz w:val="16"/>
                <w:szCs w:val="16"/>
              </w:rPr>
              <w:t xml:space="preserve"> муниципальный район, Успенский сельсовет, п. Отрадный;</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 xml:space="preserve">4. </w:t>
            </w:r>
            <w:r w:rsidRPr="006D6B49">
              <w:rPr>
                <w:rFonts w:ascii="Times New Roman" w:eastAsia="Calibri" w:hAnsi="Times New Roman" w:cs="Times New Roman"/>
                <w:b/>
                <w:sz w:val="16"/>
                <w:szCs w:val="16"/>
                <w:u w:val="single"/>
              </w:rPr>
              <w:t>категория земель</w:t>
            </w:r>
            <w:r w:rsidRPr="006D6B49">
              <w:rPr>
                <w:rFonts w:ascii="Times New Roman" w:eastAsia="Calibri" w:hAnsi="Times New Roman" w:cs="Times New Roman"/>
                <w:sz w:val="16"/>
                <w:szCs w:val="16"/>
              </w:rPr>
              <w:t xml:space="preserve"> – земли населенных пунктов;</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 xml:space="preserve">5. </w:t>
            </w:r>
            <w:r w:rsidRPr="006D6B49">
              <w:rPr>
                <w:rFonts w:ascii="Times New Roman" w:eastAsia="Calibri" w:hAnsi="Times New Roman" w:cs="Times New Roman"/>
                <w:b/>
                <w:sz w:val="16"/>
                <w:szCs w:val="16"/>
                <w:u w:val="single"/>
              </w:rPr>
              <w:t>разрешенное использование</w:t>
            </w:r>
            <w:r w:rsidRPr="006D6B49">
              <w:rPr>
                <w:rFonts w:ascii="Times New Roman" w:eastAsia="Calibri" w:hAnsi="Times New Roman" w:cs="Times New Roman"/>
                <w:sz w:val="16"/>
                <w:szCs w:val="16"/>
              </w:rPr>
              <w:t xml:space="preserve"> – хранение и переработка сельскохозяйственной продукции (1.15);</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 xml:space="preserve">6. </w:t>
            </w:r>
            <w:r w:rsidRPr="006D6B49">
              <w:rPr>
                <w:rFonts w:ascii="Times New Roman" w:eastAsia="Calibri" w:hAnsi="Times New Roman" w:cs="Times New Roman"/>
                <w:b/>
                <w:sz w:val="16"/>
                <w:szCs w:val="16"/>
                <w:u w:val="single"/>
              </w:rPr>
              <w:t>сведения о правах на Земельный участок</w:t>
            </w:r>
            <w:r w:rsidRPr="006D6B49">
              <w:rPr>
                <w:rFonts w:ascii="Times New Roman" w:eastAsia="Calibri" w:hAnsi="Times New Roman" w:cs="Times New Roman"/>
                <w:sz w:val="16"/>
                <w:szCs w:val="16"/>
              </w:rPr>
              <w:t xml:space="preserve"> – государственная собственность не разграничена (выписка из ЕГРН от 11.05.2023 №КУВИ-001/2023-109043821);</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 xml:space="preserve">7. </w:t>
            </w:r>
            <w:r w:rsidRPr="006D6B49">
              <w:rPr>
                <w:rFonts w:ascii="Times New Roman" w:eastAsia="Calibri" w:hAnsi="Times New Roman" w:cs="Times New Roman"/>
                <w:b/>
                <w:sz w:val="16"/>
                <w:szCs w:val="16"/>
                <w:u w:val="single"/>
              </w:rPr>
              <w:t>сведения о правах и об ограничениях этих прав на земельный участок</w:t>
            </w:r>
            <w:r w:rsidRPr="006D6B49">
              <w:rPr>
                <w:rFonts w:ascii="Times New Roman" w:eastAsia="Calibri" w:hAnsi="Times New Roman" w:cs="Times New Roman"/>
                <w:sz w:val="16"/>
                <w:szCs w:val="16"/>
              </w:rPr>
              <w:t xml:space="preserve"> – земельный участок не обременен правами третьих лиц, в залоге, в споре и под арестом не состоит.</w:t>
            </w:r>
          </w:p>
        </w:tc>
      </w:tr>
      <w:tr w:rsidR="006D6B49" w:rsidRPr="006D6B49" w:rsidTr="006D6B49">
        <w:tc>
          <w:tcPr>
            <w:tcW w:w="2943" w:type="dxa"/>
            <w:shd w:val="clear" w:color="auto" w:fill="auto"/>
          </w:tcPr>
          <w:p w:rsidR="006D6B49" w:rsidRPr="006D6B49" w:rsidRDefault="006D6B49" w:rsidP="006D6B49">
            <w:pPr>
              <w:rPr>
                <w:rFonts w:ascii="Times New Roman" w:eastAsia="Calibri" w:hAnsi="Times New Roman" w:cs="Times New Roman"/>
                <w:sz w:val="16"/>
                <w:szCs w:val="16"/>
                <w:lang w:eastAsia="ru-RU"/>
              </w:rPr>
            </w:pPr>
            <w:r w:rsidRPr="006D6B49">
              <w:rPr>
                <w:rFonts w:ascii="Times New Roman" w:eastAsia="Calibri" w:hAnsi="Times New Roman" w:cs="Times New Roman"/>
                <w:sz w:val="16"/>
                <w:szCs w:val="16"/>
                <w:lang w:eastAsia="ru-RU"/>
              </w:rPr>
              <w:t>Максимально и (или) минимально допустимые параметры разрешенного строительства объекта капитального строительства</w:t>
            </w:r>
          </w:p>
          <w:p w:rsidR="006D6B49" w:rsidRPr="006D6B49" w:rsidRDefault="006D6B49" w:rsidP="006D6B49">
            <w:pPr>
              <w:jc w:val="left"/>
              <w:rPr>
                <w:rFonts w:ascii="Times New Roman" w:eastAsia="Calibri" w:hAnsi="Times New Roman" w:cs="Times New Roman"/>
                <w:sz w:val="16"/>
                <w:szCs w:val="16"/>
              </w:rPr>
            </w:pPr>
          </w:p>
        </w:tc>
        <w:tc>
          <w:tcPr>
            <w:tcW w:w="6946" w:type="dxa"/>
            <w:shd w:val="clear" w:color="auto" w:fill="auto"/>
          </w:tcPr>
          <w:p w:rsidR="006D6B49" w:rsidRPr="006D6B49" w:rsidRDefault="006D6B49" w:rsidP="006D6B49">
            <w:pPr>
              <w:rPr>
                <w:rFonts w:ascii="Times New Roman" w:eastAsia="Calibri" w:hAnsi="Times New Roman" w:cs="Times New Roman"/>
                <w:b/>
                <w:sz w:val="16"/>
                <w:szCs w:val="16"/>
                <w:u w:val="single"/>
              </w:rPr>
            </w:pPr>
            <w:r w:rsidRPr="006D6B49">
              <w:rPr>
                <w:rFonts w:ascii="Times New Roman" w:eastAsia="Calibri" w:hAnsi="Times New Roman" w:cs="Times New Roman"/>
                <w:b/>
                <w:sz w:val="16"/>
                <w:szCs w:val="16"/>
                <w:u w:val="single"/>
              </w:rPr>
              <w:t xml:space="preserve">СХ-2 Зона сельскохозяйственного назначения </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Используется в целях ведения сельскохозяйственного производства и животноводства.</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b/>
                <w:sz w:val="16"/>
                <w:szCs w:val="16"/>
                <w:u w:val="single"/>
              </w:rPr>
              <w:t>Основные виды разрешенного использования</w:t>
            </w:r>
            <w:r w:rsidRPr="006D6B49">
              <w:rPr>
                <w:rFonts w:ascii="Times New Roman" w:eastAsia="Calibri" w:hAnsi="Times New Roman" w:cs="Times New Roman"/>
                <w:sz w:val="16"/>
                <w:szCs w:val="16"/>
              </w:rPr>
              <w:t xml:space="preserve">: </w:t>
            </w:r>
          </w:p>
          <w:p w:rsidR="006D6B49" w:rsidRPr="006D6B49" w:rsidRDefault="006D6B49" w:rsidP="006D6B49">
            <w:pPr>
              <w:rPr>
                <w:rFonts w:ascii="Times New Roman" w:eastAsia="Calibri" w:hAnsi="Times New Roman" w:cs="Times New Roman"/>
                <w:sz w:val="16"/>
                <w:szCs w:val="16"/>
              </w:rPr>
            </w:pPr>
            <w:proofErr w:type="gramStart"/>
            <w:r w:rsidRPr="006D6B49">
              <w:rPr>
                <w:rFonts w:ascii="Times New Roman" w:eastAsia="Calibri" w:hAnsi="Times New Roman" w:cs="Times New Roman"/>
                <w:sz w:val="16"/>
                <w:szCs w:val="16"/>
              </w:rPr>
              <w:t xml:space="preserve">- садоводство; - теплицы, оранжереи, парники; - пасеки; - животноводческие комплексы; - животноводческие фермы; - птицефабрики; - земельные участки сельскохозяйственных угодий (пашня, залежь, сенокосы, пастбище и т.д.). </w:t>
            </w:r>
            <w:proofErr w:type="gramEnd"/>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b/>
                <w:sz w:val="16"/>
                <w:szCs w:val="16"/>
                <w:u w:val="single"/>
              </w:rPr>
              <w:lastRenderedPageBreak/>
              <w:t>Условно разрешенные виды использования</w:t>
            </w:r>
            <w:r w:rsidRPr="006D6B49">
              <w:rPr>
                <w:rFonts w:ascii="Times New Roman" w:eastAsia="Calibri" w:hAnsi="Times New Roman" w:cs="Times New Roman"/>
                <w:sz w:val="16"/>
                <w:szCs w:val="16"/>
              </w:rPr>
              <w:t>:</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 склады и – карьеры.</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b/>
                <w:sz w:val="16"/>
                <w:szCs w:val="16"/>
                <w:u w:val="single"/>
              </w:rPr>
              <w:t>Вспомогательные виды разрешенного использования</w:t>
            </w:r>
            <w:r w:rsidRPr="006D6B49">
              <w:rPr>
                <w:rFonts w:ascii="Times New Roman" w:eastAsia="Calibri" w:hAnsi="Times New Roman" w:cs="Times New Roman"/>
                <w:sz w:val="16"/>
                <w:szCs w:val="16"/>
              </w:rPr>
              <w:t>:</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-здания, строения и сооружения, необходимые для функционирования сельского хозяйства;</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 цехи по приготовлению кормов, включая использование пищевых отходов;</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 инженерные, транспортные и иные вспомогательные сооружения и устройства для нужд сельского хозяйства;</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 защитные зеленые насаждения.</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Теплицы и парники следует располагать, как правило, на южных или юго-восточных склонах, с наивысшим уровнем грунтовых вод не менее 1,5 м от поверхности земли.</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При планировке земельных участков теплиц и парников необходимо соблюдать следующие требования:</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 основные сооружения должны группироваться по их функциональному назначению (теплицы, парники, площадки с обогреваемым грунтом); при этом должна предусматриваться система проездов и проходов, обеспечивающая необходимые условия для механизации трудоемких процессов;</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 xml:space="preserve">- при отсутствии естественной защиты теплиц и парников от зимних ветров следует предусматривать устройство </w:t>
            </w:r>
            <w:proofErr w:type="spellStart"/>
            <w:r w:rsidRPr="006D6B49">
              <w:rPr>
                <w:rFonts w:ascii="Times New Roman" w:eastAsia="Calibri" w:hAnsi="Times New Roman" w:cs="Times New Roman"/>
                <w:sz w:val="16"/>
                <w:szCs w:val="16"/>
              </w:rPr>
              <w:t>снего</w:t>
            </w:r>
            <w:proofErr w:type="spellEnd"/>
            <w:r w:rsidRPr="006D6B49">
              <w:rPr>
                <w:rFonts w:ascii="Times New Roman" w:eastAsia="Calibri" w:hAnsi="Times New Roman" w:cs="Times New Roman"/>
                <w:sz w:val="16"/>
                <w:szCs w:val="16"/>
              </w:rPr>
              <w:t>- и ветрозащитных полос.</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b/>
                <w:sz w:val="16"/>
                <w:szCs w:val="16"/>
                <w:u w:val="single"/>
              </w:rPr>
              <w:t>Параметры застройки</w:t>
            </w:r>
            <w:r w:rsidRPr="006D6B49">
              <w:rPr>
                <w:rFonts w:ascii="Times New Roman" w:eastAsia="Calibri" w:hAnsi="Times New Roman" w:cs="Times New Roman"/>
                <w:sz w:val="16"/>
                <w:szCs w:val="16"/>
              </w:rPr>
              <w:t>:</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i/>
                <w:sz w:val="16"/>
                <w:szCs w:val="16"/>
              </w:rPr>
              <w:t>коэффициент застройки территории</w:t>
            </w:r>
            <w:r w:rsidRPr="006D6B49">
              <w:rPr>
                <w:rFonts w:ascii="Times New Roman" w:eastAsia="Calibri" w:hAnsi="Times New Roman" w:cs="Times New Roman"/>
                <w:sz w:val="16"/>
                <w:szCs w:val="16"/>
              </w:rPr>
              <w:t xml:space="preserve"> – 50-60 % от площади земельного участка.</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i/>
                <w:sz w:val="16"/>
                <w:szCs w:val="16"/>
              </w:rPr>
              <w:t>коэффициент озеленения</w:t>
            </w:r>
            <w:r w:rsidRPr="006D6B49">
              <w:rPr>
                <w:rFonts w:ascii="Times New Roman" w:eastAsia="Calibri" w:hAnsi="Times New Roman" w:cs="Times New Roman"/>
                <w:sz w:val="16"/>
                <w:szCs w:val="16"/>
              </w:rPr>
              <w:t xml:space="preserve"> территории – не менее 10 % от площади земельного участка.</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i/>
                <w:sz w:val="16"/>
                <w:szCs w:val="16"/>
              </w:rPr>
              <w:t>площадь территорий</w:t>
            </w:r>
            <w:r w:rsidRPr="006D6B49">
              <w:rPr>
                <w:rFonts w:ascii="Times New Roman" w:eastAsia="Calibri" w:hAnsi="Times New Roman" w:cs="Times New Roman"/>
                <w:sz w:val="16"/>
                <w:szCs w:val="16"/>
              </w:rPr>
              <w:t>, предназначенных для хранения транспортных средств – не менее 10 % от площади земельного участка.</w:t>
            </w:r>
          </w:p>
        </w:tc>
      </w:tr>
      <w:tr w:rsidR="006D6B49" w:rsidRPr="006D6B49" w:rsidTr="006D6B49">
        <w:tc>
          <w:tcPr>
            <w:tcW w:w="2943" w:type="dxa"/>
            <w:shd w:val="clear" w:color="auto" w:fill="auto"/>
          </w:tcPr>
          <w:p w:rsidR="006D6B49" w:rsidRPr="006D6B49" w:rsidRDefault="006D6B49" w:rsidP="006D6B49">
            <w:pPr>
              <w:rPr>
                <w:rFonts w:ascii="Times New Roman" w:eastAsia="Calibri" w:hAnsi="Times New Roman" w:cs="Times New Roman"/>
                <w:sz w:val="16"/>
                <w:szCs w:val="16"/>
                <w:lang w:eastAsia="ru-RU"/>
              </w:rPr>
            </w:pPr>
            <w:r w:rsidRPr="006D6B49">
              <w:rPr>
                <w:rFonts w:ascii="Times New Roman" w:eastAsia="Calibri" w:hAnsi="Times New Roman" w:cs="Times New Roman"/>
                <w:sz w:val="16"/>
                <w:szCs w:val="16"/>
                <w:lang w:eastAsia="ru-RU"/>
              </w:rPr>
              <w:lastRenderedPageBreak/>
              <w:t>Технические условия подключения (технологического присоединения) объекта капитального строительства к сетям инженерно-технического обеспечения</w:t>
            </w:r>
          </w:p>
          <w:p w:rsidR="006D6B49" w:rsidRPr="006D6B49" w:rsidRDefault="006D6B49" w:rsidP="006D6B49">
            <w:pPr>
              <w:jc w:val="left"/>
              <w:rPr>
                <w:rFonts w:ascii="Times New Roman" w:eastAsia="Calibri" w:hAnsi="Times New Roman" w:cs="Times New Roman"/>
                <w:sz w:val="16"/>
                <w:szCs w:val="16"/>
              </w:rPr>
            </w:pPr>
          </w:p>
        </w:tc>
        <w:tc>
          <w:tcPr>
            <w:tcW w:w="6946" w:type="dxa"/>
            <w:shd w:val="clear" w:color="auto" w:fill="auto"/>
          </w:tcPr>
          <w:p w:rsidR="006D6B49" w:rsidRPr="006D6B49" w:rsidRDefault="006D6B49" w:rsidP="006D6B49">
            <w:pPr>
              <w:rPr>
                <w:rFonts w:ascii="Times New Roman" w:eastAsia="Calibri" w:hAnsi="Times New Roman" w:cs="Times New Roman"/>
                <w:b/>
                <w:sz w:val="16"/>
                <w:szCs w:val="16"/>
                <w:u w:val="single"/>
                <w:lang w:eastAsia="ru-RU"/>
              </w:rPr>
            </w:pPr>
            <w:r w:rsidRPr="006D6B49">
              <w:rPr>
                <w:rFonts w:ascii="Times New Roman" w:eastAsia="Calibri" w:hAnsi="Times New Roman" w:cs="Times New Roman"/>
                <w:b/>
                <w:sz w:val="16"/>
                <w:szCs w:val="16"/>
                <w:u w:val="single"/>
                <w:lang w:eastAsia="ru-RU"/>
              </w:rPr>
              <w:t>газовые сети:</w:t>
            </w:r>
          </w:p>
          <w:p w:rsidR="006D6B49" w:rsidRPr="006D6B49" w:rsidRDefault="006D6B49" w:rsidP="006D6B49">
            <w:pPr>
              <w:jc w:val="left"/>
              <w:rPr>
                <w:rFonts w:ascii="Times New Roman" w:eastAsia="Calibri" w:hAnsi="Times New Roman" w:cs="Times New Roman"/>
                <w:sz w:val="16"/>
                <w:szCs w:val="16"/>
                <w:lang w:eastAsia="ru-RU"/>
              </w:rPr>
            </w:pPr>
            <w:proofErr w:type="gramStart"/>
            <w:r w:rsidRPr="006D6B49">
              <w:rPr>
                <w:rFonts w:ascii="Times New Roman" w:eastAsia="Calibri" w:hAnsi="Times New Roman" w:cs="Times New Roman"/>
                <w:sz w:val="16"/>
                <w:szCs w:val="16"/>
                <w:lang w:eastAsia="ru-RU"/>
              </w:rPr>
              <w:t>согласно письма</w:t>
            </w:r>
            <w:proofErr w:type="gramEnd"/>
            <w:r w:rsidRPr="006D6B49">
              <w:rPr>
                <w:rFonts w:ascii="Times New Roman" w:eastAsia="Calibri" w:hAnsi="Times New Roman" w:cs="Times New Roman"/>
                <w:sz w:val="16"/>
                <w:szCs w:val="16"/>
                <w:lang w:eastAsia="ru-RU"/>
              </w:rPr>
              <w:t xml:space="preserve"> АО «Газпром газораспределение Пенза» от 15.03.2023 №4678 имеется техническая возможность газификации земельного участка с кадастровым номером 58:18:0830102:301. Наличие свободной пропускной способности существующей ГРС «</w:t>
            </w:r>
            <w:proofErr w:type="spellStart"/>
            <w:r w:rsidRPr="006D6B49">
              <w:rPr>
                <w:rFonts w:ascii="Times New Roman" w:eastAsia="Calibri" w:hAnsi="Times New Roman" w:cs="Times New Roman"/>
                <w:sz w:val="16"/>
                <w:szCs w:val="16"/>
                <w:lang w:eastAsia="ru-RU"/>
              </w:rPr>
              <w:t>Ардымская</w:t>
            </w:r>
            <w:proofErr w:type="spellEnd"/>
            <w:r w:rsidRPr="006D6B49">
              <w:rPr>
                <w:rFonts w:ascii="Times New Roman" w:eastAsia="Calibri" w:hAnsi="Times New Roman" w:cs="Times New Roman"/>
                <w:sz w:val="16"/>
                <w:szCs w:val="16"/>
                <w:lang w:eastAsia="ru-RU"/>
              </w:rPr>
              <w:t xml:space="preserve">» согласно информации ООО «Газпром </w:t>
            </w:r>
            <w:proofErr w:type="spellStart"/>
            <w:r w:rsidRPr="006D6B49">
              <w:rPr>
                <w:rFonts w:ascii="Times New Roman" w:eastAsia="Calibri" w:hAnsi="Times New Roman" w:cs="Times New Roman"/>
                <w:sz w:val="16"/>
                <w:szCs w:val="16"/>
                <w:lang w:eastAsia="ru-RU"/>
              </w:rPr>
              <w:t>трансгаз</w:t>
            </w:r>
            <w:proofErr w:type="spellEnd"/>
            <w:r w:rsidRPr="006D6B49">
              <w:rPr>
                <w:rFonts w:ascii="Times New Roman" w:eastAsia="Calibri" w:hAnsi="Times New Roman" w:cs="Times New Roman"/>
                <w:sz w:val="16"/>
                <w:szCs w:val="16"/>
                <w:lang w:eastAsia="ru-RU"/>
              </w:rPr>
              <w:t xml:space="preserve"> Нижний Новгород» на 31.10.2022 г. составляет 2,608 </w:t>
            </w:r>
            <w:proofErr w:type="spellStart"/>
            <w:r w:rsidRPr="006D6B49">
              <w:rPr>
                <w:rFonts w:ascii="Times New Roman" w:eastAsia="Calibri" w:hAnsi="Times New Roman" w:cs="Times New Roman"/>
                <w:sz w:val="16"/>
                <w:szCs w:val="16"/>
                <w:lang w:eastAsia="ru-RU"/>
              </w:rPr>
              <w:t>тыс</w:t>
            </w:r>
            <w:proofErr w:type="gramStart"/>
            <w:r w:rsidRPr="006D6B49">
              <w:rPr>
                <w:rFonts w:ascii="Times New Roman" w:eastAsia="Calibri" w:hAnsi="Times New Roman" w:cs="Times New Roman"/>
                <w:sz w:val="16"/>
                <w:szCs w:val="16"/>
                <w:lang w:eastAsia="ru-RU"/>
              </w:rPr>
              <w:t>.к</w:t>
            </w:r>
            <w:proofErr w:type="gramEnd"/>
            <w:r w:rsidRPr="006D6B49">
              <w:rPr>
                <w:rFonts w:ascii="Times New Roman" w:eastAsia="Calibri" w:hAnsi="Times New Roman" w:cs="Times New Roman"/>
                <w:sz w:val="16"/>
                <w:szCs w:val="16"/>
                <w:lang w:eastAsia="ru-RU"/>
              </w:rPr>
              <w:t>уб.м</w:t>
            </w:r>
            <w:proofErr w:type="spellEnd"/>
            <w:r w:rsidRPr="006D6B49">
              <w:rPr>
                <w:rFonts w:ascii="Times New Roman" w:eastAsia="Calibri" w:hAnsi="Times New Roman" w:cs="Times New Roman"/>
                <w:sz w:val="16"/>
                <w:szCs w:val="16"/>
                <w:lang w:eastAsia="ru-RU"/>
              </w:rPr>
              <w:t>/час;</w:t>
            </w:r>
          </w:p>
          <w:p w:rsidR="006D6B49" w:rsidRPr="006D6B49" w:rsidRDefault="006D6B49" w:rsidP="006D6B49">
            <w:pPr>
              <w:rPr>
                <w:rFonts w:ascii="Times New Roman" w:eastAsia="Calibri" w:hAnsi="Times New Roman" w:cs="Times New Roman"/>
                <w:b/>
                <w:sz w:val="16"/>
                <w:szCs w:val="16"/>
                <w:u w:val="single"/>
                <w:lang w:eastAsia="ru-RU"/>
              </w:rPr>
            </w:pPr>
            <w:r w:rsidRPr="006D6B49">
              <w:rPr>
                <w:rFonts w:ascii="Times New Roman" w:eastAsia="Calibri" w:hAnsi="Times New Roman" w:cs="Times New Roman"/>
                <w:b/>
                <w:sz w:val="16"/>
                <w:szCs w:val="16"/>
                <w:u w:val="single"/>
                <w:lang w:eastAsia="ru-RU"/>
              </w:rPr>
              <w:t>водоснабжение:</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lang w:eastAsia="ru-RU"/>
              </w:rPr>
              <w:t xml:space="preserve">на территории Успенского сельсовета Мокшанского района имеется возможность подключения земельного участка к водопроводу (труба диаметром 110 мм), производительность насоса 10 </w:t>
            </w:r>
            <w:proofErr w:type="spellStart"/>
            <w:r w:rsidRPr="006D6B49">
              <w:rPr>
                <w:rFonts w:ascii="Times New Roman" w:eastAsia="Calibri" w:hAnsi="Times New Roman" w:cs="Times New Roman"/>
                <w:sz w:val="16"/>
                <w:szCs w:val="16"/>
                <w:lang w:eastAsia="ru-RU"/>
              </w:rPr>
              <w:t>куб</w:t>
            </w:r>
            <w:proofErr w:type="gramStart"/>
            <w:r w:rsidRPr="006D6B49">
              <w:rPr>
                <w:rFonts w:ascii="Times New Roman" w:eastAsia="Calibri" w:hAnsi="Times New Roman" w:cs="Times New Roman"/>
                <w:sz w:val="16"/>
                <w:szCs w:val="16"/>
                <w:lang w:eastAsia="ru-RU"/>
              </w:rPr>
              <w:t>.м</w:t>
            </w:r>
            <w:proofErr w:type="spellEnd"/>
            <w:proofErr w:type="gramEnd"/>
            <w:r w:rsidRPr="006D6B49">
              <w:rPr>
                <w:rFonts w:ascii="Times New Roman" w:eastAsia="Calibri" w:hAnsi="Times New Roman" w:cs="Times New Roman"/>
                <w:sz w:val="16"/>
                <w:szCs w:val="16"/>
                <w:lang w:eastAsia="ru-RU"/>
              </w:rPr>
              <w:t>/ч (письмо главы администрации Успенского сельсовета Мокшанского района Пензенской области от 06.03.2023 №30).</w:t>
            </w:r>
          </w:p>
        </w:tc>
      </w:tr>
      <w:tr w:rsidR="006D6B49" w:rsidRPr="006D6B49" w:rsidTr="006D6B49">
        <w:tc>
          <w:tcPr>
            <w:tcW w:w="2943" w:type="dxa"/>
            <w:shd w:val="clear" w:color="auto" w:fill="auto"/>
          </w:tcPr>
          <w:p w:rsidR="006D6B49" w:rsidRPr="006D6B49" w:rsidRDefault="006D6B49" w:rsidP="006D6B49">
            <w:pPr>
              <w:jc w:val="left"/>
              <w:rPr>
                <w:rFonts w:ascii="Times New Roman" w:eastAsia="Calibri" w:hAnsi="Times New Roman" w:cs="Times New Roman"/>
                <w:sz w:val="16"/>
                <w:szCs w:val="16"/>
              </w:rPr>
            </w:pPr>
            <w:r w:rsidRPr="006D6B49">
              <w:rPr>
                <w:rFonts w:ascii="Times New Roman" w:eastAsia="Calibri" w:hAnsi="Times New Roman" w:cs="Times New Roman"/>
                <w:sz w:val="16"/>
                <w:szCs w:val="16"/>
              </w:rPr>
              <w:t>Начальная цена предмета электронного аукциона</w:t>
            </w:r>
          </w:p>
        </w:tc>
        <w:tc>
          <w:tcPr>
            <w:tcW w:w="6946" w:type="dxa"/>
            <w:shd w:val="clear" w:color="auto" w:fill="auto"/>
          </w:tcPr>
          <w:p w:rsidR="006D6B49" w:rsidRPr="006D6B49" w:rsidRDefault="006D6B49" w:rsidP="006D6B49">
            <w:pPr>
              <w:jc w:val="left"/>
              <w:rPr>
                <w:rFonts w:ascii="Times New Roman" w:eastAsia="Calibri" w:hAnsi="Times New Roman" w:cs="Times New Roman"/>
                <w:sz w:val="16"/>
                <w:szCs w:val="16"/>
              </w:rPr>
            </w:pPr>
            <w:r w:rsidRPr="006D6B49">
              <w:rPr>
                <w:rFonts w:ascii="Times New Roman" w:eastAsia="Calibri" w:hAnsi="Times New Roman" w:cs="Times New Roman"/>
                <w:sz w:val="16"/>
                <w:szCs w:val="16"/>
              </w:rPr>
              <w:t>64 000,00 руб.  (шестьдесят четыре тысячи) рублей 00 коп</w:t>
            </w:r>
            <w:proofErr w:type="gramStart"/>
            <w:r w:rsidRPr="006D6B49">
              <w:rPr>
                <w:rFonts w:ascii="Times New Roman" w:eastAsia="Calibri" w:hAnsi="Times New Roman" w:cs="Times New Roman"/>
                <w:sz w:val="16"/>
                <w:szCs w:val="16"/>
              </w:rPr>
              <w:t xml:space="preserve">., </w:t>
            </w:r>
            <w:proofErr w:type="gramEnd"/>
            <w:r w:rsidRPr="006D6B49">
              <w:rPr>
                <w:rFonts w:ascii="Times New Roman" w:eastAsia="Calibri" w:hAnsi="Times New Roman" w:cs="Times New Roman"/>
                <w:sz w:val="16"/>
                <w:szCs w:val="16"/>
              </w:rPr>
              <w:t>НДС не облагается. Начальная цена предмета аукциона устанавливается в размере ежегодной арендной платы.</w:t>
            </w:r>
          </w:p>
        </w:tc>
      </w:tr>
      <w:tr w:rsidR="006D6B49" w:rsidRPr="006D6B49" w:rsidTr="006D6B49">
        <w:tc>
          <w:tcPr>
            <w:tcW w:w="2943" w:type="dxa"/>
            <w:shd w:val="clear" w:color="auto" w:fill="auto"/>
          </w:tcPr>
          <w:p w:rsidR="006D6B49" w:rsidRPr="006D6B49" w:rsidRDefault="006D6B49" w:rsidP="006D6B49">
            <w:pPr>
              <w:jc w:val="left"/>
              <w:rPr>
                <w:rFonts w:ascii="Times New Roman" w:eastAsia="Calibri" w:hAnsi="Times New Roman" w:cs="Times New Roman"/>
                <w:sz w:val="16"/>
                <w:szCs w:val="16"/>
              </w:rPr>
            </w:pPr>
            <w:r w:rsidRPr="006D6B49">
              <w:rPr>
                <w:rFonts w:ascii="Times New Roman" w:eastAsia="Calibri" w:hAnsi="Times New Roman" w:cs="Times New Roman"/>
                <w:sz w:val="16"/>
                <w:szCs w:val="16"/>
              </w:rPr>
              <w:t>«Шаг аукциона»</w:t>
            </w:r>
          </w:p>
        </w:tc>
        <w:tc>
          <w:tcPr>
            <w:tcW w:w="6946" w:type="dxa"/>
            <w:shd w:val="clear" w:color="auto" w:fill="auto"/>
          </w:tcPr>
          <w:p w:rsidR="006D6B49" w:rsidRPr="006D6B49" w:rsidRDefault="006D6B49" w:rsidP="006D6B49">
            <w:pPr>
              <w:jc w:val="left"/>
              <w:rPr>
                <w:rFonts w:ascii="Times New Roman" w:eastAsia="Calibri" w:hAnsi="Times New Roman" w:cs="Times New Roman"/>
                <w:sz w:val="16"/>
                <w:szCs w:val="16"/>
              </w:rPr>
            </w:pPr>
            <w:r w:rsidRPr="006D6B49">
              <w:rPr>
                <w:rFonts w:ascii="Times New Roman" w:eastAsia="Calibri" w:hAnsi="Times New Roman" w:cs="Times New Roman"/>
                <w:sz w:val="16"/>
                <w:szCs w:val="16"/>
              </w:rPr>
              <w:t>1 920,00 руб. (одна тысяча девятьсот двадцать) рублей 00 коп.</w:t>
            </w:r>
          </w:p>
          <w:p w:rsidR="006D6B49" w:rsidRPr="006D6B49" w:rsidRDefault="006D6B49" w:rsidP="006D6B49">
            <w:pPr>
              <w:jc w:val="left"/>
              <w:rPr>
                <w:rFonts w:ascii="Times New Roman" w:eastAsia="Calibri" w:hAnsi="Times New Roman" w:cs="Times New Roman"/>
                <w:sz w:val="16"/>
                <w:szCs w:val="16"/>
              </w:rPr>
            </w:pPr>
          </w:p>
        </w:tc>
      </w:tr>
      <w:tr w:rsidR="006D6B49" w:rsidRPr="006D6B49" w:rsidTr="006D6B49">
        <w:tc>
          <w:tcPr>
            <w:tcW w:w="2943" w:type="dxa"/>
            <w:shd w:val="clear" w:color="auto" w:fill="auto"/>
          </w:tcPr>
          <w:p w:rsidR="006D6B49" w:rsidRPr="006D6B49" w:rsidRDefault="006D6B49" w:rsidP="006D6B49">
            <w:pPr>
              <w:jc w:val="left"/>
              <w:rPr>
                <w:rFonts w:ascii="Times New Roman" w:eastAsia="Calibri" w:hAnsi="Times New Roman" w:cs="Times New Roman"/>
                <w:sz w:val="16"/>
                <w:szCs w:val="16"/>
              </w:rPr>
            </w:pPr>
            <w:r w:rsidRPr="006D6B49">
              <w:rPr>
                <w:rFonts w:ascii="Times New Roman" w:eastAsia="Calibri" w:hAnsi="Times New Roman" w:cs="Times New Roman"/>
                <w:sz w:val="16"/>
                <w:szCs w:val="16"/>
              </w:rPr>
              <w:t>Форма заявки на участие в электронном аукционе</w:t>
            </w:r>
          </w:p>
        </w:tc>
        <w:tc>
          <w:tcPr>
            <w:tcW w:w="6946" w:type="dxa"/>
            <w:shd w:val="clear" w:color="auto" w:fill="auto"/>
          </w:tcPr>
          <w:p w:rsidR="006D6B49" w:rsidRPr="006D6B49" w:rsidRDefault="006D6B49" w:rsidP="006D6B49">
            <w:pPr>
              <w:jc w:val="left"/>
              <w:rPr>
                <w:rFonts w:ascii="Times New Roman" w:eastAsia="Calibri" w:hAnsi="Times New Roman" w:cs="Times New Roman"/>
                <w:sz w:val="16"/>
                <w:szCs w:val="16"/>
              </w:rPr>
            </w:pPr>
            <w:r w:rsidRPr="006D6B49">
              <w:rPr>
                <w:rFonts w:ascii="Times New Roman" w:eastAsia="Calibri" w:hAnsi="Times New Roman" w:cs="Times New Roman"/>
                <w:sz w:val="16"/>
                <w:szCs w:val="16"/>
              </w:rPr>
              <w:t>приложение №1</w:t>
            </w:r>
          </w:p>
        </w:tc>
      </w:tr>
      <w:tr w:rsidR="006D6B49" w:rsidRPr="006D6B49" w:rsidTr="006D6B49">
        <w:tc>
          <w:tcPr>
            <w:tcW w:w="2943" w:type="dxa"/>
            <w:shd w:val="clear" w:color="auto" w:fill="auto"/>
          </w:tcPr>
          <w:p w:rsidR="006D6B49" w:rsidRPr="006D6B49" w:rsidRDefault="006D6B49" w:rsidP="006D6B49">
            <w:pPr>
              <w:jc w:val="left"/>
              <w:rPr>
                <w:rFonts w:ascii="Times New Roman" w:eastAsia="Calibri" w:hAnsi="Times New Roman" w:cs="Times New Roman"/>
                <w:sz w:val="16"/>
                <w:szCs w:val="16"/>
              </w:rPr>
            </w:pPr>
            <w:r w:rsidRPr="006D6B49">
              <w:rPr>
                <w:rFonts w:ascii="Times New Roman" w:eastAsia="Calibri" w:hAnsi="Times New Roman" w:cs="Times New Roman"/>
                <w:sz w:val="16"/>
                <w:szCs w:val="16"/>
              </w:rPr>
              <w:t>Порядок приема заявки на участие в электронном аукционе</w:t>
            </w:r>
          </w:p>
        </w:tc>
        <w:tc>
          <w:tcPr>
            <w:tcW w:w="6946" w:type="dxa"/>
            <w:shd w:val="clear" w:color="auto" w:fill="auto"/>
          </w:tcPr>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Прием заявок и прилагаемых к ним документов начинается с даты и времени, указанных в настоящем извещении, и осуществляется в сроки, установленные в настоящем извещении.</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Прием заявок обеспечивается оператором электронной площадки.</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Заявка по форме согласно приложению к настоящему извещению направляется заявителем оператору электронной площадки в сроки, указанные в извещении, путем заполнения заявителем ее электронной формы с приложением указанных в настоящем пункте документов в форме электронных документов или электронных сканированных образов документов с сохранением их реквизитов.</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Одновременно с заявкой на участие в аукционе заявители представляют следующие документы:</w:t>
            </w:r>
          </w:p>
          <w:p w:rsidR="006D6B49" w:rsidRPr="006D6B49" w:rsidRDefault="006D6B49" w:rsidP="006D6B49">
            <w:pPr>
              <w:rPr>
                <w:rFonts w:ascii="Times New Roman" w:eastAsia="Calibri" w:hAnsi="Times New Roman" w:cs="Times New Roman"/>
                <w:sz w:val="16"/>
                <w:szCs w:val="16"/>
              </w:rPr>
            </w:pPr>
            <w:proofErr w:type="gramStart"/>
            <w:r w:rsidRPr="006D6B49">
              <w:rPr>
                <w:rFonts w:ascii="Times New Roman" w:eastAsia="Calibri" w:hAnsi="Times New Roman" w:cs="Times New Roman"/>
                <w:sz w:val="16"/>
                <w:szCs w:val="16"/>
              </w:rPr>
              <w:t>- копии документов, удостоверяющих личность Заявителя (для граждан, в том числе зарегистрированных в качестве индивидуального предпринимателя) (в случае представления копии паспорта гражданина Российской Федерации представляются копии 20 (двадцати) страниц паспорта: от 1-ой страницы с изображением Государственного герба Российской Федерации по 20-ую страницу с «Извлечением из Положения о паспорте гражданина Российской Федерации» включительно);</w:t>
            </w:r>
            <w:proofErr w:type="gramEnd"/>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 xml:space="preserve">- надлежащим образом заверенный перевод </w:t>
            </w:r>
            <w:proofErr w:type="gramStart"/>
            <w:r w:rsidRPr="006D6B49">
              <w:rPr>
                <w:rFonts w:ascii="Times New Roman" w:eastAsia="Calibri" w:hAnsi="Times New Roman" w:cs="Times New Roman"/>
                <w:sz w:val="16"/>
                <w:szCs w:val="16"/>
              </w:rPr>
              <w:t>на русский язык документов о государственной регистрации юридического лица в соответствии с законодательством иностранного государства в случае</w:t>
            </w:r>
            <w:proofErr w:type="gramEnd"/>
            <w:r w:rsidRPr="006D6B49">
              <w:rPr>
                <w:rFonts w:ascii="Times New Roman" w:eastAsia="Calibri" w:hAnsi="Times New Roman" w:cs="Times New Roman"/>
                <w:sz w:val="16"/>
                <w:szCs w:val="16"/>
              </w:rPr>
              <w:t>, если Заявителем является иностранное юридическое лицо;</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 xml:space="preserve">- документы, подтверждающие внесение задатка. </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При подаче Заявителем Заявки в соответствии с Регламентом и Инструкциями, информация о внесении Заявителем задатка формируется Оператором электронной площадки и направляется Организатору аукциона.</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Если от имени заявителя действует его представитель по доверенности, необходимо к Заявке приложить доверенность на участие в торгах и заключение договора, выданная в порядке, предусмотренном действующим законодательством РФ.</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Все подаваемые Претендентом документов не должны иметь исправлений, печати и подписи, а также реквизиты для возврата задатка должны быть четкими и читаемыми.</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Заявка и прилагаемые к ней документы направляются единовременно в соответствии с регламентом электронной площадки. Не допускается раздельного направления заявки и приложенных к ней документов, направление дополнительных документов после подачи заявки или замена ранее направленных документов без отзыва заявки в соответствии с регламентом электронной площадки.</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Ответственность за достоверность указанной в заявке информации и приложенных к ней документов несет Претендент.</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В соответствии с регламентом оператор электронной площадки возвращает заявку Претенденту в случае:</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 предоставления заявки, подписанной электронной подписью лица, не уполномоченного действовать от имени заявителя;</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 подачи одним Претендентом двух и более заявок при условии, что поданные ранее заявки не отозваны;</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 xml:space="preserve">- направления заявки после установленных в извещении дня и времени окончания срока приема заявок. </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lastRenderedPageBreak/>
              <w:t>Одновременно с возвратом заявки оператор электронной площадки уведомляет Претендента об основаниях ее возврата.</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При отсутствии оснований возврата заявки, оператор электронной площадки регистрирует заявку в соответствии с регламентом, и направляет Претенденту уведомление о поступлении заявки.</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Претендент вправе отозвать заявку в любое время до установленных дат и времени окончания срока приема в соответствии с регламентом электронной площадки. После отзыва заявки Претендент вправе повторно подать заявку до установленных даты и времени окончания срока приема заявок в порядке, установленном извещением.</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Прием заявок прекращается оператором электронной площадки с помощью программных и технических средств на дату и время окончания срока приема заявок.</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После окончания срока приема заявок оператор электронной площадки направляет заявки организатору аукциона в соответствии с регламентом электронной площадки.</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 xml:space="preserve">Заявки, полученные после окончания установленного срока их приема, не рассматриваются и в тот же день возвращаются Претенденту. </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Один Претендент вправе подать только одну заявку.</w:t>
            </w:r>
          </w:p>
        </w:tc>
      </w:tr>
      <w:tr w:rsidR="006D6B49" w:rsidRPr="006D6B49" w:rsidTr="006D6B49">
        <w:tc>
          <w:tcPr>
            <w:tcW w:w="2943" w:type="dxa"/>
            <w:shd w:val="clear" w:color="auto" w:fill="auto"/>
          </w:tcPr>
          <w:p w:rsidR="006D6B49" w:rsidRPr="006D6B49" w:rsidRDefault="006D6B49" w:rsidP="006D6B49">
            <w:pPr>
              <w:jc w:val="left"/>
              <w:rPr>
                <w:rFonts w:ascii="Times New Roman" w:eastAsia="Calibri" w:hAnsi="Times New Roman" w:cs="Times New Roman"/>
                <w:sz w:val="16"/>
                <w:szCs w:val="16"/>
              </w:rPr>
            </w:pPr>
            <w:r w:rsidRPr="006D6B49">
              <w:rPr>
                <w:rFonts w:ascii="Times New Roman" w:eastAsia="Calibri" w:hAnsi="Times New Roman" w:cs="Times New Roman"/>
                <w:sz w:val="16"/>
                <w:szCs w:val="16"/>
              </w:rPr>
              <w:lastRenderedPageBreak/>
              <w:t>Место приема заявок на участие в электронном аукционе (далее по тексту – Заявки)</w:t>
            </w:r>
          </w:p>
        </w:tc>
        <w:tc>
          <w:tcPr>
            <w:tcW w:w="6946" w:type="dxa"/>
            <w:shd w:val="clear" w:color="auto" w:fill="auto"/>
          </w:tcPr>
          <w:p w:rsidR="006D6B49" w:rsidRPr="006D6B49" w:rsidRDefault="006D6B49" w:rsidP="006D6B49">
            <w:pPr>
              <w:jc w:val="left"/>
              <w:rPr>
                <w:rFonts w:ascii="Times New Roman" w:eastAsia="Calibri" w:hAnsi="Times New Roman" w:cs="Times New Roman"/>
                <w:sz w:val="16"/>
                <w:szCs w:val="16"/>
              </w:rPr>
            </w:pPr>
            <w:r w:rsidRPr="006D6B49">
              <w:rPr>
                <w:rFonts w:ascii="Times New Roman" w:eastAsia="Calibri" w:hAnsi="Times New Roman" w:cs="Times New Roman"/>
                <w:sz w:val="16"/>
                <w:szCs w:val="16"/>
              </w:rPr>
              <w:t>электронная площадка «РТС-тендер»</w:t>
            </w:r>
          </w:p>
          <w:p w:rsidR="006D6B49" w:rsidRPr="006D6B49" w:rsidRDefault="006D6B49" w:rsidP="006D6B49">
            <w:pPr>
              <w:jc w:val="left"/>
              <w:rPr>
                <w:rFonts w:ascii="Times New Roman" w:eastAsia="Calibri" w:hAnsi="Times New Roman" w:cs="Times New Roman"/>
                <w:sz w:val="16"/>
                <w:szCs w:val="16"/>
              </w:rPr>
            </w:pPr>
            <w:r w:rsidRPr="006D6B49">
              <w:rPr>
                <w:rFonts w:ascii="Times New Roman" w:eastAsia="Calibri" w:hAnsi="Times New Roman" w:cs="Times New Roman"/>
                <w:sz w:val="16"/>
                <w:szCs w:val="16"/>
              </w:rPr>
              <w:t>(</w:t>
            </w:r>
            <w:r w:rsidRPr="006D6B49">
              <w:rPr>
                <w:rFonts w:ascii="Times New Roman" w:eastAsia="Calibri" w:hAnsi="Times New Roman" w:cs="Times New Roman"/>
                <w:sz w:val="16"/>
                <w:szCs w:val="16"/>
                <w:lang w:val="en-US"/>
              </w:rPr>
              <w:t>www</w:t>
            </w:r>
            <w:r w:rsidRPr="006D6B49">
              <w:rPr>
                <w:rFonts w:ascii="Times New Roman" w:eastAsia="Calibri" w:hAnsi="Times New Roman" w:cs="Times New Roman"/>
                <w:sz w:val="16"/>
                <w:szCs w:val="16"/>
              </w:rPr>
              <w:t>.</w:t>
            </w:r>
            <w:proofErr w:type="spellStart"/>
            <w:r w:rsidRPr="006D6B49">
              <w:rPr>
                <w:rFonts w:ascii="Times New Roman" w:eastAsia="Calibri" w:hAnsi="Times New Roman" w:cs="Times New Roman"/>
                <w:sz w:val="16"/>
                <w:szCs w:val="16"/>
                <w:lang w:val="en-US"/>
              </w:rPr>
              <w:t>rts</w:t>
            </w:r>
            <w:proofErr w:type="spellEnd"/>
            <w:r w:rsidRPr="006D6B49">
              <w:rPr>
                <w:rFonts w:ascii="Times New Roman" w:eastAsia="Calibri" w:hAnsi="Times New Roman" w:cs="Times New Roman"/>
                <w:sz w:val="16"/>
                <w:szCs w:val="16"/>
              </w:rPr>
              <w:t>-</w:t>
            </w:r>
            <w:r w:rsidRPr="006D6B49">
              <w:rPr>
                <w:rFonts w:ascii="Times New Roman" w:eastAsia="Calibri" w:hAnsi="Times New Roman" w:cs="Times New Roman"/>
                <w:sz w:val="16"/>
                <w:szCs w:val="16"/>
                <w:lang w:val="en-US"/>
              </w:rPr>
              <w:t>tender</w:t>
            </w:r>
            <w:r w:rsidRPr="006D6B49">
              <w:rPr>
                <w:rFonts w:ascii="Times New Roman" w:eastAsia="Calibri" w:hAnsi="Times New Roman" w:cs="Times New Roman"/>
                <w:sz w:val="16"/>
                <w:szCs w:val="16"/>
              </w:rPr>
              <w:t>.</w:t>
            </w:r>
            <w:proofErr w:type="spellStart"/>
            <w:r w:rsidRPr="006D6B49">
              <w:rPr>
                <w:rFonts w:ascii="Times New Roman" w:eastAsia="Calibri" w:hAnsi="Times New Roman" w:cs="Times New Roman"/>
                <w:sz w:val="16"/>
                <w:szCs w:val="16"/>
                <w:lang w:val="en-US"/>
              </w:rPr>
              <w:t>ru</w:t>
            </w:r>
            <w:proofErr w:type="spellEnd"/>
            <w:r w:rsidRPr="006D6B49">
              <w:rPr>
                <w:rFonts w:ascii="Times New Roman" w:eastAsia="Calibri" w:hAnsi="Times New Roman" w:cs="Times New Roman"/>
                <w:sz w:val="16"/>
                <w:szCs w:val="16"/>
              </w:rPr>
              <w:t>)</w:t>
            </w:r>
          </w:p>
        </w:tc>
      </w:tr>
      <w:tr w:rsidR="006D6B49" w:rsidRPr="006D6B49" w:rsidTr="006D6B49">
        <w:tc>
          <w:tcPr>
            <w:tcW w:w="2943" w:type="dxa"/>
            <w:shd w:val="clear" w:color="auto" w:fill="auto"/>
          </w:tcPr>
          <w:p w:rsidR="006D6B49" w:rsidRPr="006D6B49" w:rsidRDefault="006D6B49" w:rsidP="006D6B49">
            <w:pPr>
              <w:jc w:val="left"/>
              <w:rPr>
                <w:rFonts w:ascii="Times New Roman" w:eastAsia="Calibri" w:hAnsi="Times New Roman" w:cs="Times New Roman"/>
                <w:sz w:val="16"/>
                <w:szCs w:val="16"/>
              </w:rPr>
            </w:pPr>
            <w:r w:rsidRPr="006D6B49">
              <w:rPr>
                <w:rFonts w:ascii="Times New Roman" w:eastAsia="Calibri" w:hAnsi="Times New Roman" w:cs="Times New Roman"/>
                <w:sz w:val="16"/>
                <w:szCs w:val="16"/>
              </w:rPr>
              <w:t>Дата и время начала приема Заявок:</w:t>
            </w:r>
          </w:p>
        </w:tc>
        <w:tc>
          <w:tcPr>
            <w:tcW w:w="6946" w:type="dxa"/>
            <w:shd w:val="clear" w:color="auto" w:fill="auto"/>
          </w:tcPr>
          <w:p w:rsidR="006D6B49" w:rsidRPr="006D6B49" w:rsidRDefault="006D6B49" w:rsidP="006D6B49">
            <w:pPr>
              <w:jc w:val="left"/>
              <w:rPr>
                <w:rFonts w:ascii="Times New Roman" w:eastAsia="Calibri" w:hAnsi="Times New Roman" w:cs="Times New Roman"/>
                <w:sz w:val="16"/>
                <w:szCs w:val="16"/>
              </w:rPr>
            </w:pPr>
            <w:r w:rsidRPr="006D6B49">
              <w:rPr>
                <w:rFonts w:ascii="Times New Roman" w:eastAsia="Calibri" w:hAnsi="Times New Roman" w:cs="Times New Roman"/>
                <w:sz w:val="16"/>
                <w:szCs w:val="16"/>
              </w:rPr>
              <w:t>23.05.2023 в 08 час. 00 мин.</w:t>
            </w:r>
          </w:p>
          <w:p w:rsidR="006D6B49" w:rsidRPr="006D6B49" w:rsidRDefault="006D6B49" w:rsidP="006D6B49">
            <w:pPr>
              <w:jc w:val="left"/>
              <w:rPr>
                <w:rFonts w:ascii="Times New Roman" w:eastAsia="Calibri" w:hAnsi="Times New Roman" w:cs="Times New Roman"/>
                <w:sz w:val="16"/>
                <w:szCs w:val="16"/>
              </w:rPr>
            </w:pPr>
            <w:r w:rsidRPr="006D6B49">
              <w:rPr>
                <w:rFonts w:ascii="Times New Roman" w:eastAsia="Calibri" w:hAnsi="Times New Roman" w:cs="Times New Roman"/>
                <w:sz w:val="16"/>
                <w:szCs w:val="16"/>
              </w:rPr>
              <w:t>(время московское)</w:t>
            </w:r>
          </w:p>
        </w:tc>
      </w:tr>
      <w:tr w:rsidR="006D6B49" w:rsidRPr="006D6B49" w:rsidTr="006D6B49">
        <w:trPr>
          <w:trHeight w:val="303"/>
        </w:trPr>
        <w:tc>
          <w:tcPr>
            <w:tcW w:w="2943" w:type="dxa"/>
            <w:shd w:val="clear" w:color="auto" w:fill="auto"/>
          </w:tcPr>
          <w:p w:rsidR="006D6B49" w:rsidRPr="006D6B49" w:rsidRDefault="006D6B49" w:rsidP="006D6B49">
            <w:pPr>
              <w:jc w:val="left"/>
              <w:rPr>
                <w:rFonts w:ascii="Times New Roman" w:eastAsia="Calibri" w:hAnsi="Times New Roman" w:cs="Times New Roman"/>
                <w:sz w:val="16"/>
                <w:szCs w:val="16"/>
              </w:rPr>
            </w:pPr>
            <w:r w:rsidRPr="006D6B49">
              <w:rPr>
                <w:rFonts w:ascii="Times New Roman" w:eastAsia="Calibri" w:hAnsi="Times New Roman" w:cs="Times New Roman"/>
                <w:sz w:val="16"/>
                <w:szCs w:val="16"/>
              </w:rPr>
              <w:t xml:space="preserve">Дата и время окончания срока приема Заявок </w:t>
            </w:r>
          </w:p>
        </w:tc>
        <w:tc>
          <w:tcPr>
            <w:tcW w:w="6946" w:type="dxa"/>
            <w:shd w:val="clear" w:color="auto" w:fill="auto"/>
          </w:tcPr>
          <w:p w:rsidR="006D6B49" w:rsidRPr="006D6B49" w:rsidRDefault="006D6B49" w:rsidP="006D6B49">
            <w:pPr>
              <w:jc w:val="left"/>
              <w:rPr>
                <w:rFonts w:ascii="Times New Roman" w:eastAsia="Calibri" w:hAnsi="Times New Roman" w:cs="Times New Roman"/>
                <w:sz w:val="16"/>
                <w:szCs w:val="16"/>
              </w:rPr>
            </w:pPr>
            <w:r w:rsidRPr="006D6B49">
              <w:rPr>
                <w:rFonts w:ascii="Times New Roman" w:eastAsia="Calibri" w:hAnsi="Times New Roman" w:cs="Times New Roman"/>
                <w:sz w:val="16"/>
                <w:szCs w:val="16"/>
              </w:rPr>
              <w:t>22.06.2023 в 08 час. 00 мин.</w:t>
            </w:r>
          </w:p>
          <w:p w:rsidR="006D6B49" w:rsidRPr="006D6B49" w:rsidRDefault="006D6B49" w:rsidP="006D6B49">
            <w:pPr>
              <w:jc w:val="left"/>
              <w:rPr>
                <w:rFonts w:ascii="Times New Roman" w:eastAsia="Calibri" w:hAnsi="Times New Roman" w:cs="Times New Roman"/>
                <w:sz w:val="16"/>
                <w:szCs w:val="16"/>
              </w:rPr>
            </w:pPr>
            <w:r w:rsidRPr="006D6B49">
              <w:rPr>
                <w:rFonts w:ascii="Times New Roman" w:eastAsia="Calibri" w:hAnsi="Times New Roman" w:cs="Times New Roman"/>
                <w:sz w:val="16"/>
                <w:szCs w:val="16"/>
              </w:rPr>
              <w:t>(время московское)</w:t>
            </w:r>
          </w:p>
        </w:tc>
      </w:tr>
      <w:tr w:rsidR="006D6B49" w:rsidRPr="006D6B49" w:rsidTr="006D6B49">
        <w:trPr>
          <w:trHeight w:val="300"/>
        </w:trPr>
        <w:tc>
          <w:tcPr>
            <w:tcW w:w="2943" w:type="dxa"/>
            <w:shd w:val="clear" w:color="auto" w:fill="auto"/>
          </w:tcPr>
          <w:p w:rsidR="006D6B49" w:rsidRPr="006D6B49" w:rsidRDefault="006D6B49" w:rsidP="006D6B49">
            <w:pPr>
              <w:jc w:val="left"/>
              <w:rPr>
                <w:rFonts w:ascii="Times New Roman" w:eastAsia="Calibri" w:hAnsi="Times New Roman" w:cs="Times New Roman"/>
                <w:sz w:val="16"/>
                <w:szCs w:val="16"/>
              </w:rPr>
            </w:pPr>
            <w:r w:rsidRPr="006D6B49">
              <w:rPr>
                <w:rFonts w:ascii="Times New Roman" w:eastAsia="Calibri" w:hAnsi="Times New Roman" w:cs="Times New Roman"/>
                <w:sz w:val="16"/>
                <w:szCs w:val="16"/>
              </w:rPr>
              <w:t>Дата определения участников электронного аукциона</w:t>
            </w:r>
          </w:p>
        </w:tc>
        <w:tc>
          <w:tcPr>
            <w:tcW w:w="6946" w:type="dxa"/>
            <w:shd w:val="clear" w:color="auto" w:fill="auto"/>
          </w:tcPr>
          <w:p w:rsidR="006D6B49" w:rsidRPr="006D6B49" w:rsidRDefault="006D6B49" w:rsidP="006D6B49">
            <w:pPr>
              <w:jc w:val="left"/>
              <w:rPr>
                <w:rFonts w:ascii="Times New Roman" w:eastAsia="Calibri" w:hAnsi="Times New Roman" w:cs="Times New Roman"/>
                <w:sz w:val="16"/>
                <w:szCs w:val="16"/>
              </w:rPr>
            </w:pPr>
            <w:r w:rsidRPr="006D6B49">
              <w:rPr>
                <w:rFonts w:ascii="Times New Roman" w:eastAsia="Calibri" w:hAnsi="Times New Roman" w:cs="Times New Roman"/>
                <w:sz w:val="16"/>
                <w:szCs w:val="16"/>
              </w:rPr>
              <w:t>23.06.2023</w:t>
            </w:r>
          </w:p>
        </w:tc>
      </w:tr>
      <w:tr w:rsidR="006D6B49" w:rsidRPr="006D6B49" w:rsidTr="006D6B49">
        <w:tc>
          <w:tcPr>
            <w:tcW w:w="2943" w:type="dxa"/>
            <w:shd w:val="clear" w:color="auto" w:fill="auto"/>
          </w:tcPr>
          <w:p w:rsidR="006D6B49" w:rsidRPr="006D6B49" w:rsidRDefault="006D6B49" w:rsidP="006D6B49">
            <w:pPr>
              <w:jc w:val="left"/>
              <w:rPr>
                <w:rFonts w:ascii="Times New Roman" w:eastAsia="Calibri" w:hAnsi="Times New Roman" w:cs="Times New Roman"/>
                <w:sz w:val="16"/>
                <w:szCs w:val="16"/>
              </w:rPr>
            </w:pPr>
            <w:r w:rsidRPr="006D6B49">
              <w:rPr>
                <w:rFonts w:ascii="Times New Roman" w:eastAsia="Calibri" w:hAnsi="Times New Roman" w:cs="Times New Roman"/>
                <w:sz w:val="16"/>
                <w:szCs w:val="16"/>
              </w:rPr>
              <w:t>Размер задатка</w:t>
            </w:r>
          </w:p>
        </w:tc>
        <w:tc>
          <w:tcPr>
            <w:tcW w:w="6946" w:type="dxa"/>
            <w:shd w:val="clear" w:color="auto" w:fill="auto"/>
          </w:tcPr>
          <w:p w:rsidR="006D6B49" w:rsidRPr="006D6B49" w:rsidRDefault="006D6B49" w:rsidP="006D6B49">
            <w:pPr>
              <w:jc w:val="left"/>
              <w:rPr>
                <w:rFonts w:ascii="Times New Roman" w:eastAsia="Calibri" w:hAnsi="Times New Roman" w:cs="Times New Roman"/>
                <w:sz w:val="16"/>
                <w:szCs w:val="16"/>
              </w:rPr>
            </w:pPr>
            <w:r w:rsidRPr="006D6B49">
              <w:rPr>
                <w:rFonts w:ascii="Times New Roman" w:eastAsia="Calibri" w:hAnsi="Times New Roman" w:cs="Times New Roman"/>
                <w:sz w:val="16"/>
                <w:szCs w:val="16"/>
              </w:rPr>
              <w:t>12 800,00 руб. (двенадцать тысяч восемьсот) рублей 00 коп.</w:t>
            </w:r>
          </w:p>
        </w:tc>
      </w:tr>
      <w:tr w:rsidR="006D6B49" w:rsidRPr="006D6B49" w:rsidTr="006D6B49">
        <w:trPr>
          <w:trHeight w:val="225"/>
        </w:trPr>
        <w:tc>
          <w:tcPr>
            <w:tcW w:w="2943" w:type="dxa"/>
            <w:shd w:val="clear" w:color="auto" w:fill="auto"/>
          </w:tcPr>
          <w:p w:rsidR="006D6B49" w:rsidRPr="006D6B49" w:rsidRDefault="006D6B49" w:rsidP="006D6B49">
            <w:pPr>
              <w:jc w:val="left"/>
              <w:rPr>
                <w:rFonts w:ascii="Times New Roman" w:eastAsia="Calibri" w:hAnsi="Times New Roman" w:cs="Times New Roman"/>
                <w:sz w:val="16"/>
                <w:szCs w:val="16"/>
              </w:rPr>
            </w:pPr>
            <w:r w:rsidRPr="006D6B49">
              <w:rPr>
                <w:rFonts w:ascii="Times New Roman" w:eastAsia="Calibri" w:hAnsi="Times New Roman" w:cs="Times New Roman"/>
                <w:sz w:val="16"/>
                <w:szCs w:val="16"/>
              </w:rPr>
              <w:t xml:space="preserve">Порядок внесения и возврата задатка  </w:t>
            </w:r>
          </w:p>
        </w:tc>
        <w:tc>
          <w:tcPr>
            <w:tcW w:w="6946" w:type="dxa"/>
            <w:shd w:val="clear" w:color="auto" w:fill="auto"/>
          </w:tcPr>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 xml:space="preserve">Для участия в аукционе устанавливается требование о внесении задатка. </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Оператор электронной площадки открывает заявителю аналитический счет, на котором учитываются операции по перечислению денежных средств. Внесенные денежные средства в размере, равном задатку, указанному в извещении, блокируются оператором электронной площадки на аналитическом счете заявителя в соответствии с регламентом площадки. Основанием для блокирования денежных средств является заявка, направленная оператору электронной площадки. Заблокированные на аналитическом счете заявителя денежные средства являются задатком.</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Подача заявки и блокирование задатка является заключением соглашения о задатке.</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Прекращение блокирования денежных средств на аналитическом счете заявителя в соответствии с регламентом производится оператором электронной площадки в следующем порядке:</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 для заявителя, отозвавшего заявку до окончания срока приема заявок, указанного в извещении, - в течение 3 (трех) рабочих дней со дня поступления уведомления об отзыве заявки;</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 для заявителя, не допущенного к участию в аукционе, - в течение 3 (трех) рабочих дней со дня оформления Протокола рассмотрения заявок на участие в аукционе в соответствии с регламентом;</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 для участников аукциона, участвовавших в аукционе, но не победивших в нем, - в течение 3 (трех) рабочих дней со дня подписания Протокола о результатах аукциона в соответствии с регламентом площадки.</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Задаток, внесенный лицом, признанным победителем аукциона (далее – Победитель), а также задаток, внесенный  иным лицом, с которым заключается договор аренды земельного участка в соответствии с пунктами 13, 14, 20 статьи 39.12 Земельного кодекса Российской Федерации, засчитываются в счет оплаты за земельный участок. Задатки, внесенные указанными в настоящем пункте лицами, не заключившими договор аренды земельного участка, не возвращаются.</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rPr>
              <w:t>При подаче заявителем заявки в соответствии с регламентом электронной площадки, информация о внесении заявителем задатка формируется оператором электронной площадки и направляется организатору аукциона.</w:t>
            </w:r>
          </w:p>
          <w:p w:rsidR="006D6B49" w:rsidRPr="006D6B49" w:rsidRDefault="006D6B49" w:rsidP="006D6B49">
            <w:pPr>
              <w:rPr>
                <w:rFonts w:ascii="Times New Roman" w:eastAsia="Calibri" w:hAnsi="Times New Roman" w:cs="Times New Roman"/>
                <w:sz w:val="16"/>
                <w:szCs w:val="16"/>
              </w:rPr>
            </w:pPr>
            <w:r w:rsidRPr="006D6B49">
              <w:rPr>
                <w:rFonts w:ascii="Times New Roman" w:eastAsia="Calibri" w:hAnsi="Times New Roman" w:cs="Times New Roman"/>
                <w:sz w:val="16"/>
                <w:szCs w:val="16"/>
                <w:lang w:eastAsia="ru-RU"/>
              </w:rPr>
              <w:t>Задаток должен поступить на счет организатора аукциона не позднее 22.06.2023 г.</w:t>
            </w:r>
          </w:p>
        </w:tc>
      </w:tr>
      <w:tr w:rsidR="006D6B49" w:rsidRPr="006D6B49" w:rsidTr="006D6B49">
        <w:trPr>
          <w:trHeight w:val="1270"/>
        </w:trPr>
        <w:tc>
          <w:tcPr>
            <w:tcW w:w="2943" w:type="dxa"/>
            <w:shd w:val="clear" w:color="auto" w:fill="auto"/>
          </w:tcPr>
          <w:p w:rsidR="006D6B49" w:rsidRPr="006D6B49" w:rsidRDefault="006D6B49" w:rsidP="006D6B49">
            <w:pPr>
              <w:jc w:val="left"/>
              <w:rPr>
                <w:rFonts w:ascii="Times New Roman" w:eastAsia="Calibri" w:hAnsi="Times New Roman" w:cs="Times New Roman"/>
                <w:sz w:val="16"/>
                <w:szCs w:val="16"/>
              </w:rPr>
            </w:pPr>
            <w:r w:rsidRPr="006D6B49">
              <w:rPr>
                <w:rFonts w:ascii="Times New Roman" w:eastAsia="Calibri" w:hAnsi="Times New Roman" w:cs="Times New Roman"/>
                <w:sz w:val="16"/>
                <w:szCs w:val="16"/>
              </w:rPr>
              <w:t>Банковские реквизиты для перечисления задатка</w:t>
            </w:r>
          </w:p>
        </w:tc>
        <w:tc>
          <w:tcPr>
            <w:tcW w:w="6946" w:type="dxa"/>
            <w:shd w:val="clear" w:color="auto" w:fill="auto"/>
          </w:tcPr>
          <w:p w:rsidR="006D6B49" w:rsidRPr="006D6B49" w:rsidRDefault="006D6B49" w:rsidP="006D6B49">
            <w:pPr>
              <w:rPr>
                <w:rFonts w:ascii="Times New Roman" w:eastAsia="Calibri" w:hAnsi="Times New Roman" w:cs="Times New Roman"/>
                <w:sz w:val="16"/>
                <w:szCs w:val="16"/>
                <w:shd w:val="clear" w:color="auto" w:fill="FFFFFF"/>
              </w:rPr>
            </w:pPr>
            <w:r w:rsidRPr="006D6B49">
              <w:rPr>
                <w:rFonts w:ascii="Times New Roman" w:eastAsia="Calibri" w:hAnsi="Times New Roman" w:cs="Times New Roman"/>
                <w:sz w:val="16"/>
                <w:szCs w:val="16"/>
                <w:shd w:val="clear" w:color="auto" w:fill="FFFFFF"/>
              </w:rPr>
              <w:t>Получатель платежа: ООО "РТС-тендер"; Наименование банка: Филиал "Корпоративный" ПАО "</w:t>
            </w:r>
            <w:proofErr w:type="spellStart"/>
            <w:r w:rsidRPr="006D6B49">
              <w:rPr>
                <w:rFonts w:ascii="Times New Roman" w:eastAsia="Calibri" w:hAnsi="Times New Roman" w:cs="Times New Roman"/>
                <w:sz w:val="16"/>
                <w:szCs w:val="16"/>
                <w:shd w:val="clear" w:color="auto" w:fill="FFFFFF"/>
              </w:rPr>
              <w:t>Совкомбанк</w:t>
            </w:r>
            <w:proofErr w:type="spellEnd"/>
            <w:r w:rsidRPr="006D6B49">
              <w:rPr>
                <w:rFonts w:ascii="Times New Roman" w:eastAsia="Calibri" w:hAnsi="Times New Roman" w:cs="Times New Roman"/>
                <w:sz w:val="16"/>
                <w:szCs w:val="16"/>
                <w:shd w:val="clear" w:color="auto" w:fill="FFFFFF"/>
              </w:rPr>
              <w:t xml:space="preserve">" </w:t>
            </w:r>
          </w:p>
          <w:p w:rsidR="006D6B49" w:rsidRPr="006D6B49" w:rsidRDefault="006D6B49" w:rsidP="006D6B49">
            <w:pPr>
              <w:rPr>
                <w:rFonts w:ascii="Times New Roman" w:eastAsia="Calibri" w:hAnsi="Times New Roman" w:cs="Times New Roman"/>
                <w:sz w:val="16"/>
                <w:szCs w:val="16"/>
                <w:shd w:val="clear" w:color="auto" w:fill="FFFFFF"/>
              </w:rPr>
            </w:pPr>
            <w:r w:rsidRPr="006D6B49">
              <w:rPr>
                <w:rFonts w:ascii="Times New Roman" w:eastAsia="Calibri" w:hAnsi="Times New Roman" w:cs="Times New Roman"/>
                <w:sz w:val="16"/>
                <w:szCs w:val="16"/>
                <w:shd w:val="clear" w:color="auto" w:fill="FFFFFF"/>
              </w:rPr>
              <w:t>Расчетный счёт:40702810512030016362</w:t>
            </w:r>
          </w:p>
          <w:p w:rsidR="006D6B49" w:rsidRPr="006D6B49" w:rsidRDefault="006D6B49" w:rsidP="006D6B49">
            <w:pPr>
              <w:rPr>
                <w:rFonts w:ascii="Times New Roman" w:eastAsia="Calibri" w:hAnsi="Times New Roman" w:cs="Times New Roman"/>
                <w:sz w:val="16"/>
                <w:szCs w:val="16"/>
                <w:shd w:val="clear" w:color="auto" w:fill="FFFFFF"/>
              </w:rPr>
            </w:pPr>
            <w:r w:rsidRPr="006D6B49">
              <w:rPr>
                <w:rFonts w:ascii="Times New Roman" w:eastAsia="Calibri" w:hAnsi="Times New Roman" w:cs="Times New Roman"/>
                <w:sz w:val="16"/>
                <w:szCs w:val="16"/>
                <w:shd w:val="clear" w:color="auto" w:fill="FFFFFF"/>
              </w:rPr>
              <w:t xml:space="preserve">Корр. счёт:30101810445250000360 </w:t>
            </w:r>
          </w:p>
          <w:p w:rsidR="006D6B49" w:rsidRPr="006D6B49" w:rsidRDefault="006D6B49" w:rsidP="006D6B49">
            <w:pPr>
              <w:rPr>
                <w:rFonts w:ascii="Times New Roman" w:eastAsia="Calibri" w:hAnsi="Times New Roman" w:cs="Times New Roman"/>
                <w:sz w:val="16"/>
                <w:szCs w:val="16"/>
                <w:shd w:val="clear" w:color="auto" w:fill="FFFFFF"/>
              </w:rPr>
            </w:pPr>
            <w:r w:rsidRPr="006D6B49">
              <w:rPr>
                <w:rFonts w:ascii="Times New Roman" w:eastAsia="Calibri" w:hAnsi="Times New Roman" w:cs="Times New Roman"/>
                <w:sz w:val="16"/>
                <w:szCs w:val="16"/>
                <w:shd w:val="clear" w:color="auto" w:fill="FFFFFF"/>
              </w:rPr>
              <w:t>БИК:044525360 ИНН:7710357167 КПП:773001001</w:t>
            </w:r>
          </w:p>
          <w:p w:rsidR="006D6B49" w:rsidRPr="006D6B49" w:rsidRDefault="006D6B49" w:rsidP="006D6B49">
            <w:pPr>
              <w:rPr>
                <w:rFonts w:ascii="Times New Roman" w:eastAsia="Calibri" w:hAnsi="Times New Roman" w:cs="Times New Roman"/>
                <w:sz w:val="16"/>
                <w:szCs w:val="16"/>
                <w:shd w:val="clear" w:color="auto" w:fill="FFFFFF"/>
              </w:rPr>
            </w:pPr>
            <w:r w:rsidRPr="006D6B49">
              <w:rPr>
                <w:rFonts w:ascii="Times New Roman" w:eastAsia="Calibri" w:hAnsi="Times New Roman" w:cs="Times New Roman"/>
                <w:sz w:val="16"/>
                <w:szCs w:val="16"/>
                <w:shd w:val="clear" w:color="auto" w:fill="FFFFFF"/>
              </w:rPr>
              <w:t>Назначение платежа: Внесение гарантийного обеспечения по Соглашению о внесении гарантийного обеспечения, № аналитического счета _____________. Без НДС.</w:t>
            </w:r>
          </w:p>
        </w:tc>
      </w:tr>
      <w:tr w:rsidR="006D6B49" w:rsidRPr="006D6B49" w:rsidTr="006D6B49">
        <w:tc>
          <w:tcPr>
            <w:tcW w:w="2943" w:type="dxa"/>
            <w:shd w:val="clear" w:color="auto" w:fill="auto"/>
          </w:tcPr>
          <w:p w:rsidR="006D6B49" w:rsidRPr="006D6B49" w:rsidRDefault="006D6B49" w:rsidP="006D6B49">
            <w:pPr>
              <w:jc w:val="left"/>
              <w:rPr>
                <w:rFonts w:ascii="Times New Roman" w:eastAsia="Calibri" w:hAnsi="Times New Roman" w:cs="Times New Roman"/>
                <w:sz w:val="16"/>
                <w:szCs w:val="16"/>
              </w:rPr>
            </w:pPr>
            <w:r w:rsidRPr="006D6B49">
              <w:rPr>
                <w:rFonts w:ascii="Times New Roman" w:eastAsia="Calibri" w:hAnsi="Times New Roman" w:cs="Times New Roman"/>
                <w:sz w:val="16"/>
                <w:szCs w:val="16"/>
              </w:rPr>
              <w:t>Срок аренды</w:t>
            </w:r>
          </w:p>
        </w:tc>
        <w:tc>
          <w:tcPr>
            <w:tcW w:w="6946" w:type="dxa"/>
            <w:shd w:val="clear" w:color="auto" w:fill="auto"/>
          </w:tcPr>
          <w:p w:rsidR="006D6B49" w:rsidRPr="006D6B49" w:rsidRDefault="006D6B49" w:rsidP="006D6B49">
            <w:pPr>
              <w:jc w:val="left"/>
              <w:rPr>
                <w:rFonts w:ascii="Times New Roman" w:eastAsia="Calibri" w:hAnsi="Times New Roman" w:cs="Times New Roman"/>
                <w:sz w:val="16"/>
                <w:szCs w:val="16"/>
              </w:rPr>
            </w:pPr>
            <w:r w:rsidRPr="006D6B49">
              <w:rPr>
                <w:rFonts w:ascii="Times New Roman" w:eastAsia="Calibri" w:hAnsi="Times New Roman" w:cs="Times New Roman"/>
                <w:sz w:val="16"/>
                <w:szCs w:val="16"/>
              </w:rPr>
              <w:t>20 лет</w:t>
            </w:r>
          </w:p>
        </w:tc>
      </w:tr>
    </w:tbl>
    <w:p w:rsidR="006D6B49" w:rsidRPr="006D6B49" w:rsidRDefault="006D6B49" w:rsidP="006D6B49">
      <w:pPr>
        <w:spacing w:after="200" w:line="276" w:lineRule="auto"/>
        <w:jc w:val="left"/>
        <w:rPr>
          <w:rFonts w:ascii="Times New Roman" w:eastAsia="Calibri" w:hAnsi="Times New Roman" w:cs="Times New Roman"/>
          <w:sz w:val="16"/>
          <w:szCs w:val="16"/>
        </w:rPr>
      </w:pPr>
    </w:p>
    <w:p w:rsidR="006D6B49" w:rsidRPr="006D6B49" w:rsidRDefault="006D6B49" w:rsidP="006D6B49">
      <w:pPr>
        <w:spacing w:after="200" w:line="276" w:lineRule="auto"/>
        <w:jc w:val="left"/>
        <w:rPr>
          <w:rFonts w:ascii="Times New Roman" w:eastAsia="Calibri" w:hAnsi="Times New Roman" w:cs="Times New Roman"/>
          <w:sz w:val="16"/>
          <w:szCs w:val="16"/>
        </w:rPr>
      </w:pPr>
    </w:p>
    <w:p w:rsidR="006D6B49" w:rsidRPr="006D6B49" w:rsidRDefault="006D6B49" w:rsidP="006D6B49">
      <w:pPr>
        <w:spacing w:after="200" w:line="276" w:lineRule="auto"/>
        <w:jc w:val="left"/>
        <w:rPr>
          <w:rFonts w:ascii="Times New Roman" w:eastAsia="Calibri" w:hAnsi="Times New Roman" w:cs="Times New Roman"/>
          <w:sz w:val="16"/>
          <w:szCs w:val="16"/>
        </w:rPr>
      </w:pPr>
    </w:p>
    <w:p w:rsidR="006D6B49" w:rsidRPr="006D6B49" w:rsidRDefault="006D6B49" w:rsidP="006D6B49">
      <w:pPr>
        <w:spacing w:after="200" w:line="276" w:lineRule="auto"/>
        <w:jc w:val="left"/>
        <w:rPr>
          <w:rFonts w:ascii="Times New Roman" w:eastAsia="Calibri" w:hAnsi="Times New Roman" w:cs="Times New Roman"/>
          <w:sz w:val="16"/>
          <w:szCs w:val="16"/>
        </w:rPr>
      </w:pPr>
    </w:p>
    <w:p w:rsidR="006D6B49" w:rsidRPr="006D6B49" w:rsidRDefault="006D6B49" w:rsidP="006D6B49">
      <w:pPr>
        <w:spacing w:after="200" w:line="276" w:lineRule="auto"/>
        <w:jc w:val="left"/>
        <w:rPr>
          <w:rFonts w:ascii="Times New Roman" w:eastAsia="Calibri" w:hAnsi="Times New Roman" w:cs="Times New Roman"/>
          <w:sz w:val="16"/>
          <w:szCs w:val="16"/>
        </w:rPr>
      </w:pPr>
    </w:p>
    <w:p w:rsidR="006D6B49" w:rsidRPr="006D6B49" w:rsidRDefault="006D6B49" w:rsidP="006D6B49">
      <w:pPr>
        <w:spacing w:after="200" w:line="276" w:lineRule="auto"/>
        <w:jc w:val="left"/>
        <w:rPr>
          <w:rFonts w:ascii="Times New Roman" w:eastAsia="Calibri" w:hAnsi="Times New Roman" w:cs="Times New Roman"/>
          <w:sz w:val="16"/>
          <w:szCs w:val="16"/>
        </w:rPr>
      </w:pPr>
    </w:p>
    <w:p w:rsidR="006D6B49" w:rsidRPr="006D6B49" w:rsidRDefault="006D6B49" w:rsidP="006D6B49">
      <w:pPr>
        <w:spacing w:after="200" w:line="276" w:lineRule="auto"/>
        <w:jc w:val="left"/>
        <w:rPr>
          <w:rFonts w:ascii="Times New Roman" w:eastAsia="Calibri" w:hAnsi="Times New Roman" w:cs="Times New Roman"/>
          <w:sz w:val="16"/>
          <w:szCs w:val="16"/>
        </w:rPr>
      </w:pPr>
    </w:p>
    <w:p w:rsidR="006D6B49" w:rsidRPr="006D6B49" w:rsidRDefault="006D6B49" w:rsidP="006D6B49">
      <w:pPr>
        <w:spacing w:after="200" w:line="276" w:lineRule="auto"/>
        <w:jc w:val="left"/>
        <w:rPr>
          <w:rFonts w:ascii="Times New Roman" w:eastAsia="Calibri" w:hAnsi="Times New Roman" w:cs="Times New Roman"/>
          <w:sz w:val="16"/>
          <w:szCs w:val="16"/>
        </w:rPr>
      </w:pPr>
    </w:p>
    <w:p w:rsidR="006D6B49" w:rsidRPr="006D6B49" w:rsidRDefault="006D6B49" w:rsidP="006D6B49">
      <w:pPr>
        <w:spacing w:after="200" w:line="276" w:lineRule="auto"/>
        <w:jc w:val="left"/>
        <w:rPr>
          <w:rFonts w:ascii="Times New Roman" w:eastAsia="Calibri" w:hAnsi="Times New Roman" w:cs="Times New Roman"/>
          <w:sz w:val="16"/>
          <w:szCs w:val="16"/>
        </w:rPr>
      </w:pPr>
    </w:p>
    <w:p w:rsidR="006D6B49" w:rsidRPr="006D6B49" w:rsidRDefault="006D6B49" w:rsidP="006D6B49">
      <w:pPr>
        <w:spacing w:after="200" w:line="276" w:lineRule="auto"/>
        <w:jc w:val="left"/>
        <w:rPr>
          <w:rFonts w:ascii="Times New Roman" w:eastAsia="Calibri" w:hAnsi="Times New Roman" w:cs="Times New Roman"/>
          <w:sz w:val="16"/>
          <w:szCs w:val="16"/>
        </w:rPr>
      </w:pPr>
    </w:p>
    <w:p w:rsidR="006D6B49" w:rsidRDefault="006D6B49" w:rsidP="006D6B49">
      <w:pPr>
        <w:widowControl w:val="0"/>
        <w:autoSpaceDE w:val="0"/>
        <w:autoSpaceDN w:val="0"/>
        <w:adjustRightInd w:val="0"/>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lastRenderedPageBreak/>
        <w:t xml:space="preserve">ПРОЕКТ                                      </w:t>
      </w:r>
      <w:r>
        <w:rPr>
          <w:rFonts w:ascii="Times New Roman" w:eastAsia="Times New Roman" w:hAnsi="Times New Roman" w:cs="Times New Roman"/>
          <w:sz w:val="16"/>
          <w:szCs w:val="16"/>
          <w:lang w:eastAsia="ru-RU"/>
        </w:rPr>
        <w:t xml:space="preserve">                                                               </w:t>
      </w:r>
    </w:p>
    <w:p w:rsidR="006D6B49" w:rsidRPr="006D6B49" w:rsidRDefault="006D6B49" w:rsidP="006D6B49">
      <w:pPr>
        <w:widowControl w:val="0"/>
        <w:autoSpaceDE w:val="0"/>
        <w:autoSpaceDN w:val="0"/>
        <w:adjustRightInd w:val="0"/>
        <w:jc w:val="center"/>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ДОГОВОР</w:t>
      </w:r>
    </w:p>
    <w:p w:rsidR="006D6B49" w:rsidRPr="006D6B49" w:rsidRDefault="006D6B49" w:rsidP="006D6B49">
      <w:pPr>
        <w:widowControl w:val="0"/>
        <w:autoSpaceDE w:val="0"/>
        <w:autoSpaceDN w:val="0"/>
        <w:adjustRightInd w:val="0"/>
        <w:jc w:val="center"/>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АРЕНДЫ ЗЕМЕЛЬНОГО УЧАСТКА</w:t>
      </w:r>
    </w:p>
    <w:p w:rsidR="006D6B49" w:rsidRPr="006D6B49" w:rsidRDefault="006D6B49" w:rsidP="006D6B49">
      <w:pPr>
        <w:widowControl w:val="0"/>
        <w:autoSpaceDE w:val="0"/>
        <w:autoSpaceDN w:val="0"/>
        <w:adjustRightInd w:val="0"/>
        <w:jc w:val="center"/>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N ___________</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proofErr w:type="spellStart"/>
      <w:r w:rsidRPr="006D6B49">
        <w:rPr>
          <w:rFonts w:ascii="Times New Roman" w:eastAsia="Times New Roman" w:hAnsi="Times New Roman" w:cs="Times New Roman"/>
          <w:sz w:val="16"/>
          <w:szCs w:val="16"/>
          <w:lang w:eastAsia="ru-RU"/>
        </w:rPr>
        <w:t>р.п</w:t>
      </w:r>
      <w:proofErr w:type="spellEnd"/>
      <w:r w:rsidRPr="006D6B49">
        <w:rPr>
          <w:rFonts w:ascii="Times New Roman" w:eastAsia="Times New Roman" w:hAnsi="Times New Roman" w:cs="Times New Roman"/>
          <w:sz w:val="16"/>
          <w:szCs w:val="16"/>
          <w:lang w:eastAsia="ru-RU"/>
        </w:rPr>
        <w:t>. Мокшан                                                          «__» _________ 2023 года</w:t>
      </w:r>
    </w:p>
    <w:p w:rsidR="006D6B49" w:rsidRPr="006D6B49" w:rsidRDefault="006D6B49" w:rsidP="006D6B49">
      <w:pPr>
        <w:widowControl w:val="0"/>
        <w:autoSpaceDE w:val="0"/>
        <w:ind w:firstLine="540"/>
        <w:rPr>
          <w:rFonts w:ascii="Times New Roman" w:eastAsia="Times New Roman" w:hAnsi="Times New Roman" w:cs="Times New Roman"/>
          <w:sz w:val="16"/>
          <w:szCs w:val="16"/>
          <w:lang w:eastAsia="ru-RU"/>
        </w:rPr>
      </w:pPr>
    </w:p>
    <w:p w:rsidR="006D6B49" w:rsidRPr="006D6B49" w:rsidRDefault="006D6B49" w:rsidP="006D6B49">
      <w:pPr>
        <w:widowControl w:val="0"/>
        <w:autoSpaceDE w:val="0"/>
        <w:ind w:firstLine="540"/>
        <w:rPr>
          <w:rFonts w:ascii="Times New Roman" w:eastAsia="Times New Roman" w:hAnsi="Times New Roman" w:cs="Times New Roman"/>
          <w:sz w:val="16"/>
          <w:szCs w:val="16"/>
          <w:lang w:eastAsia="ru-RU"/>
        </w:rPr>
      </w:pPr>
      <w:proofErr w:type="gramStart"/>
      <w:r w:rsidRPr="006D6B49">
        <w:rPr>
          <w:rFonts w:ascii="Times New Roman" w:eastAsia="Times New Roman" w:hAnsi="Times New Roman" w:cs="Times New Roman"/>
          <w:sz w:val="16"/>
          <w:szCs w:val="16"/>
          <w:lang w:eastAsia="ru-RU"/>
        </w:rPr>
        <w:t xml:space="preserve">Муниципальное образование </w:t>
      </w:r>
      <w:proofErr w:type="spellStart"/>
      <w:r w:rsidRPr="006D6B49">
        <w:rPr>
          <w:rFonts w:ascii="Times New Roman" w:eastAsia="Times New Roman" w:hAnsi="Times New Roman" w:cs="Times New Roman"/>
          <w:sz w:val="16"/>
          <w:szCs w:val="16"/>
          <w:lang w:eastAsia="ru-RU"/>
        </w:rPr>
        <w:t>Мокшанский</w:t>
      </w:r>
      <w:proofErr w:type="spellEnd"/>
      <w:r w:rsidRPr="006D6B49">
        <w:rPr>
          <w:rFonts w:ascii="Times New Roman" w:eastAsia="Times New Roman" w:hAnsi="Times New Roman" w:cs="Times New Roman"/>
          <w:sz w:val="16"/>
          <w:szCs w:val="16"/>
          <w:lang w:eastAsia="ru-RU"/>
        </w:rPr>
        <w:t xml:space="preserve"> район Пензенской области, от имени которого выступает администрация Мокшанского района Пензенской области (далее - Администрация), ОГРН 1035801400238, ИНН 5823007561,                     в лице _______________</w:t>
      </w:r>
      <w:r w:rsidRPr="006D6B49">
        <w:rPr>
          <w:rFonts w:ascii="Times New Roman" w:eastAsia="Times New Roman" w:hAnsi="Times New Roman" w:cs="Times New Roman"/>
          <w:bCs/>
          <w:color w:val="000000"/>
          <w:sz w:val="16"/>
          <w:szCs w:val="16"/>
          <w:lang w:eastAsia="ru-RU"/>
        </w:rPr>
        <w:t>,</w:t>
      </w:r>
      <w:r w:rsidRPr="006D6B49">
        <w:rPr>
          <w:rFonts w:ascii="Times New Roman" w:eastAsia="Times New Roman" w:hAnsi="Times New Roman" w:cs="Times New Roman"/>
          <w:b/>
          <w:bCs/>
          <w:color w:val="000000"/>
          <w:sz w:val="16"/>
          <w:szCs w:val="16"/>
          <w:lang w:eastAsia="ru-RU"/>
        </w:rPr>
        <w:t xml:space="preserve"> </w:t>
      </w:r>
      <w:proofErr w:type="spellStart"/>
      <w:r w:rsidRPr="006D6B49">
        <w:rPr>
          <w:rFonts w:ascii="Times New Roman" w:eastAsia="Times New Roman" w:hAnsi="Times New Roman" w:cs="Times New Roman"/>
          <w:color w:val="000000"/>
          <w:sz w:val="16"/>
          <w:szCs w:val="16"/>
          <w:lang w:eastAsia="ru-RU"/>
        </w:rPr>
        <w:t>действующ</w:t>
      </w:r>
      <w:proofErr w:type="spellEnd"/>
      <w:r w:rsidRPr="006D6B49">
        <w:rPr>
          <w:rFonts w:ascii="Times New Roman" w:eastAsia="Times New Roman" w:hAnsi="Times New Roman" w:cs="Times New Roman"/>
          <w:color w:val="000000"/>
          <w:sz w:val="16"/>
          <w:szCs w:val="16"/>
          <w:lang w:eastAsia="ru-RU"/>
        </w:rPr>
        <w:t>__ на основании Устава и доверенности от _______ № _____</w:t>
      </w:r>
      <w:r w:rsidRPr="006D6B49">
        <w:rPr>
          <w:rFonts w:ascii="Times New Roman" w:eastAsia="Times New Roman" w:hAnsi="Times New Roman" w:cs="Times New Roman"/>
          <w:sz w:val="16"/>
          <w:szCs w:val="16"/>
          <w:lang w:eastAsia="ru-RU"/>
        </w:rPr>
        <w:t>, именуемое в дальнейшем "Арендодатель", с одной стороны, и _____________</w:t>
      </w:r>
      <w:r w:rsidRPr="006D6B49">
        <w:rPr>
          <w:rFonts w:ascii="Times New Roman" w:eastAsia="Times New Roman" w:hAnsi="Times New Roman" w:cs="Times New Roman"/>
          <w:color w:val="000000"/>
          <w:spacing w:val="8"/>
          <w:sz w:val="16"/>
          <w:szCs w:val="16"/>
          <w:lang w:eastAsia="ru-RU"/>
        </w:rPr>
        <w:t xml:space="preserve">, </w:t>
      </w:r>
      <w:r w:rsidRPr="006D6B49">
        <w:rPr>
          <w:rFonts w:ascii="Times New Roman" w:eastAsia="Times New Roman" w:hAnsi="Times New Roman" w:cs="Times New Roman"/>
          <w:sz w:val="16"/>
          <w:szCs w:val="16"/>
          <w:lang w:eastAsia="ru-RU"/>
        </w:rPr>
        <w:t>именуемое в дальнейшем “Арендатор",</w:t>
      </w:r>
      <w:r w:rsidRPr="006D6B49">
        <w:rPr>
          <w:rFonts w:ascii="Times New Roman" w:eastAsia="Times New Roman" w:hAnsi="Times New Roman" w:cs="Times New Roman"/>
          <w:i/>
          <w:sz w:val="16"/>
          <w:szCs w:val="16"/>
          <w:lang w:eastAsia="ru-RU"/>
        </w:rPr>
        <w:t xml:space="preserve"> </w:t>
      </w:r>
      <w:r w:rsidRPr="006D6B49">
        <w:rPr>
          <w:rFonts w:ascii="Times New Roman" w:eastAsia="Times New Roman" w:hAnsi="Times New Roman" w:cs="Times New Roman"/>
          <w:sz w:val="16"/>
          <w:szCs w:val="16"/>
          <w:lang w:eastAsia="ru-RU"/>
        </w:rPr>
        <w:t>с другой стороны, совместно именуемые "Стороны", заключили настоящий договор (далее - Договор) о нижеследующем:</w:t>
      </w:r>
      <w:proofErr w:type="gramEnd"/>
    </w:p>
    <w:p w:rsidR="006D6B49" w:rsidRPr="006D6B49" w:rsidRDefault="006D6B49" w:rsidP="006D6B49">
      <w:pPr>
        <w:widowControl w:val="0"/>
        <w:autoSpaceDE w:val="0"/>
        <w:autoSpaceDN w:val="0"/>
        <w:adjustRightInd w:val="0"/>
        <w:jc w:val="center"/>
        <w:outlineLvl w:val="0"/>
        <w:rPr>
          <w:rFonts w:ascii="Times New Roman" w:eastAsia="Times New Roman" w:hAnsi="Times New Roman" w:cs="Times New Roman"/>
          <w:b/>
          <w:sz w:val="16"/>
          <w:szCs w:val="16"/>
          <w:lang w:eastAsia="ru-RU"/>
        </w:rPr>
      </w:pPr>
      <w:r w:rsidRPr="006D6B49">
        <w:rPr>
          <w:rFonts w:ascii="Times New Roman" w:eastAsia="Times New Roman" w:hAnsi="Times New Roman" w:cs="Times New Roman"/>
          <w:b/>
          <w:sz w:val="16"/>
          <w:szCs w:val="16"/>
          <w:lang w:eastAsia="ru-RU"/>
        </w:rPr>
        <w:t>1. Предмет Договора</w:t>
      </w:r>
    </w:p>
    <w:p w:rsidR="006D6B49" w:rsidRPr="006D6B49" w:rsidRDefault="006D6B49" w:rsidP="006D6B49">
      <w:pPr>
        <w:keepNext/>
        <w:ind w:firstLine="709"/>
        <w:outlineLvl w:val="1"/>
        <w:rPr>
          <w:rFonts w:ascii="Cambria" w:eastAsia="Times New Roman" w:hAnsi="Cambria" w:cs="Times New Roman"/>
          <w:b/>
          <w:bCs/>
          <w:i/>
          <w:iCs/>
          <w:sz w:val="16"/>
          <w:szCs w:val="16"/>
          <w:lang w:val="x-none" w:eastAsia="x-none"/>
        </w:rPr>
      </w:pPr>
      <w:r w:rsidRPr="006D6B49">
        <w:rPr>
          <w:rFonts w:ascii="Times New Roman" w:eastAsia="Times New Roman" w:hAnsi="Times New Roman" w:cs="Times New Roman"/>
          <w:bCs/>
          <w:iCs/>
          <w:sz w:val="16"/>
          <w:szCs w:val="16"/>
          <w:lang w:val="x-none" w:eastAsia="x-none"/>
        </w:rPr>
        <w:t xml:space="preserve">1.1. На основании протокола о </w:t>
      </w:r>
      <w:r w:rsidRPr="006D6B49">
        <w:rPr>
          <w:rFonts w:ascii="Times New Roman" w:eastAsia="Times New Roman" w:hAnsi="Times New Roman" w:cs="Times New Roman"/>
          <w:bCs/>
          <w:iCs/>
          <w:sz w:val="16"/>
          <w:szCs w:val="16"/>
          <w:lang w:eastAsia="x-none"/>
        </w:rPr>
        <w:t>_________________________________</w:t>
      </w:r>
      <w:r w:rsidRPr="006D6B49">
        <w:rPr>
          <w:rFonts w:ascii="Times New Roman" w:eastAsia="Times New Roman" w:hAnsi="Times New Roman" w:cs="Times New Roman"/>
          <w:bCs/>
          <w:iCs/>
          <w:sz w:val="16"/>
          <w:szCs w:val="16"/>
          <w:lang w:val="x-none" w:eastAsia="x-none"/>
        </w:rPr>
        <w:t xml:space="preserve"> на земельный участок от "__" </w:t>
      </w:r>
      <w:r w:rsidRPr="006D6B49">
        <w:rPr>
          <w:rFonts w:ascii="Times New Roman" w:eastAsia="Times New Roman" w:hAnsi="Times New Roman" w:cs="Times New Roman"/>
          <w:bCs/>
          <w:iCs/>
          <w:sz w:val="16"/>
          <w:szCs w:val="16"/>
          <w:lang w:eastAsia="x-none"/>
        </w:rPr>
        <w:t>_______</w:t>
      </w:r>
      <w:r w:rsidRPr="006D6B49">
        <w:rPr>
          <w:rFonts w:ascii="Times New Roman" w:eastAsia="Times New Roman" w:hAnsi="Times New Roman" w:cs="Times New Roman"/>
          <w:bCs/>
          <w:iCs/>
          <w:sz w:val="16"/>
          <w:szCs w:val="16"/>
          <w:lang w:val="x-none" w:eastAsia="x-none"/>
        </w:rPr>
        <w:t xml:space="preserve"> 20</w:t>
      </w:r>
      <w:r w:rsidRPr="006D6B49">
        <w:rPr>
          <w:rFonts w:ascii="Times New Roman" w:eastAsia="Times New Roman" w:hAnsi="Times New Roman" w:cs="Times New Roman"/>
          <w:bCs/>
          <w:iCs/>
          <w:sz w:val="16"/>
          <w:szCs w:val="16"/>
          <w:lang w:eastAsia="x-none"/>
        </w:rPr>
        <w:t>2_</w:t>
      </w:r>
      <w:r w:rsidRPr="006D6B49">
        <w:rPr>
          <w:rFonts w:ascii="Times New Roman" w:eastAsia="Times New Roman" w:hAnsi="Times New Roman" w:cs="Times New Roman"/>
          <w:bCs/>
          <w:iCs/>
          <w:sz w:val="16"/>
          <w:szCs w:val="16"/>
          <w:lang w:val="x-none" w:eastAsia="x-none"/>
        </w:rPr>
        <w:t xml:space="preserve"> года  Арендодатель предоставляет на условиях аренды во временное пользование земельный участок, а Арендатор принимает в аренду земельный участок из земель </w:t>
      </w:r>
      <w:r w:rsidRPr="006D6B49">
        <w:rPr>
          <w:rFonts w:ascii="Times New Roman" w:eastAsia="Times New Roman" w:hAnsi="Times New Roman" w:cs="Times New Roman"/>
          <w:bCs/>
          <w:iCs/>
          <w:sz w:val="16"/>
          <w:szCs w:val="16"/>
          <w:lang w:eastAsia="x-none"/>
        </w:rPr>
        <w:t xml:space="preserve">населенных пунктов </w:t>
      </w:r>
      <w:r w:rsidRPr="006D6B49">
        <w:rPr>
          <w:rFonts w:ascii="Times New Roman" w:eastAsia="Times New Roman" w:hAnsi="Times New Roman" w:cs="Times New Roman"/>
          <w:bCs/>
          <w:iCs/>
          <w:sz w:val="16"/>
          <w:szCs w:val="16"/>
          <w:lang w:val="x-none" w:eastAsia="x-none"/>
        </w:rPr>
        <w:t xml:space="preserve">(далее - Участок), площадью </w:t>
      </w:r>
      <w:r w:rsidRPr="006D6B49">
        <w:rPr>
          <w:rFonts w:ascii="Times New Roman" w:eastAsia="Times New Roman" w:hAnsi="Times New Roman" w:cs="Times New Roman"/>
          <w:bCs/>
          <w:iCs/>
          <w:sz w:val="16"/>
          <w:szCs w:val="16"/>
          <w:lang w:eastAsia="x-none"/>
        </w:rPr>
        <w:t>12 664</w:t>
      </w:r>
      <w:r w:rsidRPr="006D6B49">
        <w:rPr>
          <w:rFonts w:ascii="Times New Roman" w:eastAsia="Times New Roman" w:hAnsi="Times New Roman" w:cs="Times New Roman"/>
          <w:bCs/>
          <w:iCs/>
          <w:sz w:val="16"/>
          <w:szCs w:val="16"/>
          <w:lang w:val="x-none" w:eastAsia="x-none"/>
        </w:rPr>
        <w:t xml:space="preserve"> </w:t>
      </w:r>
      <w:proofErr w:type="spellStart"/>
      <w:r w:rsidRPr="006D6B49">
        <w:rPr>
          <w:rFonts w:ascii="Times New Roman" w:eastAsia="Times New Roman" w:hAnsi="Times New Roman" w:cs="Times New Roman"/>
          <w:bCs/>
          <w:iCs/>
          <w:sz w:val="16"/>
          <w:szCs w:val="16"/>
          <w:lang w:val="x-none" w:eastAsia="x-none"/>
        </w:rPr>
        <w:t>кв.м</w:t>
      </w:r>
      <w:proofErr w:type="spellEnd"/>
      <w:r w:rsidRPr="006D6B49">
        <w:rPr>
          <w:rFonts w:ascii="Times New Roman" w:eastAsia="Times New Roman" w:hAnsi="Times New Roman" w:cs="Times New Roman"/>
          <w:bCs/>
          <w:iCs/>
          <w:sz w:val="16"/>
          <w:szCs w:val="16"/>
          <w:lang w:val="x-none" w:eastAsia="x-none"/>
        </w:rPr>
        <w:t xml:space="preserve">., вид разрешенного использования </w:t>
      </w:r>
      <w:r w:rsidRPr="006D6B49">
        <w:rPr>
          <w:rFonts w:ascii="Times New Roman" w:eastAsia="Times New Roman" w:hAnsi="Times New Roman" w:cs="Times New Roman"/>
          <w:bCs/>
          <w:iCs/>
          <w:sz w:val="16"/>
          <w:szCs w:val="16"/>
          <w:lang w:eastAsia="x-none"/>
        </w:rPr>
        <w:t>– хранение и переработка сельскохозяйственной продукции (1.15)</w:t>
      </w:r>
      <w:r w:rsidRPr="006D6B49">
        <w:rPr>
          <w:rFonts w:ascii="Times New Roman" w:eastAsia="Times New Roman" w:hAnsi="Times New Roman" w:cs="Times New Roman"/>
          <w:bCs/>
          <w:iCs/>
          <w:sz w:val="16"/>
          <w:szCs w:val="16"/>
          <w:lang w:val="x-none" w:eastAsia="x-none"/>
        </w:rPr>
        <w:t>, с кадастровым номером 58:18:0</w:t>
      </w:r>
      <w:r w:rsidRPr="006D6B49">
        <w:rPr>
          <w:rFonts w:ascii="Times New Roman" w:eastAsia="Times New Roman" w:hAnsi="Times New Roman" w:cs="Times New Roman"/>
          <w:bCs/>
          <w:iCs/>
          <w:sz w:val="16"/>
          <w:szCs w:val="16"/>
          <w:lang w:eastAsia="x-none"/>
        </w:rPr>
        <w:t>830102</w:t>
      </w:r>
      <w:r w:rsidRPr="006D6B49">
        <w:rPr>
          <w:rFonts w:ascii="Times New Roman" w:eastAsia="Times New Roman" w:hAnsi="Times New Roman" w:cs="Times New Roman"/>
          <w:bCs/>
          <w:iCs/>
          <w:sz w:val="16"/>
          <w:szCs w:val="16"/>
          <w:lang w:val="x-none" w:eastAsia="x-none"/>
        </w:rPr>
        <w:t>:</w:t>
      </w:r>
      <w:r w:rsidRPr="006D6B49">
        <w:rPr>
          <w:rFonts w:ascii="Times New Roman" w:eastAsia="Times New Roman" w:hAnsi="Times New Roman" w:cs="Times New Roman"/>
          <w:bCs/>
          <w:iCs/>
          <w:sz w:val="16"/>
          <w:szCs w:val="16"/>
          <w:lang w:eastAsia="x-none"/>
        </w:rPr>
        <w:t>301</w:t>
      </w:r>
      <w:r w:rsidRPr="006D6B49">
        <w:rPr>
          <w:rFonts w:ascii="Times New Roman" w:eastAsia="Times New Roman" w:hAnsi="Times New Roman" w:cs="Times New Roman"/>
          <w:bCs/>
          <w:iCs/>
          <w:sz w:val="16"/>
          <w:szCs w:val="16"/>
          <w:lang w:val="x-none" w:eastAsia="x-none"/>
        </w:rPr>
        <w:t xml:space="preserve">, расположенный (адрес или местоположение): </w:t>
      </w:r>
      <w:r w:rsidRPr="006D6B49">
        <w:rPr>
          <w:rFonts w:ascii="Times New Roman" w:eastAsia="Times New Roman" w:hAnsi="Times New Roman" w:cs="Times New Roman"/>
          <w:bCs/>
          <w:iCs/>
          <w:sz w:val="16"/>
          <w:szCs w:val="16"/>
          <w:lang w:eastAsia="x-none"/>
        </w:rPr>
        <w:t xml:space="preserve">Российская Федерация, </w:t>
      </w:r>
      <w:r w:rsidRPr="006D6B49">
        <w:rPr>
          <w:rFonts w:ascii="Times New Roman" w:eastAsia="Times New Roman" w:hAnsi="Times New Roman" w:cs="Times New Roman"/>
          <w:bCs/>
          <w:iCs/>
          <w:sz w:val="16"/>
          <w:szCs w:val="16"/>
          <w:lang w:val="x-none" w:eastAsia="x-none"/>
        </w:rPr>
        <w:t xml:space="preserve">Пензенская область, </w:t>
      </w:r>
      <w:proofErr w:type="spellStart"/>
      <w:r w:rsidRPr="006D6B49">
        <w:rPr>
          <w:rFonts w:ascii="Times New Roman" w:eastAsia="Times New Roman" w:hAnsi="Times New Roman" w:cs="Times New Roman"/>
          <w:bCs/>
          <w:iCs/>
          <w:sz w:val="16"/>
          <w:szCs w:val="16"/>
          <w:lang w:val="x-none" w:eastAsia="x-none"/>
        </w:rPr>
        <w:t>Мокшанский</w:t>
      </w:r>
      <w:proofErr w:type="spellEnd"/>
      <w:r w:rsidRPr="006D6B49">
        <w:rPr>
          <w:rFonts w:ascii="Times New Roman" w:eastAsia="Times New Roman" w:hAnsi="Times New Roman" w:cs="Times New Roman"/>
          <w:bCs/>
          <w:iCs/>
          <w:sz w:val="16"/>
          <w:szCs w:val="16"/>
          <w:lang w:val="x-none" w:eastAsia="x-none"/>
        </w:rPr>
        <w:t xml:space="preserve"> </w:t>
      </w:r>
      <w:r w:rsidRPr="006D6B49">
        <w:rPr>
          <w:rFonts w:ascii="Times New Roman" w:eastAsia="Times New Roman" w:hAnsi="Times New Roman" w:cs="Times New Roman"/>
          <w:bCs/>
          <w:iCs/>
          <w:sz w:val="16"/>
          <w:szCs w:val="16"/>
          <w:lang w:eastAsia="x-none"/>
        </w:rPr>
        <w:t xml:space="preserve">муниципальный </w:t>
      </w:r>
      <w:r w:rsidRPr="006D6B49">
        <w:rPr>
          <w:rFonts w:ascii="Times New Roman" w:eastAsia="Times New Roman" w:hAnsi="Times New Roman" w:cs="Times New Roman"/>
          <w:bCs/>
          <w:iCs/>
          <w:sz w:val="16"/>
          <w:szCs w:val="16"/>
          <w:lang w:val="x-none" w:eastAsia="x-none"/>
        </w:rPr>
        <w:t xml:space="preserve">район, </w:t>
      </w:r>
      <w:r w:rsidRPr="006D6B49">
        <w:rPr>
          <w:rFonts w:ascii="Times New Roman" w:eastAsia="Times New Roman" w:hAnsi="Times New Roman" w:cs="Times New Roman"/>
          <w:bCs/>
          <w:iCs/>
          <w:sz w:val="16"/>
          <w:szCs w:val="16"/>
          <w:lang w:eastAsia="x-none"/>
        </w:rPr>
        <w:t>Успенский сельсовет, п. Отрадный</w:t>
      </w:r>
      <w:r w:rsidRPr="006D6B49">
        <w:rPr>
          <w:rFonts w:ascii="Times New Roman" w:eastAsia="Times New Roman" w:hAnsi="Times New Roman" w:cs="Times New Roman"/>
          <w:bCs/>
          <w:iCs/>
          <w:sz w:val="16"/>
          <w:szCs w:val="16"/>
          <w:lang w:val="x-none" w:eastAsia="x-none"/>
        </w:rPr>
        <w:t>.</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1.2. Участок  предоставлен для осуществления Арендатором следующих видов деятельности (цели использования): – хранение и переработка сельскохозяйственной продукции (1.15). </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1.3. Ограничений в использовании Участка нет, сведений о правах третьих лиц на него в администрации не имеется.</w:t>
      </w:r>
    </w:p>
    <w:p w:rsidR="006D6B49" w:rsidRPr="006D6B49" w:rsidRDefault="006D6B49" w:rsidP="006D6B49">
      <w:pPr>
        <w:widowControl w:val="0"/>
        <w:autoSpaceDE w:val="0"/>
        <w:autoSpaceDN w:val="0"/>
        <w:adjustRightInd w:val="0"/>
        <w:jc w:val="center"/>
        <w:outlineLvl w:val="0"/>
        <w:rPr>
          <w:rFonts w:ascii="Times New Roman" w:eastAsia="Times New Roman" w:hAnsi="Times New Roman" w:cs="Times New Roman"/>
          <w:b/>
          <w:sz w:val="16"/>
          <w:szCs w:val="16"/>
          <w:lang w:eastAsia="ru-RU"/>
        </w:rPr>
      </w:pPr>
      <w:bookmarkStart w:id="70" w:name="Par24"/>
      <w:bookmarkEnd w:id="70"/>
      <w:r w:rsidRPr="006D6B49">
        <w:rPr>
          <w:rFonts w:ascii="Times New Roman" w:eastAsia="Times New Roman" w:hAnsi="Times New Roman" w:cs="Times New Roman"/>
          <w:b/>
          <w:sz w:val="16"/>
          <w:szCs w:val="16"/>
          <w:lang w:eastAsia="ru-RU"/>
        </w:rPr>
        <w:t>2. Срок Договора</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bookmarkStart w:id="71" w:name="Par26"/>
      <w:bookmarkEnd w:id="71"/>
      <w:r w:rsidRPr="006D6B49">
        <w:rPr>
          <w:rFonts w:ascii="Times New Roman" w:eastAsia="Times New Roman" w:hAnsi="Times New Roman" w:cs="Times New Roman"/>
          <w:sz w:val="16"/>
          <w:szCs w:val="16"/>
          <w:lang w:eastAsia="ru-RU"/>
        </w:rPr>
        <w:t>2.1. Срок аренды Участка устанавливается с "__" _______ 202_ г. по "__" ________ 202_г.</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2.2. Участок считается переданным Арендодателем в аренду Арендатору с даты, указанной в </w:t>
      </w:r>
      <w:hyperlink r:id="rId80" w:anchor="Par26" w:history="1">
        <w:r w:rsidRPr="006D6B49">
          <w:rPr>
            <w:rFonts w:ascii="Times New Roman" w:eastAsia="Times New Roman" w:hAnsi="Times New Roman" w:cs="Times New Roman"/>
            <w:color w:val="0000FF"/>
            <w:sz w:val="16"/>
            <w:szCs w:val="16"/>
            <w:lang w:eastAsia="ru-RU"/>
          </w:rPr>
          <w:t>п. 2.1</w:t>
        </w:r>
      </w:hyperlink>
      <w:r w:rsidRPr="006D6B49">
        <w:rPr>
          <w:rFonts w:ascii="Times New Roman" w:eastAsia="Times New Roman" w:hAnsi="Times New Roman" w:cs="Times New Roman"/>
          <w:sz w:val="16"/>
          <w:szCs w:val="16"/>
          <w:lang w:eastAsia="ru-RU"/>
        </w:rPr>
        <w:t xml:space="preserve"> Договора, согласно Акту приема-передачи (приложение N 1).</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2.3. Стороны установили, что условия заключенного ими Договора, в том числе в части начисления арендной платы, применяются к их правоотношениям, возникшим </w:t>
      </w:r>
      <w:proofErr w:type="gramStart"/>
      <w:r w:rsidRPr="006D6B49">
        <w:rPr>
          <w:rFonts w:ascii="Times New Roman" w:eastAsia="Times New Roman" w:hAnsi="Times New Roman" w:cs="Times New Roman"/>
          <w:sz w:val="16"/>
          <w:szCs w:val="16"/>
          <w:lang w:eastAsia="ru-RU"/>
        </w:rPr>
        <w:t>с даты заключения</w:t>
      </w:r>
      <w:proofErr w:type="gramEnd"/>
      <w:r w:rsidRPr="006D6B49">
        <w:rPr>
          <w:rFonts w:ascii="Times New Roman" w:eastAsia="Times New Roman" w:hAnsi="Times New Roman" w:cs="Times New Roman"/>
          <w:sz w:val="16"/>
          <w:szCs w:val="16"/>
          <w:lang w:eastAsia="ru-RU"/>
        </w:rPr>
        <w:t xml:space="preserve"> договора.</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2.4. Договор аренды подлежит государственной регистрации в Управлении Федеральной службы государственной регистрации, кадастра и картографии по Пензенской области (кроме случаев заключения договоров аренды на срок менее одного года). </w:t>
      </w:r>
    </w:p>
    <w:p w:rsidR="006D6B49" w:rsidRPr="006D6B49" w:rsidRDefault="006D6B49" w:rsidP="006D6B49">
      <w:pPr>
        <w:widowControl w:val="0"/>
        <w:autoSpaceDE w:val="0"/>
        <w:autoSpaceDN w:val="0"/>
        <w:adjustRightInd w:val="0"/>
        <w:jc w:val="center"/>
        <w:outlineLvl w:val="0"/>
        <w:rPr>
          <w:rFonts w:ascii="Times New Roman" w:eastAsia="Times New Roman" w:hAnsi="Times New Roman" w:cs="Times New Roman"/>
          <w:b/>
          <w:sz w:val="16"/>
          <w:szCs w:val="16"/>
          <w:lang w:eastAsia="ru-RU"/>
        </w:rPr>
      </w:pPr>
      <w:bookmarkStart w:id="72" w:name="Par35"/>
      <w:bookmarkEnd w:id="72"/>
      <w:r w:rsidRPr="006D6B49">
        <w:rPr>
          <w:rFonts w:ascii="Times New Roman" w:eastAsia="Times New Roman" w:hAnsi="Times New Roman" w:cs="Times New Roman"/>
          <w:b/>
          <w:sz w:val="16"/>
          <w:szCs w:val="16"/>
          <w:lang w:eastAsia="ru-RU"/>
        </w:rPr>
        <w:t>3. Размер и условия внесения арендной платы</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3.1. Размер арендной платы </w:t>
      </w:r>
      <w:proofErr w:type="gramStart"/>
      <w:r w:rsidRPr="006D6B49">
        <w:rPr>
          <w:rFonts w:ascii="Times New Roman" w:eastAsia="Times New Roman" w:hAnsi="Times New Roman" w:cs="Times New Roman"/>
          <w:sz w:val="16"/>
          <w:szCs w:val="16"/>
          <w:lang w:eastAsia="ru-RU"/>
        </w:rPr>
        <w:t>за Участок определен в протоколе о ____________________ по продаже права на заключение</w:t>
      </w:r>
      <w:proofErr w:type="gramEnd"/>
      <w:r w:rsidRPr="006D6B49">
        <w:rPr>
          <w:rFonts w:ascii="Times New Roman" w:eastAsia="Times New Roman" w:hAnsi="Times New Roman" w:cs="Times New Roman"/>
          <w:sz w:val="16"/>
          <w:szCs w:val="16"/>
          <w:lang w:eastAsia="ru-RU"/>
        </w:rPr>
        <w:t xml:space="preserve"> договора аренды на земельный участок  которое, является неотъемлемой частью Договора. Размер арендной платы за участок составляет _____________ рублей в год.</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3.2. Задаток в сумме 12 800 (двенадцать тысяч восемьсот) рублей, перечисленный Арендатором, засчитывается в счет оплаты арендной платы.</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3.3. Оставшуюся сумму арендной платы (за вычетом суммы задатка), Арендатор обязан оплатить в размере _______ рублей в течение 10 дней с момента подписания договора аренды и внести на бюджетный счет Арендодателя.</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3.4. Размер арендной платы за неполный период (квартал, месяц) исчисляется пропорционально количеству календарных дней аренды в квартале (в месяце) к количеству дней данного квартала (месяца).</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Ответственность по правильному исчислению арендной платы несет Арендатор.</w:t>
      </w:r>
    </w:p>
    <w:p w:rsidR="006D6B49" w:rsidRPr="006D6B49" w:rsidRDefault="006D6B49" w:rsidP="006D6B49">
      <w:pPr>
        <w:widowControl w:val="0"/>
        <w:autoSpaceDE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3.5. </w:t>
      </w:r>
      <w:proofErr w:type="gramStart"/>
      <w:r w:rsidRPr="006D6B49">
        <w:rPr>
          <w:rFonts w:ascii="Times New Roman" w:eastAsia="Times New Roman" w:hAnsi="Times New Roman" w:cs="Times New Roman"/>
          <w:sz w:val="16"/>
          <w:szCs w:val="16"/>
          <w:lang w:eastAsia="ru-RU"/>
        </w:rPr>
        <w:t>Арендная плата за последующие года вносится Арендатором ежеквартально равными долями в течение каждого квартала, за текущий период  до 10 –</w:t>
      </w:r>
      <w:proofErr w:type="spellStart"/>
      <w:r w:rsidRPr="006D6B49">
        <w:rPr>
          <w:rFonts w:ascii="Times New Roman" w:eastAsia="Times New Roman" w:hAnsi="Times New Roman" w:cs="Times New Roman"/>
          <w:sz w:val="16"/>
          <w:szCs w:val="16"/>
          <w:lang w:eastAsia="ru-RU"/>
        </w:rPr>
        <w:t>го</w:t>
      </w:r>
      <w:proofErr w:type="spellEnd"/>
      <w:r w:rsidRPr="006D6B49">
        <w:rPr>
          <w:rFonts w:ascii="Times New Roman" w:eastAsia="Times New Roman" w:hAnsi="Times New Roman" w:cs="Times New Roman"/>
          <w:sz w:val="16"/>
          <w:szCs w:val="16"/>
          <w:lang w:eastAsia="ru-RU"/>
        </w:rPr>
        <w:t xml:space="preserve"> числа следующего за отчетным периодом  по следующим реквизитам: </w:t>
      </w:r>
      <w:r w:rsidRPr="006D6B49">
        <w:rPr>
          <w:rFonts w:ascii="Times New Roman" w:eastAsia="Times New Roman" w:hAnsi="Times New Roman" w:cs="Times New Roman"/>
          <w:b/>
          <w:color w:val="000000"/>
          <w:spacing w:val="-4"/>
          <w:sz w:val="16"/>
          <w:szCs w:val="16"/>
          <w:lang w:eastAsia="ru-RU"/>
        </w:rPr>
        <w:t>счет УФК по Пензенской области (Администрация Мокшанского района), номер счета получателя</w:t>
      </w:r>
      <w:r w:rsidRPr="006D6B49">
        <w:rPr>
          <w:rFonts w:ascii="Times New Roman" w:eastAsia="Times New Roman" w:hAnsi="Times New Roman" w:cs="Times New Roman"/>
          <w:b/>
          <w:color w:val="000000"/>
          <w:spacing w:val="-5"/>
          <w:sz w:val="16"/>
          <w:szCs w:val="16"/>
          <w:lang w:eastAsia="ru-RU"/>
        </w:rPr>
        <w:t xml:space="preserve"> 03100643000000015500, единый казначейский счет 40102810045370000047 Наименование банка:</w:t>
      </w:r>
      <w:proofErr w:type="gramEnd"/>
      <w:r w:rsidRPr="006D6B49">
        <w:rPr>
          <w:rFonts w:ascii="Times New Roman" w:eastAsia="Times New Roman" w:hAnsi="Times New Roman" w:cs="Times New Roman"/>
          <w:b/>
          <w:color w:val="000000"/>
          <w:spacing w:val="-5"/>
          <w:sz w:val="16"/>
          <w:szCs w:val="16"/>
          <w:lang w:eastAsia="ru-RU"/>
        </w:rPr>
        <w:t xml:space="preserve"> Отделение Пенза Банка России // УФК по Пензенской области г. Пенза БИК  015655003 КПП 582301001 Получатель ИНН 5823007561 Код бюджетной классификации  </w:t>
      </w:r>
      <w:r w:rsidRPr="006D6B49">
        <w:rPr>
          <w:rFonts w:ascii="Times New Roman" w:eastAsia="Times New Roman" w:hAnsi="Times New Roman" w:cs="Times New Roman"/>
          <w:b/>
          <w:sz w:val="16"/>
          <w:szCs w:val="16"/>
          <w:lang w:eastAsia="ru-RU"/>
        </w:rPr>
        <w:t>901 1 11 05013 05 1000 120</w:t>
      </w:r>
      <w:r w:rsidRPr="006D6B49">
        <w:rPr>
          <w:rFonts w:ascii="Times New Roman" w:eastAsia="Times New Roman" w:hAnsi="Times New Roman" w:cs="Times New Roman"/>
          <w:b/>
          <w:color w:val="000000"/>
          <w:spacing w:val="-3"/>
          <w:sz w:val="16"/>
          <w:szCs w:val="16"/>
          <w:lang w:eastAsia="ru-RU"/>
        </w:rPr>
        <w:t xml:space="preserve">, ОКТМО </w:t>
      </w:r>
      <w:r w:rsidRPr="006D6B49">
        <w:rPr>
          <w:rFonts w:ascii="Times New Roman" w:eastAsia="Times New Roman" w:hAnsi="Times New Roman" w:cs="Times New Roman"/>
          <w:b/>
          <w:bCs/>
          <w:sz w:val="16"/>
          <w:szCs w:val="16"/>
          <w:lang w:eastAsia="ru-RU"/>
        </w:rPr>
        <w:t xml:space="preserve">56645419 </w:t>
      </w:r>
      <w:r w:rsidRPr="006D6B49">
        <w:rPr>
          <w:rFonts w:ascii="Times New Roman" w:eastAsia="Times New Roman" w:hAnsi="Times New Roman" w:cs="Times New Roman"/>
          <w:b/>
          <w:color w:val="000000"/>
          <w:spacing w:val="-3"/>
          <w:sz w:val="16"/>
          <w:szCs w:val="16"/>
          <w:lang w:eastAsia="ru-RU"/>
        </w:rPr>
        <w:t xml:space="preserve">с указанием адреса и ИНН Арендаторов. Наименование платежа: Арендная плата по договору аренды </w:t>
      </w:r>
      <w:proofErr w:type="gramStart"/>
      <w:r w:rsidRPr="006D6B49">
        <w:rPr>
          <w:rFonts w:ascii="Times New Roman" w:eastAsia="Times New Roman" w:hAnsi="Times New Roman" w:cs="Times New Roman"/>
          <w:b/>
          <w:color w:val="000000"/>
          <w:spacing w:val="-3"/>
          <w:sz w:val="16"/>
          <w:szCs w:val="16"/>
          <w:lang w:eastAsia="ru-RU"/>
        </w:rPr>
        <w:t>от</w:t>
      </w:r>
      <w:proofErr w:type="gramEnd"/>
      <w:r w:rsidRPr="006D6B49">
        <w:rPr>
          <w:rFonts w:ascii="Times New Roman" w:eastAsia="Times New Roman" w:hAnsi="Times New Roman" w:cs="Times New Roman"/>
          <w:b/>
          <w:color w:val="000000"/>
          <w:spacing w:val="-3"/>
          <w:sz w:val="16"/>
          <w:szCs w:val="16"/>
          <w:lang w:eastAsia="ru-RU"/>
        </w:rPr>
        <w:t xml:space="preserve"> _________.</w:t>
      </w:r>
      <w:r w:rsidRPr="006D6B49">
        <w:rPr>
          <w:rFonts w:ascii="Times New Roman" w:eastAsia="Times New Roman" w:hAnsi="Times New Roman" w:cs="Times New Roman"/>
          <w:sz w:val="16"/>
          <w:szCs w:val="16"/>
          <w:lang w:eastAsia="ru-RU"/>
        </w:rPr>
        <w:t xml:space="preserve"> </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3.6. Копии платежных документов с отметкой банка, подтверждающих перечисления в бюджет арендной платы, в течение пяти дней со дня оплаты передаются Арендатором в  Администрацию (Арендодателю) для осуществления </w:t>
      </w:r>
      <w:proofErr w:type="gramStart"/>
      <w:r w:rsidRPr="006D6B49">
        <w:rPr>
          <w:rFonts w:ascii="Times New Roman" w:eastAsia="Times New Roman" w:hAnsi="Times New Roman" w:cs="Times New Roman"/>
          <w:sz w:val="16"/>
          <w:szCs w:val="16"/>
          <w:lang w:eastAsia="ru-RU"/>
        </w:rPr>
        <w:t>контроля за</w:t>
      </w:r>
      <w:proofErr w:type="gramEnd"/>
      <w:r w:rsidRPr="006D6B49">
        <w:rPr>
          <w:rFonts w:ascii="Times New Roman" w:eastAsia="Times New Roman" w:hAnsi="Times New Roman" w:cs="Times New Roman"/>
          <w:sz w:val="16"/>
          <w:szCs w:val="16"/>
          <w:lang w:eastAsia="ru-RU"/>
        </w:rPr>
        <w:t xml:space="preserve"> полнотой и своевременностью внесения арендной платы.</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3.7. В случае направления Арендатору письменного предупреждения  (претензии) в связи с неисполнением им обязательств по внесению арендной платы он обязан внести арендную плату в течение пяти рабочих дней со дня получения такого предупреждения.</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3.8. Размер арендной платы и реквизиты для ее перечисления ежегодно уточняются Арендатором. При этом Арендодателем выдается Арендатору письменное Уведомление с расчетом арендной платы и реквизитами для ее перечисления (далее - Уведомление), подготовленное по заявке Арендатора, представляемой в Администрацию до 20 января, без внесения изменений и дополнений в настоящий Договор (кроме случаев, указанных в </w:t>
      </w:r>
      <w:hyperlink r:id="rId81" w:anchor="Par49" w:history="1">
        <w:r w:rsidRPr="006D6B49">
          <w:rPr>
            <w:rFonts w:ascii="Times New Roman" w:eastAsia="Times New Roman" w:hAnsi="Times New Roman" w:cs="Times New Roman"/>
            <w:color w:val="0000FF"/>
            <w:sz w:val="16"/>
            <w:szCs w:val="16"/>
            <w:lang w:eastAsia="ru-RU"/>
          </w:rPr>
          <w:t>п. 3.</w:t>
        </w:r>
      </w:hyperlink>
      <w:r w:rsidRPr="006D6B49">
        <w:rPr>
          <w:rFonts w:ascii="Times New Roman" w:eastAsia="Times New Roman" w:hAnsi="Times New Roman" w:cs="Times New Roman"/>
          <w:sz w:val="16"/>
          <w:szCs w:val="16"/>
          <w:lang w:eastAsia="ru-RU"/>
        </w:rPr>
        <w:t>5).</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Уведомление является документом, в соответствии с которым осуществляется перечисление арендной платы.</w:t>
      </w:r>
    </w:p>
    <w:p w:rsidR="006D6B49" w:rsidRPr="006D6B49" w:rsidRDefault="006D6B49" w:rsidP="006D6B49">
      <w:pPr>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Датой направления уведомления считается дата штемпеля почтового ведомства места отправления о принятии письма или дата личного вручения уведомления, или дата соответствующей публикации.</w:t>
      </w:r>
    </w:p>
    <w:p w:rsidR="006D6B49" w:rsidRPr="006D6B49" w:rsidRDefault="006D6B49" w:rsidP="006D6B49">
      <w:pPr>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3.9. Арендная плата ежегодно, но не ранее чем через год после заключения договора аренды земельного участка, изменяется в одностороннем порядке Арендодателем на размер уровня инфляции, установленного в Федеральном законе о Федеральном бюджете на очередной финансовый год и плановый период.</w:t>
      </w:r>
    </w:p>
    <w:p w:rsidR="006D6B49" w:rsidRPr="006D6B49" w:rsidRDefault="006D6B49" w:rsidP="006D6B49">
      <w:pPr>
        <w:autoSpaceDE w:val="0"/>
        <w:autoSpaceDN w:val="0"/>
        <w:adjustRightInd w:val="0"/>
        <w:ind w:firstLine="540"/>
        <w:rPr>
          <w:rFonts w:ascii="Times New Roman" w:eastAsia="Times New Roman" w:hAnsi="Times New Roman" w:cs="Times New Roman"/>
          <w:sz w:val="16"/>
          <w:szCs w:val="16"/>
          <w:lang w:eastAsia="ru-RU"/>
        </w:rPr>
      </w:pPr>
    </w:p>
    <w:p w:rsidR="006D6B49" w:rsidRPr="006D6B49" w:rsidRDefault="006D6B49" w:rsidP="006D6B49">
      <w:pPr>
        <w:widowControl w:val="0"/>
        <w:autoSpaceDE w:val="0"/>
        <w:autoSpaceDN w:val="0"/>
        <w:adjustRightInd w:val="0"/>
        <w:ind w:firstLine="540"/>
        <w:jc w:val="center"/>
        <w:rPr>
          <w:rFonts w:ascii="Times New Roman" w:eastAsia="Times New Roman" w:hAnsi="Times New Roman" w:cs="Times New Roman"/>
          <w:b/>
          <w:sz w:val="16"/>
          <w:szCs w:val="16"/>
          <w:lang w:eastAsia="ru-RU"/>
        </w:rPr>
      </w:pPr>
      <w:r w:rsidRPr="006D6B49">
        <w:rPr>
          <w:rFonts w:ascii="Times New Roman" w:eastAsia="Times New Roman" w:hAnsi="Times New Roman" w:cs="Times New Roman"/>
          <w:b/>
          <w:sz w:val="16"/>
          <w:szCs w:val="16"/>
          <w:lang w:eastAsia="ru-RU"/>
        </w:rPr>
        <w:t>4. Права и обязанности Сторон</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4.1. Арендодатель имеет право:</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4.1.1. На беспрепятственный доступ на территорию арендуемого земельного участка с целью его осмотра на предмет соблюдения условий Договора.</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4.1.2. Вносить по согласованию с Арендатором в Договор необходимые изменения, дополнения и уточнения путем заключения дополнительных соглашений в случае изменения законодательства Российской Федерации и Пензенской области.</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4.1.3. На возмещение убытков, причиненных ухудшением качества Участка и экологической обстановки в результате хозяйственной деятельности Арендатора, а также по иным основаниям, предусмотренным законодательством Российской Федерации.</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4.1.4. Требовать досрочного расторжения Договора после направления Арендатору письменного предупреждения о необходимости исполнения им обязательств и расторжения Договора в 30-дневный срок в случаях:</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использования земли не по целевому назначению;</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использования земельного участка способами, приводящими к ухудшению экологической обстановки;</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невнесения арендной платы более чем за 2 периода подряд.</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4.2. Арендодатель обязан:</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4.2.1. Выполнять в полном объеме все условия Договора.</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4.2.2. Передать Арендатору Участок по акту приема-передачи.</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4.2.3. Не вмешиваться в хозяйственную деятельность Арендатора, если она не противоречит действующему законодательству и условиям настоящего Договора.</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4.3. Арендатор имеет право:</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4.3.1. Временно владеть и пользоваться Участком на условиях, установленных Договором.</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4.4. Арендатор обязан:</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4.4.1. Выполнять в полном объеме все условия Договора.</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lastRenderedPageBreak/>
        <w:t>4.4.2. Использовать Участок в соответствии с целевым назначением и разрешенным использованием.</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4.4.3. Уплачивать арендную плату в размере и на условиях, установленных Договором, и </w:t>
      </w:r>
      <w:proofErr w:type="gramStart"/>
      <w:r w:rsidRPr="006D6B49">
        <w:rPr>
          <w:rFonts w:ascii="Times New Roman" w:eastAsia="Times New Roman" w:hAnsi="Times New Roman" w:cs="Times New Roman"/>
          <w:sz w:val="16"/>
          <w:szCs w:val="16"/>
          <w:lang w:eastAsia="ru-RU"/>
        </w:rPr>
        <w:t>предоставлять Арендодателю документы</w:t>
      </w:r>
      <w:proofErr w:type="gramEnd"/>
      <w:r w:rsidRPr="006D6B49">
        <w:rPr>
          <w:rFonts w:ascii="Times New Roman" w:eastAsia="Times New Roman" w:hAnsi="Times New Roman" w:cs="Times New Roman"/>
          <w:sz w:val="16"/>
          <w:szCs w:val="16"/>
          <w:lang w:eastAsia="ru-RU"/>
        </w:rPr>
        <w:t xml:space="preserve"> об уплате арендной платы в соответствии с пунктом 3.6 Договора.</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4.4.4. Обеспечить Арендодателю (его законным представителям), представителям органов государственного или муниципального земельного контроля доступ на Участок по их требованию.</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bookmarkStart w:id="73" w:name="Par78"/>
      <w:bookmarkEnd w:id="73"/>
      <w:r w:rsidRPr="006D6B49">
        <w:rPr>
          <w:rFonts w:ascii="Times New Roman" w:eastAsia="Times New Roman" w:hAnsi="Times New Roman" w:cs="Times New Roman"/>
          <w:sz w:val="16"/>
          <w:szCs w:val="16"/>
          <w:lang w:eastAsia="ru-RU"/>
        </w:rPr>
        <w:t xml:space="preserve">4.4.5. Письменно сообщить Арендодателю не </w:t>
      </w:r>
      <w:proofErr w:type="gramStart"/>
      <w:r w:rsidRPr="006D6B49">
        <w:rPr>
          <w:rFonts w:ascii="Times New Roman" w:eastAsia="Times New Roman" w:hAnsi="Times New Roman" w:cs="Times New Roman"/>
          <w:sz w:val="16"/>
          <w:szCs w:val="16"/>
          <w:lang w:eastAsia="ru-RU"/>
        </w:rPr>
        <w:t>позднее</w:t>
      </w:r>
      <w:proofErr w:type="gramEnd"/>
      <w:r w:rsidRPr="006D6B49">
        <w:rPr>
          <w:rFonts w:ascii="Times New Roman" w:eastAsia="Times New Roman" w:hAnsi="Times New Roman" w:cs="Times New Roman"/>
          <w:sz w:val="16"/>
          <w:szCs w:val="16"/>
          <w:lang w:eastAsia="ru-RU"/>
        </w:rPr>
        <w:t xml:space="preserve"> чем за 3 (три) месяца о предстоящем освобождении Участка как в связи с окончанием срока действия Договора, так и при прекращении Договора, заключенного на неопределенный срок.</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4.4.6. Не допускать действий, приводящих к ухудшению экологической обстановки на арендуемом земельном участке и прилегающих к нему территориях, </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4.4.7. При изменении места нахождения, банковских и иных реквизитов в десятидневный срок письменно сообщить Арендодателю о произошедших изменениях с приложением соответствующих документов.</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4.4.8. Арендодатель и Арендатор имеют иные права и </w:t>
      </w:r>
      <w:proofErr w:type="gramStart"/>
      <w:r w:rsidRPr="006D6B49">
        <w:rPr>
          <w:rFonts w:ascii="Times New Roman" w:eastAsia="Times New Roman" w:hAnsi="Times New Roman" w:cs="Times New Roman"/>
          <w:sz w:val="16"/>
          <w:szCs w:val="16"/>
          <w:lang w:eastAsia="ru-RU"/>
        </w:rPr>
        <w:t>несут иные обязанности</w:t>
      </w:r>
      <w:proofErr w:type="gramEnd"/>
      <w:r w:rsidRPr="006D6B49">
        <w:rPr>
          <w:rFonts w:ascii="Times New Roman" w:eastAsia="Times New Roman" w:hAnsi="Times New Roman" w:cs="Times New Roman"/>
          <w:sz w:val="16"/>
          <w:szCs w:val="16"/>
          <w:lang w:eastAsia="ru-RU"/>
        </w:rPr>
        <w:t>, установленные законодательством Российской Федерации, Пензенской области, правовыми актами органов местного самоуправления Мокшанского района.</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4.4.9. Незамедлительно сообщать Арендодателю  обо всех нарушениях прав Арендодателя, а также нарушениях прав Арендатора и претензиях на земельный участок со стороны третьих лиц.</w:t>
      </w:r>
    </w:p>
    <w:p w:rsidR="006D6B49" w:rsidRPr="006D6B49" w:rsidRDefault="006D6B49" w:rsidP="006D6B49">
      <w:pPr>
        <w:widowControl w:val="0"/>
        <w:autoSpaceDE w:val="0"/>
        <w:autoSpaceDN w:val="0"/>
        <w:adjustRightInd w:val="0"/>
        <w:jc w:val="center"/>
        <w:outlineLvl w:val="0"/>
        <w:rPr>
          <w:rFonts w:ascii="Times New Roman" w:eastAsia="Times New Roman" w:hAnsi="Times New Roman" w:cs="Times New Roman"/>
          <w:b/>
          <w:sz w:val="16"/>
          <w:szCs w:val="16"/>
          <w:lang w:eastAsia="ru-RU"/>
        </w:rPr>
      </w:pPr>
      <w:bookmarkStart w:id="74" w:name="Par88"/>
      <w:bookmarkEnd w:id="74"/>
      <w:r w:rsidRPr="006D6B49">
        <w:rPr>
          <w:rFonts w:ascii="Times New Roman" w:eastAsia="Times New Roman" w:hAnsi="Times New Roman" w:cs="Times New Roman"/>
          <w:b/>
          <w:sz w:val="16"/>
          <w:szCs w:val="16"/>
          <w:lang w:eastAsia="ru-RU"/>
        </w:rPr>
        <w:t>5. Ответственность Сторон</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5.1. За нарушение условий Договора Стороны несут ответственность, предусмотренную законодательством Российской Федерации.</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5.2. За нарушение срока внесения арендной платы по Договору, в том числе в связи с неправильным исчислением арендной платы, Арендатор уплачивает Арендодателю неустойку в размере 0,1 % от неуплаченной суммы за каждый день просрочки.</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5.3. Арендатор не может быть освобожден от исполнения обязательств по Договору аренды в случае уплаты неустойки за неисполнение или ненадлежащее исполнение обязательств.</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5.4. Ответственность Сторон за нарушение обязательств по Договору, вызванное действием обстоятельств непреодолимой силы, регулируется законодательством Российской Федерации.</w:t>
      </w:r>
    </w:p>
    <w:p w:rsidR="006D6B49" w:rsidRPr="006D6B49" w:rsidRDefault="006D6B49" w:rsidP="006D6B49">
      <w:pPr>
        <w:widowControl w:val="0"/>
        <w:autoSpaceDE w:val="0"/>
        <w:autoSpaceDN w:val="0"/>
        <w:adjustRightInd w:val="0"/>
        <w:jc w:val="center"/>
        <w:outlineLvl w:val="0"/>
        <w:rPr>
          <w:rFonts w:ascii="Times New Roman" w:eastAsia="Times New Roman" w:hAnsi="Times New Roman" w:cs="Times New Roman"/>
          <w:b/>
          <w:sz w:val="16"/>
          <w:szCs w:val="16"/>
          <w:lang w:eastAsia="ru-RU"/>
        </w:rPr>
      </w:pPr>
      <w:bookmarkStart w:id="75" w:name="Par95"/>
      <w:bookmarkEnd w:id="75"/>
      <w:r w:rsidRPr="006D6B49">
        <w:rPr>
          <w:rFonts w:ascii="Times New Roman" w:eastAsia="Times New Roman" w:hAnsi="Times New Roman" w:cs="Times New Roman"/>
          <w:b/>
          <w:sz w:val="16"/>
          <w:szCs w:val="16"/>
          <w:lang w:eastAsia="ru-RU"/>
        </w:rPr>
        <w:t>6. Изменение, расторжение и прекращение Договора</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6.1. Изменения и (или) дополнения к Договору оформляются Сторонами в письменной форме.</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6.2. Настоящий </w:t>
      </w:r>
      <w:proofErr w:type="gramStart"/>
      <w:r w:rsidRPr="006D6B49">
        <w:rPr>
          <w:rFonts w:ascii="Times New Roman" w:eastAsia="Times New Roman" w:hAnsi="Times New Roman" w:cs="Times New Roman"/>
          <w:sz w:val="16"/>
          <w:szCs w:val="16"/>
          <w:lang w:eastAsia="ru-RU"/>
        </w:rPr>
        <w:t>Договор</w:t>
      </w:r>
      <w:proofErr w:type="gramEnd"/>
      <w:r w:rsidRPr="006D6B49">
        <w:rPr>
          <w:rFonts w:ascii="Times New Roman" w:eastAsia="Times New Roman" w:hAnsi="Times New Roman" w:cs="Times New Roman"/>
          <w:sz w:val="16"/>
          <w:szCs w:val="16"/>
          <w:lang w:eastAsia="ru-RU"/>
        </w:rPr>
        <w:t xml:space="preserve"> может быть расторгнут по требованию Арендодателя по решению суда, по соглашению Сторон, а также в иных случаях, указанных в настоящем Договоре.</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6.3. При прекращении Договора Арендатор обязан вернуть Арендодателю Участок в надлежащем состоянии.</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По истечении срока договора, а также  при досрочном освобождении земельного участка  передать его в трехдневный срок по акту Арендодателю.</w:t>
      </w:r>
    </w:p>
    <w:p w:rsidR="006D6B49" w:rsidRPr="006D6B49" w:rsidRDefault="006D6B49" w:rsidP="006D6B49">
      <w:pPr>
        <w:widowControl w:val="0"/>
        <w:autoSpaceDE w:val="0"/>
        <w:autoSpaceDN w:val="0"/>
        <w:adjustRightInd w:val="0"/>
        <w:jc w:val="center"/>
        <w:outlineLvl w:val="0"/>
        <w:rPr>
          <w:rFonts w:ascii="Times New Roman" w:eastAsia="Times New Roman" w:hAnsi="Times New Roman" w:cs="Times New Roman"/>
          <w:b/>
          <w:sz w:val="16"/>
          <w:szCs w:val="16"/>
          <w:lang w:eastAsia="ru-RU"/>
        </w:rPr>
      </w:pPr>
      <w:bookmarkStart w:id="76" w:name="Par101"/>
      <w:bookmarkEnd w:id="76"/>
      <w:r w:rsidRPr="006D6B49">
        <w:rPr>
          <w:rFonts w:ascii="Times New Roman" w:eastAsia="Times New Roman" w:hAnsi="Times New Roman" w:cs="Times New Roman"/>
          <w:b/>
          <w:sz w:val="16"/>
          <w:szCs w:val="16"/>
          <w:lang w:eastAsia="ru-RU"/>
        </w:rPr>
        <w:t>7. Рассмотрение и урегулирование споров</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7.1. Все споры между Сторонами, возникающие по Договору, разрешаются в соответствии с законодательством Российской Федерации.</w:t>
      </w:r>
    </w:p>
    <w:p w:rsidR="006D6B49" w:rsidRPr="006D6B49" w:rsidRDefault="006D6B49" w:rsidP="006D6B49">
      <w:pPr>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7.2. Если стороны не могут достичь согласия по спорному вопросу, то возникшие разногласия решаются в  судебном порядке по месту нахождения недвижимого имущества (земельного участка)</w:t>
      </w:r>
    </w:p>
    <w:p w:rsidR="006D6B49" w:rsidRPr="006D6B49" w:rsidRDefault="006D6B49" w:rsidP="006D6B49">
      <w:pPr>
        <w:widowControl w:val="0"/>
        <w:autoSpaceDE w:val="0"/>
        <w:autoSpaceDN w:val="0"/>
        <w:adjustRightInd w:val="0"/>
        <w:jc w:val="center"/>
        <w:outlineLvl w:val="0"/>
        <w:rPr>
          <w:rFonts w:ascii="Times New Roman" w:eastAsia="Times New Roman" w:hAnsi="Times New Roman" w:cs="Times New Roman"/>
          <w:b/>
          <w:sz w:val="16"/>
          <w:szCs w:val="16"/>
          <w:lang w:eastAsia="ru-RU"/>
        </w:rPr>
      </w:pPr>
      <w:bookmarkStart w:id="77" w:name="Par105"/>
      <w:bookmarkEnd w:id="77"/>
      <w:r w:rsidRPr="006D6B49">
        <w:rPr>
          <w:rFonts w:ascii="Times New Roman" w:eastAsia="Times New Roman" w:hAnsi="Times New Roman" w:cs="Times New Roman"/>
          <w:b/>
          <w:sz w:val="16"/>
          <w:szCs w:val="16"/>
          <w:lang w:eastAsia="ru-RU"/>
        </w:rPr>
        <w:t>8. Особые условия Договора</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8.1. Договор составлен в 3 (трех) экземплярах, имеющих одинаковую юридическую силу, из которых по одному экземпляру хранится у Сторон, один экземпляр - в органе, осуществляющем государственную регистрацию прав на недвижимое имущество и сделок с ним.</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8.2. Нижеперечисленные документы образуют приложение к данному Договору и являются его неотъемлемой частью:</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Протокола </w:t>
      </w:r>
      <w:proofErr w:type="gramStart"/>
      <w:r w:rsidRPr="006D6B49">
        <w:rPr>
          <w:rFonts w:ascii="Times New Roman" w:eastAsia="Times New Roman" w:hAnsi="Times New Roman" w:cs="Times New Roman"/>
          <w:sz w:val="16"/>
          <w:szCs w:val="16"/>
          <w:lang w:eastAsia="ru-RU"/>
        </w:rPr>
        <w:t>о результатах публичных торгов в форме открытого аукциона по продаже права на заключение договора аренды на земельный участок</w:t>
      </w:r>
      <w:proofErr w:type="gramEnd"/>
      <w:r w:rsidRPr="006D6B49">
        <w:rPr>
          <w:rFonts w:ascii="Times New Roman" w:eastAsia="Times New Roman" w:hAnsi="Times New Roman" w:cs="Times New Roman"/>
          <w:sz w:val="16"/>
          <w:szCs w:val="16"/>
          <w:lang w:eastAsia="ru-RU"/>
        </w:rPr>
        <w:t>;</w:t>
      </w: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Акт приема-передачи Участка.</w:t>
      </w:r>
    </w:p>
    <w:p w:rsidR="006D6B49" w:rsidRPr="006D6B49" w:rsidRDefault="006D6B49" w:rsidP="006D6B49">
      <w:pPr>
        <w:widowControl w:val="0"/>
        <w:autoSpaceDE w:val="0"/>
        <w:autoSpaceDN w:val="0"/>
        <w:adjustRightInd w:val="0"/>
        <w:jc w:val="center"/>
        <w:outlineLvl w:val="0"/>
        <w:rPr>
          <w:rFonts w:ascii="Times New Roman" w:eastAsia="Times New Roman" w:hAnsi="Times New Roman" w:cs="Times New Roman"/>
          <w:b/>
          <w:sz w:val="16"/>
          <w:szCs w:val="16"/>
          <w:lang w:eastAsia="ru-RU"/>
        </w:rPr>
      </w:pPr>
      <w:bookmarkStart w:id="78" w:name="Par119"/>
      <w:bookmarkEnd w:id="78"/>
      <w:r w:rsidRPr="006D6B49">
        <w:rPr>
          <w:rFonts w:ascii="Times New Roman" w:eastAsia="Times New Roman" w:hAnsi="Times New Roman" w:cs="Times New Roman"/>
          <w:b/>
          <w:sz w:val="16"/>
          <w:szCs w:val="16"/>
          <w:lang w:eastAsia="ru-RU"/>
        </w:rPr>
        <w:t>9. Реквизиты Сторон</w:t>
      </w:r>
    </w:p>
    <w:p w:rsidR="006D6B49" w:rsidRPr="006D6B49" w:rsidRDefault="006D6B49" w:rsidP="006D6B49">
      <w:pPr>
        <w:widowControl w:val="0"/>
        <w:autoSpaceDE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Арендодатель: </w:t>
      </w:r>
      <w:r w:rsidRPr="006D6B49">
        <w:rPr>
          <w:rFonts w:ascii="Times New Roman" w:eastAsia="Times New Roman" w:hAnsi="Times New Roman" w:cs="Times New Roman"/>
          <w:sz w:val="16"/>
          <w:szCs w:val="16"/>
          <w:u w:val="single"/>
          <w:lang w:eastAsia="ru-RU"/>
        </w:rPr>
        <w:t>Администрация Мокшанского района Пензенской области</w:t>
      </w:r>
      <w:r w:rsidRPr="006D6B49">
        <w:rPr>
          <w:rFonts w:ascii="Times New Roman" w:eastAsia="Times New Roman" w:hAnsi="Times New Roman" w:cs="Times New Roman"/>
          <w:sz w:val="16"/>
          <w:szCs w:val="16"/>
          <w:lang w:eastAsia="ru-RU"/>
        </w:rPr>
        <w:t xml:space="preserve"> </w:t>
      </w:r>
    </w:p>
    <w:p w:rsidR="006D6B49" w:rsidRPr="006D6B49" w:rsidRDefault="006D6B49" w:rsidP="006D6B49">
      <w:pPr>
        <w:widowControl w:val="0"/>
        <w:autoSpaceDE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Адрес: Пензенская область, </w:t>
      </w:r>
      <w:proofErr w:type="spellStart"/>
      <w:r w:rsidRPr="006D6B49">
        <w:rPr>
          <w:rFonts w:ascii="Times New Roman" w:eastAsia="Times New Roman" w:hAnsi="Times New Roman" w:cs="Times New Roman"/>
          <w:sz w:val="16"/>
          <w:szCs w:val="16"/>
          <w:lang w:eastAsia="ru-RU"/>
        </w:rPr>
        <w:t>Мокшанский</w:t>
      </w:r>
      <w:proofErr w:type="spellEnd"/>
      <w:r w:rsidRPr="006D6B49">
        <w:rPr>
          <w:rFonts w:ascii="Times New Roman" w:eastAsia="Times New Roman" w:hAnsi="Times New Roman" w:cs="Times New Roman"/>
          <w:sz w:val="16"/>
          <w:szCs w:val="16"/>
          <w:lang w:eastAsia="ru-RU"/>
        </w:rPr>
        <w:t xml:space="preserve"> район, </w:t>
      </w:r>
      <w:proofErr w:type="spellStart"/>
      <w:r w:rsidRPr="006D6B49">
        <w:rPr>
          <w:rFonts w:ascii="Times New Roman" w:eastAsia="Times New Roman" w:hAnsi="Times New Roman" w:cs="Times New Roman"/>
          <w:sz w:val="16"/>
          <w:szCs w:val="16"/>
          <w:lang w:eastAsia="ru-RU"/>
        </w:rPr>
        <w:t>р.п</w:t>
      </w:r>
      <w:proofErr w:type="spellEnd"/>
      <w:r w:rsidRPr="006D6B49">
        <w:rPr>
          <w:rFonts w:ascii="Times New Roman" w:eastAsia="Times New Roman" w:hAnsi="Times New Roman" w:cs="Times New Roman"/>
          <w:sz w:val="16"/>
          <w:szCs w:val="16"/>
          <w:lang w:eastAsia="ru-RU"/>
        </w:rPr>
        <w:t xml:space="preserve">. Мокшан,                          ул. </w:t>
      </w:r>
      <w:proofErr w:type="spellStart"/>
      <w:r w:rsidRPr="006D6B49">
        <w:rPr>
          <w:rFonts w:ascii="Times New Roman" w:eastAsia="Times New Roman" w:hAnsi="Times New Roman" w:cs="Times New Roman"/>
          <w:sz w:val="16"/>
          <w:szCs w:val="16"/>
          <w:lang w:eastAsia="ru-RU"/>
        </w:rPr>
        <w:t>Поцелуева</w:t>
      </w:r>
      <w:proofErr w:type="spellEnd"/>
      <w:r w:rsidRPr="006D6B49">
        <w:rPr>
          <w:rFonts w:ascii="Times New Roman" w:eastAsia="Times New Roman" w:hAnsi="Times New Roman" w:cs="Times New Roman"/>
          <w:sz w:val="16"/>
          <w:szCs w:val="16"/>
          <w:lang w:eastAsia="ru-RU"/>
        </w:rPr>
        <w:t>, д. 1</w:t>
      </w:r>
    </w:p>
    <w:p w:rsidR="006D6B49" w:rsidRPr="006D6B49" w:rsidRDefault="006D6B49" w:rsidP="006D6B49">
      <w:pPr>
        <w:widowControl w:val="0"/>
        <w:autoSpaceDE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ИНН/КПП 5823007561/582301001</w:t>
      </w:r>
    </w:p>
    <w:p w:rsidR="006D6B49" w:rsidRPr="006D6B49" w:rsidRDefault="006D6B49" w:rsidP="006D6B49">
      <w:pPr>
        <w:shd w:val="clear" w:color="auto" w:fill="FFFFFF"/>
        <w:tabs>
          <w:tab w:val="left" w:pos="6521"/>
        </w:tabs>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        Банковские реквизиты: номер счета получателя платежа 03100643000000015500, единый казначейский счет 40102810045370000047, наименование банка Отделение Пенза Банка России // УФК по Пензенской области г. Пенза.</w:t>
      </w:r>
    </w:p>
    <w:p w:rsidR="006D6B49" w:rsidRPr="006D6B49" w:rsidRDefault="006D6B49" w:rsidP="006D6B49">
      <w:pPr>
        <w:shd w:val="clear" w:color="auto" w:fill="FFFFFF"/>
        <w:tabs>
          <w:tab w:val="left" w:pos="6521"/>
        </w:tabs>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       </w:t>
      </w:r>
      <w:proofErr w:type="spellStart"/>
      <w:r w:rsidRPr="006D6B49">
        <w:rPr>
          <w:rFonts w:ascii="Times New Roman" w:eastAsia="Times New Roman" w:hAnsi="Times New Roman" w:cs="Times New Roman"/>
          <w:sz w:val="16"/>
          <w:szCs w:val="16"/>
          <w:lang w:eastAsia="ru-RU"/>
        </w:rPr>
        <w:t>Бик</w:t>
      </w:r>
      <w:proofErr w:type="spellEnd"/>
      <w:r w:rsidRPr="006D6B49">
        <w:rPr>
          <w:rFonts w:ascii="Times New Roman" w:eastAsia="Times New Roman" w:hAnsi="Times New Roman" w:cs="Times New Roman"/>
          <w:sz w:val="16"/>
          <w:szCs w:val="16"/>
          <w:lang w:eastAsia="ru-RU"/>
        </w:rPr>
        <w:t xml:space="preserve"> 015655003, ОКТМО </w:t>
      </w:r>
      <w:r w:rsidRPr="006D6B49">
        <w:rPr>
          <w:rFonts w:ascii="Times New Roman" w:eastAsia="Times New Roman" w:hAnsi="Times New Roman" w:cs="Times New Roman"/>
          <w:bCs/>
          <w:sz w:val="16"/>
          <w:szCs w:val="16"/>
          <w:lang w:eastAsia="ru-RU"/>
        </w:rPr>
        <w:t>56645419</w:t>
      </w:r>
      <w:r w:rsidRPr="006D6B49">
        <w:rPr>
          <w:rFonts w:ascii="Times New Roman" w:eastAsia="Times New Roman" w:hAnsi="Times New Roman" w:cs="Times New Roman"/>
          <w:sz w:val="16"/>
          <w:szCs w:val="16"/>
          <w:lang w:eastAsia="ru-RU"/>
        </w:rPr>
        <w:t>, КБК 901 1 11 05013 05 1000 120</w:t>
      </w:r>
      <w:r w:rsidRPr="006D6B49">
        <w:rPr>
          <w:rFonts w:ascii="Times New Roman" w:eastAsia="Times New Roman" w:hAnsi="Times New Roman" w:cs="Times New Roman"/>
          <w:b/>
          <w:sz w:val="16"/>
          <w:szCs w:val="16"/>
          <w:lang w:eastAsia="ru-RU"/>
        </w:rPr>
        <w:t xml:space="preserve"> </w:t>
      </w:r>
      <w:r w:rsidRPr="006D6B49">
        <w:rPr>
          <w:rFonts w:ascii="Times New Roman" w:eastAsia="Times New Roman" w:hAnsi="Times New Roman" w:cs="Times New Roman"/>
          <w:sz w:val="16"/>
          <w:szCs w:val="16"/>
          <w:lang w:eastAsia="ru-RU"/>
        </w:rPr>
        <w:t xml:space="preserve"> </w:t>
      </w:r>
    </w:p>
    <w:p w:rsidR="006D6B49" w:rsidRPr="006D6B49" w:rsidRDefault="006D6B49" w:rsidP="006D6B49">
      <w:pPr>
        <w:widowControl w:val="0"/>
        <w:autoSpaceDE w:val="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       Телефон (884150) 2-79-07, факс (884150) 2-73-27.</w:t>
      </w:r>
    </w:p>
    <w:p w:rsidR="006D6B49" w:rsidRPr="006D6B49" w:rsidRDefault="006D6B49" w:rsidP="006D6B49">
      <w:pPr>
        <w:widowControl w:val="0"/>
        <w:autoSpaceDE w:val="0"/>
        <w:rPr>
          <w:rFonts w:ascii="Times New Roman" w:eastAsia="Times New Roman" w:hAnsi="Times New Roman" w:cs="Times New Roman"/>
          <w:sz w:val="16"/>
          <w:szCs w:val="16"/>
          <w:lang w:eastAsia="ru-RU"/>
        </w:rPr>
      </w:pPr>
    </w:p>
    <w:p w:rsidR="006D6B49" w:rsidRPr="006D6B49" w:rsidRDefault="006D6B49" w:rsidP="006D6B49">
      <w:pPr>
        <w:widowControl w:val="0"/>
        <w:autoSpaceDE w:val="0"/>
        <w:autoSpaceDN w:val="0"/>
        <w:adjustRightInd w:val="0"/>
        <w:ind w:firstLine="540"/>
        <w:rPr>
          <w:rFonts w:ascii="Times New Roman" w:eastAsia="Times New Roman" w:hAnsi="Times New Roman" w:cs="Times New Roman"/>
          <w:sz w:val="16"/>
          <w:szCs w:val="16"/>
          <w:lang w:eastAsia="ru-RU"/>
        </w:rPr>
      </w:pPr>
    </w:p>
    <w:p w:rsidR="006D6B49" w:rsidRPr="006D6B49" w:rsidRDefault="006D6B49" w:rsidP="006D6B49">
      <w:pPr>
        <w:widowControl w:val="0"/>
        <w:autoSpaceDE w:val="0"/>
        <w:autoSpaceDN w:val="0"/>
        <w:adjustRightInd w:val="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        Арендатор: </w:t>
      </w:r>
    </w:p>
    <w:p w:rsidR="006D6B49" w:rsidRPr="006D6B49" w:rsidRDefault="006D6B49" w:rsidP="006D6B49">
      <w:pPr>
        <w:widowControl w:val="0"/>
        <w:autoSpaceDE w:val="0"/>
        <w:autoSpaceDN w:val="0"/>
        <w:adjustRightInd w:val="0"/>
        <w:ind w:firstLine="709"/>
        <w:outlineLvl w:val="1"/>
        <w:rPr>
          <w:rFonts w:ascii="Times New Roman" w:eastAsia="Times New Roman" w:hAnsi="Times New Roman" w:cs="Times New Roman"/>
          <w:sz w:val="16"/>
          <w:szCs w:val="16"/>
          <w:lang w:eastAsia="ru-RU"/>
        </w:rPr>
      </w:pPr>
      <w:bookmarkStart w:id="79" w:name="Par142"/>
      <w:bookmarkEnd w:id="79"/>
      <w:r w:rsidRPr="006D6B49">
        <w:rPr>
          <w:rFonts w:ascii="Times New Roman" w:eastAsia="Times New Roman" w:hAnsi="Times New Roman" w:cs="Times New Roman"/>
          <w:b/>
          <w:sz w:val="16"/>
          <w:szCs w:val="16"/>
          <w:lang w:eastAsia="ru-RU"/>
        </w:rPr>
        <w:t>__________________________________________________________</w:t>
      </w:r>
    </w:p>
    <w:p w:rsidR="006D6B49" w:rsidRPr="006D6B49" w:rsidRDefault="006D6B49" w:rsidP="006D6B49">
      <w:pPr>
        <w:widowControl w:val="0"/>
        <w:autoSpaceDE w:val="0"/>
        <w:autoSpaceDN w:val="0"/>
        <w:adjustRightInd w:val="0"/>
        <w:jc w:val="center"/>
        <w:outlineLvl w:val="1"/>
        <w:rPr>
          <w:rFonts w:ascii="Times New Roman" w:eastAsia="Times New Roman" w:hAnsi="Times New Roman" w:cs="Times New Roman"/>
          <w:sz w:val="16"/>
          <w:szCs w:val="16"/>
          <w:lang w:eastAsia="ru-RU"/>
        </w:rPr>
      </w:pPr>
    </w:p>
    <w:p w:rsidR="006D6B49" w:rsidRPr="006D6B49" w:rsidRDefault="006D6B49" w:rsidP="006D6B49">
      <w:pPr>
        <w:widowControl w:val="0"/>
        <w:autoSpaceDE w:val="0"/>
        <w:autoSpaceDN w:val="0"/>
        <w:adjustRightInd w:val="0"/>
        <w:jc w:val="center"/>
        <w:outlineLvl w:val="1"/>
        <w:rPr>
          <w:rFonts w:ascii="Times New Roman" w:eastAsia="Times New Roman" w:hAnsi="Times New Roman" w:cs="Times New Roman"/>
          <w:b/>
          <w:sz w:val="16"/>
          <w:szCs w:val="16"/>
          <w:lang w:eastAsia="ru-RU"/>
        </w:rPr>
      </w:pPr>
      <w:r w:rsidRPr="006D6B49">
        <w:rPr>
          <w:rFonts w:ascii="Times New Roman" w:eastAsia="Times New Roman" w:hAnsi="Times New Roman" w:cs="Times New Roman"/>
          <w:b/>
          <w:sz w:val="16"/>
          <w:szCs w:val="16"/>
          <w:lang w:eastAsia="ru-RU"/>
        </w:rPr>
        <w:t>10. Подписи Сторон</w:t>
      </w:r>
    </w:p>
    <w:p w:rsidR="006D6B49" w:rsidRPr="006D6B49" w:rsidRDefault="006D6B49" w:rsidP="006D6B49">
      <w:pPr>
        <w:widowControl w:val="0"/>
        <w:autoSpaceDE w:val="0"/>
        <w:autoSpaceDN w:val="0"/>
        <w:adjustRightInd w:val="0"/>
        <w:ind w:firstLine="600"/>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Арендодатель:   </w:t>
      </w:r>
    </w:p>
    <w:p w:rsidR="006D6B49" w:rsidRPr="006D6B49" w:rsidRDefault="006D6B49" w:rsidP="006D6B49">
      <w:pPr>
        <w:widowControl w:val="0"/>
        <w:autoSpaceDE w:val="0"/>
        <w:autoSpaceDN w:val="0"/>
        <w:adjustRightInd w:val="0"/>
        <w:ind w:firstLine="600"/>
        <w:jc w:val="left"/>
        <w:rPr>
          <w:rFonts w:ascii="Times New Roman" w:eastAsia="Times New Roman" w:hAnsi="Times New Roman" w:cs="Times New Roman"/>
          <w:sz w:val="16"/>
          <w:szCs w:val="16"/>
          <w:lang w:eastAsia="ru-RU"/>
        </w:rPr>
      </w:pPr>
    </w:p>
    <w:p w:rsidR="006D6B49" w:rsidRPr="006D6B49" w:rsidRDefault="006D6B49" w:rsidP="006D6B49">
      <w:pPr>
        <w:widowControl w:val="0"/>
        <w:autoSpaceDE w:val="0"/>
        <w:autoSpaceDN w:val="0"/>
        <w:adjustRightInd w:val="0"/>
        <w:jc w:val="left"/>
        <w:rPr>
          <w:rFonts w:ascii="Times New Roman" w:eastAsia="Times New Roman" w:hAnsi="Times New Roman" w:cs="Times New Roman"/>
          <w:sz w:val="16"/>
          <w:szCs w:val="16"/>
          <w:lang w:eastAsia="ru-RU"/>
        </w:rPr>
      </w:pPr>
    </w:p>
    <w:p w:rsidR="006D6B49" w:rsidRPr="006D6B49" w:rsidRDefault="006D6B49" w:rsidP="006D6B49">
      <w:pPr>
        <w:shd w:val="clear" w:color="auto" w:fill="FFFFFF"/>
        <w:spacing w:line="480" w:lineRule="auto"/>
        <w:jc w:val="left"/>
        <w:rPr>
          <w:rFonts w:ascii="Times New Roman" w:eastAsia="Times New Roman" w:hAnsi="Times New Roman" w:cs="Times New Roman"/>
          <w:color w:val="000000"/>
          <w:spacing w:val="-1"/>
          <w:sz w:val="16"/>
          <w:szCs w:val="16"/>
          <w:lang w:eastAsia="ru-RU"/>
        </w:rPr>
      </w:pPr>
      <w:r w:rsidRPr="006D6B49">
        <w:rPr>
          <w:rFonts w:ascii="Times New Roman" w:eastAsia="Times New Roman" w:hAnsi="Times New Roman" w:cs="Times New Roman"/>
          <w:color w:val="000000"/>
          <w:spacing w:val="-1"/>
          <w:sz w:val="16"/>
          <w:szCs w:val="16"/>
          <w:lang w:eastAsia="ru-RU"/>
        </w:rPr>
        <w:t xml:space="preserve">         __________________  </w:t>
      </w:r>
    </w:p>
    <w:p w:rsidR="006D6B49" w:rsidRPr="006D6B49" w:rsidRDefault="006D6B49" w:rsidP="006D6B49">
      <w:pPr>
        <w:shd w:val="clear" w:color="auto" w:fill="FFFFFF"/>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color w:val="000000"/>
          <w:spacing w:val="-1"/>
          <w:sz w:val="16"/>
          <w:szCs w:val="16"/>
          <w:lang w:eastAsia="ru-RU"/>
        </w:rPr>
        <w:t xml:space="preserve">         «__» __________ 2023 г.          </w:t>
      </w:r>
    </w:p>
    <w:p w:rsidR="006D6B49" w:rsidRPr="006D6B49" w:rsidRDefault="006D6B49" w:rsidP="006D6B49">
      <w:pPr>
        <w:widowControl w:val="0"/>
        <w:autoSpaceDE w:val="0"/>
        <w:autoSpaceDN w:val="0"/>
        <w:adjustRightInd w:val="0"/>
        <w:jc w:val="left"/>
        <w:rPr>
          <w:rFonts w:ascii="Times New Roman" w:eastAsia="Times New Roman" w:hAnsi="Times New Roman" w:cs="Times New Roman"/>
          <w:sz w:val="16"/>
          <w:szCs w:val="16"/>
          <w:lang w:eastAsia="ru-RU"/>
        </w:rPr>
      </w:pPr>
    </w:p>
    <w:p w:rsidR="006D6B49" w:rsidRPr="006D6B49" w:rsidRDefault="006D6B49" w:rsidP="006D6B49">
      <w:pPr>
        <w:widowControl w:val="0"/>
        <w:autoSpaceDE w:val="0"/>
        <w:autoSpaceDN w:val="0"/>
        <w:adjustRightInd w:val="0"/>
        <w:jc w:val="left"/>
        <w:rPr>
          <w:rFonts w:ascii="Times New Roman" w:eastAsia="Times New Roman" w:hAnsi="Times New Roman" w:cs="Times New Roman"/>
          <w:sz w:val="16"/>
          <w:szCs w:val="16"/>
          <w:lang w:eastAsia="ru-RU"/>
        </w:rPr>
      </w:pPr>
    </w:p>
    <w:p w:rsidR="006D6B49" w:rsidRPr="006D6B49" w:rsidRDefault="006D6B49" w:rsidP="006D6B49">
      <w:pPr>
        <w:widowControl w:val="0"/>
        <w:autoSpaceDE w:val="0"/>
        <w:autoSpaceDN w:val="0"/>
        <w:adjustRightInd w:val="0"/>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         Арендатор:</w:t>
      </w:r>
    </w:p>
    <w:p w:rsidR="006D6B49" w:rsidRPr="006D6B49" w:rsidRDefault="006D6B49" w:rsidP="006D6B49">
      <w:pPr>
        <w:widowControl w:val="0"/>
        <w:autoSpaceDE w:val="0"/>
        <w:autoSpaceDN w:val="0"/>
        <w:adjustRightInd w:val="0"/>
        <w:jc w:val="left"/>
        <w:rPr>
          <w:rFonts w:ascii="Times New Roman" w:eastAsia="Times New Roman" w:hAnsi="Times New Roman" w:cs="Times New Roman"/>
          <w:sz w:val="16"/>
          <w:szCs w:val="16"/>
          <w:lang w:eastAsia="ru-RU"/>
        </w:rPr>
      </w:pPr>
    </w:p>
    <w:p w:rsidR="006D6B49" w:rsidRPr="006D6B49" w:rsidRDefault="006D6B49" w:rsidP="006D6B49">
      <w:pPr>
        <w:shd w:val="clear" w:color="auto" w:fill="FFFFFF"/>
        <w:jc w:val="left"/>
        <w:rPr>
          <w:rFonts w:ascii="Times New Roman" w:eastAsia="Times New Roman" w:hAnsi="Times New Roman" w:cs="Times New Roman"/>
          <w:bCs/>
          <w:color w:val="000000"/>
          <w:sz w:val="16"/>
          <w:szCs w:val="16"/>
          <w:lang w:eastAsia="ru-RU"/>
        </w:rPr>
      </w:pPr>
      <w:r w:rsidRPr="006D6B49">
        <w:rPr>
          <w:rFonts w:ascii="Times New Roman" w:eastAsia="Times New Roman" w:hAnsi="Times New Roman" w:cs="Times New Roman"/>
          <w:b/>
          <w:bCs/>
          <w:color w:val="000000"/>
          <w:sz w:val="16"/>
          <w:szCs w:val="16"/>
          <w:lang w:eastAsia="ru-RU"/>
        </w:rPr>
        <w:t xml:space="preserve">         </w:t>
      </w:r>
      <w:r w:rsidRPr="006D6B49">
        <w:rPr>
          <w:rFonts w:ascii="Times New Roman" w:eastAsia="Times New Roman" w:hAnsi="Times New Roman" w:cs="Times New Roman"/>
          <w:bCs/>
          <w:color w:val="000000"/>
          <w:sz w:val="16"/>
          <w:szCs w:val="16"/>
          <w:lang w:eastAsia="ru-RU"/>
        </w:rPr>
        <w:t>________________</w:t>
      </w:r>
    </w:p>
    <w:p w:rsidR="006D6B49" w:rsidRPr="006D6B49" w:rsidRDefault="006D6B49" w:rsidP="006D6B49">
      <w:pPr>
        <w:shd w:val="clear" w:color="auto" w:fill="FFFFFF"/>
        <w:ind w:firstLine="709"/>
        <w:jc w:val="left"/>
        <w:rPr>
          <w:rFonts w:ascii="Times New Roman" w:eastAsia="Times New Roman" w:hAnsi="Times New Roman" w:cs="Times New Roman"/>
          <w:color w:val="000000"/>
          <w:spacing w:val="-1"/>
          <w:sz w:val="16"/>
          <w:szCs w:val="16"/>
          <w:lang w:eastAsia="ru-RU"/>
        </w:rPr>
      </w:pPr>
      <w:r w:rsidRPr="006D6B49">
        <w:rPr>
          <w:rFonts w:ascii="Times New Roman" w:eastAsia="Times New Roman" w:hAnsi="Times New Roman" w:cs="Times New Roman"/>
          <w:bCs/>
          <w:color w:val="000000"/>
          <w:sz w:val="16"/>
          <w:szCs w:val="16"/>
          <w:lang w:eastAsia="ru-RU"/>
        </w:rPr>
        <w:t xml:space="preserve">   </w:t>
      </w:r>
      <w:r w:rsidRPr="006D6B49">
        <w:rPr>
          <w:rFonts w:ascii="Times New Roman" w:eastAsia="Times New Roman" w:hAnsi="Times New Roman" w:cs="Times New Roman"/>
          <w:bCs/>
          <w:color w:val="000000"/>
          <w:spacing w:val="2"/>
          <w:sz w:val="16"/>
          <w:szCs w:val="16"/>
          <w:lang w:eastAsia="ru-RU"/>
        </w:rPr>
        <w:t xml:space="preserve">    </w:t>
      </w:r>
    </w:p>
    <w:p w:rsidR="006D6B49" w:rsidRPr="006D6B49" w:rsidRDefault="006D6B49" w:rsidP="006D6B49">
      <w:pPr>
        <w:shd w:val="clear" w:color="auto" w:fill="FFFFFF"/>
        <w:jc w:val="left"/>
        <w:rPr>
          <w:rFonts w:ascii="Times New Roman" w:eastAsia="Times New Roman" w:hAnsi="Times New Roman" w:cs="Times New Roman"/>
          <w:color w:val="000000"/>
          <w:spacing w:val="-1"/>
          <w:sz w:val="16"/>
          <w:szCs w:val="16"/>
          <w:lang w:eastAsia="ru-RU"/>
        </w:rPr>
      </w:pPr>
      <w:r w:rsidRPr="006D6B49">
        <w:rPr>
          <w:rFonts w:ascii="Times New Roman" w:eastAsia="Times New Roman" w:hAnsi="Times New Roman" w:cs="Times New Roman"/>
          <w:color w:val="000000"/>
          <w:spacing w:val="-1"/>
          <w:sz w:val="16"/>
          <w:szCs w:val="16"/>
          <w:lang w:eastAsia="ru-RU"/>
        </w:rPr>
        <w:t xml:space="preserve">         «__» __________ 2023 г.          </w:t>
      </w:r>
    </w:p>
    <w:p w:rsidR="006D6B49" w:rsidRPr="006D6B49" w:rsidRDefault="006D6B49" w:rsidP="006D6B49">
      <w:pPr>
        <w:shd w:val="clear" w:color="auto" w:fill="FFFFFF"/>
        <w:ind w:firstLine="600"/>
        <w:jc w:val="right"/>
        <w:rPr>
          <w:rFonts w:ascii="Times New Roman" w:eastAsia="Times New Roman" w:hAnsi="Times New Roman" w:cs="Times New Roman"/>
          <w:b/>
          <w:color w:val="000000"/>
          <w:spacing w:val="-1"/>
          <w:sz w:val="16"/>
          <w:szCs w:val="16"/>
          <w:lang w:eastAsia="ru-RU"/>
        </w:rPr>
      </w:pPr>
    </w:p>
    <w:p w:rsidR="006D6B49" w:rsidRPr="006D6B49" w:rsidRDefault="006D6B49" w:rsidP="006D6B49">
      <w:pPr>
        <w:shd w:val="clear" w:color="auto" w:fill="FFFFFF"/>
        <w:ind w:firstLine="600"/>
        <w:jc w:val="right"/>
        <w:rPr>
          <w:rFonts w:ascii="Times New Roman" w:eastAsia="Times New Roman" w:hAnsi="Times New Roman" w:cs="Times New Roman"/>
          <w:b/>
          <w:color w:val="000000"/>
          <w:spacing w:val="-1"/>
          <w:sz w:val="16"/>
          <w:szCs w:val="16"/>
          <w:lang w:eastAsia="ru-RU"/>
        </w:rPr>
      </w:pPr>
    </w:p>
    <w:p w:rsidR="006D6B49" w:rsidRPr="006D6B49" w:rsidRDefault="006D6B49" w:rsidP="006D6B49">
      <w:pPr>
        <w:shd w:val="clear" w:color="auto" w:fill="FFFFFF"/>
        <w:jc w:val="left"/>
        <w:rPr>
          <w:rFonts w:ascii="Times New Roman" w:eastAsia="Times New Roman" w:hAnsi="Times New Roman" w:cs="Times New Roman"/>
          <w:b/>
          <w:color w:val="000000"/>
          <w:spacing w:val="-1"/>
          <w:sz w:val="16"/>
          <w:szCs w:val="16"/>
          <w:lang w:eastAsia="ru-RU"/>
        </w:rPr>
      </w:pPr>
    </w:p>
    <w:p w:rsidR="006D6B49" w:rsidRPr="006D6B49" w:rsidRDefault="006D6B49" w:rsidP="006D6B49">
      <w:pPr>
        <w:shd w:val="clear" w:color="auto" w:fill="FFFFFF"/>
        <w:jc w:val="left"/>
        <w:rPr>
          <w:rFonts w:ascii="Times New Roman" w:eastAsia="Times New Roman" w:hAnsi="Times New Roman" w:cs="Times New Roman"/>
          <w:b/>
          <w:color w:val="000000"/>
          <w:spacing w:val="-1"/>
          <w:sz w:val="16"/>
          <w:szCs w:val="16"/>
          <w:lang w:eastAsia="ru-RU"/>
        </w:rPr>
      </w:pPr>
    </w:p>
    <w:p w:rsidR="006D6B49" w:rsidRPr="006D6B49" w:rsidRDefault="006D6B49" w:rsidP="006D6B49">
      <w:pPr>
        <w:shd w:val="clear" w:color="auto" w:fill="FFFFFF"/>
        <w:jc w:val="left"/>
        <w:rPr>
          <w:rFonts w:ascii="Times New Roman" w:eastAsia="Times New Roman" w:hAnsi="Times New Roman" w:cs="Times New Roman"/>
          <w:b/>
          <w:color w:val="000000"/>
          <w:spacing w:val="-1"/>
          <w:sz w:val="16"/>
          <w:szCs w:val="16"/>
          <w:lang w:eastAsia="ru-RU"/>
        </w:rPr>
      </w:pPr>
    </w:p>
    <w:p w:rsidR="006D6B49" w:rsidRDefault="006D6B49" w:rsidP="006D6B49">
      <w:pPr>
        <w:shd w:val="clear" w:color="auto" w:fill="FFFFFF"/>
        <w:jc w:val="left"/>
        <w:rPr>
          <w:rFonts w:ascii="Times New Roman" w:eastAsia="Times New Roman" w:hAnsi="Times New Roman" w:cs="Times New Roman"/>
          <w:b/>
          <w:color w:val="000000"/>
          <w:spacing w:val="-1"/>
          <w:sz w:val="16"/>
          <w:szCs w:val="16"/>
          <w:lang w:eastAsia="ru-RU"/>
        </w:rPr>
      </w:pPr>
    </w:p>
    <w:p w:rsidR="006D6B49" w:rsidRDefault="006D6B49" w:rsidP="006D6B49">
      <w:pPr>
        <w:shd w:val="clear" w:color="auto" w:fill="FFFFFF"/>
        <w:jc w:val="left"/>
        <w:rPr>
          <w:rFonts w:ascii="Times New Roman" w:eastAsia="Times New Roman" w:hAnsi="Times New Roman" w:cs="Times New Roman"/>
          <w:b/>
          <w:color w:val="000000"/>
          <w:spacing w:val="-1"/>
          <w:sz w:val="16"/>
          <w:szCs w:val="16"/>
          <w:lang w:eastAsia="ru-RU"/>
        </w:rPr>
      </w:pPr>
    </w:p>
    <w:p w:rsidR="006D6B49" w:rsidRDefault="006D6B49" w:rsidP="006D6B49">
      <w:pPr>
        <w:shd w:val="clear" w:color="auto" w:fill="FFFFFF"/>
        <w:jc w:val="left"/>
        <w:rPr>
          <w:rFonts w:ascii="Times New Roman" w:eastAsia="Times New Roman" w:hAnsi="Times New Roman" w:cs="Times New Roman"/>
          <w:b/>
          <w:color w:val="000000"/>
          <w:spacing w:val="-1"/>
          <w:sz w:val="16"/>
          <w:szCs w:val="16"/>
          <w:lang w:eastAsia="ru-RU"/>
        </w:rPr>
      </w:pPr>
    </w:p>
    <w:p w:rsidR="006D6B49" w:rsidRDefault="006D6B49" w:rsidP="006D6B49">
      <w:pPr>
        <w:shd w:val="clear" w:color="auto" w:fill="FFFFFF"/>
        <w:jc w:val="left"/>
        <w:rPr>
          <w:rFonts w:ascii="Times New Roman" w:eastAsia="Times New Roman" w:hAnsi="Times New Roman" w:cs="Times New Roman"/>
          <w:b/>
          <w:color w:val="000000"/>
          <w:spacing w:val="-1"/>
          <w:sz w:val="16"/>
          <w:szCs w:val="16"/>
          <w:lang w:eastAsia="ru-RU"/>
        </w:rPr>
      </w:pPr>
    </w:p>
    <w:p w:rsidR="006D6B49" w:rsidRDefault="006D6B49" w:rsidP="006D6B49">
      <w:pPr>
        <w:shd w:val="clear" w:color="auto" w:fill="FFFFFF"/>
        <w:jc w:val="left"/>
        <w:rPr>
          <w:rFonts w:ascii="Times New Roman" w:eastAsia="Times New Roman" w:hAnsi="Times New Roman" w:cs="Times New Roman"/>
          <w:b/>
          <w:color w:val="000000"/>
          <w:spacing w:val="-1"/>
          <w:sz w:val="16"/>
          <w:szCs w:val="16"/>
          <w:lang w:eastAsia="ru-RU"/>
        </w:rPr>
      </w:pPr>
    </w:p>
    <w:p w:rsidR="006D6B49" w:rsidRDefault="006D6B49" w:rsidP="006D6B49">
      <w:pPr>
        <w:shd w:val="clear" w:color="auto" w:fill="FFFFFF"/>
        <w:jc w:val="left"/>
        <w:rPr>
          <w:rFonts w:ascii="Times New Roman" w:eastAsia="Times New Roman" w:hAnsi="Times New Roman" w:cs="Times New Roman"/>
          <w:b/>
          <w:color w:val="000000"/>
          <w:spacing w:val="-1"/>
          <w:sz w:val="16"/>
          <w:szCs w:val="16"/>
          <w:lang w:eastAsia="ru-RU"/>
        </w:rPr>
      </w:pPr>
    </w:p>
    <w:p w:rsidR="006D6B49" w:rsidRDefault="006D6B49" w:rsidP="006D6B49">
      <w:pPr>
        <w:shd w:val="clear" w:color="auto" w:fill="FFFFFF"/>
        <w:jc w:val="left"/>
        <w:rPr>
          <w:rFonts w:ascii="Times New Roman" w:eastAsia="Times New Roman" w:hAnsi="Times New Roman" w:cs="Times New Roman"/>
          <w:b/>
          <w:color w:val="000000"/>
          <w:spacing w:val="-1"/>
          <w:sz w:val="16"/>
          <w:szCs w:val="16"/>
          <w:lang w:eastAsia="ru-RU"/>
        </w:rPr>
      </w:pPr>
    </w:p>
    <w:p w:rsidR="006D6B49" w:rsidRDefault="006D6B49" w:rsidP="006D6B49">
      <w:pPr>
        <w:shd w:val="clear" w:color="auto" w:fill="FFFFFF"/>
        <w:jc w:val="left"/>
        <w:rPr>
          <w:rFonts w:ascii="Times New Roman" w:eastAsia="Times New Roman" w:hAnsi="Times New Roman" w:cs="Times New Roman"/>
          <w:b/>
          <w:color w:val="000000"/>
          <w:spacing w:val="-1"/>
          <w:sz w:val="16"/>
          <w:szCs w:val="16"/>
          <w:lang w:eastAsia="ru-RU"/>
        </w:rPr>
      </w:pPr>
    </w:p>
    <w:p w:rsidR="006D6B49" w:rsidRDefault="006D6B49" w:rsidP="006D6B49">
      <w:pPr>
        <w:shd w:val="clear" w:color="auto" w:fill="FFFFFF"/>
        <w:jc w:val="left"/>
        <w:rPr>
          <w:rFonts w:ascii="Times New Roman" w:eastAsia="Times New Roman" w:hAnsi="Times New Roman" w:cs="Times New Roman"/>
          <w:b/>
          <w:color w:val="000000"/>
          <w:spacing w:val="-1"/>
          <w:sz w:val="16"/>
          <w:szCs w:val="16"/>
          <w:lang w:eastAsia="ru-RU"/>
        </w:rPr>
      </w:pPr>
    </w:p>
    <w:p w:rsidR="006D6B49" w:rsidRPr="006D6B49" w:rsidRDefault="006D6B49" w:rsidP="006D6B49">
      <w:pPr>
        <w:shd w:val="clear" w:color="auto" w:fill="FFFFFF"/>
        <w:jc w:val="left"/>
        <w:rPr>
          <w:rFonts w:ascii="Times New Roman" w:eastAsia="Times New Roman" w:hAnsi="Times New Roman" w:cs="Times New Roman"/>
          <w:b/>
          <w:color w:val="000000"/>
          <w:spacing w:val="-1"/>
          <w:sz w:val="16"/>
          <w:szCs w:val="16"/>
          <w:lang w:eastAsia="ru-RU"/>
        </w:rPr>
      </w:pPr>
    </w:p>
    <w:p w:rsidR="006D6B49" w:rsidRPr="006D6B49" w:rsidRDefault="006D6B49" w:rsidP="006D6B49">
      <w:pPr>
        <w:shd w:val="clear" w:color="auto" w:fill="FFFFFF"/>
        <w:jc w:val="right"/>
        <w:rPr>
          <w:rFonts w:ascii="Times New Roman" w:eastAsia="Times New Roman" w:hAnsi="Times New Roman" w:cs="Times New Roman"/>
          <w:color w:val="000000"/>
          <w:spacing w:val="-1"/>
          <w:sz w:val="16"/>
          <w:szCs w:val="16"/>
          <w:lang w:eastAsia="ru-RU"/>
        </w:rPr>
      </w:pPr>
      <w:r w:rsidRPr="006D6B49">
        <w:rPr>
          <w:rFonts w:ascii="Times New Roman" w:eastAsia="Times New Roman" w:hAnsi="Times New Roman" w:cs="Times New Roman"/>
          <w:b/>
          <w:color w:val="000000"/>
          <w:spacing w:val="-1"/>
          <w:sz w:val="16"/>
          <w:szCs w:val="16"/>
          <w:lang w:eastAsia="ru-RU"/>
        </w:rPr>
        <w:lastRenderedPageBreak/>
        <w:t>Приложение 1</w:t>
      </w:r>
    </w:p>
    <w:p w:rsidR="006D6B49" w:rsidRPr="006D6B49" w:rsidRDefault="006D6B49" w:rsidP="006D6B49">
      <w:pPr>
        <w:shd w:val="clear" w:color="auto" w:fill="FFFFFF"/>
        <w:ind w:firstLine="600"/>
        <w:jc w:val="left"/>
        <w:rPr>
          <w:rFonts w:ascii="Times New Roman" w:eastAsia="Times New Roman" w:hAnsi="Times New Roman" w:cs="Times New Roman"/>
          <w:color w:val="000000"/>
          <w:spacing w:val="-1"/>
          <w:sz w:val="16"/>
          <w:szCs w:val="16"/>
          <w:lang w:eastAsia="ru-RU"/>
        </w:rPr>
      </w:pPr>
    </w:p>
    <w:p w:rsidR="006D6B49" w:rsidRPr="006D6B49" w:rsidRDefault="006D6B49" w:rsidP="006D6B49">
      <w:pPr>
        <w:shd w:val="clear" w:color="auto" w:fill="FFFFFF"/>
        <w:ind w:firstLine="600"/>
        <w:jc w:val="left"/>
        <w:rPr>
          <w:rFonts w:ascii="Times New Roman" w:eastAsia="Times New Roman" w:hAnsi="Times New Roman" w:cs="Times New Roman"/>
          <w:color w:val="000000"/>
          <w:spacing w:val="-1"/>
          <w:sz w:val="16"/>
          <w:szCs w:val="16"/>
          <w:lang w:eastAsia="ru-RU"/>
        </w:rPr>
      </w:pPr>
    </w:p>
    <w:p w:rsidR="006D6B49" w:rsidRPr="006D6B49" w:rsidRDefault="006D6B49" w:rsidP="006D6B49">
      <w:pPr>
        <w:shd w:val="clear" w:color="auto" w:fill="FFFFFF"/>
        <w:ind w:firstLine="709"/>
        <w:jc w:val="center"/>
        <w:rPr>
          <w:rFonts w:ascii="Times New Roman" w:eastAsia="Times New Roman" w:hAnsi="Times New Roman" w:cs="Times New Roman"/>
          <w:b/>
          <w:bCs/>
          <w:color w:val="000000"/>
          <w:spacing w:val="8"/>
          <w:sz w:val="16"/>
          <w:szCs w:val="16"/>
          <w:lang w:eastAsia="ru-RU"/>
        </w:rPr>
      </w:pPr>
      <w:r w:rsidRPr="006D6B49">
        <w:rPr>
          <w:rFonts w:ascii="Times New Roman" w:eastAsia="Times New Roman" w:hAnsi="Times New Roman" w:cs="Times New Roman"/>
          <w:b/>
          <w:bCs/>
          <w:color w:val="000000"/>
          <w:spacing w:val="48"/>
          <w:sz w:val="16"/>
          <w:szCs w:val="16"/>
          <w:lang w:eastAsia="ru-RU"/>
        </w:rPr>
        <w:t>АКТ</w:t>
      </w:r>
    </w:p>
    <w:p w:rsidR="006D6B49" w:rsidRPr="006D6B49" w:rsidRDefault="006D6B49" w:rsidP="006D6B49">
      <w:pPr>
        <w:shd w:val="clear" w:color="auto" w:fill="FFFFFF"/>
        <w:ind w:firstLine="709"/>
        <w:jc w:val="center"/>
        <w:rPr>
          <w:rFonts w:ascii="Times New Roman" w:eastAsia="Times New Roman" w:hAnsi="Times New Roman" w:cs="Times New Roman"/>
          <w:b/>
          <w:bCs/>
          <w:color w:val="000000"/>
          <w:spacing w:val="3"/>
          <w:sz w:val="16"/>
          <w:szCs w:val="16"/>
          <w:lang w:eastAsia="ru-RU"/>
        </w:rPr>
      </w:pPr>
      <w:r w:rsidRPr="006D6B49">
        <w:rPr>
          <w:rFonts w:ascii="Times New Roman" w:eastAsia="Times New Roman" w:hAnsi="Times New Roman" w:cs="Times New Roman"/>
          <w:b/>
          <w:bCs/>
          <w:color w:val="000000"/>
          <w:spacing w:val="8"/>
          <w:sz w:val="16"/>
          <w:szCs w:val="16"/>
          <w:lang w:eastAsia="ru-RU"/>
        </w:rPr>
        <w:t xml:space="preserve">приема - передачи земельного участка </w:t>
      </w:r>
      <w:r w:rsidRPr="006D6B49">
        <w:rPr>
          <w:rFonts w:ascii="Times New Roman" w:eastAsia="Times New Roman" w:hAnsi="Times New Roman" w:cs="Times New Roman"/>
          <w:b/>
          <w:bCs/>
          <w:color w:val="000000"/>
          <w:spacing w:val="3"/>
          <w:sz w:val="16"/>
          <w:szCs w:val="16"/>
          <w:lang w:eastAsia="ru-RU"/>
        </w:rPr>
        <w:t>к договору</w:t>
      </w:r>
    </w:p>
    <w:p w:rsidR="006D6B49" w:rsidRPr="006D6B49" w:rsidRDefault="006D6B49" w:rsidP="006D6B49">
      <w:pPr>
        <w:shd w:val="clear" w:color="auto" w:fill="FFFFFF"/>
        <w:ind w:firstLine="709"/>
        <w:jc w:val="right"/>
        <w:rPr>
          <w:rFonts w:ascii="Times New Roman" w:eastAsia="Times New Roman" w:hAnsi="Times New Roman" w:cs="Times New Roman"/>
          <w:b/>
          <w:color w:val="000000"/>
          <w:spacing w:val="-1"/>
          <w:sz w:val="16"/>
          <w:szCs w:val="16"/>
          <w:lang w:eastAsia="ru-RU"/>
        </w:rPr>
      </w:pPr>
      <w:r w:rsidRPr="006D6B49">
        <w:rPr>
          <w:rFonts w:ascii="Times New Roman" w:eastAsia="Times New Roman" w:hAnsi="Times New Roman" w:cs="Times New Roman"/>
          <w:b/>
          <w:bCs/>
          <w:color w:val="000000"/>
          <w:spacing w:val="3"/>
          <w:sz w:val="16"/>
          <w:szCs w:val="16"/>
          <w:lang w:eastAsia="ru-RU"/>
        </w:rPr>
        <w:t xml:space="preserve">от </w:t>
      </w:r>
      <w:r w:rsidRPr="006D6B49">
        <w:rPr>
          <w:rFonts w:ascii="Times New Roman" w:eastAsia="Times New Roman" w:hAnsi="Times New Roman" w:cs="Times New Roman"/>
          <w:b/>
          <w:color w:val="000000"/>
          <w:spacing w:val="-1"/>
          <w:sz w:val="16"/>
          <w:szCs w:val="16"/>
          <w:lang w:eastAsia="ru-RU"/>
        </w:rPr>
        <w:t>«__» _________ 2023 г.</w:t>
      </w:r>
    </w:p>
    <w:p w:rsidR="006D6B49" w:rsidRPr="006D6B49" w:rsidRDefault="006D6B49" w:rsidP="006D6B49">
      <w:pPr>
        <w:shd w:val="clear" w:color="auto" w:fill="FFFFFF"/>
        <w:ind w:firstLine="709"/>
        <w:jc w:val="left"/>
        <w:rPr>
          <w:rFonts w:ascii="Times New Roman" w:eastAsia="Times New Roman" w:hAnsi="Times New Roman" w:cs="Times New Roman"/>
          <w:b/>
          <w:color w:val="000000"/>
          <w:spacing w:val="-1"/>
          <w:sz w:val="16"/>
          <w:szCs w:val="16"/>
          <w:lang w:eastAsia="ru-RU"/>
        </w:rPr>
      </w:pPr>
    </w:p>
    <w:p w:rsidR="006D6B49" w:rsidRPr="006D6B49" w:rsidRDefault="006D6B49" w:rsidP="006D6B49">
      <w:pPr>
        <w:shd w:val="clear" w:color="auto" w:fill="FFFFFF"/>
        <w:ind w:firstLine="709"/>
        <w:jc w:val="left"/>
        <w:rPr>
          <w:rFonts w:ascii="Times New Roman" w:eastAsia="Times New Roman" w:hAnsi="Times New Roman" w:cs="Times New Roman"/>
          <w:bCs/>
          <w:color w:val="000000"/>
          <w:spacing w:val="-5"/>
          <w:sz w:val="16"/>
          <w:szCs w:val="16"/>
          <w:u w:val="single"/>
          <w:lang w:eastAsia="ru-RU"/>
        </w:rPr>
      </w:pPr>
      <w:r w:rsidRPr="006D6B49">
        <w:rPr>
          <w:rFonts w:ascii="Times New Roman" w:eastAsia="Times New Roman" w:hAnsi="Times New Roman" w:cs="Times New Roman"/>
          <w:b/>
          <w:bCs/>
          <w:color w:val="000000"/>
          <w:spacing w:val="3"/>
          <w:sz w:val="16"/>
          <w:szCs w:val="16"/>
          <w:lang w:eastAsia="ru-RU"/>
        </w:rPr>
        <w:t xml:space="preserve">                           </w:t>
      </w:r>
    </w:p>
    <w:p w:rsidR="006D6B49" w:rsidRPr="006D6B49" w:rsidRDefault="006D6B49" w:rsidP="006D6B49">
      <w:pPr>
        <w:shd w:val="clear" w:color="auto" w:fill="FFFFFF"/>
        <w:spacing w:line="360" w:lineRule="auto"/>
        <w:jc w:val="right"/>
        <w:rPr>
          <w:rFonts w:ascii="Times New Roman" w:eastAsia="Times New Roman" w:hAnsi="Times New Roman" w:cs="Times New Roman"/>
          <w:sz w:val="16"/>
          <w:szCs w:val="16"/>
          <w:lang w:eastAsia="ru-RU"/>
        </w:rPr>
      </w:pPr>
      <w:proofErr w:type="spellStart"/>
      <w:r w:rsidRPr="006D6B49">
        <w:rPr>
          <w:rFonts w:ascii="Times New Roman" w:eastAsia="Times New Roman" w:hAnsi="Times New Roman" w:cs="Times New Roman"/>
          <w:bCs/>
          <w:color w:val="000000"/>
          <w:spacing w:val="-5"/>
          <w:sz w:val="16"/>
          <w:szCs w:val="16"/>
          <w:lang w:eastAsia="ru-RU"/>
        </w:rPr>
        <w:t>р.п</w:t>
      </w:r>
      <w:proofErr w:type="spellEnd"/>
      <w:r w:rsidRPr="006D6B49">
        <w:rPr>
          <w:rFonts w:ascii="Times New Roman" w:eastAsia="Times New Roman" w:hAnsi="Times New Roman" w:cs="Times New Roman"/>
          <w:bCs/>
          <w:color w:val="000000"/>
          <w:spacing w:val="-5"/>
          <w:sz w:val="16"/>
          <w:szCs w:val="16"/>
          <w:lang w:eastAsia="ru-RU"/>
        </w:rPr>
        <w:t xml:space="preserve">. Мокшан       </w:t>
      </w:r>
      <w:r>
        <w:rPr>
          <w:rFonts w:ascii="Times New Roman" w:eastAsia="Times New Roman" w:hAnsi="Times New Roman" w:cs="Times New Roman"/>
          <w:bCs/>
          <w:color w:val="000000"/>
          <w:spacing w:val="-5"/>
          <w:sz w:val="16"/>
          <w:szCs w:val="16"/>
          <w:lang w:eastAsia="ru-RU"/>
        </w:rPr>
        <w:t xml:space="preserve">                                                                                                                  </w:t>
      </w:r>
      <w:r w:rsidRPr="006D6B49">
        <w:rPr>
          <w:rFonts w:ascii="Times New Roman" w:eastAsia="Times New Roman" w:hAnsi="Times New Roman" w:cs="Times New Roman"/>
          <w:bCs/>
          <w:color w:val="000000"/>
          <w:spacing w:val="-5"/>
          <w:sz w:val="16"/>
          <w:szCs w:val="16"/>
          <w:lang w:eastAsia="ru-RU"/>
        </w:rPr>
        <w:t xml:space="preserve">                                                                    «__» __________  2023 г.</w:t>
      </w:r>
    </w:p>
    <w:p w:rsidR="006D6B49" w:rsidRPr="006D6B49" w:rsidRDefault="006D6B49" w:rsidP="006D6B49">
      <w:pPr>
        <w:shd w:val="clear" w:color="auto" w:fill="FFFFFF"/>
        <w:ind w:firstLine="709"/>
        <w:rPr>
          <w:rFonts w:ascii="Times New Roman" w:eastAsia="Times New Roman" w:hAnsi="Times New Roman" w:cs="Times New Roman"/>
          <w:sz w:val="16"/>
          <w:szCs w:val="16"/>
          <w:lang w:eastAsia="ru-RU"/>
        </w:rPr>
      </w:pPr>
    </w:p>
    <w:p w:rsidR="006D6B49" w:rsidRPr="006D6B49" w:rsidRDefault="006D6B49" w:rsidP="006D6B49">
      <w:pPr>
        <w:shd w:val="clear" w:color="auto" w:fill="FFFFFF"/>
        <w:ind w:firstLine="709"/>
        <w:rPr>
          <w:rFonts w:ascii="Times New Roman" w:eastAsia="Times New Roman" w:hAnsi="Times New Roman" w:cs="Times New Roman"/>
          <w:color w:val="000000"/>
          <w:spacing w:val="-3"/>
          <w:sz w:val="16"/>
          <w:szCs w:val="16"/>
          <w:lang w:eastAsia="ru-RU"/>
        </w:rPr>
      </w:pPr>
      <w:r w:rsidRPr="006D6B49">
        <w:rPr>
          <w:rFonts w:ascii="Times New Roman" w:eastAsia="Times New Roman" w:hAnsi="Times New Roman" w:cs="Times New Roman"/>
          <w:bCs/>
          <w:color w:val="000000"/>
          <w:spacing w:val="2"/>
          <w:sz w:val="16"/>
          <w:szCs w:val="16"/>
          <w:lang w:eastAsia="ru-RU"/>
        </w:rPr>
        <w:t xml:space="preserve">Мы, </w:t>
      </w:r>
      <w:r w:rsidRPr="006D6B49">
        <w:rPr>
          <w:rFonts w:ascii="Times New Roman" w:eastAsia="Times New Roman" w:hAnsi="Times New Roman" w:cs="Times New Roman"/>
          <w:color w:val="000000"/>
          <w:spacing w:val="2"/>
          <w:sz w:val="16"/>
          <w:szCs w:val="16"/>
          <w:lang w:eastAsia="ru-RU"/>
        </w:rPr>
        <w:t>нижеподписавшиеся: администрация Мокшанского района Пензенской области в лице ____________</w:t>
      </w:r>
      <w:r w:rsidRPr="006D6B49">
        <w:rPr>
          <w:rFonts w:ascii="Times New Roman" w:eastAsia="Times New Roman" w:hAnsi="Times New Roman" w:cs="Times New Roman"/>
          <w:color w:val="000000"/>
          <w:spacing w:val="3"/>
          <w:sz w:val="16"/>
          <w:szCs w:val="16"/>
          <w:lang w:eastAsia="ru-RU"/>
        </w:rPr>
        <w:t xml:space="preserve">, </w:t>
      </w:r>
      <w:proofErr w:type="spellStart"/>
      <w:r w:rsidRPr="006D6B49">
        <w:rPr>
          <w:rFonts w:ascii="Times New Roman" w:eastAsia="Times New Roman" w:hAnsi="Times New Roman" w:cs="Times New Roman"/>
          <w:color w:val="000000"/>
          <w:spacing w:val="3"/>
          <w:sz w:val="16"/>
          <w:szCs w:val="16"/>
          <w:lang w:eastAsia="ru-RU"/>
        </w:rPr>
        <w:t>действ</w:t>
      </w:r>
      <w:r w:rsidRPr="006D6B49">
        <w:rPr>
          <w:rFonts w:ascii="Times New Roman" w:eastAsia="Times New Roman" w:hAnsi="Times New Roman" w:cs="Times New Roman"/>
          <w:color w:val="000000"/>
          <w:spacing w:val="15"/>
          <w:sz w:val="16"/>
          <w:szCs w:val="16"/>
          <w:lang w:eastAsia="ru-RU"/>
        </w:rPr>
        <w:t>ующ</w:t>
      </w:r>
      <w:proofErr w:type="spellEnd"/>
      <w:r w:rsidRPr="006D6B49">
        <w:rPr>
          <w:rFonts w:ascii="Times New Roman" w:eastAsia="Times New Roman" w:hAnsi="Times New Roman" w:cs="Times New Roman"/>
          <w:color w:val="000000"/>
          <w:spacing w:val="15"/>
          <w:sz w:val="16"/>
          <w:szCs w:val="16"/>
          <w:lang w:eastAsia="ru-RU"/>
        </w:rPr>
        <w:t xml:space="preserve">___ на основании Устава и доверенности от ________ года </w:t>
      </w:r>
      <w:r w:rsidRPr="006D6B49">
        <w:rPr>
          <w:rFonts w:ascii="Times New Roman" w:eastAsia="Times New Roman" w:hAnsi="Times New Roman" w:cs="Times New Roman"/>
          <w:color w:val="000000"/>
          <w:sz w:val="16"/>
          <w:szCs w:val="16"/>
          <w:lang w:eastAsia="ru-RU"/>
        </w:rPr>
        <w:t>№ ___,</w:t>
      </w:r>
      <w:r w:rsidRPr="006D6B49">
        <w:rPr>
          <w:rFonts w:ascii="Times New Roman" w:eastAsia="Times New Roman" w:hAnsi="Times New Roman" w:cs="Times New Roman"/>
          <w:color w:val="000000"/>
          <w:spacing w:val="2"/>
          <w:sz w:val="16"/>
          <w:szCs w:val="16"/>
          <w:lang w:eastAsia="ru-RU"/>
        </w:rPr>
        <w:t xml:space="preserve"> </w:t>
      </w:r>
      <w:r w:rsidRPr="006D6B49">
        <w:rPr>
          <w:rFonts w:ascii="Times New Roman" w:eastAsia="Times New Roman" w:hAnsi="Times New Roman" w:cs="Times New Roman"/>
          <w:color w:val="000000"/>
          <w:spacing w:val="15"/>
          <w:sz w:val="16"/>
          <w:szCs w:val="16"/>
          <w:lang w:eastAsia="ru-RU"/>
        </w:rPr>
        <w:t xml:space="preserve">именуемое в дальнейшем </w:t>
      </w:r>
      <w:r w:rsidRPr="006D6B49">
        <w:rPr>
          <w:rFonts w:ascii="Times New Roman" w:eastAsia="Times New Roman" w:hAnsi="Times New Roman" w:cs="Times New Roman"/>
          <w:color w:val="000000"/>
          <w:spacing w:val="6"/>
          <w:sz w:val="16"/>
          <w:szCs w:val="16"/>
          <w:lang w:eastAsia="ru-RU"/>
        </w:rPr>
        <w:t xml:space="preserve">«Арендодатель», с одной стороны, и «Арендатор»: ___________________, с другой стороны, составили </w:t>
      </w:r>
      <w:r w:rsidRPr="006D6B49">
        <w:rPr>
          <w:rFonts w:ascii="Times New Roman" w:eastAsia="Times New Roman" w:hAnsi="Times New Roman" w:cs="Times New Roman"/>
          <w:color w:val="000000"/>
          <w:spacing w:val="3"/>
          <w:sz w:val="16"/>
          <w:szCs w:val="16"/>
          <w:lang w:eastAsia="ru-RU"/>
        </w:rPr>
        <w:t>настоящий акт о нижеследующем:</w:t>
      </w:r>
    </w:p>
    <w:p w:rsidR="006D6B49" w:rsidRPr="006D6B49" w:rsidRDefault="006D6B49" w:rsidP="006D6B49">
      <w:pPr>
        <w:shd w:val="clear" w:color="auto" w:fill="FFFFFF"/>
        <w:ind w:firstLine="709"/>
        <w:rPr>
          <w:rFonts w:ascii="Times New Roman" w:eastAsia="Times New Roman" w:hAnsi="Times New Roman" w:cs="Times New Roman"/>
          <w:sz w:val="16"/>
          <w:szCs w:val="16"/>
          <w:lang w:eastAsia="ru-RU"/>
        </w:rPr>
      </w:pPr>
      <w:r w:rsidRPr="006D6B49">
        <w:rPr>
          <w:rFonts w:ascii="Times New Roman" w:eastAsia="Times New Roman" w:hAnsi="Times New Roman" w:cs="Times New Roman"/>
          <w:color w:val="000000"/>
          <w:spacing w:val="-3"/>
          <w:sz w:val="16"/>
          <w:szCs w:val="16"/>
          <w:lang w:eastAsia="ru-RU"/>
        </w:rPr>
        <w:t xml:space="preserve">1. Арендодатель передает в пользование за плату в соответствии с условиями </w:t>
      </w:r>
      <w:r w:rsidRPr="006D6B49">
        <w:rPr>
          <w:rFonts w:ascii="Times New Roman" w:eastAsia="Times New Roman" w:hAnsi="Times New Roman" w:cs="Times New Roman"/>
          <w:color w:val="000000"/>
          <w:sz w:val="16"/>
          <w:szCs w:val="16"/>
          <w:lang w:eastAsia="ru-RU"/>
        </w:rPr>
        <w:t xml:space="preserve">договора земельный участок </w:t>
      </w:r>
      <w:r w:rsidRPr="006D6B49">
        <w:rPr>
          <w:rFonts w:ascii="Times New Roman" w:eastAsia="Times New Roman" w:hAnsi="Times New Roman" w:cs="Times New Roman"/>
          <w:sz w:val="16"/>
          <w:szCs w:val="16"/>
          <w:lang w:eastAsia="ru-RU"/>
        </w:rPr>
        <w:t xml:space="preserve">площадью 12 664 </w:t>
      </w:r>
      <w:proofErr w:type="spellStart"/>
      <w:r w:rsidRPr="006D6B49">
        <w:rPr>
          <w:rFonts w:ascii="Times New Roman" w:eastAsia="Times New Roman" w:hAnsi="Times New Roman" w:cs="Times New Roman"/>
          <w:sz w:val="16"/>
          <w:szCs w:val="16"/>
          <w:lang w:eastAsia="ru-RU"/>
        </w:rPr>
        <w:t>кв.м</w:t>
      </w:r>
      <w:proofErr w:type="spellEnd"/>
      <w:r w:rsidRPr="006D6B49">
        <w:rPr>
          <w:rFonts w:ascii="Times New Roman" w:eastAsia="Times New Roman" w:hAnsi="Times New Roman" w:cs="Times New Roman"/>
          <w:sz w:val="16"/>
          <w:szCs w:val="16"/>
          <w:lang w:eastAsia="ru-RU"/>
        </w:rPr>
        <w:t xml:space="preserve">., вид разрешенного использования </w:t>
      </w:r>
      <w:r>
        <w:rPr>
          <w:rFonts w:ascii="Times New Roman" w:eastAsia="Times New Roman" w:hAnsi="Times New Roman" w:cs="Times New Roman"/>
          <w:sz w:val="16"/>
          <w:szCs w:val="16"/>
          <w:lang w:eastAsia="ru-RU"/>
        </w:rPr>
        <w:t>-</w:t>
      </w:r>
      <w:r w:rsidRPr="006D6B49">
        <w:rPr>
          <w:rFonts w:ascii="Times New Roman" w:eastAsia="Times New Roman" w:hAnsi="Times New Roman" w:cs="Times New Roman"/>
          <w:sz w:val="16"/>
          <w:szCs w:val="16"/>
          <w:lang w:eastAsia="ru-RU"/>
        </w:rPr>
        <w:t xml:space="preserve"> хранение и переработка сельскохозяйственной продукции (1.15), с кадастровым номером 58:18:0830102:301, расположенный (адрес или местоположение): Российская Федерация,  Пензенская область, </w:t>
      </w:r>
      <w:proofErr w:type="spellStart"/>
      <w:r w:rsidRPr="006D6B49">
        <w:rPr>
          <w:rFonts w:ascii="Times New Roman" w:eastAsia="Times New Roman" w:hAnsi="Times New Roman" w:cs="Times New Roman"/>
          <w:sz w:val="16"/>
          <w:szCs w:val="16"/>
          <w:lang w:eastAsia="ru-RU"/>
        </w:rPr>
        <w:t>Мокшанский</w:t>
      </w:r>
      <w:proofErr w:type="spellEnd"/>
      <w:r w:rsidRPr="006D6B49">
        <w:rPr>
          <w:rFonts w:ascii="Times New Roman" w:eastAsia="Times New Roman" w:hAnsi="Times New Roman" w:cs="Times New Roman"/>
          <w:sz w:val="16"/>
          <w:szCs w:val="16"/>
          <w:lang w:eastAsia="ru-RU"/>
        </w:rPr>
        <w:t xml:space="preserve"> муниципальный район, Успенский сельсовет, п. Отрадный.</w:t>
      </w:r>
    </w:p>
    <w:p w:rsidR="006D6B49" w:rsidRPr="006D6B49" w:rsidRDefault="006D6B49" w:rsidP="006D6B49">
      <w:pPr>
        <w:shd w:val="clear" w:color="auto" w:fill="FFFFFF"/>
        <w:ind w:firstLine="709"/>
        <w:rPr>
          <w:rFonts w:ascii="Times New Roman" w:eastAsia="Times New Roman" w:hAnsi="Times New Roman" w:cs="Times New Roman"/>
          <w:color w:val="000000"/>
          <w:spacing w:val="1"/>
          <w:sz w:val="16"/>
          <w:szCs w:val="16"/>
          <w:lang w:eastAsia="ru-RU"/>
        </w:rPr>
      </w:pPr>
      <w:r w:rsidRPr="006D6B49">
        <w:rPr>
          <w:rFonts w:ascii="Times New Roman" w:eastAsia="Times New Roman" w:hAnsi="Times New Roman" w:cs="Times New Roman"/>
          <w:color w:val="000000"/>
          <w:spacing w:val="2"/>
          <w:sz w:val="16"/>
          <w:szCs w:val="16"/>
          <w:lang w:eastAsia="ru-RU"/>
        </w:rPr>
        <w:t>2. Состояние земельного участка: удовлетворительное.</w:t>
      </w:r>
    </w:p>
    <w:p w:rsidR="006D6B49" w:rsidRPr="006D6B49" w:rsidRDefault="006D6B49" w:rsidP="006D6B49">
      <w:pPr>
        <w:shd w:val="clear" w:color="auto" w:fill="FFFFFF"/>
        <w:ind w:firstLine="709"/>
        <w:rPr>
          <w:rFonts w:ascii="Times New Roman" w:eastAsia="Times New Roman" w:hAnsi="Times New Roman" w:cs="Times New Roman"/>
          <w:color w:val="000000"/>
          <w:sz w:val="16"/>
          <w:szCs w:val="16"/>
          <w:lang w:eastAsia="ru-RU"/>
        </w:rPr>
      </w:pPr>
      <w:r w:rsidRPr="006D6B49">
        <w:rPr>
          <w:rFonts w:ascii="Times New Roman" w:eastAsia="Times New Roman" w:hAnsi="Times New Roman" w:cs="Times New Roman"/>
          <w:color w:val="000000"/>
          <w:spacing w:val="1"/>
          <w:sz w:val="16"/>
          <w:szCs w:val="16"/>
          <w:lang w:eastAsia="ru-RU"/>
        </w:rPr>
        <w:t xml:space="preserve">Границы    земельного  участка    на    момент    их    приема-передачи </w:t>
      </w:r>
      <w:r w:rsidRPr="006D6B49">
        <w:rPr>
          <w:rFonts w:ascii="Times New Roman" w:eastAsia="Times New Roman" w:hAnsi="Times New Roman" w:cs="Times New Roman"/>
          <w:color w:val="000000"/>
          <w:spacing w:val="-1"/>
          <w:sz w:val="16"/>
          <w:szCs w:val="16"/>
          <w:lang w:eastAsia="ru-RU"/>
        </w:rPr>
        <w:t xml:space="preserve">соответствуют указанным в плане, является неотъемлемой частью договора. </w:t>
      </w:r>
    </w:p>
    <w:p w:rsidR="006D6B49" w:rsidRPr="006D6B49" w:rsidRDefault="006D6B49" w:rsidP="006D6B49">
      <w:pPr>
        <w:shd w:val="clear" w:color="auto" w:fill="FFFFFF"/>
        <w:ind w:firstLine="709"/>
        <w:jc w:val="left"/>
        <w:rPr>
          <w:rFonts w:ascii="Times New Roman" w:eastAsia="Times New Roman" w:hAnsi="Times New Roman" w:cs="Times New Roman"/>
          <w:color w:val="000000"/>
          <w:spacing w:val="-2"/>
          <w:sz w:val="16"/>
          <w:szCs w:val="16"/>
          <w:lang w:eastAsia="ru-RU"/>
        </w:rPr>
      </w:pPr>
      <w:r w:rsidRPr="006D6B49">
        <w:rPr>
          <w:rFonts w:ascii="Times New Roman" w:eastAsia="Times New Roman" w:hAnsi="Times New Roman" w:cs="Times New Roman"/>
          <w:color w:val="000000"/>
          <w:sz w:val="16"/>
          <w:szCs w:val="16"/>
          <w:lang w:eastAsia="ru-RU"/>
        </w:rPr>
        <w:t>3. Настоящий акт составлен в 3-х экземплярах.</w:t>
      </w:r>
    </w:p>
    <w:p w:rsidR="006D6B49" w:rsidRPr="006D6B49" w:rsidRDefault="006D6B49" w:rsidP="006D6B49">
      <w:pPr>
        <w:shd w:val="clear" w:color="auto" w:fill="FFFFFF"/>
        <w:ind w:firstLine="709"/>
        <w:jc w:val="left"/>
        <w:rPr>
          <w:rFonts w:ascii="Times New Roman" w:eastAsia="Times New Roman" w:hAnsi="Times New Roman" w:cs="Times New Roman"/>
          <w:color w:val="000000"/>
          <w:spacing w:val="-2"/>
          <w:sz w:val="16"/>
          <w:szCs w:val="16"/>
          <w:lang w:eastAsia="ru-RU"/>
        </w:rPr>
      </w:pPr>
    </w:p>
    <w:p w:rsidR="006D6B49" w:rsidRPr="006D6B49" w:rsidRDefault="006D6B49" w:rsidP="006D6B49">
      <w:pPr>
        <w:shd w:val="clear" w:color="auto" w:fill="FFFFFF"/>
        <w:ind w:firstLine="709"/>
        <w:jc w:val="left"/>
        <w:rPr>
          <w:rFonts w:ascii="Times New Roman" w:eastAsia="Times New Roman" w:hAnsi="Times New Roman" w:cs="Times New Roman"/>
          <w:color w:val="000000"/>
          <w:spacing w:val="-2"/>
          <w:sz w:val="16"/>
          <w:szCs w:val="16"/>
          <w:lang w:eastAsia="ru-RU"/>
        </w:rPr>
      </w:pPr>
    </w:p>
    <w:p w:rsidR="006D6B49" w:rsidRPr="006D6B49" w:rsidRDefault="006D6B49" w:rsidP="006D6B49">
      <w:pPr>
        <w:shd w:val="clear" w:color="auto" w:fill="FFFFFF"/>
        <w:ind w:firstLine="709"/>
        <w:jc w:val="left"/>
        <w:rPr>
          <w:rFonts w:ascii="Times New Roman" w:eastAsia="Times New Roman" w:hAnsi="Times New Roman" w:cs="Times New Roman"/>
          <w:b/>
          <w:sz w:val="16"/>
          <w:szCs w:val="16"/>
          <w:lang w:eastAsia="ru-RU"/>
        </w:rPr>
      </w:pPr>
      <w:r w:rsidRPr="006D6B49">
        <w:rPr>
          <w:rFonts w:ascii="Times New Roman" w:eastAsia="Times New Roman" w:hAnsi="Times New Roman" w:cs="Times New Roman"/>
          <w:b/>
          <w:color w:val="000000"/>
          <w:spacing w:val="-2"/>
          <w:sz w:val="16"/>
          <w:szCs w:val="16"/>
          <w:lang w:eastAsia="ru-RU"/>
        </w:rPr>
        <w:t>Подписи сторон:</w:t>
      </w:r>
    </w:p>
    <w:p w:rsidR="006D6B49" w:rsidRPr="006D6B49" w:rsidRDefault="006D6B49" w:rsidP="006D6B49">
      <w:pPr>
        <w:shd w:val="clear" w:color="auto" w:fill="FFFFFF"/>
        <w:ind w:firstLine="709"/>
        <w:jc w:val="left"/>
        <w:rPr>
          <w:rFonts w:ascii="Times New Roman" w:eastAsia="Times New Roman" w:hAnsi="Times New Roman" w:cs="Times New Roman"/>
          <w:sz w:val="16"/>
          <w:szCs w:val="16"/>
          <w:lang w:eastAsia="ru-RU"/>
        </w:rPr>
      </w:pPr>
    </w:p>
    <w:p w:rsidR="006D6B49" w:rsidRPr="006D6B49" w:rsidRDefault="006D6B49" w:rsidP="006D6B49">
      <w:pPr>
        <w:shd w:val="clear" w:color="auto" w:fill="FFFFFF"/>
        <w:tabs>
          <w:tab w:val="left" w:leader="underscore" w:pos="5669"/>
        </w:tabs>
        <w:ind w:firstLine="709"/>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b/>
          <w:bCs/>
          <w:color w:val="000000"/>
          <w:spacing w:val="-1"/>
          <w:sz w:val="16"/>
          <w:szCs w:val="16"/>
          <w:lang w:eastAsia="ru-RU"/>
        </w:rPr>
        <w:t xml:space="preserve">Арендодатель         </w:t>
      </w:r>
      <w:r w:rsidRPr="006D6B49">
        <w:rPr>
          <w:rFonts w:ascii="Times New Roman" w:eastAsia="Times New Roman" w:hAnsi="Times New Roman" w:cs="Times New Roman"/>
          <w:b/>
          <w:bCs/>
          <w:color w:val="000000"/>
          <w:sz w:val="16"/>
          <w:szCs w:val="16"/>
          <w:lang w:eastAsia="ru-RU"/>
        </w:rPr>
        <w:tab/>
        <w:t>____________</w:t>
      </w:r>
    </w:p>
    <w:p w:rsidR="006D6B49" w:rsidRPr="006D6B49" w:rsidRDefault="006D6B49" w:rsidP="006D6B49">
      <w:pPr>
        <w:shd w:val="clear" w:color="auto" w:fill="FFFFFF"/>
        <w:tabs>
          <w:tab w:val="left" w:leader="underscore" w:pos="5669"/>
        </w:tabs>
        <w:ind w:firstLine="709"/>
        <w:jc w:val="left"/>
        <w:rPr>
          <w:rFonts w:ascii="Times New Roman" w:eastAsia="Times New Roman" w:hAnsi="Times New Roman" w:cs="Times New Roman"/>
          <w:sz w:val="16"/>
          <w:szCs w:val="16"/>
          <w:lang w:eastAsia="ru-RU"/>
        </w:rPr>
      </w:pPr>
    </w:p>
    <w:p w:rsidR="006D6B49" w:rsidRPr="006D6B49" w:rsidRDefault="006D6B49" w:rsidP="006D6B49">
      <w:pPr>
        <w:shd w:val="clear" w:color="auto" w:fill="FFFFFF"/>
        <w:tabs>
          <w:tab w:val="left" w:pos="2750"/>
          <w:tab w:val="left" w:leader="underscore" w:pos="5674"/>
        </w:tabs>
        <w:ind w:firstLine="709"/>
        <w:jc w:val="left"/>
        <w:rPr>
          <w:rFonts w:ascii="Times New Roman" w:eastAsia="Times New Roman" w:hAnsi="Times New Roman" w:cs="Times New Roman"/>
          <w:b/>
          <w:bCs/>
          <w:color w:val="FF0000"/>
          <w:sz w:val="16"/>
          <w:szCs w:val="16"/>
          <w:lang w:eastAsia="ru-RU"/>
        </w:rPr>
      </w:pPr>
      <w:r w:rsidRPr="006D6B49">
        <w:rPr>
          <w:rFonts w:ascii="Times New Roman" w:eastAsia="Times New Roman" w:hAnsi="Times New Roman" w:cs="Times New Roman"/>
          <w:b/>
          <w:bCs/>
          <w:color w:val="000000"/>
          <w:spacing w:val="-4"/>
          <w:sz w:val="16"/>
          <w:szCs w:val="16"/>
          <w:lang w:eastAsia="ru-RU"/>
        </w:rPr>
        <w:t>Арендатор</w:t>
      </w:r>
      <w:r w:rsidRPr="006D6B49">
        <w:rPr>
          <w:rFonts w:ascii="Times New Roman" w:eastAsia="Times New Roman" w:hAnsi="Times New Roman" w:cs="Times New Roman"/>
          <w:b/>
          <w:bCs/>
          <w:color w:val="000000"/>
          <w:sz w:val="16"/>
          <w:szCs w:val="16"/>
          <w:lang w:eastAsia="ru-RU"/>
        </w:rPr>
        <w:tab/>
        <w:t xml:space="preserve">     </w:t>
      </w:r>
      <w:r w:rsidRPr="006D6B49">
        <w:rPr>
          <w:rFonts w:ascii="Times New Roman" w:eastAsia="Times New Roman" w:hAnsi="Times New Roman" w:cs="Times New Roman"/>
          <w:b/>
          <w:bCs/>
          <w:color w:val="000000"/>
          <w:sz w:val="16"/>
          <w:szCs w:val="16"/>
          <w:lang w:eastAsia="ru-RU"/>
        </w:rPr>
        <w:tab/>
        <w:t>____________</w:t>
      </w:r>
    </w:p>
    <w:p w:rsidR="006D6B49" w:rsidRPr="006D6B49" w:rsidRDefault="006D6B49" w:rsidP="006D6B49">
      <w:pPr>
        <w:shd w:val="clear" w:color="auto" w:fill="FFFFFF"/>
        <w:tabs>
          <w:tab w:val="left" w:pos="2750"/>
          <w:tab w:val="left" w:leader="underscore" w:pos="5674"/>
        </w:tabs>
        <w:ind w:firstLine="709"/>
        <w:jc w:val="left"/>
        <w:rPr>
          <w:rFonts w:ascii="Times New Roman" w:eastAsia="Times New Roman" w:hAnsi="Times New Roman" w:cs="Times New Roman"/>
          <w:b/>
          <w:bCs/>
          <w:color w:val="000000"/>
          <w:sz w:val="16"/>
          <w:szCs w:val="16"/>
          <w:lang w:eastAsia="ru-RU"/>
        </w:rPr>
      </w:pPr>
    </w:p>
    <w:p w:rsidR="006D6B49" w:rsidRPr="006D6B49" w:rsidRDefault="006D6B49" w:rsidP="006D6B49">
      <w:pPr>
        <w:spacing w:after="200" w:line="276" w:lineRule="auto"/>
        <w:jc w:val="left"/>
        <w:rPr>
          <w:rFonts w:ascii="Times New Roman" w:eastAsia="Calibri" w:hAnsi="Times New Roman" w:cs="Times New Roman"/>
          <w:sz w:val="16"/>
          <w:szCs w:val="16"/>
        </w:rPr>
      </w:pPr>
    </w:p>
    <w:p w:rsidR="00FF3B2E" w:rsidRPr="006D6B49" w:rsidRDefault="00FF3B2E" w:rsidP="006D6B49">
      <w:pPr>
        <w:spacing w:after="200" w:line="276" w:lineRule="auto"/>
        <w:jc w:val="left"/>
        <w:rPr>
          <w:rFonts w:ascii="Times New Roman" w:eastAsia="Calibri" w:hAnsi="Times New Roman" w:cs="Times New Roman"/>
          <w:sz w:val="16"/>
          <w:szCs w:val="16"/>
        </w:rPr>
      </w:pPr>
    </w:p>
    <w:tbl>
      <w:tblPr>
        <w:tblpPr w:leftFromText="180" w:rightFromText="180" w:vertAnchor="text" w:horzAnchor="margin" w:tblpY="132"/>
        <w:tblW w:w="0" w:type="auto"/>
        <w:tblLayout w:type="fixed"/>
        <w:tblCellMar>
          <w:left w:w="0" w:type="dxa"/>
          <w:right w:w="0" w:type="dxa"/>
        </w:tblCellMar>
        <w:tblLook w:val="01E0" w:firstRow="1" w:lastRow="1" w:firstColumn="1" w:lastColumn="1" w:noHBand="0" w:noVBand="0"/>
      </w:tblPr>
      <w:tblGrid>
        <w:gridCol w:w="9606"/>
      </w:tblGrid>
      <w:tr w:rsidR="006D6B49" w:rsidRPr="006D6B49" w:rsidTr="006D6B49">
        <w:tc>
          <w:tcPr>
            <w:tcW w:w="9606" w:type="dxa"/>
          </w:tcPr>
          <w:p w:rsidR="006D6B49" w:rsidRPr="006D6B49" w:rsidRDefault="006D6B49" w:rsidP="006D6B49">
            <w:pPr>
              <w:keepNext/>
              <w:jc w:val="center"/>
              <w:outlineLvl w:val="2"/>
              <w:rPr>
                <w:rFonts w:ascii="Times New Roman" w:eastAsia="Times New Roman" w:hAnsi="Times New Roman" w:cs="Times New Roman"/>
                <w:b/>
                <w:sz w:val="16"/>
                <w:szCs w:val="16"/>
                <w:lang w:eastAsia="ru-RU"/>
              </w:rPr>
            </w:pPr>
            <w:r w:rsidRPr="006D6B49">
              <w:rPr>
                <w:rFonts w:ascii="Times New Roman" w:eastAsia="Times New Roman" w:hAnsi="Times New Roman" w:cs="Times New Roman"/>
                <w:b/>
                <w:sz w:val="16"/>
                <w:szCs w:val="16"/>
                <w:lang w:eastAsia="ru-RU"/>
              </w:rPr>
              <w:t xml:space="preserve">АДМИНИСТРАЦИЯ МОКШАНСКОГО РАЙОНА </w:t>
            </w:r>
          </w:p>
        </w:tc>
      </w:tr>
      <w:tr w:rsidR="006D6B49" w:rsidRPr="006D6B49" w:rsidTr="006D6B49">
        <w:trPr>
          <w:trHeight w:hRule="exact" w:val="397"/>
        </w:trPr>
        <w:tc>
          <w:tcPr>
            <w:tcW w:w="9606" w:type="dxa"/>
            <w:vAlign w:val="center"/>
          </w:tcPr>
          <w:p w:rsidR="006D6B49" w:rsidRPr="006D6B49" w:rsidRDefault="006D6B49" w:rsidP="006D6B49">
            <w:pPr>
              <w:keepNext/>
              <w:jc w:val="center"/>
              <w:outlineLvl w:val="2"/>
              <w:rPr>
                <w:rFonts w:ascii="Times New Roman" w:eastAsia="Times New Roman" w:hAnsi="Times New Roman" w:cs="Times New Roman"/>
                <w:b/>
                <w:sz w:val="16"/>
                <w:szCs w:val="16"/>
                <w:lang w:eastAsia="ru-RU"/>
              </w:rPr>
            </w:pPr>
            <w:r w:rsidRPr="006D6B49">
              <w:rPr>
                <w:rFonts w:ascii="Times New Roman" w:eastAsia="Times New Roman" w:hAnsi="Times New Roman" w:cs="Times New Roman"/>
                <w:b/>
                <w:sz w:val="16"/>
                <w:szCs w:val="16"/>
                <w:lang w:eastAsia="ru-RU"/>
              </w:rPr>
              <w:t xml:space="preserve">  ПЕНЗЕНСКОЙ ОБЛАСТИ</w:t>
            </w:r>
          </w:p>
        </w:tc>
      </w:tr>
      <w:tr w:rsidR="006D6B49" w:rsidRPr="006D6B49" w:rsidTr="006D6B49">
        <w:trPr>
          <w:trHeight w:val="294"/>
        </w:trPr>
        <w:tc>
          <w:tcPr>
            <w:tcW w:w="9606" w:type="dxa"/>
          </w:tcPr>
          <w:p w:rsidR="006D6B49" w:rsidRPr="006D6B49" w:rsidRDefault="006D6B49" w:rsidP="006D6B49">
            <w:pPr>
              <w:keepNext/>
              <w:jc w:val="center"/>
              <w:outlineLvl w:val="2"/>
              <w:rPr>
                <w:rFonts w:ascii="Times New Roman" w:eastAsia="Times New Roman" w:hAnsi="Times New Roman" w:cs="Times New Roman"/>
                <w:b/>
                <w:sz w:val="16"/>
                <w:szCs w:val="16"/>
                <w:lang w:eastAsia="ru-RU"/>
              </w:rPr>
            </w:pPr>
          </w:p>
        </w:tc>
      </w:tr>
      <w:tr w:rsidR="006D6B49" w:rsidRPr="006D6B49" w:rsidTr="006D6B49">
        <w:trPr>
          <w:trHeight w:hRule="exact" w:val="542"/>
        </w:trPr>
        <w:tc>
          <w:tcPr>
            <w:tcW w:w="9606" w:type="dxa"/>
            <w:vAlign w:val="center"/>
          </w:tcPr>
          <w:p w:rsidR="006D6B49" w:rsidRPr="006D6B49" w:rsidRDefault="006D6B49" w:rsidP="006D6B49">
            <w:pPr>
              <w:keepNext/>
              <w:jc w:val="center"/>
              <w:outlineLvl w:val="2"/>
              <w:rPr>
                <w:rFonts w:ascii="Times New Roman" w:eastAsia="Times New Roman" w:hAnsi="Times New Roman" w:cs="Times New Roman"/>
                <w:b/>
                <w:sz w:val="16"/>
                <w:szCs w:val="16"/>
                <w:lang w:eastAsia="ru-RU"/>
              </w:rPr>
            </w:pPr>
            <w:r w:rsidRPr="006D6B49">
              <w:rPr>
                <w:rFonts w:ascii="Times New Roman" w:eastAsia="Times New Roman" w:hAnsi="Times New Roman" w:cs="Times New Roman"/>
                <w:b/>
                <w:sz w:val="16"/>
                <w:szCs w:val="16"/>
                <w:lang w:eastAsia="ru-RU"/>
              </w:rPr>
              <w:t>ПОСТАНОВЛЕНИЕ</w:t>
            </w:r>
          </w:p>
        </w:tc>
      </w:tr>
      <w:tr w:rsidR="006D6B49" w:rsidRPr="006D6B49" w:rsidTr="006D6B49">
        <w:trPr>
          <w:trHeight w:hRule="exact" w:val="212"/>
        </w:trPr>
        <w:tc>
          <w:tcPr>
            <w:tcW w:w="9606" w:type="dxa"/>
            <w:vAlign w:val="center"/>
          </w:tcPr>
          <w:p w:rsidR="006D6B49" w:rsidRPr="006D6B49" w:rsidRDefault="006D6B49" w:rsidP="006D6B49">
            <w:pPr>
              <w:keepNext/>
              <w:jc w:val="center"/>
              <w:outlineLvl w:val="2"/>
              <w:rPr>
                <w:rFonts w:ascii="Times New Roman" w:eastAsia="Times New Roman" w:hAnsi="Times New Roman" w:cs="Times New Roman"/>
                <w:b/>
                <w:sz w:val="16"/>
                <w:szCs w:val="16"/>
                <w:lang w:eastAsia="ru-RU"/>
              </w:rPr>
            </w:pPr>
          </w:p>
        </w:tc>
      </w:tr>
    </w:tbl>
    <w:p w:rsidR="006D6B49" w:rsidRPr="006D6B49" w:rsidRDefault="006D6B49" w:rsidP="006D6B49">
      <w:pPr>
        <w:spacing w:line="192" w:lineRule="auto"/>
        <w:rPr>
          <w:rFonts w:ascii="Times New Roman" w:eastAsia="Times New Roman" w:hAnsi="Times New Roman" w:cs="Times New Roman"/>
          <w:sz w:val="16"/>
          <w:szCs w:val="16"/>
          <w:lang w:eastAsia="ru-RU"/>
        </w:rPr>
      </w:pPr>
    </w:p>
    <w:tbl>
      <w:tblPr>
        <w:tblpPr w:leftFromText="180" w:rightFromText="180" w:vertAnchor="text" w:horzAnchor="margin" w:tblpXSpec="center" w:tblpY="-53"/>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6D6B49" w:rsidRPr="006D6B49" w:rsidTr="006D6B49">
        <w:tc>
          <w:tcPr>
            <w:tcW w:w="284" w:type="dxa"/>
            <w:vAlign w:val="bottom"/>
          </w:tcPr>
          <w:p w:rsidR="006D6B49" w:rsidRPr="006D6B49" w:rsidRDefault="006D6B49" w:rsidP="006D6B49">
            <w:pPr>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6D6B49" w:rsidRPr="006D6B49" w:rsidRDefault="006D6B49" w:rsidP="006D6B49">
            <w:pPr>
              <w:jc w:val="center"/>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22.05.2023</w:t>
            </w:r>
          </w:p>
        </w:tc>
        <w:tc>
          <w:tcPr>
            <w:tcW w:w="397" w:type="dxa"/>
            <w:vAlign w:val="bottom"/>
          </w:tcPr>
          <w:p w:rsidR="006D6B49" w:rsidRPr="006D6B49" w:rsidRDefault="006D6B49" w:rsidP="006D6B49">
            <w:pPr>
              <w:jc w:val="center"/>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w:t>
            </w:r>
          </w:p>
        </w:tc>
        <w:tc>
          <w:tcPr>
            <w:tcW w:w="1134" w:type="dxa"/>
            <w:tcBorders>
              <w:bottom w:val="single" w:sz="6" w:space="0" w:color="auto"/>
            </w:tcBorders>
          </w:tcPr>
          <w:p w:rsidR="006D6B49" w:rsidRPr="006D6B49" w:rsidRDefault="006D6B49" w:rsidP="006D6B49">
            <w:pPr>
              <w:jc w:val="center"/>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405</w:t>
            </w:r>
          </w:p>
        </w:tc>
      </w:tr>
      <w:tr w:rsidR="006D6B49" w:rsidRPr="006D6B49" w:rsidTr="006D6B49">
        <w:tc>
          <w:tcPr>
            <w:tcW w:w="4650" w:type="dxa"/>
            <w:gridSpan w:val="4"/>
          </w:tcPr>
          <w:p w:rsidR="006D6B49" w:rsidRPr="006D6B49" w:rsidRDefault="006D6B49" w:rsidP="006D6B49">
            <w:pPr>
              <w:jc w:val="center"/>
              <w:rPr>
                <w:rFonts w:ascii="Times New Roman" w:eastAsia="Times New Roman" w:hAnsi="Times New Roman" w:cs="Times New Roman"/>
                <w:sz w:val="16"/>
                <w:szCs w:val="16"/>
                <w:lang w:eastAsia="ru-RU"/>
              </w:rPr>
            </w:pPr>
          </w:p>
          <w:p w:rsidR="006D6B49" w:rsidRPr="006D6B49" w:rsidRDefault="006D6B49" w:rsidP="006D6B49">
            <w:pPr>
              <w:jc w:val="center"/>
              <w:rPr>
                <w:rFonts w:ascii="Times New Roman" w:eastAsia="Times New Roman" w:hAnsi="Times New Roman" w:cs="Times New Roman"/>
                <w:sz w:val="16"/>
                <w:szCs w:val="16"/>
                <w:lang w:eastAsia="ru-RU"/>
              </w:rPr>
            </w:pPr>
            <w:proofErr w:type="spellStart"/>
            <w:r w:rsidRPr="006D6B49">
              <w:rPr>
                <w:rFonts w:ascii="Times New Roman" w:eastAsia="Times New Roman" w:hAnsi="Times New Roman" w:cs="Times New Roman"/>
                <w:sz w:val="16"/>
                <w:szCs w:val="16"/>
                <w:lang w:eastAsia="ru-RU"/>
              </w:rPr>
              <w:t>р.п</w:t>
            </w:r>
            <w:proofErr w:type="spellEnd"/>
            <w:r w:rsidRPr="006D6B49">
              <w:rPr>
                <w:rFonts w:ascii="Times New Roman" w:eastAsia="Times New Roman" w:hAnsi="Times New Roman" w:cs="Times New Roman"/>
                <w:sz w:val="16"/>
                <w:szCs w:val="16"/>
                <w:lang w:eastAsia="ru-RU"/>
              </w:rPr>
              <w:t>. Мокшан</w:t>
            </w:r>
          </w:p>
        </w:tc>
      </w:tr>
    </w:tbl>
    <w:p w:rsidR="006D6B49" w:rsidRPr="006D6B49" w:rsidRDefault="006D6B49" w:rsidP="006D6B49">
      <w:pPr>
        <w:jc w:val="left"/>
        <w:rPr>
          <w:rFonts w:ascii="Times New Roman" w:eastAsia="Times New Roman" w:hAnsi="Times New Roman" w:cs="Times New Roman"/>
          <w:sz w:val="16"/>
          <w:szCs w:val="16"/>
          <w:lang w:eastAsia="ru-RU"/>
        </w:rPr>
      </w:pPr>
    </w:p>
    <w:p w:rsidR="006D6B49" w:rsidRPr="006D6B49" w:rsidRDefault="006D6B49" w:rsidP="006D6B49">
      <w:pPr>
        <w:jc w:val="left"/>
        <w:rPr>
          <w:rFonts w:ascii="Times New Roman" w:eastAsia="Times New Roman" w:hAnsi="Times New Roman" w:cs="Times New Roman"/>
          <w:sz w:val="16"/>
          <w:szCs w:val="16"/>
          <w:lang w:eastAsia="ru-RU"/>
        </w:rPr>
      </w:pPr>
    </w:p>
    <w:p w:rsidR="006D6B49" w:rsidRPr="006D6B49" w:rsidRDefault="006D6B49" w:rsidP="006D6B49">
      <w:pPr>
        <w:jc w:val="left"/>
        <w:rPr>
          <w:rFonts w:ascii="Times New Roman" w:eastAsia="Times New Roman" w:hAnsi="Times New Roman" w:cs="Times New Roman"/>
          <w:sz w:val="16"/>
          <w:szCs w:val="16"/>
          <w:lang w:eastAsia="ru-RU"/>
        </w:rPr>
      </w:pPr>
    </w:p>
    <w:p w:rsidR="006D6B49" w:rsidRPr="006D6B49" w:rsidRDefault="006D6B49" w:rsidP="006D6B49">
      <w:pPr>
        <w:ind w:right="-80"/>
        <w:jc w:val="center"/>
        <w:rPr>
          <w:rFonts w:ascii="Times New Roman" w:eastAsia="Times New Roman" w:hAnsi="Times New Roman" w:cs="Times New Roman"/>
          <w:b/>
          <w:sz w:val="16"/>
          <w:szCs w:val="16"/>
          <w:lang w:eastAsia="ru-RU"/>
        </w:rPr>
      </w:pPr>
      <w:r w:rsidRPr="006D6B49">
        <w:rPr>
          <w:rFonts w:ascii="Times New Roman" w:eastAsia="Times New Roman" w:hAnsi="Times New Roman" w:cs="Times New Roman"/>
          <w:b/>
          <w:sz w:val="16"/>
          <w:szCs w:val="16"/>
          <w:lang w:eastAsia="ru-RU"/>
        </w:rPr>
        <w:t>О проведении  открытого аукциона в электронной форме по продаже земельного участка с разрешенным видом использования – для ведения личного подсобного хозяйства</w:t>
      </w:r>
    </w:p>
    <w:p w:rsidR="006D6B49" w:rsidRPr="006D6B49" w:rsidRDefault="006D6B49" w:rsidP="006D6B49">
      <w:pPr>
        <w:ind w:right="-80"/>
        <w:jc w:val="center"/>
        <w:rPr>
          <w:rFonts w:ascii="Times New Roman" w:eastAsia="Times New Roman" w:hAnsi="Times New Roman" w:cs="Times New Roman"/>
          <w:b/>
          <w:sz w:val="16"/>
          <w:szCs w:val="16"/>
          <w:lang w:eastAsia="ru-RU"/>
        </w:rPr>
      </w:pPr>
    </w:p>
    <w:p w:rsidR="006D6B49" w:rsidRPr="006D6B49" w:rsidRDefault="006D6B49" w:rsidP="006D6B49">
      <w:pPr>
        <w:widowControl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В целях эффективного управления и распоряжения земельными  участками,  находящимися на территории  муниципального образования «</w:t>
      </w:r>
      <w:proofErr w:type="spellStart"/>
      <w:r w:rsidRPr="006D6B49">
        <w:rPr>
          <w:rFonts w:ascii="Times New Roman" w:eastAsia="Times New Roman" w:hAnsi="Times New Roman" w:cs="Times New Roman"/>
          <w:sz w:val="16"/>
          <w:szCs w:val="16"/>
          <w:lang w:eastAsia="ru-RU"/>
        </w:rPr>
        <w:t>Мокшанский</w:t>
      </w:r>
      <w:proofErr w:type="spellEnd"/>
      <w:r w:rsidRPr="006D6B49">
        <w:rPr>
          <w:rFonts w:ascii="Times New Roman" w:eastAsia="Times New Roman" w:hAnsi="Times New Roman" w:cs="Times New Roman"/>
          <w:sz w:val="16"/>
          <w:szCs w:val="16"/>
          <w:lang w:eastAsia="ru-RU"/>
        </w:rPr>
        <w:t xml:space="preserve"> район», руководствуясь ст. 39.11-39.13 Земельного  кодекса  Российской Федерации, - </w:t>
      </w:r>
    </w:p>
    <w:p w:rsidR="006D6B49" w:rsidRPr="006D6B49" w:rsidRDefault="006D6B49" w:rsidP="006D6B49">
      <w:pPr>
        <w:widowControl w:val="0"/>
        <w:ind w:firstLine="540"/>
        <w:rPr>
          <w:rFonts w:ascii="Times New Roman" w:eastAsia="Times New Roman" w:hAnsi="Times New Roman" w:cs="Times New Roman"/>
          <w:sz w:val="16"/>
          <w:szCs w:val="16"/>
          <w:lang w:eastAsia="ru-RU"/>
        </w:rPr>
      </w:pPr>
    </w:p>
    <w:p w:rsidR="006D6B49" w:rsidRPr="006D6B49" w:rsidRDefault="006D6B49" w:rsidP="006D6B49">
      <w:pPr>
        <w:widowControl w:val="0"/>
        <w:ind w:firstLine="360"/>
        <w:jc w:val="center"/>
        <w:rPr>
          <w:rFonts w:ascii="Times New Roman" w:eastAsia="Times New Roman" w:hAnsi="Times New Roman" w:cs="Times New Roman"/>
          <w:b/>
          <w:sz w:val="16"/>
          <w:szCs w:val="16"/>
          <w:lang w:eastAsia="ru-RU"/>
        </w:rPr>
      </w:pPr>
      <w:r w:rsidRPr="006D6B49">
        <w:rPr>
          <w:rFonts w:ascii="Times New Roman" w:eastAsia="Times New Roman" w:hAnsi="Times New Roman" w:cs="Times New Roman"/>
          <w:b/>
          <w:sz w:val="16"/>
          <w:szCs w:val="16"/>
          <w:lang w:eastAsia="ru-RU"/>
        </w:rPr>
        <w:t>Администрация Мокшанского района постановляет:</w:t>
      </w:r>
    </w:p>
    <w:p w:rsidR="006D6B49" w:rsidRPr="006D6B49" w:rsidRDefault="006D6B49" w:rsidP="006D6B49">
      <w:pPr>
        <w:widowControl w:val="0"/>
        <w:ind w:firstLine="360"/>
        <w:jc w:val="center"/>
        <w:rPr>
          <w:rFonts w:ascii="Times New Roman" w:eastAsia="Times New Roman" w:hAnsi="Times New Roman" w:cs="Times New Roman"/>
          <w:b/>
          <w:sz w:val="16"/>
          <w:szCs w:val="16"/>
          <w:lang w:eastAsia="ru-RU"/>
        </w:rPr>
      </w:pPr>
    </w:p>
    <w:p w:rsidR="006D6B49" w:rsidRPr="006D6B49" w:rsidRDefault="006D6B49" w:rsidP="006D6B49">
      <w:pPr>
        <w:widowControl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1. Провести аукцион в электронной форме, открытый по составу участников и форме подачи заявок по продаже земельного участка из земель населенных пунктов, с кадастровым номером 58:18:0710101:243, площадью 2 500 </w:t>
      </w:r>
      <w:proofErr w:type="spellStart"/>
      <w:r w:rsidRPr="006D6B49">
        <w:rPr>
          <w:rFonts w:ascii="Times New Roman" w:eastAsia="Times New Roman" w:hAnsi="Times New Roman" w:cs="Times New Roman"/>
          <w:sz w:val="16"/>
          <w:szCs w:val="16"/>
          <w:lang w:eastAsia="ru-RU"/>
        </w:rPr>
        <w:t>кв.м</w:t>
      </w:r>
      <w:proofErr w:type="spellEnd"/>
      <w:r w:rsidRPr="006D6B49">
        <w:rPr>
          <w:rFonts w:ascii="Times New Roman" w:eastAsia="Times New Roman" w:hAnsi="Times New Roman" w:cs="Times New Roman"/>
          <w:sz w:val="16"/>
          <w:szCs w:val="16"/>
          <w:lang w:eastAsia="ru-RU"/>
        </w:rPr>
        <w:t xml:space="preserve">., расположенного по адресу: Российская Федерация, Пензенская область, </w:t>
      </w:r>
      <w:proofErr w:type="spellStart"/>
      <w:r w:rsidRPr="006D6B49">
        <w:rPr>
          <w:rFonts w:ascii="Times New Roman" w:eastAsia="Times New Roman" w:hAnsi="Times New Roman" w:cs="Times New Roman"/>
          <w:sz w:val="16"/>
          <w:szCs w:val="16"/>
          <w:lang w:eastAsia="ru-RU"/>
        </w:rPr>
        <w:t>Мокшанский</w:t>
      </w:r>
      <w:proofErr w:type="spellEnd"/>
      <w:r w:rsidRPr="006D6B49">
        <w:rPr>
          <w:rFonts w:ascii="Times New Roman" w:eastAsia="Times New Roman" w:hAnsi="Times New Roman" w:cs="Times New Roman"/>
          <w:sz w:val="16"/>
          <w:szCs w:val="16"/>
          <w:lang w:eastAsia="ru-RU"/>
        </w:rPr>
        <w:t xml:space="preserve"> муниципальный район, сельское поселение Успенский сельсовет, деревня Кера, ул. Лесная, с разрешенным видом использования – для ведения личного подсобного хозяйства.</w:t>
      </w:r>
    </w:p>
    <w:p w:rsidR="006D6B49" w:rsidRPr="006D6B49" w:rsidRDefault="006D6B49" w:rsidP="006D6B49">
      <w:pPr>
        <w:widowControl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 2. </w:t>
      </w:r>
      <w:proofErr w:type="gramStart"/>
      <w:r w:rsidRPr="006D6B49">
        <w:rPr>
          <w:rFonts w:ascii="Times New Roman" w:eastAsia="Times New Roman" w:hAnsi="Times New Roman" w:cs="Times New Roman"/>
          <w:sz w:val="16"/>
          <w:szCs w:val="16"/>
          <w:lang w:eastAsia="ru-RU"/>
        </w:rPr>
        <w:t>Назначить начальную цену на земельный участок 200 000 (двести тысяч) рублей.</w:t>
      </w:r>
      <w:proofErr w:type="gramEnd"/>
      <w:r w:rsidRPr="006D6B49">
        <w:rPr>
          <w:rFonts w:ascii="Times New Roman" w:eastAsia="Times New Roman" w:hAnsi="Times New Roman" w:cs="Times New Roman"/>
          <w:sz w:val="16"/>
          <w:szCs w:val="16"/>
          <w:lang w:eastAsia="ru-RU"/>
        </w:rPr>
        <w:t xml:space="preserve">                                                                                                                                                                                                                                                                                                                                                                                                                                                                                                                                                                                                                                                                                                                                                                                                                                                                                                                                                                                                                                                                                                                                                                                                                                                                                                                                                                                                                                                                                                                                                                                                                                                                                                                                                                                                                                                                                               </w:t>
      </w:r>
    </w:p>
    <w:p w:rsidR="006D6B49" w:rsidRPr="006D6B49" w:rsidRDefault="006D6B49" w:rsidP="006D6B49">
      <w:pPr>
        <w:widowControl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Размер задатка составляет 20 % от начального размера годовой арендной платы – 40 000 (сорок тысяч) рублей.</w:t>
      </w:r>
    </w:p>
    <w:p w:rsidR="006D6B49" w:rsidRPr="006D6B49" w:rsidRDefault="006D6B49" w:rsidP="006D6B49">
      <w:pPr>
        <w:widowControl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3. Установить «шаг аукциона» в размере  3  процентов от начальной цены земельного участка. </w:t>
      </w:r>
    </w:p>
    <w:p w:rsidR="006D6B49" w:rsidRPr="006D6B49" w:rsidRDefault="006D6B49" w:rsidP="006D6B49">
      <w:pPr>
        <w:widowControl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4.Утвердить форму заявки на участие в электронном аукционе согласно приложению №1.</w:t>
      </w:r>
    </w:p>
    <w:p w:rsidR="006D6B49" w:rsidRPr="006D6B49" w:rsidRDefault="006D6B49" w:rsidP="006D6B49">
      <w:pPr>
        <w:widowControl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5. Утвердить форму извещения о проведении электронного аукциона по продаже земельного участка в электронной форме согласно приложению № 2.</w:t>
      </w:r>
    </w:p>
    <w:p w:rsidR="006D6B49" w:rsidRPr="006D6B49" w:rsidRDefault="006D6B49" w:rsidP="006D6B49">
      <w:pPr>
        <w:widowControl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6. Утвердить форму проекта договора купли-продажи земельного участка проводимого в форме электронного аукциона согласно приложению № 3.</w:t>
      </w:r>
    </w:p>
    <w:p w:rsidR="006D6B49" w:rsidRPr="006D6B49" w:rsidRDefault="006D6B49" w:rsidP="006D6B49">
      <w:pPr>
        <w:widowControl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7.  Извещение о проведен</w:t>
      </w:r>
      <w:proofErr w:type="gramStart"/>
      <w:r w:rsidRPr="006D6B49">
        <w:rPr>
          <w:rFonts w:ascii="Times New Roman" w:eastAsia="Times New Roman" w:hAnsi="Times New Roman" w:cs="Times New Roman"/>
          <w:sz w:val="16"/>
          <w:szCs w:val="16"/>
          <w:lang w:eastAsia="ru-RU"/>
        </w:rPr>
        <w:t>ии  ау</w:t>
      </w:r>
      <w:proofErr w:type="gramEnd"/>
      <w:r w:rsidRPr="006D6B49">
        <w:rPr>
          <w:rFonts w:ascii="Times New Roman" w:eastAsia="Times New Roman" w:hAnsi="Times New Roman" w:cs="Times New Roman"/>
          <w:sz w:val="16"/>
          <w:szCs w:val="16"/>
          <w:lang w:eastAsia="ru-RU"/>
        </w:rPr>
        <w:t xml:space="preserve">кциона в электронной форме опубликовать  на официальном сайте Российской Федерации в информационно - </w:t>
      </w:r>
      <w:proofErr w:type="spellStart"/>
      <w:r w:rsidRPr="006D6B49">
        <w:rPr>
          <w:rFonts w:ascii="Times New Roman" w:eastAsia="Times New Roman" w:hAnsi="Times New Roman" w:cs="Times New Roman"/>
          <w:sz w:val="16"/>
          <w:szCs w:val="16"/>
          <w:lang w:eastAsia="ru-RU"/>
        </w:rPr>
        <w:t>телекоммуникационой</w:t>
      </w:r>
      <w:proofErr w:type="spellEnd"/>
      <w:r w:rsidRPr="006D6B49">
        <w:rPr>
          <w:rFonts w:ascii="Times New Roman" w:eastAsia="Times New Roman" w:hAnsi="Times New Roman" w:cs="Times New Roman"/>
          <w:sz w:val="16"/>
          <w:szCs w:val="16"/>
          <w:lang w:eastAsia="ru-RU"/>
        </w:rPr>
        <w:t xml:space="preserve"> сети «Интернет» </w:t>
      </w:r>
      <w:proofErr w:type="spellStart"/>
      <w:r w:rsidRPr="006D6B49">
        <w:rPr>
          <w:rFonts w:ascii="Times New Roman" w:eastAsia="Times New Roman" w:hAnsi="Times New Roman" w:cs="Times New Roman"/>
          <w:sz w:val="16"/>
          <w:szCs w:val="16"/>
          <w:lang w:val="en-US" w:eastAsia="ru-RU"/>
        </w:rPr>
        <w:t>torgi</w:t>
      </w:r>
      <w:proofErr w:type="spellEnd"/>
      <w:r w:rsidRPr="006D6B49">
        <w:rPr>
          <w:rFonts w:ascii="Times New Roman" w:eastAsia="Times New Roman" w:hAnsi="Times New Roman" w:cs="Times New Roman"/>
          <w:sz w:val="16"/>
          <w:szCs w:val="16"/>
          <w:lang w:eastAsia="ru-RU"/>
        </w:rPr>
        <w:t>.</w:t>
      </w:r>
      <w:proofErr w:type="spellStart"/>
      <w:r w:rsidRPr="006D6B49">
        <w:rPr>
          <w:rFonts w:ascii="Times New Roman" w:eastAsia="Times New Roman" w:hAnsi="Times New Roman" w:cs="Times New Roman"/>
          <w:sz w:val="16"/>
          <w:szCs w:val="16"/>
          <w:lang w:val="en-US" w:eastAsia="ru-RU"/>
        </w:rPr>
        <w:t>gov</w:t>
      </w:r>
      <w:proofErr w:type="spellEnd"/>
      <w:r w:rsidRPr="006D6B49">
        <w:rPr>
          <w:rFonts w:ascii="Times New Roman" w:eastAsia="Times New Roman" w:hAnsi="Times New Roman" w:cs="Times New Roman"/>
          <w:sz w:val="16"/>
          <w:szCs w:val="16"/>
          <w:lang w:eastAsia="ru-RU"/>
        </w:rPr>
        <w:t>.</w:t>
      </w:r>
      <w:proofErr w:type="spellStart"/>
      <w:r w:rsidRPr="006D6B49">
        <w:rPr>
          <w:rFonts w:ascii="Times New Roman" w:eastAsia="Times New Roman" w:hAnsi="Times New Roman" w:cs="Times New Roman"/>
          <w:sz w:val="16"/>
          <w:szCs w:val="16"/>
          <w:lang w:val="en-US" w:eastAsia="ru-RU"/>
        </w:rPr>
        <w:t>ru</w:t>
      </w:r>
      <w:proofErr w:type="spellEnd"/>
      <w:r w:rsidRPr="006D6B49">
        <w:rPr>
          <w:rFonts w:ascii="Times New Roman" w:eastAsia="Times New Roman" w:hAnsi="Times New Roman" w:cs="Times New Roman"/>
          <w:sz w:val="16"/>
          <w:szCs w:val="16"/>
          <w:lang w:eastAsia="ru-RU"/>
        </w:rPr>
        <w:t xml:space="preserve">, на сайте электронной площадки </w:t>
      </w:r>
      <w:hyperlink r:id="rId82" w:history="1">
        <w:r w:rsidRPr="006D6B49">
          <w:rPr>
            <w:rFonts w:ascii="Times New Roman" w:eastAsia="Times New Roman" w:hAnsi="Times New Roman" w:cs="Times New Roman"/>
            <w:color w:val="0000FF"/>
            <w:sz w:val="16"/>
            <w:szCs w:val="16"/>
            <w:u w:val="single"/>
            <w:lang w:val="en-US" w:eastAsia="ru-RU"/>
          </w:rPr>
          <w:t>www</w:t>
        </w:r>
        <w:r w:rsidRPr="006D6B49">
          <w:rPr>
            <w:rFonts w:ascii="Times New Roman" w:eastAsia="Times New Roman" w:hAnsi="Times New Roman" w:cs="Times New Roman"/>
            <w:color w:val="0000FF"/>
            <w:sz w:val="16"/>
            <w:szCs w:val="16"/>
            <w:u w:val="single"/>
            <w:lang w:eastAsia="ru-RU"/>
          </w:rPr>
          <w:t>.</w:t>
        </w:r>
        <w:proofErr w:type="spellStart"/>
        <w:r w:rsidRPr="006D6B49">
          <w:rPr>
            <w:rFonts w:ascii="Times New Roman" w:eastAsia="Times New Roman" w:hAnsi="Times New Roman" w:cs="Times New Roman"/>
            <w:color w:val="0000FF"/>
            <w:sz w:val="16"/>
            <w:szCs w:val="16"/>
            <w:u w:val="single"/>
            <w:lang w:val="en-US" w:eastAsia="ru-RU"/>
          </w:rPr>
          <w:t>rts</w:t>
        </w:r>
        <w:proofErr w:type="spellEnd"/>
        <w:r w:rsidRPr="006D6B49">
          <w:rPr>
            <w:rFonts w:ascii="Times New Roman" w:eastAsia="Times New Roman" w:hAnsi="Times New Roman" w:cs="Times New Roman"/>
            <w:color w:val="0000FF"/>
            <w:sz w:val="16"/>
            <w:szCs w:val="16"/>
            <w:u w:val="single"/>
            <w:lang w:eastAsia="ru-RU"/>
          </w:rPr>
          <w:t>-</w:t>
        </w:r>
        <w:r w:rsidRPr="006D6B49">
          <w:rPr>
            <w:rFonts w:ascii="Times New Roman" w:eastAsia="Times New Roman" w:hAnsi="Times New Roman" w:cs="Times New Roman"/>
            <w:color w:val="0000FF"/>
            <w:sz w:val="16"/>
            <w:szCs w:val="16"/>
            <w:u w:val="single"/>
            <w:lang w:val="en-US" w:eastAsia="ru-RU"/>
          </w:rPr>
          <w:t>tender</w:t>
        </w:r>
        <w:r w:rsidRPr="006D6B49">
          <w:rPr>
            <w:rFonts w:ascii="Times New Roman" w:eastAsia="Times New Roman" w:hAnsi="Times New Roman" w:cs="Times New Roman"/>
            <w:color w:val="0000FF"/>
            <w:sz w:val="16"/>
            <w:szCs w:val="16"/>
            <w:u w:val="single"/>
            <w:lang w:eastAsia="ru-RU"/>
          </w:rPr>
          <w:t>.</w:t>
        </w:r>
        <w:proofErr w:type="spellStart"/>
        <w:r w:rsidRPr="006D6B49">
          <w:rPr>
            <w:rFonts w:ascii="Times New Roman" w:eastAsia="Times New Roman" w:hAnsi="Times New Roman" w:cs="Times New Roman"/>
            <w:color w:val="0000FF"/>
            <w:sz w:val="16"/>
            <w:szCs w:val="16"/>
            <w:u w:val="single"/>
            <w:lang w:val="en-US" w:eastAsia="ru-RU"/>
          </w:rPr>
          <w:t>ru</w:t>
        </w:r>
        <w:proofErr w:type="spellEnd"/>
      </w:hyperlink>
      <w:r w:rsidRPr="006D6B49">
        <w:rPr>
          <w:rFonts w:ascii="Times New Roman" w:eastAsia="Times New Roman" w:hAnsi="Times New Roman" w:cs="Times New Roman"/>
          <w:sz w:val="16"/>
          <w:szCs w:val="16"/>
          <w:lang w:eastAsia="ru-RU"/>
        </w:rPr>
        <w:t xml:space="preserve">, на официальном сайте администрации Мокшанского района </w:t>
      </w:r>
      <w:proofErr w:type="spellStart"/>
      <w:r w:rsidRPr="006D6B49">
        <w:rPr>
          <w:rFonts w:ascii="Times New Roman" w:eastAsia="Times New Roman" w:hAnsi="Times New Roman" w:cs="Times New Roman"/>
          <w:sz w:val="16"/>
          <w:szCs w:val="16"/>
          <w:lang w:val="en-US" w:eastAsia="ru-RU"/>
        </w:rPr>
        <w:t>rmoksh</w:t>
      </w:r>
      <w:proofErr w:type="spellEnd"/>
      <w:r w:rsidRPr="006D6B49">
        <w:rPr>
          <w:rFonts w:ascii="Times New Roman" w:eastAsia="Times New Roman" w:hAnsi="Times New Roman" w:cs="Times New Roman"/>
          <w:sz w:val="16"/>
          <w:szCs w:val="16"/>
          <w:lang w:eastAsia="ru-RU"/>
        </w:rPr>
        <w:t>.</w:t>
      </w:r>
      <w:proofErr w:type="spellStart"/>
      <w:r w:rsidRPr="006D6B49">
        <w:rPr>
          <w:rFonts w:ascii="Times New Roman" w:eastAsia="Times New Roman" w:hAnsi="Times New Roman" w:cs="Times New Roman"/>
          <w:sz w:val="16"/>
          <w:szCs w:val="16"/>
          <w:lang w:val="en-US" w:eastAsia="ru-RU"/>
        </w:rPr>
        <w:t>pnzreg</w:t>
      </w:r>
      <w:proofErr w:type="spellEnd"/>
      <w:r w:rsidRPr="006D6B49">
        <w:rPr>
          <w:rFonts w:ascii="Times New Roman" w:eastAsia="Times New Roman" w:hAnsi="Times New Roman" w:cs="Times New Roman"/>
          <w:sz w:val="16"/>
          <w:szCs w:val="16"/>
          <w:lang w:eastAsia="ru-RU"/>
        </w:rPr>
        <w:t>.</w:t>
      </w:r>
      <w:proofErr w:type="spellStart"/>
      <w:r w:rsidRPr="006D6B49">
        <w:rPr>
          <w:rFonts w:ascii="Times New Roman" w:eastAsia="Times New Roman" w:hAnsi="Times New Roman" w:cs="Times New Roman"/>
          <w:sz w:val="16"/>
          <w:szCs w:val="16"/>
          <w:lang w:val="en-US" w:eastAsia="ru-RU"/>
        </w:rPr>
        <w:t>ru</w:t>
      </w:r>
      <w:proofErr w:type="spellEnd"/>
      <w:r w:rsidRPr="006D6B49">
        <w:rPr>
          <w:rFonts w:ascii="Times New Roman" w:eastAsia="Times New Roman" w:hAnsi="Times New Roman" w:cs="Times New Roman"/>
          <w:sz w:val="16"/>
          <w:szCs w:val="16"/>
          <w:lang w:eastAsia="ru-RU"/>
        </w:rPr>
        <w:t xml:space="preserve"> и в информационном бюллетене «Ведомости органов местного самоуправления Мокшанского района Пензенской области».</w:t>
      </w:r>
    </w:p>
    <w:p w:rsidR="006D6B49" w:rsidRPr="006D6B49" w:rsidRDefault="006D6B49" w:rsidP="006D6B49">
      <w:pPr>
        <w:widowControl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8. </w:t>
      </w:r>
      <w:proofErr w:type="gramStart"/>
      <w:r w:rsidRPr="006D6B49">
        <w:rPr>
          <w:rFonts w:ascii="Times New Roman" w:eastAsia="Times New Roman" w:hAnsi="Times New Roman" w:cs="Times New Roman"/>
          <w:sz w:val="16"/>
          <w:szCs w:val="16"/>
          <w:lang w:eastAsia="ru-RU"/>
        </w:rPr>
        <w:t>Контроль  за</w:t>
      </w:r>
      <w:proofErr w:type="gramEnd"/>
      <w:r w:rsidRPr="006D6B49">
        <w:rPr>
          <w:rFonts w:ascii="Times New Roman" w:eastAsia="Times New Roman" w:hAnsi="Times New Roman" w:cs="Times New Roman"/>
          <w:sz w:val="16"/>
          <w:szCs w:val="16"/>
          <w:lang w:eastAsia="ru-RU"/>
        </w:rPr>
        <w:t xml:space="preserve"> выполнением  настоящего постановления  возложить на  заместителя главы администрации Мокшанского района – начальника отдела экономики, земельных и имущественных отношений Кузнецова А.А. </w:t>
      </w:r>
    </w:p>
    <w:p w:rsidR="006D6B49" w:rsidRPr="006D6B49" w:rsidRDefault="006D6B49" w:rsidP="006D6B49">
      <w:pPr>
        <w:widowControl w:val="0"/>
        <w:ind w:firstLine="540"/>
        <w:rPr>
          <w:rFonts w:ascii="Times New Roman" w:eastAsia="Times New Roman" w:hAnsi="Times New Roman" w:cs="Times New Roman"/>
          <w:sz w:val="16"/>
          <w:szCs w:val="16"/>
          <w:lang w:eastAsia="ru-RU"/>
        </w:rPr>
      </w:pPr>
      <w:r w:rsidRPr="006D6B49">
        <w:rPr>
          <w:rFonts w:ascii="Times New Roman" w:eastAsia="Times New Roman" w:hAnsi="Times New Roman" w:cs="Times New Roman"/>
          <w:sz w:val="16"/>
          <w:szCs w:val="16"/>
          <w:lang w:eastAsia="ru-RU"/>
        </w:rPr>
        <w:t xml:space="preserve"> </w:t>
      </w:r>
    </w:p>
    <w:p w:rsidR="006D6B49" w:rsidRPr="006D6B49" w:rsidRDefault="006D6B49" w:rsidP="006D6B49">
      <w:pPr>
        <w:widowControl w:val="0"/>
        <w:rPr>
          <w:rFonts w:ascii="Times New Roman" w:eastAsia="Times New Roman" w:hAnsi="Times New Roman" w:cs="Times New Roman"/>
          <w:b/>
          <w:sz w:val="16"/>
          <w:szCs w:val="16"/>
          <w:lang w:eastAsia="ru-RU"/>
        </w:rPr>
      </w:pPr>
      <w:r w:rsidRPr="006D6B49">
        <w:rPr>
          <w:rFonts w:ascii="Times New Roman" w:eastAsia="Times New Roman" w:hAnsi="Times New Roman" w:cs="Times New Roman"/>
          <w:b/>
          <w:sz w:val="16"/>
          <w:szCs w:val="16"/>
          <w:lang w:eastAsia="ru-RU"/>
        </w:rPr>
        <w:t xml:space="preserve">Глава Мокшанского района                                                      </w:t>
      </w:r>
      <w:proofErr w:type="spellStart"/>
      <w:r w:rsidRPr="006D6B49">
        <w:rPr>
          <w:rFonts w:ascii="Times New Roman" w:eastAsia="Times New Roman" w:hAnsi="Times New Roman" w:cs="Times New Roman"/>
          <w:b/>
          <w:sz w:val="16"/>
          <w:szCs w:val="16"/>
          <w:lang w:eastAsia="ru-RU"/>
        </w:rPr>
        <w:t>Н.Н.Тихомиров</w:t>
      </w:r>
      <w:proofErr w:type="spellEnd"/>
    </w:p>
    <w:p w:rsidR="006D6B49" w:rsidRPr="006D6B49" w:rsidRDefault="006D6B49" w:rsidP="006D6B49">
      <w:pPr>
        <w:widowControl w:val="0"/>
        <w:rPr>
          <w:rFonts w:ascii="Times New Roman" w:eastAsia="Times New Roman" w:hAnsi="Times New Roman" w:cs="Times New Roman"/>
          <w:b/>
          <w:sz w:val="16"/>
          <w:szCs w:val="16"/>
          <w:lang w:eastAsia="ru-RU"/>
        </w:rPr>
      </w:pPr>
    </w:p>
    <w:p w:rsidR="006D6B49" w:rsidRPr="006D6B49" w:rsidRDefault="006D6B49" w:rsidP="006D6B49">
      <w:pPr>
        <w:widowControl w:val="0"/>
        <w:rPr>
          <w:rFonts w:ascii="Times New Roman" w:eastAsia="Times New Roman" w:hAnsi="Times New Roman" w:cs="Times New Roman"/>
          <w:b/>
          <w:sz w:val="16"/>
          <w:szCs w:val="16"/>
          <w:lang w:eastAsia="ru-RU"/>
        </w:rPr>
      </w:pPr>
    </w:p>
    <w:p w:rsidR="006D6B49" w:rsidRPr="006D6B49" w:rsidRDefault="006D6B49" w:rsidP="006D6B49">
      <w:pPr>
        <w:widowControl w:val="0"/>
        <w:rPr>
          <w:rFonts w:ascii="Times New Roman" w:eastAsia="Times New Roman" w:hAnsi="Times New Roman" w:cs="Times New Roman"/>
          <w:b/>
          <w:sz w:val="16"/>
          <w:szCs w:val="16"/>
          <w:lang w:eastAsia="ru-RU"/>
        </w:rPr>
      </w:pPr>
    </w:p>
    <w:p w:rsidR="006D6B49" w:rsidRPr="006D6B49" w:rsidRDefault="006D6B49" w:rsidP="006D6B49">
      <w:pPr>
        <w:widowControl w:val="0"/>
        <w:rPr>
          <w:rFonts w:ascii="Times New Roman" w:eastAsia="Times New Roman" w:hAnsi="Times New Roman" w:cs="Times New Roman"/>
          <w:b/>
          <w:sz w:val="16"/>
          <w:szCs w:val="16"/>
          <w:lang w:eastAsia="ru-RU"/>
        </w:rPr>
      </w:pPr>
    </w:p>
    <w:p w:rsidR="006D6B49" w:rsidRPr="006D6B49" w:rsidRDefault="006D6B49" w:rsidP="006D6B49">
      <w:pPr>
        <w:widowControl w:val="0"/>
        <w:rPr>
          <w:rFonts w:ascii="Times New Roman" w:eastAsia="Times New Roman" w:hAnsi="Times New Roman" w:cs="Times New Roman"/>
          <w:b/>
          <w:sz w:val="16"/>
          <w:szCs w:val="16"/>
          <w:lang w:eastAsia="ru-RU"/>
        </w:rPr>
      </w:pPr>
    </w:p>
    <w:p w:rsidR="006D6B49" w:rsidRPr="006D6B49" w:rsidRDefault="006D6B49" w:rsidP="006D6B49">
      <w:pPr>
        <w:widowControl w:val="0"/>
        <w:rPr>
          <w:rFonts w:ascii="Times New Roman" w:eastAsia="Times New Roman" w:hAnsi="Times New Roman" w:cs="Times New Roman"/>
          <w:b/>
          <w:sz w:val="16"/>
          <w:szCs w:val="16"/>
          <w:lang w:eastAsia="ru-RU"/>
        </w:rPr>
      </w:pPr>
    </w:p>
    <w:p w:rsidR="006D6B49" w:rsidRPr="006D6B49" w:rsidRDefault="006D6B49" w:rsidP="006D6B49">
      <w:pPr>
        <w:widowControl w:val="0"/>
        <w:rPr>
          <w:rFonts w:ascii="Times New Roman" w:eastAsia="Times New Roman" w:hAnsi="Times New Roman" w:cs="Times New Roman"/>
          <w:b/>
          <w:sz w:val="16"/>
          <w:szCs w:val="16"/>
          <w:lang w:eastAsia="ru-RU"/>
        </w:rPr>
      </w:pPr>
    </w:p>
    <w:p w:rsidR="006D6B49" w:rsidRPr="006D6B49" w:rsidRDefault="006D6B49" w:rsidP="00FF3B2E">
      <w:pPr>
        <w:widowControl w:val="0"/>
        <w:jc w:val="right"/>
        <w:rPr>
          <w:rFonts w:ascii="Times New Roman" w:eastAsia="Times New Roman" w:hAnsi="Times New Roman" w:cs="Times New Roman"/>
          <w:b/>
          <w:sz w:val="16"/>
          <w:szCs w:val="16"/>
          <w:lang w:eastAsia="ru-RU"/>
        </w:rPr>
      </w:pPr>
    </w:p>
    <w:p w:rsidR="00FF3B2E" w:rsidRPr="00FF3B2E" w:rsidRDefault="00FF3B2E" w:rsidP="00FF3B2E">
      <w:pPr>
        <w:widowControl w:val="0"/>
        <w:jc w:val="right"/>
        <w:rPr>
          <w:rFonts w:ascii="Times New Roman" w:eastAsia="Times New Roman" w:hAnsi="Times New Roman" w:cs="Times New Roman"/>
          <w:b/>
          <w:sz w:val="16"/>
          <w:szCs w:val="16"/>
          <w:lang w:eastAsia="ru-RU"/>
        </w:rPr>
      </w:pPr>
      <w:r w:rsidRPr="00FF3B2E">
        <w:rPr>
          <w:rFonts w:ascii="Times New Roman" w:eastAsia="Times New Roman" w:hAnsi="Times New Roman" w:cs="Times New Roman"/>
          <w:b/>
          <w:sz w:val="16"/>
          <w:szCs w:val="16"/>
          <w:lang w:eastAsia="ru-RU"/>
        </w:rPr>
        <w:t xml:space="preserve">Приложение № 1 </w:t>
      </w:r>
    </w:p>
    <w:p w:rsidR="00FF3B2E" w:rsidRPr="00FF3B2E" w:rsidRDefault="00FF3B2E" w:rsidP="00FF3B2E">
      <w:pPr>
        <w:widowControl w:val="0"/>
        <w:jc w:val="right"/>
        <w:rPr>
          <w:rFonts w:ascii="Times New Roman" w:eastAsia="Times New Roman" w:hAnsi="Times New Roman" w:cs="Times New Roman"/>
          <w:b/>
          <w:sz w:val="16"/>
          <w:szCs w:val="16"/>
          <w:lang w:eastAsia="ru-RU"/>
        </w:rPr>
      </w:pPr>
      <w:r w:rsidRPr="00FF3B2E">
        <w:rPr>
          <w:rFonts w:ascii="Times New Roman" w:eastAsia="Times New Roman" w:hAnsi="Times New Roman" w:cs="Times New Roman"/>
          <w:b/>
          <w:sz w:val="16"/>
          <w:szCs w:val="16"/>
          <w:lang w:eastAsia="ru-RU"/>
        </w:rPr>
        <w:t xml:space="preserve">                                                                                                        утверждено постановлением</w:t>
      </w:r>
    </w:p>
    <w:p w:rsidR="00FF3B2E" w:rsidRPr="00FF3B2E" w:rsidRDefault="00FF3B2E" w:rsidP="00FF3B2E">
      <w:pPr>
        <w:widowControl w:val="0"/>
        <w:jc w:val="right"/>
        <w:rPr>
          <w:rFonts w:ascii="Times New Roman" w:eastAsia="Times New Roman" w:hAnsi="Times New Roman" w:cs="Times New Roman"/>
          <w:b/>
          <w:sz w:val="16"/>
          <w:szCs w:val="16"/>
          <w:lang w:eastAsia="ru-RU"/>
        </w:rPr>
      </w:pPr>
      <w:r w:rsidRPr="00FF3B2E">
        <w:rPr>
          <w:rFonts w:ascii="Times New Roman" w:eastAsia="Times New Roman" w:hAnsi="Times New Roman" w:cs="Times New Roman"/>
          <w:b/>
          <w:sz w:val="16"/>
          <w:szCs w:val="16"/>
          <w:lang w:eastAsia="ru-RU"/>
        </w:rPr>
        <w:t xml:space="preserve">                                                                                    администрации  Мокшанского района</w:t>
      </w:r>
    </w:p>
    <w:p w:rsidR="00FF3B2E" w:rsidRPr="00FF3B2E" w:rsidRDefault="00FF3B2E" w:rsidP="00FF3B2E">
      <w:pPr>
        <w:widowControl w:val="0"/>
        <w:jc w:val="right"/>
        <w:rPr>
          <w:rFonts w:ascii="Times New Roman" w:eastAsia="Times New Roman" w:hAnsi="Times New Roman" w:cs="Times New Roman"/>
          <w:b/>
          <w:sz w:val="16"/>
          <w:szCs w:val="16"/>
          <w:lang w:eastAsia="ru-RU"/>
        </w:rPr>
      </w:pPr>
      <w:r w:rsidRPr="00FF3B2E">
        <w:rPr>
          <w:rFonts w:ascii="Times New Roman" w:eastAsia="Times New Roman" w:hAnsi="Times New Roman" w:cs="Times New Roman"/>
          <w:b/>
          <w:sz w:val="16"/>
          <w:szCs w:val="16"/>
          <w:lang w:eastAsia="ru-RU"/>
        </w:rPr>
        <w:t xml:space="preserve"> от 22.05.2023 №405</w:t>
      </w:r>
    </w:p>
    <w:p w:rsidR="00FF3B2E" w:rsidRPr="00FF3B2E" w:rsidRDefault="00FF3B2E" w:rsidP="00FF3B2E">
      <w:pPr>
        <w:widowControl w:val="0"/>
        <w:jc w:val="right"/>
        <w:rPr>
          <w:rFonts w:ascii="Times New Roman" w:eastAsia="Times New Roman" w:hAnsi="Times New Roman" w:cs="Times New Roman"/>
          <w:b/>
          <w:sz w:val="16"/>
          <w:szCs w:val="16"/>
          <w:lang w:eastAsia="ru-RU"/>
        </w:rPr>
      </w:pPr>
    </w:p>
    <w:p w:rsidR="00FF3B2E" w:rsidRPr="00FF3B2E" w:rsidRDefault="00FF3B2E" w:rsidP="00FF3B2E">
      <w:pPr>
        <w:widowControl w:val="0"/>
        <w:jc w:val="center"/>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 xml:space="preserve">Форма заявки на участие в аукционе в электронной форме </w:t>
      </w:r>
    </w:p>
    <w:p w:rsidR="00FF3B2E" w:rsidRPr="00FF3B2E" w:rsidRDefault="00FF3B2E" w:rsidP="00FF3B2E">
      <w:pPr>
        <w:widowControl w:val="0"/>
        <w:jc w:val="center"/>
        <w:rPr>
          <w:rFonts w:ascii="Times New Roman" w:eastAsia="Times New Roman" w:hAnsi="Times New Roman" w:cs="Times New Roman"/>
          <w:sz w:val="16"/>
          <w:szCs w:val="16"/>
          <w:lang w:eastAsia="ru-RU"/>
        </w:rPr>
      </w:pPr>
    </w:p>
    <w:p w:rsidR="00FF3B2E" w:rsidRPr="00FF3B2E" w:rsidRDefault="00FF3B2E" w:rsidP="00FF3B2E">
      <w:pPr>
        <w:widowControl w:val="0"/>
        <w:jc w:val="center"/>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 xml:space="preserve">                                                                                                  В администрацию Мокшанского района </w:t>
      </w:r>
    </w:p>
    <w:p w:rsidR="00FF3B2E" w:rsidRPr="00FF3B2E" w:rsidRDefault="00FF3B2E" w:rsidP="00FF3B2E">
      <w:pPr>
        <w:widowControl w:val="0"/>
        <w:jc w:val="right"/>
        <w:rPr>
          <w:rFonts w:ascii="Times New Roman" w:eastAsia="Times New Roman" w:hAnsi="Times New Roman" w:cs="Times New Roman"/>
          <w:sz w:val="16"/>
          <w:szCs w:val="16"/>
          <w:lang w:eastAsia="ru-RU"/>
        </w:rPr>
      </w:pPr>
    </w:p>
    <w:p w:rsidR="00FF3B2E" w:rsidRPr="00FF3B2E" w:rsidRDefault="00FF3B2E" w:rsidP="00FF3B2E">
      <w:pPr>
        <w:widowControl w:val="0"/>
        <w:jc w:val="left"/>
        <w:rPr>
          <w:rFonts w:ascii="Times New Roman" w:eastAsia="Times New Roman" w:hAnsi="Times New Roman" w:cs="Times New Roman"/>
          <w:b/>
          <w:sz w:val="16"/>
          <w:szCs w:val="16"/>
          <w:lang w:eastAsia="ru-RU"/>
        </w:rPr>
      </w:pPr>
      <w:r w:rsidRPr="00FF3B2E">
        <w:rPr>
          <w:rFonts w:ascii="Times New Roman" w:eastAsia="Times New Roman" w:hAnsi="Times New Roman" w:cs="Times New Roman"/>
          <w:b/>
          <w:sz w:val="16"/>
          <w:szCs w:val="16"/>
          <w:lang w:eastAsia="ru-RU"/>
        </w:rPr>
        <w:t>Для физических лиц и ИП:</w:t>
      </w:r>
    </w:p>
    <w:p w:rsidR="00FF3B2E" w:rsidRPr="00FF3B2E" w:rsidRDefault="00FF3B2E" w:rsidP="00FF3B2E">
      <w:pPr>
        <w:widowControl w:val="0"/>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ФИО / _______________________________________________________________________________________</w:t>
      </w:r>
    </w:p>
    <w:p w:rsidR="00FF3B2E" w:rsidRPr="00FF3B2E" w:rsidRDefault="00FF3B2E" w:rsidP="00FF3B2E">
      <w:pPr>
        <w:widowControl w:val="0"/>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 xml:space="preserve">              _____________________________________________________________________________________________</w:t>
      </w:r>
    </w:p>
    <w:p w:rsidR="00FF3B2E" w:rsidRPr="00FF3B2E" w:rsidRDefault="00FF3B2E" w:rsidP="00FF3B2E">
      <w:pPr>
        <w:widowControl w:val="0"/>
        <w:jc w:val="left"/>
        <w:rPr>
          <w:rFonts w:ascii="Times New Roman" w:eastAsia="Times New Roman" w:hAnsi="Times New Roman" w:cs="Times New Roman"/>
          <w:sz w:val="16"/>
          <w:szCs w:val="16"/>
          <w:lang w:eastAsia="ru-RU"/>
        </w:rPr>
      </w:pPr>
    </w:p>
    <w:p w:rsidR="00FF3B2E" w:rsidRPr="00FF3B2E" w:rsidRDefault="00FF3B2E" w:rsidP="00FF3B2E">
      <w:pPr>
        <w:widowControl w:val="0"/>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для физических лиц и индивидуальных предпринимателей:</w:t>
      </w:r>
    </w:p>
    <w:p w:rsidR="00FF3B2E" w:rsidRPr="00FF3B2E" w:rsidRDefault="00FF3B2E" w:rsidP="00FF3B2E">
      <w:pPr>
        <w:widowControl w:val="0"/>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Документ, удостоверяющий личность:____________________________________________________________</w:t>
      </w:r>
    </w:p>
    <w:p w:rsidR="00FF3B2E" w:rsidRPr="00FF3B2E" w:rsidRDefault="00FF3B2E" w:rsidP="00FF3B2E">
      <w:pPr>
        <w:widowControl w:val="0"/>
        <w:jc w:val="left"/>
        <w:rPr>
          <w:rFonts w:ascii="Times New Roman" w:eastAsia="Times New Roman" w:hAnsi="Times New Roman" w:cs="Times New Roman"/>
          <w:sz w:val="16"/>
          <w:szCs w:val="16"/>
          <w:lang w:eastAsia="ru-RU"/>
        </w:rPr>
      </w:pPr>
    </w:p>
    <w:p w:rsidR="00FF3B2E" w:rsidRPr="00FF3B2E" w:rsidRDefault="00FF3B2E" w:rsidP="00FF3B2E">
      <w:pPr>
        <w:widowControl w:val="0"/>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 xml:space="preserve">серия _______________, № ______________________, </w:t>
      </w:r>
      <w:proofErr w:type="gramStart"/>
      <w:r w:rsidRPr="00FF3B2E">
        <w:rPr>
          <w:rFonts w:ascii="Times New Roman" w:eastAsia="Times New Roman" w:hAnsi="Times New Roman" w:cs="Times New Roman"/>
          <w:sz w:val="16"/>
          <w:szCs w:val="16"/>
          <w:lang w:eastAsia="ru-RU"/>
        </w:rPr>
        <w:t>выдан</w:t>
      </w:r>
      <w:proofErr w:type="gramEnd"/>
      <w:r w:rsidRPr="00FF3B2E">
        <w:rPr>
          <w:rFonts w:ascii="Times New Roman" w:eastAsia="Times New Roman" w:hAnsi="Times New Roman" w:cs="Times New Roman"/>
          <w:sz w:val="16"/>
          <w:szCs w:val="16"/>
          <w:lang w:eastAsia="ru-RU"/>
        </w:rPr>
        <w:t xml:space="preserve"> «______» ____________________  _________ г.</w:t>
      </w:r>
    </w:p>
    <w:p w:rsidR="00FF3B2E" w:rsidRPr="00FF3B2E" w:rsidRDefault="00FF3B2E" w:rsidP="00FF3B2E">
      <w:pPr>
        <w:widowControl w:val="0"/>
        <w:jc w:val="left"/>
        <w:rPr>
          <w:rFonts w:ascii="Times New Roman" w:eastAsia="Times New Roman" w:hAnsi="Times New Roman" w:cs="Times New Roman"/>
          <w:sz w:val="16"/>
          <w:szCs w:val="16"/>
          <w:lang w:eastAsia="ru-RU"/>
        </w:rPr>
      </w:pPr>
    </w:p>
    <w:p w:rsidR="00FF3B2E" w:rsidRPr="00FF3B2E" w:rsidRDefault="00FF3B2E" w:rsidP="00FF3B2E">
      <w:pPr>
        <w:widowControl w:val="0"/>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 xml:space="preserve">___________________________________________________________________________________(кем </w:t>
      </w:r>
      <w:proofErr w:type="gramStart"/>
      <w:r w:rsidRPr="00FF3B2E">
        <w:rPr>
          <w:rFonts w:ascii="Times New Roman" w:eastAsia="Times New Roman" w:hAnsi="Times New Roman" w:cs="Times New Roman"/>
          <w:sz w:val="16"/>
          <w:szCs w:val="16"/>
          <w:lang w:eastAsia="ru-RU"/>
        </w:rPr>
        <w:t>выдан</w:t>
      </w:r>
      <w:proofErr w:type="gramEnd"/>
      <w:r w:rsidRPr="00FF3B2E">
        <w:rPr>
          <w:rFonts w:ascii="Times New Roman" w:eastAsia="Times New Roman" w:hAnsi="Times New Roman" w:cs="Times New Roman"/>
          <w:sz w:val="16"/>
          <w:szCs w:val="16"/>
          <w:lang w:eastAsia="ru-RU"/>
        </w:rPr>
        <w:t>)</w:t>
      </w:r>
    </w:p>
    <w:p w:rsidR="00FF3B2E" w:rsidRPr="00FF3B2E" w:rsidRDefault="00FF3B2E" w:rsidP="00FF3B2E">
      <w:pPr>
        <w:widowControl w:val="0"/>
        <w:jc w:val="left"/>
        <w:rPr>
          <w:rFonts w:ascii="Times New Roman" w:eastAsia="Times New Roman" w:hAnsi="Times New Roman" w:cs="Times New Roman"/>
          <w:sz w:val="16"/>
          <w:szCs w:val="16"/>
          <w:lang w:eastAsia="ru-RU"/>
        </w:rPr>
      </w:pPr>
    </w:p>
    <w:p w:rsidR="00FF3B2E" w:rsidRPr="00FF3B2E" w:rsidRDefault="00FF3B2E" w:rsidP="00FF3B2E">
      <w:pPr>
        <w:widowControl w:val="0"/>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дата рождения________________________________________ телефон ________________________________</w:t>
      </w:r>
    </w:p>
    <w:p w:rsidR="00FF3B2E" w:rsidRPr="00FF3B2E" w:rsidRDefault="00FF3B2E" w:rsidP="00FF3B2E">
      <w:pPr>
        <w:widowControl w:val="0"/>
        <w:jc w:val="left"/>
        <w:rPr>
          <w:rFonts w:ascii="Times New Roman" w:eastAsia="Times New Roman" w:hAnsi="Times New Roman" w:cs="Times New Roman"/>
          <w:sz w:val="16"/>
          <w:szCs w:val="16"/>
          <w:lang w:eastAsia="ru-RU"/>
        </w:rPr>
      </w:pPr>
    </w:p>
    <w:p w:rsidR="00FF3B2E" w:rsidRPr="00FF3B2E" w:rsidRDefault="00FF3B2E" w:rsidP="00FF3B2E">
      <w:pPr>
        <w:widowControl w:val="0"/>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 xml:space="preserve">место регистрации ____________________________________________________________________________ </w:t>
      </w:r>
    </w:p>
    <w:p w:rsidR="00FF3B2E" w:rsidRPr="00FF3B2E" w:rsidRDefault="00FF3B2E" w:rsidP="00FF3B2E">
      <w:pPr>
        <w:widowControl w:val="0"/>
        <w:jc w:val="left"/>
        <w:rPr>
          <w:rFonts w:ascii="Times New Roman" w:eastAsia="Times New Roman" w:hAnsi="Times New Roman" w:cs="Times New Roman"/>
          <w:sz w:val="16"/>
          <w:szCs w:val="16"/>
          <w:lang w:eastAsia="ru-RU"/>
        </w:rPr>
      </w:pPr>
    </w:p>
    <w:p w:rsidR="00FF3B2E" w:rsidRPr="00FF3B2E" w:rsidRDefault="00FF3B2E" w:rsidP="00FF3B2E">
      <w:pPr>
        <w:widowControl w:val="0"/>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место проживания_____________________________________________________________________________</w:t>
      </w:r>
    </w:p>
    <w:p w:rsidR="00FF3B2E" w:rsidRPr="00FF3B2E" w:rsidRDefault="00FF3B2E" w:rsidP="00FF3B2E">
      <w:pPr>
        <w:widowControl w:val="0"/>
        <w:jc w:val="left"/>
        <w:rPr>
          <w:rFonts w:ascii="Times New Roman" w:eastAsia="Times New Roman" w:hAnsi="Times New Roman" w:cs="Times New Roman"/>
          <w:sz w:val="16"/>
          <w:szCs w:val="16"/>
          <w:lang w:eastAsia="ru-RU"/>
        </w:rPr>
      </w:pPr>
    </w:p>
    <w:p w:rsidR="00FF3B2E" w:rsidRPr="00FF3B2E" w:rsidRDefault="00FF3B2E" w:rsidP="00FF3B2E">
      <w:pPr>
        <w:widowControl w:val="0"/>
        <w:ind w:right="-1"/>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ИНН _______________________________, адрес электронной почты__________________________________</w:t>
      </w:r>
    </w:p>
    <w:p w:rsidR="00FF3B2E" w:rsidRPr="00FF3B2E" w:rsidRDefault="00FF3B2E" w:rsidP="00FF3B2E">
      <w:pPr>
        <w:widowControl w:val="0"/>
        <w:ind w:right="-1"/>
        <w:jc w:val="left"/>
        <w:rPr>
          <w:rFonts w:ascii="Times New Roman" w:eastAsia="Times New Roman" w:hAnsi="Times New Roman" w:cs="Times New Roman"/>
          <w:sz w:val="16"/>
          <w:szCs w:val="16"/>
          <w:lang w:eastAsia="ru-RU"/>
        </w:rPr>
      </w:pPr>
    </w:p>
    <w:p w:rsidR="00FF3B2E" w:rsidRPr="00FF3B2E" w:rsidRDefault="00FF3B2E" w:rsidP="00FF3B2E">
      <w:pPr>
        <w:widowControl w:val="0"/>
        <w:ind w:right="-1"/>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Представитель претендента _____________________________________________________________________</w:t>
      </w:r>
    </w:p>
    <w:p w:rsidR="00FF3B2E" w:rsidRPr="00FF3B2E" w:rsidRDefault="00FF3B2E" w:rsidP="00FF3B2E">
      <w:pPr>
        <w:widowControl w:val="0"/>
        <w:ind w:right="-1"/>
        <w:jc w:val="left"/>
        <w:rPr>
          <w:rFonts w:ascii="Times New Roman" w:eastAsia="Times New Roman" w:hAnsi="Times New Roman" w:cs="Times New Roman"/>
          <w:sz w:val="16"/>
          <w:szCs w:val="16"/>
          <w:lang w:eastAsia="ru-RU"/>
        </w:rPr>
      </w:pPr>
    </w:p>
    <w:p w:rsidR="00FF3B2E" w:rsidRPr="00FF3B2E" w:rsidRDefault="00FF3B2E" w:rsidP="00FF3B2E">
      <w:pPr>
        <w:widowControl w:val="0"/>
        <w:ind w:right="-1"/>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Действует на основании доверенности № _____________________________  серия _____________________,</w:t>
      </w:r>
    </w:p>
    <w:p w:rsidR="00FF3B2E" w:rsidRPr="00FF3B2E" w:rsidRDefault="00FF3B2E" w:rsidP="00FF3B2E">
      <w:pPr>
        <w:widowControl w:val="0"/>
        <w:ind w:right="-1"/>
        <w:jc w:val="left"/>
        <w:rPr>
          <w:rFonts w:ascii="Times New Roman" w:eastAsia="Times New Roman" w:hAnsi="Times New Roman" w:cs="Times New Roman"/>
          <w:sz w:val="16"/>
          <w:szCs w:val="16"/>
          <w:lang w:eastAsia="ru-RU"/>
        </w:rPr>
      </w:pPr>
    </w:p>
    <w:p w:rsidR="00FF3B2E" w:rsidRPr="00FF3B2E" w:rsidRDefault="00FF3B2E" w:rsidP="00FF3B2E">
      <w:pPr>
        <w:widowControl w:val="0"/>
        <w:ind w:right="-1"/>
        <w:jc w:val="left"/>
        <w:rPr>
          <w:rFonts w:ascii="Times New Roman" w:eastAsia="Times New Roman" w:hAnsi="Times New Roman" w:cs="Times New Roman"/>
          <w:sz w:val="16"/>
          <w:szCs w:val="16"/>
          <w:lang w:eastAsia="ru-RU"/>
        </w:rPr>
      </w:pPr>
      <w:proofErr w:type="gramStart"/>
      <w:r w:rsidRPr="00FF3B2E">
        <w:rPr>
          <w:rFonts w:ascii="Times New Roman" w:eastAsia="Times New Roman" w:hAnsi="Times New Roman" w:cs="Times New Roman"/>
          <w:sz w:val="16"/>
          <w:szCs w:val="16"/>
          <w:lang w:eastAsia="ru-RU"/>
        </w:rPr>
        <w:t>удостоверенной</w:t>
      </w:r>
      <w:proofErr w:type="gramEnd"/>
      <w:r w:rsidRPr="00FF3B2E">
        <w:rPr>
          <w:rFonts w:ascii="Times New Roman" w:eastAsia="Times New Roman" w:hAnsi="Times New Roman" w:cs="Times New Roman"/>
          <w:sz w:val="16"/>
          <w:szCs w:val="16"/>
          <w:lang w:eastAsia="ru-RU"/>
        </w:rPr>
        <w:t xml:space="preserve"> «____» _______________ 20___г.  _________________________________________________</w:t>
      </w:r>
    </w:p>
    <w:p w:rsidR="00FF3B2E" w:rsidRPr="00FF3B2E" w:rsidRDefault="00FF3B2E" w:rsidP="00FF3B2E">
      <w:pPr>
        <w:widowControl w:val="0"/>
        <w:ind w:right="-1"/>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 xml:space="preserve">                                                                                                                      (кем)</w:t>
      </w:r>
    </w:p>
    <w:p w:rsidR="00FF3B2E" w:rsidRPr="00FF3B2E" w:rsidRDefault="00FF3B2E" w:rsidP="00FF3B2E">
      <w:pPr>
        <w:widowControl w:val="0"/>
        <w:ind w:right="-1"/>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Документ, удостоверяющий личность доверенного лица ____________________________________________</w:t>
      </w:r>
    </w:p>
    <w:p w:rsidR="00FF3B2E" w:rsidRPr="00FF3B2E" w:rsidRDefault="00FF3B2E" w:rsidP="00FF3B2E">
      <w:pPr>
        <w:widowControl w:val="0"/>
        <w:ind w:right="-1"/>
        <w:jc w:val="left"/>
        <w:rPr>
          <w:rFonts w:ascii="Times New Roman" w:eastAsia="Times New Roman" w:hAnsi="Times New Roman" w:cs="Times New Roman"/>
          <w:sz w:val="16"/>
          <w:szCs w:val="16"/>
          <w:lang w:eastAsia="ru-RU"/>
        </w:rPr>
      </w:pPr>
    </w:p>
    <w:p w:rsidR="00FF3B2E" w:rsidRPr="00FF3B2E" w:rsidRDefault="00FF3B2E" w:rsidP="00FF3B2E">
      <w:pPr>
        <w:widowControl w:val="0"/>
        <w:ind w:right="-1"/>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_____________________________________________________________________________________________</w:t>
      </w:r>
    </w:p>
    <w:p w:rsidR="00FF3B2E" w:rsidRPr="00FF3B2E" w:rsidRDefault="00FF3B2E" w:rsidP="00FF3B2E">
      <w:pPr>
        <w:widowControl w:val="0"/>
        <w:ind w:right="-1"/>
        <w:jc w:val="left"/>
        <w:rPr>
          <w:rFonts w:ascii="Times New Roman" w:eastAsia="Times New Roman" w:hAnsi="Times New Roman" w:cs="Times New Roman"/>
          <w:sz w:val="16"/>
          <w:szCs w:val="16"/>
          <w:lang w:eastAsia="ru-RU"/>
        </w:rPr>
      </w:pPr>
    </w:p>
    <w:p w:rsidR="00FF3B2E" w:rsidRPr="00FF3B2E" w:rsidRDefault="00FF3B2E" w:rsidP="00FF3B2E">
      <w:pPr>
        <w:widowControl w:val="0"/>
        <w:ind w:right="-1"/>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_____________________________________________________________________________________________</w:t>
      </w:r>
    </w:p>
    <w:p w:rsidR="00FF3B2E" w:rsidRPr="00FF3B2E" w:rsidRDefault="00FF3B2E" w:rsidP="00FF3B2E">
      <w:pPr>
        <w:widowControl w:val="0"/>
        <w:ind w:right="-1"/>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 xml:space="preserve">                                (наименование документа, серия, номер, дата, кем выдан) </w:t>
      </w:r>
    </w:p>
    <w:p w:rsidR="00FF3B2E" w:rsidRPr="00FF3B2E" w:rsidRDefault="00FF3B2E" w:rsidP="00FF3B2E">
      <w:pPr>
        <w:widowControl w:val="0"/>
        <w:jc w:val="left"/>
        <w:rPr>
          <w:rFonts w:ascii="Times New Roman" w:eastAsia="Times New Roman" w:hAnsi="Times New Roman" w:cs="Times New Roman"/>
          <w:sz w:val="16"/>
          <w:szCs w:val="16"/>
          <w:lang w:eastAsia="ru-RU"/>
        </w:rPr>
      </w:pPr>
    </w:p>
    <w:p w:rsidR="00FF3B2E" w:rsidRPr="00FF3B2E" w:rsidRDefault="00FF3B2E" w:rsidP="00FF3B2E">
      <w:pPr>
        <w:widowControl w:val="0"/>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для индивидуальных предпринимателей:</w:t>
      </w:r>
    </w:p>
    <w:p w:rsidR="00FF3B2E" w:rsidRPr="00FF3B2E" w:rsidRDefault="00FF3B2E" w:rsidP="00FF3B2E">
      <w:pPr>
        <w:widowControl w:val="0"/>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ИНН ____________________________________ ОГРНИП____________________________________________</w:t>
      </w:r>
    </w:p>
    <w:p w:rsidR="00FF3B2E" w:rsidRPr="00FF3B2E" w:rsidRDefault="00FF3B2E" w:rsidP="00FF3B2E">
      <w:pPr>
        <w:widowControl w:val="0"/>
        <w:jc w:val="left"/>
        <w:rPr>
          <w:rFonts w:ascii="Times New Roman" w:eastAsia="Times New Roman" w:hAnsi="Times New Roman" w:cs="Times New Roman"/>
          <w:sz w:val="16"/>
          <w:szCs w:val="16"/>
          <w:lang w:eastAsia="ru-RU"/>
        </w:rPr>
      </w:pPr>
    </w:p>
    <w:p w:rsidR="00FF3B2E" w:rsidRPr="00FF3B2E" w:rsidRDefault="00FF3B2E" w:rsidP="00FF3B2E">
      <w:pPr>
        <w:widowControl w:val="0"/>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Свидетельство ________________________________________________________________________________</w:t>
      </w:r>
    </w:p>
    <w:p w:rsidR="00FF3B2E" w:rsidRPr="00FF3B2E" w:rsidRDefault="00FF3B2E" w:rsidP="00FF3B2E">
      <w:pPr>
        <w:widowControl w:val="0"/>
        <w:jc w:val="left"/>
        <w:rPr>
          <w:rFonts w:ascii="Times New Roman" w:eastAsia="Times New Roman" w:hAnsi="Times New Roman" w:cs="Times New Roman"/>
          <w:sz w:val="16"/>
          <w:szCs w:val="16"/>
          <w:lang w:eastAsia="ru-RU"/>
        </w:rPr>
      </w:pPr>
    </w:p>
    <w:p w:rsidR="00FF3B2E" w:rsidRPr="00FF3B2E" w:rsidRDefault="00FF3B2E" w:rsidP="00FF3B2E">
      <w:pPr>
        <w:widowControl w:val="0"/>
        <w:jc w:val="left"/>
        <w:rPr>
          <w:rFonts w:ascii="Times New Roman" w:eastAsia="Times New Roman" w:hAnsi="Times New Roman" w:cs="Times New Roman"/>
          <w:b/>
          <w:sz w:val="16"/>
          <w:szCs w:val="16"/>
          <w:lang w:eastAsia="ru-RU"/>
        </w:rPr>
      </w:pPr>
      <w:r w:rsidRPr="00FF3B2E">
        <w:rPr>
          <w:rFonts w:ascii="Times New Roman" w:eastAsia="Times New Roman" w:hAnsi="Times New Roman" w:cs="Times New Roman"/>
          <w:b/>
          <w:sz w:val="16"/>
          <w:szCs w:val="16"/>
          <w:lang w:eastAsia="ru-RU"/>
        </w:rPr>
        <w:t>Для юридических лиц:</w:t>
      </w:r>
    </w:p>
    <w:p w:rsidR="00FF3B2E" w:rsidRPr="00FF3B2E" w:rsidRDefault="00FF3B2E" w:rsidP="00FF3B2E">
      <w:pPr>
        <w:widowControl w:val="0"/>
        <w:jc w:val="left"/>
        <w:rPr>
          <w:rFonts w:ascii="Times New Roman" w:eastAsia="Times New Roman" w:hAnsi="Times New Roman" w:cs="Times New Roman"/>
          <w:b/>
          <w:sz w:val="16"/>
          <w:szCs w:val="16"/>
          <w:lang w:eastAsia="ru-RU"/>
        </w:rPr>
      </w:pPr>
    </w:p>
    <w:p w:rsidR="00FF3B2E" w:rsidRPr="00FF3B2E" w:rsidRDefault="00FF3B2E" w:rsidP="00FF3B2E">
      <w:pPr>
        <w:widowControl w:val="0"/>
        <w:jc w:val="left"/>
        <w:rPr>
          <w:rFonts w:ascii="Times New Roman" w:eastAsia="Times New Roman" w:hAnsi="Times New Roman" w:cs="Times New Roman"/>
          <w:b/>
          <w:sz w:val="16"/>
          <w:szCs w:val="16"/>
          <w:lang w:eastAsia="ru-RU"/>
        </w:rPr>
      </w:pPr>
      <w:r w:rsidRPr="00FF3B2E">
        <w:rPr>
          <w:rFonts w:ascii="Times New Roman" w:eastAsia="Times New Roman" w:hAnsi="Times New Roman" w:cs="Times New Roman"/>
          <w:b/>
          <w:sz w:val="16"/>
          <w:szCs w:val="16"/>
          <w:lang w:eastAsia="ru-RU"/>
        </w:rPr>
        <w:t>_____________________________________________________________________________________________</w:t>
      </w:r>
    </w:p>
    <w:p w:rsidR="00FF3B2E" w:rsidRPr="00FF3B2E" w:rsidRDefault="00FF3B2E" w:rsidP="00FF3B2E">
      <w:pPr>
        <w:widowControl w:val="0"/>
        <w:jc w:val="left"/>
        <w:rPr>
          <w:rFonts w:ascii="Times New Roman" w:eastAsia="Times New Roman" w:hAnsi="Times New Roman" w:cs="Times New Roman"/>
          <w:b/>
          <w:sz w:val="16"/>
          <w:szCs w:val="16"/>
          <w:lang w:eastAsia="ru-RU"/>
        </w:rPr>
      </w:pPr>
      <w:r w:rsidRPr="00FF3B2E">
        <w:rPr>
          <w:rFonts w:ascii="Times New Roman" w:eastAsia="Times New Roman" w:hAnsi="Times New Roman" w:cs="Times New Roman"/>
          <w:b/>
          <w:sz w:val="16"/>
          <w:szCs w:val="16"/>
          <w:lang w:eastAsia="ru-RU"/>
        </w:rPr>
        <w:t xml:space="preserve">                                                                 (</w:t>
      </w:r>
      <w:r w:rsidRPr="00FF3B2E">
        <w:rPr>
          <w:rFonts w:ascii="Times New Roman" w:eastAsia="Times New Roman" w:hAnsi="Times New Roman" w:cs="Times New Roman"/>
          <w:sz w:val="16"/>
          <w:szCs w:val="16"/>
          <w:lang w:eastAsia="ru-RU"/>
        </w:rPr>
        <w:t>наименование организации</w:t>
      </w:r>
      <w:r w:rsidRPr="00FF3B2E">
        <w:rPr>
          <w:rFonts w:ascii="Times New Roman" w:eastAsia="Times New Roman" w:hAnsi="Times New Roman" w:cs="Times New Roman"/>
          <w:b/>
          <w:sz w:val="16"/>
          <w:szCs w:val="16"/>
          <w:lang w:eastAsia="ru-RU"/>
        </w:rPr>
        <w:t>)</w:t>
      </w:r>
    </w:p>
    <w:p w:rsidR="00FF3B2E" w:rsidRPr="00FF3B2E" w:rsidRDefault="00FF3B2E" w:rsidP="00FF3B2E">
      <w:pPr>
        <w:widowControl w:val="0"/>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 xml:space="preserve">Документ о государственной регистрации в качестве юридического лица ______________________________ </w:t>
      </w:r>
    </w:p>
    <w:p w:rsidR="00FF3B2E" w:rsidRPr="00FF3B2E" w:rsidRDefault="00FF3B2E" w:rsidP="00FF3B2E">
      <w:pPr>
        <w:widowControl w:val="0"/>
        <w:jc w:val="left"/>
        <w:rPr>
          <w:rFonts w:ascii="Times New Roman" w:eastAsia="Times New Roman" w:hAnsi="Times New Roman" w:cs="Times New Roman"/>
          <w:sz w:val="16"/>
          <w:szCs w:val="16"/>
          <w:lang w:eastAsia="ru-RU"/>
        </w:rPr>
      </w:pPr>
    </w:p>
    <w:p w:rsidR="00FF3B2E" w:rsidRPr="00FF3B2E" w:rsidRDefault="00FF3B2E" w:rsidP="00FF3B2E">
      <w:pPr>
        <w:widowControl w:val="0"/>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_____________________________________________________________________________________________</w:t>
      </w:r>
    </w:p>
    <w:p w:rsidR="00FF3B2E" w:rsidRPr="00FF3B2E" w:rsidRDefault="00FF3B2E" w:rsidP="00FF3B2E">
      <w:pPr>
        <w:widowControl w:val="0"/>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 xml:space="preserve">               (наименование, номер, дата регистрации, орган, осуществивший регистрацию)</w:t>
      </w:r>
    </w:p>
    <w:p w:rsidR="00FF3B2E" w:rsidRPr="00FF3B2E" w:rsidRDefault="00FF3B2E" w:rsidP="00FF3B2E">
      <w:pPr>
        <w:widowControl w:val="0"/>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_____________________________________________________________________________________________</w:t>
      </w:r>
    </w:p>
    <w:p w:rsidR="00FF3B2E" w:rsidRPr="00FF3B2E" w:rsidRDefault="00FF3B2E" w:rsidP="00FF3B2E">
      <w:pPr>
        <w:widowControl w:val="0"/>
        <w:jc w:val="left"/>
        <w:rPr>
          <w:rFonts w:ascii="Times New Roman" w:eastAsia="Times New Roman" w:hAnsi="Times New Roman" w:cs="Times New Roman"/>
          <w:sz w:val="16"/>
          <w:szCs w:val="16"/>
          <w:lang w:eastAsia="ru-RU"/>
        </w:rPr>
      </w:pPr>
    </w:p>
    <w:p w:rsidR="00FF3B2E" w:rsidRPr="00FF3B2E" w:rsidRDefault="00FF3B2E" w:rsidP="00FF3B2E">
      <w:pPr>
        <w:widowControl w:val="0"/>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Свидетельство о внесении в Единый государственный реестр от ____________________________________</w:t>
      </w:r>
      <w:proofErr w:type="gramStart"/>
      <w:r w:rsidRPr="00FF3B2E">
        <w:rPr>
          <w:rFonts w:ascii="Times New Roman" w:eastAsia="Times New Roman" w:hAnsi="Times New Roman" w:cs="Times New Roman"/>
          <w:sz w:val="16"/>
          <w:szCs w:val="16"/>
          <w:lang w:eastAsia="ru-RU"/>
        </w:rPr>
        <w:t>г</w:t>
      </w:r>
      <w:proofErr w:type="gramEnd"/>
      <w:r w:rsidRPr="00FF3B2E">
        <w:rPr>
          <w:rFonts w:ascii="Times New Roman" w:eastAsia="Times New Roman" w:hAnsi="Times New Roman" w:cs="Times New Roman"/>
          <w:sz w:val="16"/>
          <w:szCs w:val="16"/>
          <w:lang w:eastAsia="ru-RU"/>
        </w:rPr>
        <w:t>.</w:t>
      </w:r>
    </w:p>
    <w:p w:rsidR="00FF3B2E" w:rsidRPr="00FF3B2E" w:rsidRDefault="00FF3B2E" w:rsidP="00FF3B2E">
      <w:pPr>
        <w:widowControl w:val="0"/>
        <w:jc w:val="left"/>
        <w:rPr>
          <w:rFonts w:ascii="Times New Roman" w:eastAsia="Times New Roman" w:hAnsi="Times New Roman" w:cs="Times New Roman"/>
          <w:sz w:val="16"/>
          <w:szCs w:val="16"/>
          <w:lang w:eastAsia="ru-RU"/>
        </w:rPr>
      </w:pPr>
    </w:p>
    <w:p w:rsidR="00FF3B2E" w:rsidRPr="00FF3B2E" w:rsidRDefault="00FF3B2E" w:rsidP="00FF3B2E">
      <w:pPr>
        <w:widowControl w:val="0"/>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Основной государственный регистрационный номер _______________________________________________</w:t>
      </w:r>
    </w:p>
    <w:p w:rsidR="00FF3B2E" w:rsidRPr="00FF3B2E" w:rsidRDefault="00FF3B2E" w:rsidP="00FF3B2E">
      <w:pPr>
        <w:widowControl w:val="0"/>
        <w:jc w:val="left"/>
        <w:rPr>
          <w:rFonts w:ascii="Times New Roman" w:eastAsia="Times New Roman" w:hAnsi="Times New Roman" w:cs="Times New Roman"/>
          <w:sz w:val="16"/>
          <w:szCs w:val="16"/>
          <w:lang w:eastAsia="ru-RU"/>
        </w:rPr>
      </w:pPr>
    </w:p>
    <w:p w:rsidR="00FF3B2E" w:rsidRPr="00FF3B2E" w:rsidRDefault="00FF3B2E" w:rsidP="00FF3B2E">
      <w:pPr>
        <w:widowControl w:val="0"/>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Должность, ФИО руководителя__________________________________________________________________</w:t>
      </w:r>
    </w:p>
    <w:p w:rsidR="00FF3B2E" w:rsidRPr="00FF3B2E" w:rsidRDefault="00FF3B2E" w:rsidP="00FF3B2E">
      <w:pPr>
        <w:widowControl w:val="0"/>
        <w:jc w:val="left"/>
        <w:rPr>
          <w:rFonts w:ascii="Times New Roman" w:eastAsia="Times New Roman" w:hAnsi="Times New Roman" w:cs="Times New Roman"/>
          <w:sz w:val="16"/>
          <w:szCs w:val="16"/>
          <w:lang w:eastAsia="ru-RU"/>
        </w:rPr>
      </w:pPr>
    </w:p>
    <w:p w:rsidR="00FF3B2E" w:rsidRPr="00FF3B2E" w:rsidRDefault="00FF3B2E" w:rsidP="00FF3B2E">
      <w:pPr>
        <w:widowControl w:val="0"/>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Юридический адрес ___________________________________________________________________________</w:t>
      </w:r>
    </w:p>
    <w:p w:rsidR="00FF3B2E" w:rsidRPr="00FF3B2E" w:rsidRDefault="00FF3B2E" w:rsidP="00FF3B2E">
      <w:pPr>
        <w:widowControl w:val="0"/>
        <w:jc w:val="left"/>
        <w:rPr>
          <w:rFonts w:ascii="Times New Roman" w:eastAsia="Times New Roman" w:hAnsi="Times New Roman" w:cs="Times New Roman"/>
          <w:sz w:val="16"/>
          <w:szCs w:val="16"/>
          <w:lang w:eastAsia="ru-RU"/>
        </w:rPr>
      </w:pPr>
    </w:p>
    <w:p w:rsidR="00FF3B2E" w:rsidRPr="00FF3B2E" w:rsidRDefault="00FF3B2E" w:rsidP="00FF3B2E">
      <w:pPr>
        <w:widowControl w:val="0"/>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Фактический адрес_____________________________________________________________________________</w:t>
      </w:r>
    </w:p>
    <w:p w:rsidR="00FF3B2E" w:rsidRPr="00FF3B2E" w:rsidRDefault="00FF3B2E" w:rsidP="00FF3B2E">
      <w:pPr>
        <w:widowControl w:val="0"/>
        <w:jc w:val="left"/>
        <w:rPr>
          <w:rFonts w:ascii="Times New Roman" w:eastAsia="Times New Roman" w:hAnsi="Times New Roman" w:cs="Times New Roman"/>
          <w:sz w:val="16"/>
          <w:szCs w:val="16"/>
          <w:lang w:eastAsia="ru-RU"/>
        </w:rPr>
      </w:pPr>
    </w:p>
    <w:p w:rsidR="00FF3B2E" w:rsidRPr="00FF3B2E" w:rsidRDefault="00FF3B2E" w:rsidP="00FF3B2E">
      <w:pPr>
        <w:widowControl w:val="0"/>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ИНН_________________________________________ КПП __________________________________________</w:t>
      </w:r>
    </w:p>
    <w:p w:rsidR="00FF3B2E" w:rsidRPr="00FF3B2E" w:rsidRDefault="00FF3B2E" w:rsidP="00FF3B2E">
      <w:pPr>
        <w:widowControl w:val="0"/>
        <w:jc w:val="left"/>
        <w:rPr>
          <w:rFonts w:ascii="Times New Roman" w:eastAsia="Times New Roman" w:hAnsi="Times New Roman" w:cs="Times New Roman"/>
          <w:sz w:val="16"/>
          <w:szCs w:val="16"/>
          <w:lang w:eastAsia="ru-RU"/>
        </w:rPr>
      </w:pPr>
    </w:p>
    <w:p w:rsidR="00FF3B2E" w:rsidRPr="00FF3B2E" w:rsidRDefault="00FF3B2E" w:rsidP="00FF3B2E">
      <w:pPr>
        <w:widowControl w:val="0"/>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Телефон ____________________________________________ Факс ____________________________________</w:t>
      </w:r>
    </w:p>
    <w:p w:rsidR="00FF3B2E" w:rsidRPr="00FF3B2E" w:rsidRDefault="00FF3B2E" w:rsidP="00FF3B2E">
      <w:pPr>
        <w:widowControl w:val="0"/>
        <w:jc w:val="left"/>
        <w:rPr>
          <w:rFonts w:ascii="Times New Roman" w:eastAsia="Times New Roman" w:hAnsi="Times New Roman" w:cs="Times New Roman"/>
          <w:sz w:val="16"/>
          <w:szCs w:val="16"/>
          <w:lang w:eastAsia="ru-RU"/>
        </w:rPr>
      </w:pPr>
    </w:p>
    <w:p w:rsidR="00FF3B2E" w:rsidRPr="00FF3B2E" w:rsidRDefault="00FF3B2E" w:rsidP="00FF3B2E">
      <w:pPr>
        <w:widowControl w:val="0"/>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Адрес электронной почты ______________________________________________________________________</w:t>
      </w:r>
    </w:p>
    <w:p w:rsidR="00FF3B2E" w:rsidRPr="00FF3B2E" w:rsidRDefault="00FF3B2E" w:rsidP="00FF3B2E">
      <w:pPr>
        <w:widowControl w:val="0"/>
        <w:jc w:val="left"/>
        <w:rPr>
          <w:rFonts w:ascii="Times New Roman" w:eastAsia="Times New Roman" w:hAnsi="Times New Roman" w:cs="Times New Roman"/>
          <w:sz w:val="16"/>
          <w:szCs w:val="16"/>
          <w:lang w:eastAsia="ru-RU"/>
        </w:rPr>
      </w:pPr>
    </w:p>
    <w:p w:rsidR="00FF3B2E" w:rsidRPr="00FF3B2E" w:rsidRDefault="00FF3B2E" w:rsidP="00FF3B2E">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принял решение об участии в аукционе в электронной форме, и обязуюсь обеспечить поступление задатка в размере ______________ руб. _______________ (сумма прописью), в сроки и в порядке, установленные в Извещении о проведен</w:t>
      </w:r>
      <w:proofErr w:type="gramStart"/>
      <w:r w:rsidRPr="00FF3B2E">
        <w:rPr>
          <w:rFonts w:ascii="Times New Roman" w:eastAsia="Times New Roman" w:hAnsi="Times New Roman" w:cs="Times New Roman"/>
          <w:sz w:val="16"/>
          <w:szCs w:val="16"/>
          <w:lang w:eastAsia="ru-RU"/>
        </w:rPr>
        <w:t>ии ау</w:t>
      </w:r>
      <w:proofErr w:type="gramEnd"/>
      <w:r w:rsidRPr="00FF3B2E">
        <w:rPr>
          <w:rFonts w:ascii="Times New Roman" w:eastAsia="Times New Roman" w:hAnsi="Times New Roman" w:cs="Times New Roman"/>
          <w:sz w:val="16"/>
          <w:szCs w:val="16"/>
          <w:lang w:eastAsia="ru-RU"/>
        </w:rPr>
        <w:t>кциона в электронной форме, и в соответствии с Регламентом Оператора электронной площадки:</w:t>
      </w:r>
    </w:p>
    <w:p w:rsidR="00FF3B2E" w:rsidRPr="00FF3B2E" w:rsidRDefault="00FF3B2E" w:rsidP="00FF3B2E">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p>
    <w:p w:rsidR="00FF3B2E" w:rsidRPr="00FF3B2E" w:rsidRDefault="00FF3B2E" w:rsidP="00FF3B2E">
      <w:pPr>
        <w:widowControl w:val="0"/>
        <w:ind w:right="-2"/>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1. Основные характеристики земельного участка: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7256"/>
      </w:tblGrid>
      <w:tr w:rsidR="00FF3B2E" w:rsidRPr="00FF3B2E" w:rsidTr="00FF3B2E">
        <w:tc>
          <w:tcPr>
            <w:tcW w:w="2207" w:type="dxa"/>
            <w:shd w:val="clear" w:color="auto" w:fill="auto"/>
            <w:vAlign w:val="center"/>
          </w:tcPr>
          <w:p w:rsidR="00FF3B2E" w:rsidRPr="00FF3B2E" w:rsidRDefault="00FF3B2E" w:rsidP="00FF3B2E">
            <w:pPr>
              <w:widowControl w:val="0"/>
              <w:tabs>
                <w:tab w:val="left" w:pos="-142"/>
                <w:tab w:val="left" w:pos="0"/>
              </w:tabs>
              <w:jc w:val="center"/>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Адрес (описание местоположения)</w:t>
            </w:r>
          </w:p>
        </w:tc>
        <w:tc>
          <w:tcPr>
            <w:tcW w:w="7256" w:type="dxa"/>
            <w:shd w:val="clear" w:color="auto" w:fill="auto"/>
            <w:vAlign w:val="center"/>
          </w:tcPr>
          <w:p w:rsidR="00FF3B2E" w:rsidRPr="00FF3B2E" w:rsidRDefault="00FF3B2E" w:rsidP="00FF3B2E">
            <w:pPr>
              <w:widowControl w:val="0"/>
              <w:tabs>
                <w:tab w:val="left" w:pos="-142"/>
                <w:tab w:val="left" w:pos="0"/>
              </w:tabs>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pacing w:val="-2"/>
                <w:sz w:val="16"/>
                <w:szCs w:val="16"/>
                <w:lang w:eastAsia="ru-RU"/>
              </w:rPr>
              <w:t xml:space="preserve">Российская Федерация,  Пензенская область, </w:t>
            </w:r>
            <w:proofErr w:type="spellStart"/>
            <w:r w:rsidRPr="00FF3B2E">
              <w:rPr>
                <w:rFonts w:ascii="Times New Roman" w:eastAsia="Times New Roman" w:hAnsi="Times New Roman" w:cs="Times New Roman"/>
                <w:spacing w:val="-2"/>
                <w:sz w:val="16"/>
                <w:szCs w:val="16"/>
                <w:lang w:eastAsia="ru-RU"/>
              </w:rPr>
              <w:t>Мокшанский</w:t>
            </w:r>
            <w:proofErr w:type="spellEnd"/>
            <w:r w:rsidRPr="00FF3B2E">
              <w:rPr>
                <w:rFonts w:ascii="Times New Roman" w:eastAsia="Times New Roman" w:hAnsi="Times New Roman" w:cs="Times New Roman"/>
                <w:spacing w:val="-2"/>
                <w:sz w:val="16"/>
                <w:szCs w:val="16"/>
                <w:lang w:eastAsia="ru-RU"/>
              </w:rPr>
              <w:t xml:space="preserve"> муниципальный район, сельское поселение Успенский сельсовет, деревня Кера, ул. Лесная</w:t>
            </w:r>
          </w:p>
        </w:tc>
      </w:tr>
      <w:tr w:rsidR="00FF3B2E" w:rsidRPr="00FF3B2E" w:rsidTr="00FF3B2E">
        <w:tc>
          <w:tcPr>
            <w:tcW w:w="2207" w:type="dxa"/>
            <w:shd w:val="clear" w:color="auto" w:fill="auto"/>
            <w:vAlign w:val="center"/>
          </w:tcPr>
          <w:p w:rsidR="00FF3B2E" w:rsidRPr="00FF3B2E" w:rsidRDefault="00FF3B2E" w:rsidP="00FF3B2E">
            <w:pPr>
              <w:widowControl w:val="0"/>
              <w:tabs>
                <w:tab w:val="left" w:pos="-142"/>
                <w:tab w:val="left" w:pos="0"/>
              </w:tabs>
              <w:jc w:val="center"/>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Кадастровый номер</w:t>
            </w:r>
          </w:p>
        </w:tc>
        <w:tc>
          <w:tcPr>
            <w:tcW w:w="7256" w:type="dxa"/>
            <w:shd w:val="clear" w:color="auto" w:fill="auto"/>
            <w:vAlign w:val="center"/>
          </w:tcPr>
          <w:p w:rsidR="00FF3B2E" w:rsidRPr="00FF3B2E" w:rsidRDefault="00FF3B2E" w:rsidP="00FF3B2E">
            <w:pPr>
              <w:widowControl w:val="0"/>
              <w:tabs>
                <w:tab w:val="left" w:pos="-142"/>
                <w:tab w:val="left" w:pos="0"/>
              </w:tabs>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58:18:0710101:243</w:t>
            </w:r>
          </w:p>
        </w:tc>
      </w:tr>
      <w:tr w:rsidR="00FF3B2E" w:rsidRPr="00FF3B2E" w:rsidTr="00FF3B2E">
        <w:tc>
          <w:tcPr>
            <w:tcW w:w="2207" w:type="dxa"/>
            <w:shd w:val="clear" w:color="auto" w:fill="auto"/>
            <w:vAlign w:val="center"/>
          </w:tcPr>
          <w:p w:rsidR="00FF3B2E" w:rsidRPr="00FF3B2E" w:rsidRDefault="00FF3B2E" w:rsidP="00FF3B2E">
            <w:pPr>
              <w:widowControl w:val="0"/>
              <w:tabs>
                <w:tab w:val="left" w:pos="-142"/>
                <w:tab w:val="left" w:pos="0"/>
              </w:tabs>
              <w:jc w:val="center"/>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Площадь</w:t>
            </w:r>
          </w:p>
        </w:tc>
        <w:tc>
          <w:tcPr>
            <w:tcW w:w="7256" w:type="dxa"/>
            <w:shd w:val="clear" w:color="auto" w:fill="auto"/>
            <w:vAlign w:val="center"/>
          </w:tcPr>
          <w:p w:rsidR="00FF3B2E" w:rsidRPr="00FF3B2E" w:rsidRDefault="00FF3B2E" w:rsidP="00FF3B2E">
            <w:pPr>
              <w:widowControl w:val="0"/>
              <w:tabs>
                <w:tab w:val="left" w:pos="-142"/>
                <w:tab w:val="left" w:pos="0"/>
              </w:tabs>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 xml:space="preserve">2 500  </w:t>
            </w:r>
            <w:proofErr w:type="spellStart"/>
            <w:r w:rsidRPr="00FF3B2E">
              <w:rPr>
                <w:rFonts w:ascii="Times New Roman" w:eastAsia="Times New Roman" w:hAnsi="Times New Roman" w:cs="Times New Roman"/>
                <w:sz w:val="16"/>
                <w:szCs w:val="16"/>
                <w:lang w:eastAsia="ru-RU"/>
              </w:rPr>
              <w:t>кв.м</w:t>
            </w:r>
            <w:proofErr w:type="spellEnd"/>
            <w:r w:rsidRPr="00FF3B2E">
              <w:rPr>
                <w:rFonts w:ascii="Times New Roman" w:eastAsia="Times New Roman" w:hAnsi="Times New Roman" w:cs="Times New Roman"/>
                <w:sz w:val="16"/>
                <w:szCs w:val="16"/>
                <w:lang w:eastAsia="ru-RU"/>
              </w:rPr>
              <w:t>.</w:t>
            </w:r>
          </w:p>
        </w:tc>
      </w:tr>
      <w:tr w:rsidR="00FF3B2E" w:rsidRPr="00FF3B2E" w:rsidTr="00FF3B2E">
        <w:tc>
          <w:tcPr>
            <w:tcW w:w="2207" w:type="dxa"/>
            <w:shd w:val="clear" w:color="auto" w:fill="auto"/>
            <w:vAlign w:val="center"/>
          </w:tcPr>
          <w:p w:rsidR="00FF3B2E" w:rsidRPr="00FF3B2E" w:rsidRDefault="00FF3B2E" w:rsidP="00FF3B2E">
            <w:pPr>
              <w:widowControl w:val="0"/>
              <w:tabs>
                <w:tab w:val="left" w:pos="-142"/>
                <w:tab w:val="left" w:pos="0"/>
              </w:tabs>
              <w:jc w:val="center"/>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 xml:space="preserve">Вид разрешенного </w:t>
            </w:r>
            <w:r w:rsidRPr="00FF3B2E">
              <w:rPr>
                <w:rFonts w:ascii="Times New Roman" w:eastAsia="Times New Roman" w:hAnsi="Times New Roman" w:cs="Times New Roman"/>
                <w:sz w:val="16"/>
                <w:szCs w:val="16"/>
                <w:lang w:eastAsia="ru-RU"/>
              </w:rPr>
              <w:lastRenderedPageBreak/>
              <w:t>использования земельного участка</w:t>
            </w:r>
          </w:p>
        </w:tc>
        <w:tc>
          <w:tcPr>
            <w:tcW w:w="7256" w:type="dxa"/>
            <w:shd w:val="clear" w:color="auto" w:fill="auto"/>
            <w:vAlign w:val="center"/>
          </w:tcPr>
          <w:p w:rsidR="00FF3B2E" w:rsidRPr="00FF3B2E" w:rsidRDefault="00FF3B2E" w:rsidP="00FF3B2E">
            <w:pPr>
              <w:widowControl w:val="0"/>
              <w:tabs>
                <w:tab w:val="left" w:pos="-142"/>
                <w:tab w:val="left" w:pos="0"/>
              </w:tabs>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lastRenderedPageBreak/>
              <w:t>для ведения личного подсобного хозяйства</w:t>
            </w:r>
          </w:p>
        </w:tc>
      </w:tr>
      <w:tr w:rsidR="00FF3B2E" w:rsidRPr="00FF3B2E" w:rsidTr="00FF3B2E">
        <w:tc>
          <w:tcPr>
            <w:tcW w:w="2207" w:type="dxa"/>
            <w:shd w:val="clear" w:color="auto" w:fill="auto"/>
            <w:vAlign w:val="center"/>
          </w:tcPr>
          <w:p w:rsidR="00FF3B2E" w:rsidRPr="00FF3B2E" w:rsidRDefault="00FF3B2E" w:rsidP="00FF3B2E">
            <w:pPr>
              <w:widowControl w:val="0"/>
              <w:tabs>
                <w:tab w:val="left" w:pos="-142"/>
                <w:tab w:val="left" w:pos="0"/>
              </w:tabs>
              <w:jc w:val="center"/>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lastRenderedPageBreak/>
              <w:t>Категория земель</w:t>
            </w:r>
          </w:p>
        </w:tc>
        <w:tc>
          <w:tcPr>
            <w:tcW w:w="7256" w:type="dxa"/>
            <w:shd w:val="clear" w:color="auto" w:fill="auto"/>
            <w:vAlign w:val="center"/>
          </w:tcPr>
          <w:p w:rsidR="00FF3B2E" w:rsidRPr="00FF3B2E" w:rsidRDefault="00FF3B2E" w:rsidP="00FF3B2E">
            <w:pPr>
              <w:widowControl w:val="0"/>
              <w:tabs>
                <w:tab w:val="left" w:pos="-142"/>
                <w:tab w:val="left" w:pos="0"/>
              </w:tabs>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Земли населенных пунктов</w:t>
            </w:r>
          </w:p>
        </w:tc>
      </w:tr>
      <w:tr w:rsidR="00FF3B2E" w:rsidRPr="00FF3B2E" w:rsidTr="00FF3B2E">
        <w:trPr>
          <w:trHeight w:val="945"/>
        </w:trPr>
        <w:tc>
          <w:tcPr>
            <w:tcW w:w="2207" w:type="dxa"/>
            <w:shd w:val="clear" w:color="auto" w:fill="auto"/>
            <w:vAlign w:val="center"/>
          </w:tcPr>
          <w:p w:rsidR="00FF3B2E" w:rsidRPr="00FF3B2E" w:rsidRDefault="00FF3B2E" w:rsidP="00FF3B2E">
            <w:pPr>
              <w:widowControl w:val="0"/>
              <w:tabs>
                <w:tab w:val="left" w:pos="-142"/>
                <w:tab w:val="left" w:pos="0"/>
              </w:tabs>
              <w:jc w:val="center"/>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Сведения о правах и об ограничениях этих прав на земельный участок</w:t>
            </w:r>
          </w:p>
        </w:tc>
        <w:tc>
          <w:tcPr>
            <w:tcW w:w="7256" w:type="dxa"/>
            <w:shd w:val="clear" w:color="auto" w:fill="auto"/>
            <w:vAlign w:val="center"/>
          </w:tcPr>
          <w:p w:rsidR="00FF3B2E" w:rsidRPr="00FF3B2E" w:rsidRDefault="00FF3B2E" w:rsidP="00FF3B2E">
            <w:pPr>
              <w:widowControl w:val="0"/>
              <w:tabs>
                <w:tab w:val="left" w:pos="-142"/>
                <w:tab w:val="left" w:pos="0"/>
              </w:tabs>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 xml:space="preserve">1. часть земельного участка площадью 274 </w:t>
            </w:r>
            <w:proofErr w:type="spellStart"/>
            <w:r w:rsidRPr="00FF3B2E">
              <w:rPr>
                <w:rFonts w:ascii="Times New Roman" w:eastAsia="Times New Roman" w:hAnsi="Times New Roman" w:cs="Times New Roman"/>
                <w:sz w:val="16"/>
                <w:szCs w:val="16"/>
                <w:lang w:eastAsia="ru-RU"/>
              </w:rPr>
              <w:t>кв.м</w:t>
            </w:r>
            <w:proofErr w:type="spellEnd"/>
            <w:r w:rsidRPr="00FF3B2E">
              <w:rPr>
                <w:rFonts w:ascii="Times New Roman" w:eastAsia="Times New Roman" w:hAnsi="Times New Roman" w:cs="Times New Roman"/>
                <w:sz w:val="16"/>
                <w:szCs w:val="16"/>
                <w:lang w:eastAsia="ru-RU"/>
              </w:rPr>
              <w:t>. – охранная зона 58:18-6.325;</w:t>
            </w:r>
          </w:p>
          <w:p w:rsidR="00FF3B2E" w:rsidRPr="00FF3B2E" w:rsidRDefault="00FF3B2E" w:rsidP="00FF3B2E">
            <w:pPr>
              <w:widowControl w:val="0"/>
              <w:tabs>
                <w:tab w:val="left" w:pos="-142"/>
                <w:tab w:val="left" w:pos="0"/>
              </w:tabs>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 xml:space="preserve">2. земельный участок входит в зону с особыми условиями использования территории, вид зоны по документу: Охранная зона электросетевого комплекса №1948 напряжением 10-6-0,4 </w:t>
            </w:r>
            <w:proofErr w:type="spellStart"/>
            <w:r w:rsidRPr="00FF3B2E">
              <w:rPr>
                <w:rFonts w:ascii="Times New Roman" w:eastAsia="Times New Roman" w:hAnsi="Times New Roman" w:cs="Times New Roman"/>
                <w:sz w:val="16"/>
                <w:szCs w:val="16"/>
                <w:lang w:eastAsia="ru-RU"/>
              </w:rPr>
              <w:t>кВ</w:t>
            </w:r>
            <w:proofErr w:type="spellEnd"/>
            <w:r w:rsidRPr="00FF3B2E">
              <w:rPr>
                <w:rFonts w:ascii="Times New Roman" w:eastAsia="Times New Roman" w:hAnsi="Times New Roman" w:cs="Times New Roman"/>
                <w:sz w:val="16"/>
                <w:szCs w:val="16"/>
                <w:lang w:eastAsia="ru-RU"/>
              </w:rPr>
              <w:t xml:space="preserve"> ВЛ-10кВ Успенская фидер №1 от ПС «Нечаевка», тип зоны: охранная зона инженерных коммуникаций.</w:t>
            </w:r>
          </w:p>
        </w:tc>
      </w:tr>
    </w:tbl>
    <w:p w:rsidR="00FF3B2E" w:rsidRPr="00FF3B2E" w:rsidRDefault="00FF3B2E" w:rsidP="00FF3B2E">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p>
    <w:p w:rsidR="00FF3B2E" w:rsidRPr="00FF3B2E" w:rsidRDefault="00FF3B2E" w:rsidP="00FF3B2E">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2. Заявитель обязуется:</w:t>
      </w:r>
    </w:p>
    <w:p w:rsidR="00FF3B2E" w:rsidRPr="00FF3B2E" w:rsidRDefault="00FF3B2E" w:rsidP="00FF3B2E">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2.1. Соблюдать условия и порядок проведения аукциона в электронной форме, содержащиеся в Извещении о проведен</w:t>
      </w:r>
      <w:proofErr w:type="gramStart"/>
      <w:r w:rsidRPr="00FF3B2E">
        <w:rPr>
          <w:rFonts w:ascii="Times New Roman" w:eastAsia="Times New Roman" w:hAnsi="Times New Roman" w:cs="Times New Roman"/>
          <w:sz w:val="16"/>
          <w:szCs w:val="16"/>
          <w:lang w:eastAsia="ru-RU"/>
        </w:rPr>
        <w:t>ии ау</w:t>
      </w:r>
      <w:proofErr w:type="gramEnd"/>
      <w:r w:rsidRPr="00FF3B2E">
        <w:rPr>
          <w:rFonts w:ascii="Times New Roman" w:eastAsia="Times New Roman" w:hAnsi="Times New Roman" w:cs="Times New Roman"/>
          <w:sz w:val="16"/>
          <w:szCs w:val="16"/>
          <w:lang w:eastAsia="ru-RU"/>
        </w:rPr>
        <w:t>кциона в электронной форме и Регламента Оператора электронной площадки.</w:t>
      </w:r>
    </w:p>
    <w:p w:rsidR="00FF3B2E" w:rsidRPr="00FF3B2E" w:rsidRDefault="00FF3B2E" w:rsidP="00FF3B2E">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2.2. В случае признания Победителем аукциона в электронной форме, а также в иных случаях, предусмотренных пунктами 13 и 14 статьи 39.12 Земельного кодекса Российской Федерации, заключить договор с Покупателем в соответствии с порядком, сроками и требованиями, установленными Извещением о проведен</w:t>
      </w:r>
      <w:proofErr w:type="gramStart"/>
      <w:r w:rsidRPr="00FF3B2E">
        <w:rPr>
          <w:rFonts w:ascii="Times New Roman" w:eastAsia="Times New Roman" w:hAnsi="Times New Roman" w:cs="Times New Roman"/>
          <w:sz w:val="16"/>
          <w:szCs w:val="16"/>
          <w:lang w:eastAsia="ru-RU"/>
        </w:rPr>
        <w:t>ии ау</w:t>
      </w:r>
      <w:proofErr w:type="gramEnd"/>
      <w:r w:rsidRPr="00FF3B2E">
        <w:rPr>
          <w:rFonts w:ascii="Times New Roman" w:eastAsia="Times New Roman" w:hAnsi="Times New Roman" w:cs="Times New Roman"/>
          <w:sz w:val="16"/>
          <w:szCs w:val="16"/>
          <w:lang w:eastAsia="ru-RU"/>
        </w:rPr>
        <w:t>кциона в электронной форме и договором.</w:t>
      </w:r>
    </w:p>
    <w:p w:rsidR="00FF3B2E" w:rsidRPr="00FF3B2E" w:rsidRDefault="00FF3B2E" w:rsidP="00FF3B2E">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2.3. Заявитель согласен и принимает все условия, требования, положения Извещения о проведен</w:t>
      </w:r>
      <w:proofErr w:type="gramStart"/>
      <w:r w:rsidRPr="00FF3B2E">
        <w:rPr>
          <w:rFonts w:ascii="Times New Roman" w:eastAsia="Times New Roman" w:hAnsi="Times New Roman" w:cs="Times New Roman"/>
          <w:sz w:val="16"/>
          <w:szCs w:val="16"/>
          <w:lang w:eastAsia="ru-RU"/>
        </w:rPr>
        <w:t>ии ау</w:t>
      </w:r>
      <w:proofErr w:type="gramEnd"/>
      <w:r w:rsidRPr="00FF3B2E">
        <w:rPr>
          <w:rFonts w:ascii="Times New Roman" w:eastAsia="Times New Roman" w:hAnsi="Times New Roman" w:cs="Times New Roman"/>
          <w:sz w:val="16"/>
          <w:szCs w:val="16"/>
          <w:lang w:eastAsia="ru-RU"/>
        </w:rPr>
        <w:t>кциона в электронной форме, проекта договора и Регламента Оператора электронной площадки, и они ему понятны. Заявителю известны сведения о Земельном участке, Заявитель надлежащим образом ознакомлен с реальным состоянием Земельного участка и не имеет претензий к ним.</w:t>
      </w:r>
    </w:p>
    <w:p w:rsidR="00FF3B2E" w:rsidRPr="00FF3B2E" w:rsidRDefault="00FF3B2E" w:rsidP="00FF3B2E">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2.4. Заявитель извещен о том, что он вправе отозвать Заявку в любое время до установленных даты и времени окончания приема Заявок на участие в аукционе в электронной форме, в порядке, установленном в Извещении о проведен</w:t>
      </w:r>
      <w:proofErr w:type="gramStart"/>
      <w:r w:rsidRPr="00FF3B2E">
        <w:rPr>
          <w:rFonts w:ascii="Times New Roman" w:eastAsia="Times New Roman" w:hAnsi="Times New Roman" w:cs="Times New Roman"/>
          <w:sz w:val="16"/>
          <w:szCs w:val="16"/>
          <w:lang w:eastAsia="ru-RU"/>
        </w:rPr>
        <w:t>ии ау</w:t>
      </w:r>
      <w:proofErr w:type="gramEnd"/>
      <w:r w:rsidRPr="00FF3B2E">
        <w:rPr>
          <w:rFonts w:ascii="Times New Roman" w:eastAsia="Times New Roman" w:hAnsi="Times New Roman" w:cs="Times New Roman"/>
          <w:sz w:val="16"/>
          <w:szCs w:val="16"/>
          <w:lang w:eastAsia="ru-RU"/>
        </w:rPr>
        <w:t>кциона в электронной форме.</w:t>
      </w:r>
    </w:p>
    <w:p w:rsidR="00FF3B2E" w:rsidRPr="00FF3B2E" w:rsidRDefault="00FF3B2E" w:rsidP="00FF3B2E">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2.5. Ответственность за достоверность представленных документов и информации несет Заявитель.</w:t>
      </w:r>
    </w:p>
    <w:p w:rsidR="00FF3B2E" w:rsidRPr="00FF3B2E" w:rsidRDefault="00FF3B2E" w:rsidP="00FF3B2E">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2.6. Заявитель подтверждает, что на дату подписания настоящей Заявки ознакомлен с порядком проведения аукциона в электронной форме, порядком внесения, блокирования и прекращения блокирования денежных сре</w:t>
      </w:r>
      <w:proofErr w:type="gramStart"/>
      <w:r w:rsidRPr="00FF3B2E">
        <w:rPr>
          <w:rFonts w:ascii="Times New Roman" w:eastAsia="Times New Roman" w:hAnsi="Times New Roman" w:cs="Times New Roman"/>
          <w:sz w:val="16"/>
          <w:szCs w:val="16"/>
          <w:lang w:eastAsia="ru-RU"/>
        </w:rPr>
        <w:t>дств в к</w:t>
      </w:r>
      <w:proofErr w:type="gramEnd"/>
      <w:r w:rsidRPr="00FF3B2E">
        <w:rPr>
          <w:rFonts w:ascii="Times New Roman" w:eastAsia="Times New Roman" w:hAnsi="Times New Roman" w:cs="Times New Roman"/>
          <w:sz w:val="16"/>
          <w:szCs w:val="16"/>
          <w:lang w:eastAsia="ru-RU"/>
        </w:rPr>
        <w:t>ачестве задатка, и они ему понятны.</w:t>
      </w:r>
    </w:p>
    <w:p w:rsidR="00FF3B2E" w:rsidRPr="00FF3B2E" w:rsidRDefault="00FF3B2E" w:rsidP="00FF3B2E">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 xml:space="preserve">2.7. </w:t>
      </w:r>
      <w:proofErr w:type="gramStart"/>
      <w:r w:rsidRPr="00FF3B2E">
        <w:rPr>
          <w:rFonts w:ascii="Times New Roman" w:eastAsia="Times New Roman" w:hAnsi="Times New Roman" w:cs="Times New Roman"/>
          <w:sz w:val="16"/>
          <w:szCs w:val="16"/>
          <w:lang w:eastAsia="ru-RU"/>
        </w:rPr>
        <w:t>Заявитель заявляет о своем соответствии условиям отнесения к субъектам малого и среднего предпринимательства в соответствии с частью 5 статьи 4 Федерального закона от 24.07.2007 №209-ФЗ «О развитии малого и среднего предпринимательства в Российской Федерации» (в случае проведения аукциона в электронной форме, участниками которого могут быть только субъекты малого и среднего предпринимательства).</w:t>
      </w:r>
      <w:proofErr w:type="gramEnd"/>
    </w:p>
    <w:p w:rsidR="00FF3B2E" w:rsidRPr="00FF3B2E" w:rsidRDefault="00FF3B2E" w:rsidP="00FF3B2E">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2.8. Заявитель осведомлен и согласен с тем, что Продавец/Организатор аукциона в электронной форме не несут ответственности за ущерб, который может быть причинен Заявителю отменой аукциона в электронной форме, внесением изменений в Извещение о проведен</w:t>
      </w:r>
      <w:proofErr w:type="gramStart"/>
      <w:r w:rsidRPr="00FF3B2E">
        <w:rPr>
          <w:rFonts w:ascii="Times New Roman" w:eastAsia="Times New Roman" w:hAnsi="Times New Roman" w:cs="Times New Roman"/>
          <w:sz w:val="16"/>
          <w:szCs w:val="16"/>
          <w:lang w:eastAsia="ru-RU"/>
        </w:rPr>
        <w:t>ии ау</w:t>
      </w:r>
      <w:proofErr w:type="gramEnd"/>
      <w:r w:rsidRPr="00FF3B2E">
        <w:rPr>
          <w:rFonts w:ascii="Times New Roman" w:eastAsia="Times New Roman" w:hAnsi="Times New Roman" w:cs="Times New Roman"/>
          <w:sz w:val="16"/>
          <w:szCs w:val="16"/>
          <w:lang w:eastAsia="ru-RU"/>
        </w:rPr>
        <w:t xml:space="preserve">кциона в электронной форме, а также приостановлением процедуры проведения аукциона в электронной форме. </w:t>
      </w:r>
      <w:proofErr w:type="gramStart"/>
      <w:r w:rsidRPr="00FF3B2E">
        <w:rPr>
          <w:rFonts w:ascii="Times New Roman" w:eastAsia="Times New Roman" w:hAnsi="Times New Roman" w:cs="Times New Roman"/>
          <w:sz w:val="16"/>
          <w:szCs w:val="16"/>
          <w:lang w:eastAsia="ru-RU"/>
        </w:rPr>
        <w:t xml:space="preserve">При этом Заявитель считается уведомленным об отмене аукциона в электронной форме, внесении изменений в Извещение о проведении аукциона в электронной форме с даты публикации информации об отмене аукциона в электронной форме, внесении изменений в Извещение о проведении аукциона в электронной форме на официальном сайте торгов Российской Федерации в информационно-телекоммуникационной сети «Интернет» для размещения информации о проведении торгов </w:t>
      </w:r>
      <w:hyperlink r:id="rId83" w:history="1">
        <w:proofErr w:type="gramEnd"/>
        <w:r w:rsidRPr="00FF3B2E">
          <w:rPr>
            <w:rFonts w:ascii="Times New Roman" w:eastAsia="Times New Roman" w:hAnsi="Times New Roman" w:cs="Times New Roman"/>
            <w:color w:val="0000FF"/>
            <w:sz w:val="16"/>
            <w:szCs w:val="16"/>
            <w:u w:val="single"/>
            <w:lang w:val="en-US" w:eastAsia="ru-RU"/>
          </w:rPr>
          <w:t>www</w:t>
        </w:r>
        <w:r w:rsidRPr="00FF3B2E">
          <w:rPr>
            <w:rFonts w:ascii="Times New Roman" w:eastAsia="Times New Roman" w:hAnsi="Times New Roman" w:cs="Times New Roman"/>
            <w:color w:val="0000FF"/>
            <w:sz w:val="16"/>
            <w:szCs w:val="16"/>
            <w:u w:val="single"/>
            <w:lang w:eastAsia="ru-RU"/>
          </w:rPr>
          <w:t>.</w:t>
        </w:r>
        <w:r w:rsidRPr="00FF3B2E">
          <w:rPr>
            <w:rFonts w:ascii="Times New Roman" w:eastAsia="Times New Roman" w:hAnsi="Times New Roman" w:cs="Times New Roman"/>
            <w:color w:val="0000FF"/>
            <w:sz w:val="16"/>
            <w:szCs w:val="16"/>
            <w:u w:val="single"/>
            <w:lang w:val="en-US" w:eastAsia="ru-RU"/>
          </w:rPr>
          <w:t>torgi</w:t>
        </w:r>
        <w:r w:rsidRPr="00FF3B2E">
          <w:rPr>
            <w:rFonts w:ascii="Times New Roman" w:eastAsia="Times New Roman" w:hAnsi="Times New Roman" w:cs="Times New Roman"/>
            <w:color w:val="0000FF"/>
            <w:sz w:val="16"/>
            <w:szCs w:val="16"/>
            <w:u w:val="single"/>
            <w:lang w:eastAsia="ru-RU"/>
          </w:rPr>
          <w:t>.</w:t>
        </w:r>
        <w:r w:rsidRPr="00FF3B2E">
          <w:rPr>
            <w:rFonts w:ascii="Times New Roman" w:eastAsia="Times New Roman" w:hAnsi="Times New Roman" w:cs="Times New Roman"/>
            <w:color w:val="0000FF"/>
            <w:sz w:val="16"/>
            <w:szCs w:val="16"/>
            <w:u w:val="single"/>
            <w:lang w:val="en-US" w:eastAsia="ru-RU"/>
          </w:rPr>
          <w:t>gov</w:t>
        </w:r>
        <w:r w:rsidRPr="00FF3B2E">
          <w:rPr>
            <w:rFonts w:ascii="Times New Roman" w:eastAsia="Times New Roman" w:hAnsi="Times New Roman" w:cs="Times New Roman"/>
            <w:color w:val="0000FF"/>
            <w:sz w:val="16"/>
            <w:szCs w:val="16"/>
            <w:u w:val="single"/>
            <w:lang w:eastAsia="ru-RU"/>
          </w:rPr>
          <w:t>.</w:t>
        </w:r>
        <w:proofErr w:type="spellStart"/>
        <w:proofErr w:type="gramStart"/>
        <w:r w:rsidRPr="00FF3B2E">
          <w:rPr>
            <w:rFonts w:ascii="Times New Roman" w:eastAsia="Times New Roman" w:hAnsi="Times New Roman" w:cs="Times New Roman"/>
            <w:color w:val="0000FF"/>
            <w:sz w:val="16"/>
            <w:szCs w:val="16"/>
            <w:u w:val="single"/>
            <w:lang w:val="en-US" w:eastAsia="ru-RU"/>
          </w:rPr>
          <w:t>ru</w:t>
        </w:r>
        <w:proofErr w:type="spellEnd"/>
      </w:hyperlink>
      <w:r w:rsidRPr="00FF3B2E">
        <w:rPr>
          <w:rFonts w:ascii="Times New Roman" w:eastAsia="Times New Roman" w:hAnsi="Times New Roman" w:cs="Times New Roman"/>
          <w:sz w:val="16"/>
          <w:szCs w:val="16"/>
          <w:lang w:eastAsia="ru-RU"/>
        </w:rPr>
        <w:t xml:space="preserve"> и сайте Оператора электронной площадки.</w:t>
      </w:r>
      <w:proofErr w:type="gramEnd"/>
    </w:p>
    <w:p w:rsidR="00FF3B2E" w:rsidRPr="00FF3B2E" w:rsidRDefault="00FF3B2E" w:rsidP="00FF3B2E">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 xml:space="preserve">2.9. В соответствии с Федеральным законом от 27.07.2006 №152-ФЗ «О персональных данных» (далее – Федеральный закон от 27.07.2006 №152-ФЗ), подавая Заявку, Заявитель дает согласие на обработку персональных данных, указанных выше и содержащихся в представленных документах, в целях участия в аукционе. </w:t>
      </w:r>
    </w:p>
    <w:p w:rsidR="00FF3B2E" w:rsidRPr="00FF3B2E" w:rsidRDefault="00FF3B2E" w:rsidP="00FF3B2E">
      <w:pPr>
        <w:keepNext/>
        <w:widowControl w:val="0"/>
        <w:autoSpaceDE w:val="0"/>
        <w:autoSpaceDN w:val="0"/>
        <w:jc w:val="left"/>
        <w:outlineLvl w:val="3"/>
        <w:rPr>
          <w:rFonts w:ascii="Times New Roman" w:eastAsia="Arial Unicode MS" w:hAnsi="Times New Roman" w:cs="Times New Roman"/>
          <w:b/>
          <w:bCs/>
          <w:sz w:val="16"/>
          <w:szCs w:val="16"/>
          <w:lang w:eastAsia="ru-RU"/>
        </w:rPr>
      </w:pPr>
      <w:r w:rsidRPr="00FF3B2E">
        <w:rPr>
          <w:rFonts w:ascii="Times New Roman" w:eastAsia="Arial Unicode MS" w:hAnsi="Times New Roman" w:cs="Times New Roman"/>
          <w:b/>
          <w:bCs/>
          <w:sz w:val="16"/>
          <w:szCs w:val="16"/>
          <w:lang w:eastAsia="ru-RU"/>
        </w:rPr>
        <w:t>Реквизиты для возврата задатка:</w:t>
      </w:r>
    </w:p>
    <w:p w:rsidR="00FF3B2E" w:rsidRPr="00FF3B2E" w:rsidRDefault="00FF3B2E" w:rsidP="00FF3B2E">
      <w:pPr>
        <w:keepNext/>
        <w:widowControl w:val="0"/>
        <w:autoSpaceDE w:val="0"/>
        <w:autoSpaceDN w:val="0"/>
        <w:jc w:val="left"/>
        <w:outlineLvl w:val="3"/>
        <w:rPr>
          <w:rFonts w:ascii="Times New Roman" w:eastAsia="Arial Unicode MS" w:hAnsi="Times New Roman" w:cs="Times New Roman"/>
          <w:b/>
          <w:bCs/>
          <w:sz w:val="16"/>
          <w:szCs w:val="16"/>
          <w:lang w:eastAsia="ru-RU"/>
        </w:rPr>
      </w:pPr>
      <w:r w:rsidRPr="00FF3B2E">
        <w:rPr>
          <w:rFonts w:ascii="Times New Roman" w:eastAsia="Arial Unicode MS" w:hAnsi="Times New Roman" w:cs="Times New Roman"/>
          <w:b/>
          <w:bCs/>
          <w:sz w:val="16"/>
          <w:szCs w:val="16"/>
          <w:lang w:eastAsia="ru-RU"/>
        </w:rPr>
        <w:t>Для юридических лиц:</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81"/>
        <w:gridCol w:w="4182"/>
      </w:tblGrid>
      <w:tr w:rsidR="00FF3B2E" w:rsidRPr="00FF3B2E" w:rsidTr="00FF3B2E">
        <w:tc>
          <w:tcPr>
            <w:tcW w:w="5281" w:type="dxa"/>
            <w:shd w:val="clear" w:color="auto" w:fill="auto"/>
            <w:vAlign w:val="center"/>
          </w:tcPr>
          <w:p w:rsidR="00FF3B2E" w:rsidRPr="00FF3B2E" w:rsidRDefault="00FF3B2E" w:rsidP="00FF3B2E">
            <w:pPr>
              <w:widowControl w:val="0"/>
              <w:ind w:right="-2"/>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Место нахождения/почтовый адрес</w:t>
            </w:r>
          </w:p>
        </w:tc>
        <w:tc>
          <w:tcPr>
            <w:tcW w:w="4182" w:type="dxa"/>
            <w:shd w:val="clear" w:color="auto" w:fill="auto"/>
            <w:vAlign w:val="center"/>
          </w:tcPr>
          <w:p w:rsidR="00FF3B2E" w:rsidRPr="00FF3B2E" w:rsidRDefault="00FF3B2E" w:rsidP="00FF3B2E">
            <w:pPr>
              <w:widowControl w:val="0"/>
              <w:ind w:right="-2"/>
              <w:jc w:val="center"/>
              <w:rPr>
                <w:rFonts w:ascii="Times New Roman" w:eastAsia="Times New Roman" w:hAnsi="Times New Roman" w:cs="Times New Roman"/>
                <w:i/>
                <w:sz w:val="16"/>
                <w:szCs w:val="16"/>
                <w:lang w:eastAsia="ru-RU"/>
              </w:rPr>
            </w:pPr>
            <w:r w:rsidRPr="00FF3B2E">
              <w:rPr>
                <w:rFonts w:ascii="Times New Roman" w:eastAsia="Times New Roman" w:hAnsi="Times New Roman" w:cs="Times New Roman"/>
                <w:i/>
                <w:sz w:val="16"/>
                <w:szCs w:val="16"/>
                <w:lang w:eastAsia="ru-RU"/>
              </w:rPr>
              <w:t>указывается Заявителем</w:t>
            </w:r>
          </w:p>
        </w:tc>
      </w:tr>
      <w:tr w:rsidR="00FF3B2E" w:rsidRPr="00FF3B2E" w:rsidTr="00FF3B2E">
        <w:tc>
          <w:tcPr>
            <w:tcW w:w="5281" w:type="dxa"/>
            <w:shd w:val="clear" w:color="auto" w:fill="auto"/>
            <w:vAlign w:val="center"/>
          </w:tcPr>
          <w:p w:rsidR="00FF3B2E" w:rsidRPr="00FF3B2E" w:rsidRDefault="00FF3B2E" w:rsidP="00FF3B2E">
            <w:pPr>
              <w:widowControl w:val="0"/>
              <w:ind w:right="-2"/>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Контактное лицо</w:t>
            </w:r>
          </w:p>
        </w:tc>
        <w:tc>
          <w:tcPr>
            <w:tcW w:w="4182" w:type="dxa"/>
            <w:shd w:val="clear" w:color="auto" w:fill="auto"/>
            <w:vAlign w:val="center"/>
          </w:tcPr>
          <w:p w:rsidR="00FF3B2E" w:rsidRPr="00FF3B2E" w:rsidRDefault="00FF3B2E" w:rsidP="00FF3B2E">
            <w:pPr>
              <w:widowControl w:val="0"/>
              <w:ind w:right="-2"/>
              <w:jc w:val="center"/>
              <w:rPr>
                <w:rFonts w:ascii="Times New Roman" w:eastAsia="Times New Roman" w:hAnsi="Times New Roman" w:cs="Times New Roman"/>
                <w:sz w:val="16"/>
                <w:szCs w:val="16"/>
                <w:lang w:eastAsia="ru-RU"/>
              </w:rPr>
            </w:pPr>
            <w:r w:rsidRPr="00FF3B2E">
              <w:rPr>
                <w:rFonts w:ascii="Times New Roman" w:eastAsia="Times New Roman" w:hAnsi="Times New Roman" w:cs="Times New Roman"/>
                <w:i/>
                <w:sz w:val="16"/>
                <w:szCs w:val="16"/>
                <w:lang w:eastAsia="ru-RU"/>
              </w:rPr>
              <w:t>указывается Заявителем</w:t>
            </w:r>
          </w:p>
        </w:tc>
      </w:tr>
      <w:tr w:rsidR="00FF3B2E" w:rsidRPr="00FF3B2E" w:rsidTr="00FF3B2E">
        <w:tc>
          <w:tcPr>
            <w:tcW w:w="5281" w:type="dxa"/>
            <w:shd w:val="clear" w:color="auto" w:fill="auto"/>
            <w:vAlign w:val="center"/>
          </w:tcPr>
          <w:p w:rsidR="00FF3B2E" w:rsidRPr="00FF3B2E" w:rsidRDefault="00FF3B2E" w:rsidP="00FF3B2E">
            <w:pPr>
              <w:widowControl w:val="0"/>
              <w:ind w:right="-2"/>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Контактный телефон</w:t>
            </w:r>
          </w:p>
        </w:tc>
        <w:tc>
          <w:tcPr>
            <w:tcW w:w="4182" w:type="dxa"/>
            <w:shd w:val="clear" w:color="auto" w:fill="auto"/>
            <w:vAlign w:val="center"/>
          </w:tcPr>
          <w:p w:rsidR="00FF3B2E" w:rsidRPr="00FF3B2E" w:rsidRDefault="00FF3B2E" w:rsidP="00FF3B2E">
            <w:pPr>
              <w:widowControl w:val="0"/>
              <w:ind w:right="-2"/>
              <w:jc w:val="center"/>
              <w:rPr>
                <w:rFonts w:ascii="Times New Roman" w:eastAsia="Times New Roman" w:hAnsi="Times New Roman" w:cs="Times New Roman"/>
                <w:sz w:val="16"/>
                <w:szCs w:val="16"/>
                <w:lang w:eastAsia="ru-RU"/>
              </w:rPr>
            </w:pPr>
            <w:r w:rsidRPr="00FF3B2E">
              <w:rPr>
                <w:rFonts w:ascii="Times New Roman" w:eastAsia="Times New Roman" w:hAnsi="Times New Roman" w:cs="Times New Roman"/>
                <w:i/>
                <w:sz w:val="16"/>
                <w:szCs w:val="16"/>
                <w:lang w:eastAsia="ru-RU"/>
              </w:rPr>
              <w:t>указывается Заявителем</w:t>
            </w:r>
          </w:p>
        </w:tc>
      </w:tr>
      <w:tr w:rsidR="00FF3B2E" w:rsidRPr="00FF3B2E" w:rsidTr="00FF3B2E">
        <w:tc>
          <w:tcPr>
            <w:tcW w:w="5281" w:type="dxa"/>
            <w:shd w:val="clear" w:color="auto" w:fill="auto"/>
            <w:vAlign w:val="center"/>
          </w:tcPr>
          <w:p w:rsidR="00FF3B2E" w:rsidRPr="00FF3B2E" w:rsidRDefault="00FF3B2E" w:rsidP="00FF3B2E">
            <w:pPr>
              <w:widowControl w:val="0"/>
              <w:ind w:right="-2"/>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ИНН</w:t>
            </w:r>
          </w:p>
        </w:tc>
        <w:tc>
          <w:tcPr>
            <w:tcW w:w="4182" w:type="dxa"/>
            <w:shd w:val="clear" w:color="auto" w:fill="auto"/>
            <w:vAlign w:val="center"/>
          </w:tcPr>
          <w:p w:rsidR="00FF3B2E" w:rsidRPr="00FF3B2E" w:rsidRDefault="00FF3B2E" w:rsidP="00FF3B2E">
            <w:pPr>
              <w:widowControl w:val="0"/>
              <w:ind w:right="-2"/>
              <w:jc w:val="center"/>
              <w:rPr>
                <w:rFonts w:ascii="Times New Roman" w:eastAsia="Times New Roman" w:hAnsi="Times New Roman" w:cs="Times New Roman"/>
                <w:i/>
                <w:sz w:val="16"/>
                <w:szCs w:val="16"/>
                <w:lang w:eastAsia="ru-RU"/>
              </w:rPr>
            </w:pPr>
            <w:r w:rsidRPr="00FF3B2E">
              <w:rPr>
                <w:rFonts w:ascii="Times New Roman" w:eastAsia="Times New Roman" w:hAnsi="Times New Roman" w:cs="Times New Roman"/>
                <w:i/>
                <w:sz w:val="16"/>
                <w:szCs w:val="16"/>
                <w:lang w:eastAsia="ru-RU"/>
              </w:rPr>
              <w:t>указывается Заявителем</w:t>
            </w:r>
          </w:p>
        </w:tc>
      </w:tr>
      <w:tr w:rsidR="00FF3B2E" w:rsidRPr="00FF3B2E" w:rsidTr="00FF3B2E">
        <w:tc>
          <w:tcPr>
            <w:tcW w:w="5281" w:type="dxa"/>
            <w:shd w:val="clear" w:color="auto" w:fill="auto"/>
            <w:vAlign w:val="center"/>
          </w:tcPr>
          <w:p w:rsidR="00FF3B2E" w:rsidRPr="00FF3B2E" w:rsidRDefault="00FF3B2E" w:rsidP="00FF3B2E">
            <w:pPr>
              <w:widowControl w:val="0"/>
              <w:ind w:right="-2"/>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КПП</w:t>
            </w:r>
          </w:p>
        </w:tc>
        <w:tc>
          <w:tcPr>
            <w:tcW w:w="4182" w:type="dxa"/>
            <w:shd w:val="clear" w:color="auto" w:fill="auto"/>
            <w:vAlign w:val="center"/>
          </w:tcPr>
          <w:p w:rsidR="00FF3B2E" w:rsidRPr="00FF3B2E" w:rsidRDefault="00FF3B2E" w:rsidP="00FF3B2E">
            <w:pPr>
              <w:widowControl w:val="0"/>
              <w:ind w:right="-2"/>
              <w:jc w:val="center"/>
              <w:rPr>
                <w:rFonts w:ascii="Times New Roman" w:eastAsia="Times New Roman" w:hAnsi="Times New Roman" w:cs="Times New Roman"/>
                <w:i/>
                <w:sz w:val="16"/>
                <w:szCs w:val="16"/>
                <w:lang w:eastAsia="ru-RU"/>
              </w:rPr>
            </w:pPr>
            <w:r w:rsidRPr="00FF3B2E">
              <w:rPr>
                <w:rFonts w:ascii="Times New Roman" w:eastAsia="Times New Roman" w:hAnsi="Times New Roman" w:cs="Times New Roman"/>
                <w:i/>
                <w:sz w:val="16"/>
                <w:szCs w:val="16"/>
                <w:lang w:eastAsia="ru-RU"/>
              </w:rPr>
              <w:t>указывается Заявителем</w:t>
            </w:r>
          </w:p>
        </w:tc>
      </w:tr>
      <w:tr w:rsidR="00FF3B2E" w:rsidRPr="00FF3B2E" w:rsidTr="00FF3B2E">
        <w:tc>
          <w:tcPr>
            <w:tcW w:w="5281" w:type="dxa"/>
            <w:shd w:val="clear" w:color="auto" w:fill="auto"/>
            <w:vAlign w:val="center"/>
          </w:tcPr>
          <w:p w:rsidR="00FF3B2E" w:rsidRPr="00FF3B2E" w:rsidRDefault="00FF3B2E" w:rsidP="00FF3B2E">
            <w:pPr>
              <w:widowControl w:val="0"/>
              <w:ind w:right="-2"/>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Наименование банка</w:t>
            </w:r>
          </w:p>
        </w:tc>
        <w:tc>
          <w:tcPr>
            <w:tcW w:w="4182" w:type="dxa"/>
            <w:shd w:val="clear" w:color="auto" w:fill="auto"/>
            <w:vAlign w:val="center"/>
          </w:tcPr>
          <w:p w:rsidR="00FF3B2E" w:rsidRPr="00FF3B2E" w:rsidRDefault="00FF3B2E" w:rsidP="00FF3B2E">
            <w:pPr>
              <w:widowControl w:val="0"/>
              <w:ind w:right="-2"/>
              <w:jc w:val="center"/>
              <w:rPr>
                <w:rFonts w:ascii="Times New Roman" w:eastAsia="Times New Roman" w:hAnsi="Times New Roman" w:cs="Times New Roman"/>
                <w:i/>
                <w:sz w:val="16"/>
                <w:szCs w:val="16"/>
                <w:lang w:eastAsia="ru-RU"/>
              </w:rPr>
            </w:pPr>
            <w:r w:rsidRPr="00FF3B2E">
              <w:rPr>
                <w:rFonts w:ascii="Times New Roman" w:eastAsia="Times New Roman" w:hAnsi="Times New Roman" w:cs="Times New Roman"/>
                <w:i/>
                <w:sz w:val="16"/>
                <w:szCs w:val="16"/>
                <w:lang w:eastAsia="ru-RU"/>
              </w:rPr>
              <w:t>указывается Заявителем</w:t>
            </w:r>
          </w:p>
        </w:tc>
      </w:tr>
      <w:tr w:rsidR="00FF3B2E" w:rsidRPr="00FF3B2E" w:rsidTr="00FF3B2E">
        <w:tc>
          <w:tcPr>
            <w:tcW w:w="5281" w:type="dxa"/>
            <w:shd w:val="clear" w:color="auto" w:fill="auto"/>
            <w:vAlign w:val="center"/>
          </w:tcPr>
          <w:p w:rsidR="00FF3B2E" w:rsidRPr="00FF3B2E" w:rsidRDefault="00FF3B2E" w:rsidP="00FF3B2E">
            <w:pPr>
              <w:widowControl w:val="0"/>
              <w:ind w:right="-2"/>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БИК</w:t>
            </w:r>
          </w:p>
        </w:tc>
        <w:tc>
          <w:tcPr>
            <w:tcW w:w="4182" w:type="dxa"/>
            <w:shd w:val="clear" w:color="auto" w:fill="auto"/>
            <w:vAlign w:val="center"/>
          </w:tcPr>
          <w:p w:rsidR="00FF3B2E" w:rsidRPr="00FF3B2E" w:rsidRDefault="00FF3B2E" w:rsidP="00FF3B2E">
            <w:pPr>
              <w:widowControl w:val="0"/>
              <w:ind w:right="-2"/>
              <w:jc w:val="center"/>
              <w:rPr>
                <w:rFonts w:ascii="Times New Roman" w:eastAsia="Times New Roman" w:hAnsi="Times New Roman" w:cs="Times New Roman"/>
                <w:i/>
                <w:sz w:val="16"/>
                <w:szCs w:val="16"/>
                <w:lang w:eastAsia="ru-RU"/>
              </w:rPr>
            </w:pPr>
            <w:r w:rsidRPr="00FF3B2E">
              <w:rPr>
                <w:rFonts w:ascii="Times New Roman" w:eastAsia="Times New Roman" w:hAnsi="Times New Roman" w:cs="Times New Roman"/>
                <w:i/>
                <w:sz w:val="16"/>
                <w:szCs w:val="16"/>
                <w:lang w:eastAsia="ru-RU"/>
              </w:rPr>
              <w:t>указывается Заявителем</w:t>
            </w:r>
          </w:p>
        </w:tc>
      </w:tr>
      <w:tr w:rsidR="00FF3B2E" w:rsidRPr="00FF3B2E" w:rsidTr="00FF3B2E">
        <w:tc>
          <w:tcPr>
            <w:tcW w:w="5281" w:type="dxa"/>
            <w:shd w:val="clear" w:color="auto" w:fill="auto"/>
            <w:vAlign w:val="center"/>
          </w:tcPr>
          <w:p w:rsidR="00FF3B2E" w:rsidRPr="00FF3B2E" w:rsidRDefault="00FF3B2E" w:rsidP="00FF3B2E">
            <w:pPr>
              <w:widowControl w:val="0"/>
              <w:ind w:right="-2"/>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Номер расчетного счета</w:t>
            </w:r>
          </w:p>
        </w:tc>
        <w:tc>
          <w:tcPr>
            <w:tcW w:w="4182" w:type="dxa"/>
            <w:shd w:val="clear" w:color="auto" w:fill="auto"/>
            <w:vAlign w:val="center"/>
          </w:tcPr>
          <w:p w:rsidR="00FF3B2E" w:rsidRPr="00FF3B2E" w:rsidRDefault="00FF3B2E" w:rsidP="00FF3B2E">
            <w:pPr>
              <w:widowControl w:val="0"/>
              <w:ind w:right="-2"/>
              <w:jc w:val="center"/>
              <w:rPr>
                <w:rFonts w:ascii="Times New Roman" w:eastAsia="Times New Roman" w:hAnsi="Times New Roman" w:cs="Times New Roman"/>
                <w:i/>
                <w:sz w:val="16"/>
                <w:szCs w:val="16"/>
                <w:lang w:eastAsia="ru-RU"/>
              </w:rPr>
            </w:pPr>
            <w:r w:rsidRPr="00FF3B2E">
              <w:rPr>
                <w:rFonts w:ascii="Times New Roman" w:eastAsia="Times New Roman" w:hAnsi="Times New Roman" w:cs="Times New Roman"/>
                <w:i/>
                <w:sz w:val="16"/>
                <w:szCs w:val="16"/>
                <w:lang w:eastAsia="ru-RU"/>
              </w:rPr>
              <w:t>указывается Заявителем</w:t>
            </w:r>
          </w:p>
        </w:tc>
      </w:tr>
      <w:tr w:rsidR="00FF3B2E" w:rsidRPr="00FF3B2E" w:rsidTr="00FF3B2E">
        <w:tc>
          <w:tcPr>
            <w:tcW w:w="5281" w:type="dxa"/>
            <w:shd w:val="clear" w:color="auto" w:fill="auto"/>
            <w:vAlign w:val="center"/>
          </w:tcPr>
          <w:p w:rsidR="00FF3B2E" w:rsidRPr="00FF3B2E" w:rsidRDefault="00FF3B2E" w:rsidP="00FF3B2E">
            <w:pPr>
              <w:widowControl w:val="0"/>
              <w:ind w:right="-2"/>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Номер корреспондентского счета</w:t>
            </w:r>
          </w:p>
        </w:tc>
        <w:tc>
          <w:tcPr>
            <w:tcW w:w="4182" w:type="dxa"/>
            <w:shd w:val="clear" w:color="auto" w:fill="auto"/>
            <w:vAlign w:val="center"/>
          </w:tcPr>
          <w:p w:rsidR="00FF3B2E" w:rsidRPr="00FF3B2E" w:rsidRDefault="00FF3B2E" w:rsidP="00FF3B2E">
            <w:pPr>
              <w:widowControl w:val="0"/>
              <w:ind w:right="-2"/>
              <w:jc w:val="center"/>
              <w:rPr>
                <w:rFonts w:ascii="Times New Roman" w:eastAsia="Times New Roman" w:hAnsi="Times New Roman" w:cs="Times New Roman"/>
                <w:i/>
                <w:sz w:val="16"/>
                <w:szCs w:val="16"/>
                <w:lang w:eastAsia="ru-RU"/>
              </w:rPr>
            </w:pPr>
            <w:r w:rsidRPr="00FF3B2E">
              <w:rPr>
                <w:rFonts w:ascii="Times New Roman" w:eastAsia="Times New Roman" w:hAnsi="Times New Roman" w:cs="Times New Roman"/>
                <w:i/>
                <w:sz w:val="16"/>
                <w:szCs w:val="16"/>
                <w:lang w:eastAsia="ru-RU"/>
              </w:rPr>
              <w:t>указывается Заявителем</w:t>
            </w:r>
          </w:p>
        </w:tc>
      </w:tr>
    </w:tbl>
    <w:p w:rsidR="00FF3B2E" w:rsidRPr="00FF3B2E" w:rsidRDefault="00FF3B2E" w:rsidP="00FF3B2E">
      <w:pPr>
        <w:widowControl w:val="0"/>
        <w:ind w:right="-2"/>
        <w:rPr>
          <w:rFonts w:ascii="Times New Roman" w:eastAsia="Times New Roman" w:hAnsi="Times New Roman" w:cs="Times New Roman"/>
          <w:sz w:val="16"/>
          <w:szCs w:val="16"/>
          <w:lang w:eastAsia="ru-RU"/>
        </w:rPr>
      </w:pPr>
    </w:p>
    <w:p w:rsidR="00FF3B2E" w:rsidRPr="00FF3B2E" w:rsidRDefault="00FF3B2E" w:rsidP="00FF3B2E">
      <w:pPr>
        <w:keepNext/>
        <w:widowControl w:val="0"/>
        <w:autoSpaceDE w:val="0"/>
        <w:autoSpaceDN w:val="0"/>
        <w:jc w:val="left"/>
        <w:outlineLvl w:val="3"/>
        <w:rPr>
          <w:rFonts w:ascii="Times New Roman" w:eastAsia="Arial Unicode MS" w:hAnsi="Times New Roman" w:cs="Times New Roman"/>
          <w:b/>
          <w:bCs/>
          <w:sz w:val="16"/>
          <w:szCs w:val="16"/>
          <w:lang w:eastAsia="ru-RU"/>
        </w:rPr>
      </w:pPr>
      <w:r w:rsidRPr="00FF3B2E">
        <w:rPr>
          <w:rFonts w:ascii="Times New Roman" w:eastAsia="Arial Unicode MS" w:hAnsi="Times New Roman" w:cs="Times New Roman"/>
          <w:b/>
          <w:bCs/>
          <w:sz w:val="16"/>
          <w:szCs w:val="16"/>
          <w:lang w:eastAsia="ru-RU"/>
        </w:rPr>
        <w:t>Для физических лиц:</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8"/>
        <w:gridCol w:w="4185"/>
      </w:tblGrid>
      <w:tr w:rsidR="00FF3B2E" w:rsidRPr="00FF3B2E" w:rsidTr="00FF3B2E">
        <w:tc>
          <w:tcPr>
            <w:tcW w:w="5278" w:type="dxa"/>
            <w:shd w:val="clear" w:color="auto" w:fill="auto"/>
            <w:vAlign w:val="center"/>
          </w:tcPr>
          <w:p w:rsidR="00FF3B2E" w:rsidRPr="00FF3B2E" w:rsidRDefault="00FF3B2E" w:rsidP="00FF3B2E">
            <w:pPr>
              <w:widowControl w:val="0"/>
              <w:ind w:right="-2"/>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Место жительства/почтовый адрес</w:t>
            </w:r>
          </w:p>
        </w:tc>
        <w:tc>
          <w:tcPr>
            <w:tcW w:w="4185" w:type="dxa"/>
            <w:shd w:val="clear" w:color="auto" w:fill="auto"/>
            <w:vAlign w:val="center"/>
          </w:tcPr>
          <w:p w:rsidR="00FF3B2E" w:rsidRPr="00FF3B2E" w:rsidRDefault="00FF3B2E" w:rsidP="00FF3B2E">
            <w:pPr>
              <w:widowControl w:val="0"/>
              <w:ind w:right="-2"/>
              <w:jc w:val="center"/>
              <w:rPr>
                <w:rFonts w:ascii="Times New Roman" w:eastAsia="Times New Roman" w:hAnsi="Times New Roman" w:cs="Times New Roman"/>
                <w:i/>
                <w:sz w:val="16"/>
                <w:szCs w:val="16"/>
                <w:lang w:eastAsia="ru-RU"/>
              </w:rPr>
            </w:pPr>
            <w:r w:rsidRPr="00FF3B2E">
              <w:rPr>
                <w:rFonts w:ascii="Times New Roman" w:eastAsia="Times New Roman" w:hAnsi="Times New Roman" w:cs="Times New Roman"/>
                <w:i/>
                <w:sz w:val="16"/>
                <w:szCs w:val="16"/>
                <w:lang w:eastAsia="ru-RU"/>
              </w:rPr>
              <w:t>указывается Заявителем</w:t>
            </w:r>
          </w:p>
        </w:tc>
      </w:tr>
      <w:tr w:rsidR="00FF3B2E" w:rsidRPr="00FF3B2E" w:rsidTr="00FF3B2E">
        <w:tc>
          <w:tcPr>
            <w:tcW w:w="5278" w:type="dxa"/>
            <w:shd w:val="clear" w:color="auto" w:fill="auto"/>
            <w:vAlign w:val="center"/>
          </w:tcPr>
          <w:p w:rsidR="00FF3B2E" w:rsidRPr="00FF3B2E" w:rsidRDefault="00FF3B2E" w:rsidP="00FF3B2E">
            <w:pPr>
              <w:widowControl w:val="0"/>
              <w:ind w:right="-2"/>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Контактное лицо</w:t>
            </w:r>
          </w:p>
        </w:tc>
        <w:tc>
          <w:tcPr>
            <w:tcW w:w="4185" w:type="dxa"/>
            <w:shd w:val="clear" w:color="auto" w:fill="auto"/>
            <w:vAlign w:val="center"/>
          </w:tcPr>
          <w:p w:rsidR="00FF3B2E" w:rsidRPr="00FF3B2E" w:rsidRDefault="00FF3B2E" w:rsidP="00FF3B2E">
            <w:pPr>
              <w:widowControl w:val="0"/>
              <w:ind w:right="-2"/>
              <w:jc w:val="center"/>
              <w:rPr>
                <w:rFonts w:ascii="Times New Roman" w:eastAsia="Times New Roman" w:hAnsi="Times New Roman" w:cs="Times New Roman"/>
                <w:sz w:val="16"/>
                <w:szCs w:val="16"/>
                <w:lang w:eastAsia="ru-RU"/>
              </w:rPr>
            </w:pPr>
            <w:r w:rsidRPr="00FF3B2E">
              <w:rPr>
                <w:rFonts w:ascii="Times New Roman" w:eastAsia="Times New Roman" w:hAnsi="Times New Roman" w:cs="Times New Roman"/>
                <w:i/>
                <w:sz w:val="16"/>
                <w:szCs w:val="16"/>
                <w:lang w:eastAsia="ru-RU"/>
              </w:rPr>
              <w:t>указывается Заявителем</w:t>
            </w:r>
          </w:p>
        </w:tc>
      </w:tr>
      <w:tr w:rsidR="00FF3B2E" w:rsidRPr="00FF3B2E" w:rsidTr="00FF3B2E">
        <w:tc>
          <w:tcPr>
            <w:tcW w:w="5278" w:type="dxa"/>
            <w:shd w:val="clear" w:color="auto" w:fill="auto"/>
            <w:vAlign w:val="center"/>
          </w:tcPr>
          <w:p w:rsidR="00FF3B2E" w:rsidRPr="00FF3B2E" w:rsidRDefault="00FF3B2E" w:rsidP="00FF3B2E">
            <w:pPr>
              <w:widowControl w:val="0"/>
              <w:ind w:right="-2"/>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Контактный телефон</w:t>
            </w:r>
          </w:p>
        </w:tc>
        <w:tc>
          <w:tcPr>
            <w:tcW w:w="4185" w:type="dxa"/>
            <w:shd w:val="clear" w:color="auto" w:fill="auto"/>
            <w:vAlign w:val="center"/>
          </w:tcPr>
          <w:p w:rsidR="00FF3B2E" w:rsidRPr="00FF3B2E" w:rsidRDefault="00FF3B2E" w:rsidP="00FF3B2E">
            <w:pPr>
              <w:widowControl w:val="0"/>
              <w:ind w:right="-2"/>
              <w:jc w:val="center"/>
              <w:rPr>
                <w:rFonts w:ascii="Times New Roman" w:eastAsia="Times New Roman" w:hAnsi="Times New Roman" w:cs="Times New Roman"/>
                <w:sz w:val="16"/>
                <w:szCs w:val="16"/>
                <w:lang w:eastAsia="ru-RU"/>
              </w:rPr>
            </w:pPr>
            <w:r w:rsidRPr="00FF3B2E">
              <w:rPr>
                <w:rFonts w:ascii="Times New Roman" w:eastAsia="Times New Roman" w:hAnsi="Times New Roman" w:cs="Times New Roman"/>
                <w:i/>
                <w:sz w:val="16"/>
                <w:szCs w:val="16"/>
                <w:lang w:eastAsia="ru-RU"/>
              </w:rPr>
              <w:t>указывается Заявителем</w:t>
            </w:r>
          </w:p>
        </w:tc>
      </w:tr>
      <w:tr w:rsidR="00FF3B2E" w:rsidRPr="00FF3B2E" w:rsidTr="00FF3B2E">
        <w:tc>
          <w:tcPr>
            <w:tcW w:w="5278" w:type="dxa"/>
            <w:shd w:val="clear" w:color="auto" w:fill="auto"/>
            <w:vAlign w:val="center"/>
          </w:tcPr>
          <w:p w:rsidR="00FF3B2E" w:rsidRPr="00FF3B2E" w:rsidRDefault="00FF3B2E" w:rsidP="00FF3B2E">
            <w:pPr>
              <w:widowControl w:val="0"/>
              <w:ind w:right="-2"/>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ИНН</w:t>
            </w:r>
          </w:p>
        </w:tc>
        <w:tc>
          <w:tcPr>
            <w:tcW w:w="4185" w:type="dxa"/>
            <w:shd w:val="clear" w:color="auto" w:fill="auto"/>
            <w:vAlign w:val="center"/>
          </w:tcPr>
          <w:p w:rsidR="00FF3B2E" w:rsidRPr="00FF3B2E" w:rsidRDefault="00FF3B2E" w:rsidP="00FF3B2E">
            <w:pPr>
              <w:widowControl w:val="0"/>
              <w:ind w:right="-2"/>
              <w:jc w:val="center"/>
              <w:rPr>
                <w:rFonts w:ascii="Times New Roman" w:eastAsia="Times New Roman" w:hAnsi="Times New Roman" w:cs="Times New Roman"/>
                <w:i/>
                <w:sz w:val="16"/>
                <w:szCs w:val="16"/>
                <w:lang w:eastAsia="ru-RU"/>
              </w:rPr>
            </w:pPr>
            <w:r w:rsidRPr="00FF3B2E">
              <w:rPr>
                <w:rFonts w:ascii="Times New Roman" w:eastAsia="Times New Roman" w:hAnsi="Times New Roman" w:cs="Times New Roman"/>
                <w:i/>
                <w:sz w:val="16"/>
                <w:szCs w:val="16"/>
                <w:lang w:eastAsia="ru-RU"/>
              </w:rPr>
              <w:t>указывается Заявителем</w:t>
            </w:r>
          </w:p>
        </w:tc>
      </w:tr>
      <w:tr w:rsidR="00FF3B2E" w:rsidRPr="00FF3B2E" w:rsidTr="00FF3B2E">
        <w:tc>
          <w:tcPr>
            <w:tcW w:w="5278" w:type="dxa"/>
            <w:shd w:val="clear" w:color="auto" w:fill="auto"/>
            <w:vAlign w:val="center"/>
          </w:tcPr>
          <w:p w:rsidR="00FF3B2E" w:rsidRPr="00FF3B2E" w:rsidRDefault="00FF3B2E" w:rsidP="00FF3B2E">
            <w:pPr>
              <w:widowControl w:val="0"/>
              <w:ind w:right="-2"/>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Наименование банка</w:t>
            </w:r>
          </w:p>
        </w:tc>
        <w:tc>
          <w:tcPr>
            <w:tcW w:w="4185" w:type="dxa"/>
            <w:shd w:val="clear" w:color="auto" w:fill="auto"/>
            <w:vAlign w:val="center"/>
          </w:tcPr>
          <w:p w:rsidR="00FF3B2E" w:rsidRPr="00FF3B2E" w:rsidRDefault="00FF3B2E" w:rsidP="00FF3B2E">
            <w:pPr>
              <w:widowControl w:val="0"/>
              <w:ind w:right="-2"/>
              <w:jc w:val="center"/>
              <w:rPr>
                <w:rFonts w:ascii="Times New Roman" w:eastAsia="Times New Roman" w:hAnsi="Times New Roman" w:cs="Times New Roman"/>
                <w:i/>
                <w:sz w:val="16"/>
                <w:szCs w:val="16"/>
                <w:lang w:eastAsia="ru-RU"/>
              </w:rPr>
            </w:pPr>
            <w:r w:rsidRPr="00FF3B2E">
              <w:rPr>
                <w:rFonts w:ascii="Times New Roman" w:eastAsia="Times New Roman" w:hAnsi="Times New Roman" w:cs="Times New Roman"/>
                <w:i/>
                <w:sz w:val="16"/>
                <w:szCs w:val="16"/>
                <w:lang w:eastAsia="ru-RU"/>
              </w:rPr>
              <w:t>указывается Заявителем</w:t>
            </w:r>
          </w:p>
        </w:tc>
      </w:tr>
      <w:tr w:rsidR="00FF3B2E" w:rsidRPr="00FF3B2E" w:rsidTr="00FF3B2E">
        <w:tc>
          <w:tcPr>
            <w:tcW w:w="5278" w:type="dxa"/>
            <w:shd w:val="clear" w:color="auto" w:fill="auto"/>
            <w:vAlign w:val="center"/>
          </w:tcPr>
          <w:p w:rsidR="00FF3B2E" w:rsidRPr="00FF3B2E" w:rsidRDefault="00FF3B2E" w:rsidP="00FF3B2E">
            <w:pPr>
              <w:widowControl w:val="0"/>
              <w:ind w:right="-2"/>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БИК</w:t>
            </w:r>
          </w:p>
        </w:tc>
        <w:tc>
          <w:tcPr>
            <w:tcW w:w="4185" w:type="dxa"/>
            <w:shd w:val="clear" w:color="auto" w:fill="auto"/>
            <w:vAlign w:val="center"/>
          </w:tcPr>
          <w:p w:rsidR="00FF3B2E" w:rsidRPr="00FF3B2E" w:rsidRDefault="00FF3B2E" w:rsidP="00FF3B2E">
            <w:pPr>
              <w:widowControl w:val="0"/>
              <w:ind w:right="-2"/>
              <w:jc w:val="center"/>
              <w:rPr>
                <w:rFonts w:ascii="Times New Roman" w:eastAsia="Times New Roman" w:hAnsi="Times New Roman" w:cs="Times New Roman"/>
                <w:i/>
                <w:sz w:val="16"/>
                <w:szCs w:val="16"/>
                <w:lang w:eastAsia="ru-RU"/>
              </w:rPr>
            </w:pPr>
            <w:r w:rsidRPr="00FF3B2E">
              <w:rPr>
                <w:rFonts w:ascii="Times New Roman" w:eastAsia="Times New Roman" w:hAnsi="Times New Roman" w:cs="Times New Roman"/>
                <w:i/>
                <w:sz w:val="16"/>
                <w:szCs w:val="16"/>
                <w:lang w:eastAsia="ru-RU"/>
              </w:rPr>
              <w:t>указывается Заявителем</w:t>
            </w:r>
          </w:p>
        </w:tc>
      </w:tr>
      <w:tr w:rsidR="00FF3B2E" w:rsidRPr="00FF3B2E" w:rsidTr="00FF3B2E">
        <w:tc>
          <w:tcPr>
            <w:tcW w:w="5278" w:type="dxa"/>
            <w:shd w:val="clear" w:color="auto" w:fill="auto"/>
            <w:vAlign w:val="center"/>
          </w:tcPr>
          <w:p w:rsidR="00FF3B2E" w:rsidRPr="00FF3B2E" w:rsidRDefault="00FF3B2E" w:rsidP="00FF3B2E">
            <w:pPr>
              <w:widowControl w:val="0"/>
              <w:ind w:right="-2"/>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Номер расчетного счета</w:t>
            </w:r>
          </w:p>
        </w:tc>
        <w:tc>
          <w:tcPr>
            <w:tcW w:w="4185" w:type="dxa"/>
            <w:shd w:val="clear" w:color="auto" w:fill="auto"/>
            <w:vAlign w:val="center"/>
          </w:tcPr>
          <w:p w:rsidR="00FF3B2E" w:rsidRPr="00FF3B2E" w:rsidRDefault="00FF3B2E" w:rsidP="00FF3B2E">
            <w:pPr>
              <w:widowControl w:val="0"/>
              <w:ind w:right="-2"/>
              <w:jc w:val="center"/>
              <w:rPr>
                <w:rFonts w:ascii="Times New Roman" w:eastAsia="Times New Roman" w:hAnsi="Times New Roman" w:cs="Times New Roman"/>
                <w:i/>
                <w:sz w:val="16"/>
                <w:szCs w:val="16"/>
                <w:lang w:eastAsia="ru-RU"/>
              </w:rPr>
            </w:pPr>
            <w:r w:rsidRPr="00FF3B2E">
              <w:rPr>
                <w:rFonts w:ascii="Times New Roman" w:eastAsia="Times New Roman" w:hAnsi="Times New Roman" w:cs="Times New Roman"/>
                <w:i/>
                <w:sz w:val="16"/>
                <w:szCs w:val="16"/>
                <w:lang w:eastAsia="ru-RU"/>
              </w:rPr>
              <w:t>указывается Заявителем</w:t>
            </w:r>
          </w:p>
        </w:tc>
      </w:tr>
      <w:tr w:rsidR="00FF3B2E" w:rsidRPr="00FF3B2E" w:rsidTr="00FF3B2E">
        <w:tc>
          <w:tcPr>
            <w:tcW w:w="5278" w:type="dxa"/>
            <w:shd w:val="clear" w:color="auto" w:fill="auto"/>
            <w:vAlign w:val="center"/>
          </w:tcPr>
          <w:p w:rsidR="00FF3B2E" w:rsidRPr="00FF3B2E" w:rsidRDefault="00FF3B2E" w:rsidP="00FF3B2E">
            <w:pPr>
              <w:widowControl w:val="0"/>
              <w:ind w:right="-2"/>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Номер корреспондентского счета</w:t>
            </w:r>
          </w:p>
        </w:tc>
        <w:tc>
          <w:tcPr>
            <w:tcW w:w="4185" w:type="dxa"/>
            <w:shd w:val="clear" w:color="auto" w:fill="auto"/>
            <w:vAlign w:val="center"/>
          </w:tcPr>
          <w:p w:rsidR="00FF3B2E" w:rsidRPr="00FF3B2E" w:rsidRDefault="00FF3B2E" w:rsidP="00FF3B2E">
            <w:pPr>
              <w:widowControl w:val="0"/>
              <w:ind w:right="-2"/>
              <w:jc w:val="center"/>
              <w:rPr>
                <w:rFonts w:ascii="Times New Roman" w:eastAsia="Times New Roman" w:hAnsi="Times New Roman" w:cs="Times New Roman"/>
                <w:i/>
                <w:sz w:val="16"/>
                <w:szCs w:val="16"/>
                <w:lang w:eastAsia="ru-RU"/>
              </w:rPr>
            </w:pPr>
            <w:r w:rsidRPr="00FF3B2E">
              <w:rPr>
                <w:rFonts w:ascii="Times New Roman" w:eastAsia="Times New Roman" w:hAnsi="Times New Roman" w:cs="Times New Roman"/>
                <w:i/>
                <w:sz w:val="16"/>
                <w:szCs w:val="16"/>
                <w:lang w:eastAsia="ru-RU"/>
              </w:rPr>
              <w:t>указывается Заявителем</w:t>
            </w:r>
          </w:p>
        </w:tc>
      </w:tr>
    </w:tbl>
    <w:p w:rsidR="00FF3B2E" w:rsidRPr="00FF3B2E" w:rsidRDefault="00FF3B2E" w:rsidP="00FF3B2E">
      <w:pPr>
        <w:widowControl w:val="0"/>
        <w:ind w:right="-2"/>
        <w:jc w:val="left"/>
        <w:rPr>
          <w:rFonts w:ascii="Times New Roman" w:eastAsia="Times New Roman" w:hAnsi="Times New Roman" w:cs="Times New Roman"/>
          <w:sz w:val="16"/>
          <w:szCs w:val="16"/>
          <w:lang w:eastAsia="ru-RU"/>
        </w:rPr>
      </w:pPr>
    </w:p>
    <w:p w:rsidR="00FF3B2E" w:rsidRPr="00FF3B2E" w:rsidRDefault="00FF3B2E" w:rsidP="00FF3B2E">
      <w:pPr>
        <w:widowControl w:val="0"/>
        <w:ind w:right="-2"/>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Настоящей заявкой, Заявитель подтверждает, что при неполном указании реквизитов, Заявитель не имеет претензии за своевременный возврат денежных средств, внесенных в качестве задатка.</w:t>
      </w:r>
    </w:p>
    <w:p w:rsidR="00FF3B2E" w:rsidRPr="00FF3B2E" w:rsidRDefault="00FF3B2E" w:rsidP="00FF3B2E">
      <w:pPr>
        <w:widowControl w:val="0"/>
        <w:ind w:right="-2"/>
        <w:rPr>
          <w:rFonts w:ascii="Times New Roman" w:eastAsia="Times New Roman" w:hAnsi="Times New Roman" w:cs="Times New Roman"/>
          <w:sz w:val="16"/>
          <w:szCs w:val="16"/>
          <w:lang w:eastAsia="ru-RU"/>
        </w:rPr>
      </w:pPr>
    </w:p>
    <w:p w:rsidR="00FF3B2E" w:rsidRPr="00FF3B2E" w:rsidRDefault="00FF3B2E" w:rsidP="00FF3B2E">
      <w:pPr>
        <w:widowControl w:val="0"/>
        <w:ind w:firstLine="540"/>
        <w:rPr>
          <w:rFonts w:ascii="Times New Roman" w:eastAsia="Times New Roman" w:hAnsi="Times New Roman" w:cs="Times New Roman"/>
          <w:sz w:val="16"/>
          <w:szCs w:val="16"/>
          <w:lang w:eastAsia="ru-RU"/>
        </w:rPr>
      </w:pPr>
      <w:r w:rsidRPr="00FF3B2E">
        <w:rPr>
          <w:rFonts w:ascii="Times New Roman" w:eastAsia="Times New Roman" w:hAnsi="Times New Roman" w:cs="Times New Roman"/>
          <w:i/>
          <w:sz w:val="16"/>
          <w:szCs w:val="16"/>
          <w:lang w:eastAsia="ru-RU"/>
        </w:rPr>
        <w:t xml:space="preserve">  </w:t>
      </w:r>
      <w:r w:rsidRPr="00FF3B2E">
        <w:rPr>
          <w:rFonts w:ascii="Times New Roman" w:eastAsia="Times New Roman" w:hAnsi="Times New Roman" w:cs="Times New Roman"/>
          <w:sz w:val="16"/>
          <w:szCs w:val="16"/>
          <w:lang w:eastAsia="ru-RU"/>
        </w:rPr>
        <w:t xml:space="preserve">Приложение: </w:t>
      </w:r>
    </w:p>
    <w:p w:rsidR="00FF3B2E" w:rsidRPr="00FF3B2E" w:rsidRDefault="00FF3B2E" w:rsidP="00FF3B2E">
      <w:pPr>
        <w:widowControl w:val="0"/>
        <w:ind w:firstLine="540"/>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 xml:space="preserve">- копии документов, удостоверяющих личность заявителя (для граждан, все страницы паспорта); </w:t>
      </w:r>
    </w:p>
    <w:p w:rsidR="00FF3B2E" w:rsidRPr="00FF3B2E" w:rsidRDefault="00FF3B2E" w:rsidP="00FF3B2E">
      <w:pPr>
        <w:widowControl w:val="0"/>
        <w:ind w:firstLine="540"/>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 xml:space="preserve">- </w:t>
      </w:r>
      <w:proofErr w:type="gramStart"/>
      <w:r w:rsidRPr="00FF3B2E">
        <w:rPr>
          <w:rFonts w:ascii="Times New Roman" w:eastAsia="Times New Roman" w:hAnsi="Times New Roman" w:cs="Times New Roman"/>
          <w:sz w:val="16"/>
          <w:szCs w:val="16"/>
          <w:lang w:eastAsia="ru-RU"/>
        </w:rPr>
        <w:t>доверенность</w:t>
      </w:r>
      <w:proofErr w:type="gramEnd"/>
      <w:r w:rsidRPr="00FF3B2E">
        <w:rPr>
          <w:rFonts w:ascii="Times New Roman" w:eastAsia="Times New Roman" w:hAnsi="Times New Roman" w:cs="Times New Roman"/>
          <w:sz w:val="16"/>
          <w:szCs w:val="16"/>
          <w:lang w:eastAsia="ru-RU"/>
        </w:rPr>
        <w:t xml:space="preserve"> оформленную  надлежащим образом (в случае подачи заявки представителем заявителя); </w:t>
      </w:r>
    </w:p>
    <w:p w:rsidR="00FF3B2E" w:rsidRPr="00FF3B2E" w:rsidRDefault="00FF3B2E" w:rsidP="00FF3B2E">
      <w:pPr>
        <w:widowControl w:val="0"/>
        <w:ind w:firstLine="540"/>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 xml:space="preserve">- надлежащим образом заверенный перевод </w:t>
      </w:r>
      <w:proofErr w:type="gramStart"/>
      <w:r w:rsidRPr="00FF3B2E">
        <w:rPr>
          <w:rFonts w:ascii="Times New Roman" w:eastAsia="Times New Roman" w:hAnsi="Times New Roman" w:cs="Times New Roman"/>
          <w:sz w:val="16"/>
          <w:szCs w:val="16"/>
          <w:lang w:eastAsia="ru-RU"/>
        </w:rPr>
        <w:t>на русский язык документов о государственной регистрации юридического лица в соответствии с законодательством иностранного государства в случае</w:t>
      </w:r>
      <w:proofErr w:type="gramEnd"/>
      <w:r w:rsidRPr="00FF3B2E">
        <w:rPr>
          <w:rFonts w:ascii="Times New Roman" w:eastAsia="Times New Roman" w:hAnsi="Times New Roman" w:cs="Times New Roman"/>
          <w:sz w:val="16"/>
          <w:szCs w:val="16"/>
          <w:lang w:eastAsia="ru-RU"/>
        </w:rPr>
        <w:t>, если заявителем является иностранное юридическое лицо;</w:t>
      </w:r>
    </w:p>
    <w:p w:rsidR="00FF3B2E" w:rsidRPr="00FF3B2E" w:rsidRDefault="00FF3B2E" w:rsidP="00FF3B2E">
      <w:pPr>
        <w:widowControl w:val="0"/>
        <w:ind w:firstLine="540"/>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 xml:space="preserve">-документы, подтверждающие внесение задатка. </w:t>
      </w:r>
    </w:p>
    <w:p w:rsidR="00FF3B2E" w:rsidRPr="00FF3B2E" w:rsidRDefault="00FF3B2E" w:rsidP="00FF3B2E">
      <w:pPr>
        <w:widowControl w:val="0"/>
        <w:ind w:firstLine="540"/>
        <w:rPr>
          <w:rFonts w:ascii="Times New Roman" w:eastAsia="Times New Roman" w:hAnsi="Times New Roman" w:cs="Times New Roman"/>
          <w:sz w:val="16"/>
          <w:szCs w:val="16"/>
          <w:lang w:eastAsia="ru-RU"/>
        </w:rPr>
      </w:pPr>
    </w:p>
    <w:p w:rsidR="00FF3B2E" w:rsidRPr="00FF3B2E" w:rsidRDefault="00FF3B2E" w:rsidP="00FF3B2E">
      <w:pPr>
        <w:widowControl w:val="0"/>
        <w:ind w:firstLine="540"/>
        <w:rPr>
          <w:rFonts w:ascii="Times New Roman" w:eastAsia="Times New Roman" w:hAnsi="Times New Roman" w:cs="Times New Roman"/>
          <w:sz w:val="16"/>
          <w:szCs w:val="16"/>
          <w:lang w:eastAsia="ru-RU"/>
        </w:rPr>
      </w:pPr>
      <w:r w:rsidRPr="00FF3B2E">
        <w:rPr>
          <w:rFonts w:ascii="Times New Roman" w:eastAsia="Times New Roman" w:hAnsi="Times New Roman" w:cs="Times New Roman"/>
          <w:b/>
          <w:bCs/>
          <w:sz w:val="16"/>
          <w:szCs w:val="16"/>
          <w:lang w:eastAsia="ru-RU"/>
        </w:rPr>
        <w:t>Документы, содержащие помарки, подчистки, исправления и т.п. не рассматриваются и не принимаются.</w:t>
      </w:r>
    </w:p>
    <w:p w:rsidR="00FF3B2E" w:rsidRPr="00FF3B2E" w:rsidRDefault="00FF3B2E" w:rsidP="00FF3B2E">
      <w:pPr>
        <w:widowControl w:val="0"/>
        <w:ind w:right="-2"/>
        <w:rPr>
          <w:rFonts w:ascii="Times New Roman" w:eastAsia="Times New Roman" w:hAnsi="Times New Roman" w:cs="Times New Roman"/>
          <w:i/>
          <w:sz w:val="16"/>
          <w:szCs w:val="16"/>
          <w:lang w:eastAsia="ru-RU"/>
        </w:rPr>
      </w:pPr>
      <w:r w:rsidRPr="00FF3B2E">
        <w:rPr>
          <w:rFonts w:ascii="Times New Roman" w:eastAsia="Times New Roman" w:hAnsi="Times New Roman" w:cs="Times New Roman"/>
          <w:i/>
          <w:sz w:val="16"/>
          <w:szCs w:val="16"/>
          <w:lang w:eastAsia="ru-RU"/>
        </w:rPr>
        <w:t xml:space="preserve">      </w:t>
      </w:r>
    </w:p>
    <w:p w:rsidR="00FF3B2E" w:rsidRPr="00FF3B2E" w:rsidRDefault="00FF3B2E" w:rsidP="00FF3B2E">
      <w:pPr>
        <w:widowControl w:val="0"/>
        <w:tabs>
          <w:tab w:val="left" w:pos="567"/>
          <w:tab w:val="num" w:pos="840"/>
        </w:tabs>
        <w:ind w:right="-2"/>
        <w:rPr>
          <w:rFonts w:ascii="Times New Roman" w:eastAsia="Times New Roman" w:hAnsi="Times New Roman" w:cs="Times New Roman"/>
          <w:sz w:val="16"/>
          <w:szCs w:val="16"/>
          <w:lang w:eastAsia="ru-RU"/>
        </w:rPr>
      </w:pPr>
    </w:p>
    <w:p w:rsidR="00FF3B2E" w:rsidRPr="00FF3B2E" w:rsidRDefault="00FF3B2E" w:rsidP="00FF3B2E">
      <w:pPr>
        <w:widowControl w:val="0"/>
        <w:ind w:right="-2"/>
        <w:rPr>
          <w:rFonts w:ascii="Times New Roman" w:eastAsia="Times New Roman" w:hAnsi="Times New Roman" w:cs="Times New Roman"/>
          <w:sz w:val="16"/>
          <w:szCs w:val="16"/>
          <w:lang w:eastAsia="ru-RU"/>
        </w:rPr>
      </w:pPr>
    </w:p>
    <w:tbl>
      <w:tblPr>
        <w:tblW w:w="10376" w:type="dxa"/>
        <w:tblCellMar>
          <w:left w:w="28" w:type="dxa"/>
          <w:right w:w="28" w:type="dxa"/>
        </w:tblCellMar>
        <w:tblLook w:val="04A0" w:firstRow="1" w:lastRow="0" w:firstColumn="1" w:lastColumn="0" w:noHBand="0" w:noVBand="1"/>
      </w:tblPr>
      <w:tblGrid>
        <w:gridCol w:w="2378"/>
        <w:gridCol w:w="2452"/>
        <w:gridCol w:w="287"/>
        <w:gridCol w:w="5259"/>
      </w:tblGrid>
      <w:tr w:rsidR="00FF3B2E" w:rsidRPr="00FF3B2E" w:rsidTr="00FF3B2E">
        <w:tc>
          <w:tcPr>
            <w:tcW w:w="2378" w:type="dxa"/>
            <w:vAlign w:val="bottom"/>
            <w:hideMark/>
          </w:tcPr>
          <w:p w:rsidR="00FF3B2E" w:rsidRPr="00FF3B2E" w:rsidRDefault="00FF3B2E" w:rsidP="00FF3B2E">
            <w:pPr>
              <w:widowControl w:val="0"/>
              <w:ind w:right="-2"/>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Подпись Заявителя</w:t>
            </w:r>
          </w:p>
          <w:p w:rsidR="00FF3B2E" w:rsidRPr="00FF3B2E" w:rsidRDefault="00FF3B2E" w:rsidP="00FF3B2E">
            <w:pPr>
              <w:widowControl w:val="0"/>
              <w:ind w:right="-2"/>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(его представителя):</w:t>
            </w:r>
          </w:p>
        </w:tc>
        <w:tc>
          <w:tcPr>
            <w:tcW w:w="2452" w:type="dxa"/>
            <w:tcBorders>
              <w:top w:val="nil"/>
              <w:left w:val="nil"/>
              <w:bottom w:val="single" w:sz="4" w:space="0" w:color="auto"/>
              <w:right w:val="nil"/>
            </w:tcBorders>
            <w:vAlign w:val="bottom"/>
          </w:tcPr>
          <w:p w:rsidR="00FF3B2E" w:rsidRPr="00FF3B2E" w:rsidRDefault="00FF3B2E" w:rsidP="00FF3B2E">
            <w:pPr>
              <w:widowControl w:val="0"/>
              <w:ind w:right="-2"/>
              <w:jc w:val="center"/>
              <w:rPr>
                <w:rFonts w:ascii="Times New Roman" w:eastAsia="Times New Roman" w:hAnsi="Times New Roman" w:cs="Times New Roman"/>
                <w:sz w:val="16"/>
                <w:szCs w:val="16"/>
                <w:lang w:eastAsia="ru-RU"/>
              </w:rPr>
            </w:pPr>
          </w:p>
        </w:tc>
        <w:tc>
          <w:tcPr>
            <w:tcW w:w="287" w:type="dxa"/>
            <w:vAlign w:val="bottom"/>
          </w:tcPr>
          <w:p w:rsidR="00FF3B2E" w:rsidRPr="00FF3B2E" w:rsidRDefault="00FF3B2E" w:rsidP="00FF3B2E">
            <w:pPr>
              <w:widowControl w:val="0"/>
              <w:ind w:right="-2"/>
              <w:jc w:val="left"/>
              <w:rPr>
                <w:rFonts w:ascii="Times New Roman" w:eastAsia="Times New Roman" w:hAnsi="Times New Roman" w:cs="Times New Roman"/>
                <w:sz w:val="16"/>
                <w:szCs w:val="16"/>
                <w:lang w:eastAsia="ru-RU"/>
              </w:rPr>
            </w:pPr>
          </w:p>
        </w:tc>
        <w:tc>
          <w:tcPr>
            <w:tcW w:w="5259" w:type="dxa"/>
            <w:tcBorders>
              <w:top w:val="nil"/>
              <w:left w:val="nil"/>
              <w:bottom w:val="single" w:sz="4" w:space="0" w:color="auto"/>
              <w:right w:val="nil"/>
            </w:tcBorders>
            <w:vAlign w:val="bottom"/>
          </w:tcPr>
          <w:p w:rsidR="00FF3B2E" w:rsidRPr="00FF3B2E" w:rsidRDefault="00FF3B2E" w:rsidP="00FF3B2E">
            <w:pPr>
              <w:widowControl w:val="0"/>
              <w:ind w:right="-2"/>
              <w:jc w:val="center"/>
              <w:rPr>
                <w:rFonts w:ascii="Times New Roman" w:eastAsia="Times New Roman" w:hAnsi="Times New Roman" w:cs="Times New Roman"/>
                <w:sz w:val="16"/>
                <w:szCs w:val="16"/>
                <w:lang w:eastAsia="ru-RU"/>
              </w:rPr>
            </w:pPr>
          </w:p>
        </w:tc>
      </w:tr>
      <w:tr w:rsidR="00FF3B2E" w:rsidRPr="00FF3B2E" w:rsidTr="00FF3B2E">
        <w:tc>
          <w:tcPr>
            <w:tcW w:w="2378" w:type="dxa"/>
            <w:vAlign w:val="bottom"/>
          </w:tcPr>
          <w:p w:rsidR="00FF3B2E" w:rsidRPr="00FF3B2E" w:rsidRDefault="00FF3B2E" w:rsidP="00FF3B2E">
            <w:pPr>
              <w:widowControl w:val="0"/>
              <w:ind w:right="-2"/>
              <w:jc w:val="center"/>
              <w:rPr>
                <w:rFonts w:ascii="Times New Roman" w:eastAsia="Times New Roman" w:hAnsi="Times New Roman" w:cs="Times New Roman"/>
                <w:sz w:val="16"/>
                <w:szCs w:val="16"/>
                <w:lang w:eastAsia="ru-RU"/>
              </w:rPr>
            </w:pPr>
          </w:p>
        </w:tc>
        <w:tc>
          <w:tcPr>
            <w:tcW w:w="2452" w:type="dxa"/>
            <w:hideMark/>
          </w:tcPr>
          <w:p w:rsidR="00FF3B2E" w:rsidRPr="00FF3B2E" w:rsidRDefault="00FF3B2E" w:rsidP="00FF3B2E">
            <w:pPr>
              <w:widowControl w:val="0"/>
              <w:ind w:right="-2"/>
              <w:jc w:val="center"/>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(подпись)</w:t>
            </w:r>
          </w:p>
        </w:tc>
        <w:tc>
          <w:tcPr>
            <w:tcW w:w="287" w:type="dxa"/>
            <w:vAlign w:val="bottom"/>
          </w:tcPr>
          <w:p w:rsidR="00FF3B2E" w:rsidRPr="00FF3B2E" w:rsidRDefault="00FF3B2E" w:rsidP="00FF3B2E">
            <w:pPr>
              <w:widowControl w:val="0"/>
              <w:ind w:right="-2"/>
              <w:jc w:val="center"/>
              <w:rPr>
                <w:rFonts w:ascii="Times New Roman" w:eastAsia="Times New Roman" w:hAnsi="Times New Roman" w:cs="Times New Roman"/>
                <w:sz w:val="16"/>
                <w:szCs w:val="16"/>
                <w:lang w:eastAsia="ru-RU"/>
              </w:rPr>
            </w:pPr>
          </w:p>
        </w:tc>
        <w:tc>
          <w:tcPr>
            <w:tcW w:w="5259" w:type="dxa"/>
            <w:hideMark/>
          </w:tcPr>
          <w:p w:rsidR="00FF3B2E" w:rsidRPr="00FF3B2E" w:rsidRDefault="00FF3B2E" w:rsidP="00FF3B2E">
            <w:pPr>
              <w:widowControl w:val="0"/>
              <w:ind w:right="-2"/>
              <w:jc w:val="center"/>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(расшифровка)</w:t>
            </w:r>
          </w:p>
        </w:tc>
      </w:tr>
    </w:tbl>
    <w:p w:rsidR="00FF3B2E" w:rsidRPr="00FF3B2E" w:rsidRDefault="00FF3B2E" w:rsidP="00FF3B2E">
      <w:pPr>
        <w:widowControl w:val="0"/>
        <w:ind w:right="-2"/>
        <w:rPr>
          <w:rFonts w:ascii="Times New Roman" w:eastAsia="Times New Roman" w:hAnsi="Times New Roman" w:cs="Times New Roman"/>
          <w:sz w:val="16"/>
          <w:szCs w:val="16"/>
          <w:lang w:eastAsia="ru-RU"/>
        </w:rPr>
      </w:pPr>
    </w:p>
    <w:p w:rsidR="00FF3B2E" w:rsidRPr="00FF3B2E" w:rsidRDefault="00FF3B2E" w:rsidP="00FF3B2E">
      <w:pPr>
        <w:widowControl w:val="0"/>
        <w:ind w:right="-2"/>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 xml:space="preserve">«__» _____________ 20___г.  </w:t>
      </w:r>
    </w:p>
    <w:p w:rsidR="00FF3B2E" w:rsidRPr="00FF3B2E" w:rsidRDefault="00FF3B2E" w:rsidP="00FF3B2E">
      <w:pPr>
        <w:widowControl w:val="0"/>
        <w:ind w:firstLine="540"/>
        <w:rPr>
          <w:rFonts w:ascii="Times New Roman" w:eastAsia="Times New Roman" w:hAnsi="Times New Roman" w:cs="Times New Roman"/>
          <w:sz w:val="16"/>
          <w:szCs w:val="16"/>
          <w:lang w:eastAsia="ru-RU"/>
        </w:rPr>
      </w:pPr>
    </w:p>
    <w:p w:rsidR="00FF3B2E" w:rsidRPr="00FF3B2E" w:rsidRDefault="00FF3B2E" w:rsidP="00FF3B2E">
      <w:pPr>
        <w:widowControl w:val="0"/>
        <w:ind w:firstLine="540"/>
        <w:rPr>
          <w:rFonts w:ascii="Times New Roman" w:eastAsia="Times New Roman" w:hAnsi="Times New Roman" w:cs="Times New Roman"/>
          <w:sz w:val="16"/>
          <w:szCs w:val="16"/>
          <w:lang w:eastAsia="ru-RU"/>
        </w:rPr>
      </w:pPr>
    </w:p>
    <w:p w:rsidR="00FF3B2E" w:rsidRPr="00FF3B2E" w:rsidRDefault="00FF3B2E" w:rsidP="00FF3B2E">
      <w:pPr>
        <w:widowControl w:val="0"/>
        <w:ind w:firstLine="540"/>
        <w:rPr>
          <w:rFonts w:ascii="Times New Roman" w:eastAsia="Times New Roman" w:hAnsi="Times New Roman" w:cs="Times New Roman"/>
          <w:sz w:val="16"/>
          <w:szCs w:val="16"/>
          <w:lang w:eastAsia="ru-RU"/>
        </w:rPr>
      </w:pPr>
    </w:p>
    <w:p w:rsidR="00FF3B2E" w:rsidRPr="00FF3B2E" w:rsidRDefault="00FF3B2E" w:rsidP="00FF3B2E">
      <w:pPr>
        <w:spacing w:after="200" w:line="276" w:lineRule="auto"/>
        <w:jc w:val="center"/>
        <w:rPr>
          <w:rFonts w:ascii="Times New Roman" w:eastAsia="Calibri" w:hAnsi="Times New Roman" w:cs="Times New Roman"/>
          <w:b/>
          <w:sz w:val="16"/>
          <w:szCs w:val="16"/>
        </w:rPr>
      </w:pPr>
      <w:r w:rsidRPr="00FF3B2E">
        <w:rPr>
          <w:rFonts w:ascii="Times New Roman" w:eastAsia="Calibri" w:hAnsi="Times New Roman" w:cs="Times New Roman"/>
          <w:b/>
          <w:sz w:val="16"/>
          <w:szCs w:val="16"/>
        </w:rPr>
        <w:lastRenderedPageBreak/>
        <w:t>Извещение о проведен</w:t>
      </w:r>
      <w:proofErr w:type="gramStart"/>
      <w:r w:rsidRPr="00FF3B2E">
        <w:rPr>
          <w:rFonts w:ascii="Times New Roman" w:eastAsia="Calibri" w:hAnsi="Times New Roman" w:cs="Times New Roman"/>
          <w:b/>
          <w:sz w:val="16"/>
          <w:szCs w:val="16"/>
        </w:rPr>
        <w:t>ии ау</w:t>
      </w:r>
      <w:proofErr w:type="gramEnd"/>
      <w:r w:rsidRPr="00FF3B2E">
        <w:rPr>
          <w:rFonts w:ascii="Times New Roman" w:eastAsia="Calibri" w:hAnsi="Times New Roman" w:cs="Times New Roman"/>
          <w:b/>
          <w:sz w:val="16"/>
          <w:szCs w:val="16"/>
        </w:rPr>
        <w:t>кциона в электронной форме по продаже земельного участка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628"/>
      </w:tblGrid>
      <w:tr w:rsidR="00FF3B2E" w:rsidRPr="00FF3B2E" w:rsidTr="00FF3B2E">
        <w:trPr>
          <w:trHeight w:val="195"/>
        </w:trPr>
        <w:tc>
          <w:tcPr>
            <w:tcW w:w="2943" w:type="dxa"/>
            <w:shd w:val="clear" w:color="auto" w:fill="auto"/>
          </w:tcPr>
          <w:p w:rsidR="00FF3B2E" w:rsidRPr="00FF3B2E" w:rsidRDefault="00FF3B2E" w:rsidP="00FF3B2E">
            <w:pPr>
              <w:jc w:val="left"/>
              <w:rPr>
                <w:rFonts w:ascii="Times New Roman" w:eastAsia="Calibri" w:hAnsi="Times New Roman" w:cs="Times New Roman"/>
                <w:sz w:val="16"/>
                <w:szCs w:val="16"/>
              </w:rPr>
            </w:pPr>
            <w:r w:rsidRPr="00FF3B2E">
              <w:rPr>
                <w:rFonts w:ascii="Times New Roman" w:eastAsia="Calibri" w:hAnsi="Times New Roman" w:cs="Times New Roman"/>
                <w:sz w:val="16"/>
                <w:szCs w:val="16"/>
              </w:rPr>
              <w:t>Форма проведения торгов</w:t>
            </w:r>
          </w:p>
        </w:tc>
        <w:tc>
          <w:tcPr>
            <w:tcW w:w="6628" w:type="dxa"/>
            <w:shd w:val="clear" w:color="auto" w:fill="auto"/>
          </w:tcPr>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Электронный аукцион, открытый по составу участников, открытый по форме подачи предложений о цене (далее – Аукцион)</w:t>
            </w:r>
          </w:p>
        </w:tc>
      </w:tr>
      <w:tr w:rsidR="00FF3B2E" w:rsidRPr="00FF3B2E" w:rsidTr="00FF3B2E">
        <w:trPr>
          <w:trHeight w:val="765"/>
        </w:trPr>
        <w:tc>
          <w:tcPr>
            <w:tcW w:w="2943" w:type="dxa"/>
            <w:shd w:val="clear" w:color="auto" w:fill="auto"/>
          </w:tcPr>
          <w:p w:rsidR="00FF3B2E" w:rsidRPr="00FF3B2E" w:rsidRDefault="00FF3B2E" w:rsidP="00FF3B2E">
            <w:pPr>
              <w:jc w:val="left"/>
              <w:rPr>
                <w:rFonts w:ascii="Times New Roman" w:eastAsia="Calibri" w:hAnsi="Times New Roman" w:cs="Times New Roman"/>
                <w:sz w:val="16"/>
                <w:szCs w:val="16"/>
              </w:rPr>
            </w:pPr>
            <w:r w:rsidRPr="00FF3B2E">
              <w:rPr>
                <w:rFonts w:ascii="Times New Roman" w:eastAsia="Calibri" w:hAnsi="Times New Roman" w:cs="Times New Roman"/>
                <w:sz w:val="16"/>
                <w:szCs w:val="16"/>
              </w:rPr>
              <w:t>Организатор электронного аукциона</w:t>
            </w:r>
          </w:p>
        </w:tc>
        <w:tc>
          <w:tcPr>
            <w:tcW w:w="6628" w:type="dxa"/>
            <w:shd w:val="clear" w:color="auto" w:fill="auto"/>
          </w:tcPr>
          <w:p w:rsidR="00FF3B2E" w:rsidRPr="00FF3B2E" w:rsidRDefault="00FF3B2E" w:rsidP="00FF3B2E">
            <w:pPr>
              <w:jc w:val="left"/>
              <w:rPr>
                <w:rFonts w:ascii="Times New Roman" w:eastAsia="Calibri" w:hAnsi="Times New Roman" w:cs="Times New Roman"/>
                <w:sz w:val="16"/>
                <w:szCs w:val="16"/>
              </w:rPr>
            </w:pPr>
            <w:r w:rsidRPr="00FF3B2E">
              <w:rPr>
                <w:rFonts w:ascii="Times New Roman" w:eastAsia="Calibri" w:hAnsi="Times New Roman" w:cs="Times New Roman"/>
                <w:sz w:val="16"/>
                <w:szCs w:val="16"/>
              </w:rPr>
              <w:t>Администрация Мокшанского района Пензенской области</w:t>
            </w:r>
          </w:p>
          <w:p w:rsidR="00FF3B2E" w:rsidRPr="00FF3B2E" w:rsidRDefault="00FF3B2E" w:rsidP="00FF3B2E">
            <w:pPr>
              <w:jc w:val="left"/>
              <w:rPr>
                <w:rFonts w:ascii="Times New Roman" w:eastAsia="Calibri" w:hAnsi="Times New Roman" w:cs="Times New Roman"/>
                <w:sz w:val="16"/>
                <w:szCs w:val="16"/>
              </w:rPr>
            </w:pPr>
            <w:r w:rsidRPr="00FF3B2E">
              <w:rPr>
                <w:rFonts w:ascii="Times New Roman" w:eastAsia="Calibri" w:hAnsi="Times New Roman" w:cs="Times New Roman"/>
                <w:sz w:val="16"/>
                <w:szCs w:val="16"/>
              </w:rPr>
              <w:t xml:space="preserve">Адрес: 442370, Российская Федерация, Пензенская область, </w:t>
            </w:r>
            <w:proofErr w:type="spellStart"/>
            <w:r w:rsidRPr="00FF3B2E">
              <w:rPr>
                <w:rFonts w:ascii="Times New Roman" w:eastAsia="Calibri" w:hAnsi="Times New Roman" w:cs="Times New Roman"/>
                <w:sz w:val="16"/>
                <w:szCs w:val="16"/>
              </w:rPr>
              <w:t>Мокшанский</w:t>
            </w:r>
            <w:proofErr w:type="spellEnd"/>
            <w:r w:rsidRPr="00FF3B2E">
              <w:rPr>
                <w:rFonts w:ascii="Times New Roman" w:eastAsia="Calibri" w:hAnsi="Times New Roman" w:cs="Times New Roman"/>
                <w:sz w:val="16"/>
                <w:szCs w:val="16"/>
              </w:rPr>
              <w:t xml:space="preserve"> район, </w:t>
            </w:r>
            <w:proofErr w:type="spellStart"/>
            <w:r w:rsidRPr="00FF3B2E">
              <w:rPr>
                <w:rFonts w:ascii="Times New Roman" w:eastAsia="Calibri" w:hAnsi="Times New Roman" w:cs="Times New Roman"/>
                <w:sz w:val="16"/>
                <w:szCs w:val="16"/>
              </w:rPr>
              <w:t>р.п</w:t>
            </w:r>
            <w:proofErr w:type="spellEnd"/>
            <w:r w:rsidRPr="00FF3B2E">
              <w:rPr>
                <w:rFonts w:ascii="Times New Roman" w:eastAsia="Calibri" w:hAnsi="Times New Roman" w:cs="Times New Roman"/>
                <w:sz w:val="16"/>
                <w:szCs w:val="16"/>
              </w:rPr>
              <w:t xml:space="preserve">. Мокшан, ул. </w:t>
            </w:r>
            <w:proofErr w:type="spellStart"/>
            <w:r w:rsidRPr="00FF3B2E">
              <w:rPr>
                <w:rFonts w:ascii="Times New Roman" w:eastAsia="Calibri" w:hAnsi="Times New Roman" w:cs="Times New Roman"/>
                <w:sz w:val="16"/>
                <w:szCs w:val="16"/>
              </w:rPr>
              <w:t>Поцелуева</w:t>
            </w:r>
            <w:proofErr w:type="spellEnd"/>
            <w:r w:rsidRPr="00FF3B2E">
              <w:rPr>
                <w:rFonts w:ascii="Times New Roman" w:eastAsia="Calibri" w:hAnsi="Times New Roman" w:cs="Times New Roman"/>
                <w:sz w:val="16"/>
                <w:szCs w:val="16"/>
              </w:rPr>
              <w:t>, д. 1</w:t>
            </w:r>
          </w:p>
          <w:p w:rsidR="00FF3B2E" w:rsidRPr="00FF3B2E" w:rsidRDefault="00FF3B2E" w:rsidP="00FF3B2E">
            <w:pPr>
              <w:jc w:val="left"/>
              <w:rPr>
                <w:rFonts w:ascii="Times New Roman" w:eastAsia="Calibri" w:hAnsi="Times New Roman" w:cs="Times New Roman"/>
                <w:sz w:val="16"/>
                <w:szCs w:val="16"/>
              </w:rPr>
            </w:pPr>
            <w:r w:rsidRPr="00FF3B2E">
              <w:rPr>
                <w:rFonts w:ascii="Times New Roman" w:eastAsia="Calibri" w:hAnsi="Times New Roman" w:cs="Times New Roman"/>
                <w:sz w:val="16"/>
                <w:szCs w:val="16"/>
              </w:rPr>
              <w:t>Тел. 8 841 50 2-79-07, факс 8 841 50 2-73-27</w:t>
            </w:r>
          </w:p>
          <w:p w:rsidR="00FF3B2E" w:rsidRPr="00FF3B2E" w:rsidRDefault="00FF3B2E" w:rsidP="00FF3B2E">
            <w:pPr>
              <w:jc w:val="left"/>
              <w:rPr>
                <w:rFonts w:ascii="Times New Roman" w:eastAsia="Calibri" w:hAnsi="Times New Roman" w:cs="Times New Roman"/>
                <w:sz w:val="16"/>
                <w:szCs w:val="16"/>
              </w:rPr>
            </w:pPr>
            <w:r w:rsidRPr="00FF3B2E">
              <w:rPr>
                <w:rFonts w:ascii="Times New Roman" w:eastAsia="Calibri" w:hAnsi="Times New Roman" w:cs="Times New Roman"/>
                <w:sz w:val="16"/>
                <w:szCs w:val="16"/>
              </w:rPr>
              <w:t xml:space="preserve">Адрес электронной почты: </w:t>
            </w:r>
            <w:proofErr w:type="spellStart"/>
            <w:r w:rsidRPr="00FF3B2E">
              <w:rPr>
                <w:rFonts w:ascii="Times New Roman" w:eastAsia="Calibri" w:hAnsi="Times New Roman" w:cs="Times New Roman"/>
                <w:sz w:val="16"/>
                <w:szCs w:val="16"/>
                <w:lang w:val="en-US"/>
              </w:rPr>
              <w:t>mokshan</w:t>
            </w:r>
            <w:proofErr w:type="spellEnd"/>
            <w:r w:rsidRPr="00FF3B2E">
              <w:rPr>
                <w:rFonts w:ascii="Times New Roman" w:eastAsia="Calibri" w:hAnsi="Times New Roman" w:cs="Times New Roman"/>
                <w:sz w:val="16"/>
                <w:szCs w:val="16"/>
              </w:rPr>
              <w:t>_</w:t>
            </w:r>
            <w:proofErr w:type="spellStart"/>
            <w:r w:rsidRPr="00FF3B2E">
              <w:rPr>
                <w:rFonts w:ascii="Times New Roman" w:eastAsia="Calibri" w:hAnsi="Times New Roman" w:cs="Times New Roman"/>
                <w:sz w:val="16"/>
                <w:szCs w:val="16"/>
                <w:lang w:val="en-US"/>
              </w:rPr>
              <w:t>adm</w:t>
            </w:r>
            <w:proofErr w:type="spellEnd"/>
            <w:r w:rsidRPr="00FF3B2E">
              <w:rPr>
                <w:rFonts w:ascii="Times New Roman" w:eastAsia="Calibri" w:hAnsi="Times New Roman" w:cs="Times New Roman"/>
                <w:sz w:val="16"/>
                <w:szCs w:val="16"/>
              </w:rPr>
              <w:t>@</w:t>
            </w:r>
            <w:proofErr w:type="spellStart"/>
            <w:r w:rsidRPr="00FF3B2E">
              <w:rPr>
                <w:rFonts w:ascii="Times New Roman" w:eastAsia="Calibri" w:hAnsi="Times New Roman" w:cs="Times New Roman"/>
                <w:sz w:val="16"/>
                <w:szCs w:val="16"/>
                <w:lang w:val="en-US"/>
              </w:rPr>
              <w:t>sura</w:t>
            </w:r>
            <w:proofErr w:type="spellEnd"/>
            <w:r w:rsidRPr="00FF3B2E">
              <w:rPr>
                <w:rFonts w:ascii="Times New Roman" w:eastAsia="Calibri" w:hAnsi="Times New Roman" w:cs="Times New Roman"/>
                <w:sz w:val="16"/>
                <w:szCs w:val="16"/>
              </w:rPr>
              <w:t>.</w:t>
            </w:r>
            <w:proofErr w:type="spellStart"/>
            <w:r w:rsidRPr="00FF3B2E">
              <w:rPr>
                <w:rFonts w:ascii="Times New Roman" w:eastAsia="Calibri" w:hAnsi="Times New Roman" w:cs="Times New Roman"/>
                <w:sz w:val="16"/>
                <w:szCs w:val="16"/>
                <w:lang w:val="en-US"/>
              </w:rPr>
              <w:t>ru</w:t>
            </w:r>
            <w:proofErr w:type="spellEnd"/>
            <w:r w:rsidRPr="00FF3B2E">
              <w:rPr>
                <w:rFonts w:ascii="Times New Roman" w:eastAsia="Calibri" w:hAnsi="Times New Roman" w:cs="Times New Roman"/>
                <w:sz w:val="16"/>
                <w:szCs w:val="16"/>
              </w:rPr>
              <w:t>.</w:t>
            </w:r>
          </w:p>
        </w:tc>
      </w:tr>
      <w:tr w:rsidR="00FF3B2E" w:rsidRPr="00FF3B2E" w:rsidTr="00FF3B2E">
        <w:tc>
          <w:tcPr>
            <w:tcW w:w="2943" w:type="dxa"/>
            <w:shd w:val="clear" w:color="auto" w:fill="auto"/>
          </w:tcPr>
          <w:p w:rsidR="00FF3B2E" w:rsidRPr="00FF3B2E" w:rsidRDefault="00FF3B2E" w:rsidP="00FF3B2E">
            <w:pPr>
              <w:jc w:val="left"/>
              <w:rPr>
                <w:rFonts w:ascii="Times New Roman" w:eastAsia="Calibri" w:hAnsi="Times New Roman" w:cs="Times New Roman"/>
                <w:sz w:val="16"/>
                <w:szCs w:val="16"/>
              </w:rPr>
            </w:pPr>
            <w:r w:rsidRPr="00FF3B2E">
              <w:rPr>
                <w:rFonts w:ascii="Times New Roman" w:eastAsia="Calibri" w:hAnsi="Times New Roman" w:cs="Times New Roman"/>
                <w:sz w:val="16"/>
                <w:szCs w:val="16"/>
              </w:rPr>
              <w:t>Уполномоченный орган и реквизиты решения о проведении электронного аукциона</w:t>
            </w:r>
          </w:p>
        </w:tc>
        <w:tc>
          <w:tcPr>
            <w:tcW w:w="6628" w:type="dxa"/>
            <w:shd w:val="clear" w:color="auto" w:fill="auto"/>
          </w:tcPr>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Администрация Мокшанского района Пензенской области;</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xml:space="preserve">постановление администрации Мокшанского района Пензенской области от 22.05.2023№ 405 «О проведении  открытого аукциона в электронной форме по продаже земельного участка с разрешенным видом использования – для ведения личного подсобного хозяйства» </w:t>
            </w:r>
          </w:p>
        </w:tc>
      </w:tr>
      <w:tr w:rsidR="00FF3B2E" w:rsidRPr="00FF3B2E" w:rsidTr="00FF3B2E">
        <w:tc>
          <w:tcPr>
            <w:tcW w:w="2943" w:type="dxa"/>
            <w:shd w:val="clear" w:color="auto" w:fill="auto"/>
          </w:tcPr>
          <w:p w:rsidR="00FF3B2E" w:rsidRPr="00FF3B2E" w:rsidRDefault="00FF3B2E" w:rsidP="00FF3B2E">
            <w:pPr>
              <w:jc w:val="left"/>
              <w:rPr>
                <w:rFonts w:ascii="Times New Roman" w:eastAsia="Calibri" w:hAnsi="Times New Roman" w:cs="Times New Roman"/>
                <w:sz w:val="16"/>
                <w:szCs w:val="16"/>
              </w:rPr>
            </w:pPr>
            <w:r w:rsidRPr="00FF3B2E">
              <w:rPr>
                <w:rFonts w:ascii="Times New Roman" w:eastAsia="Calibri" w:hAnsi="Times New Roman" w:cs="Times New Roman"/>
                <w:sz w:val="16"/>
                <w:szCs w:val="16"/>
              </w:rPr>
              <w:t xml:space="preserve">Место проведения электронного аукциона </w:t>
            </w:r>
          </w:p>
          <w:p w:rsidR="00FF3B2E" w:rsidRPr="00FF3B2E" w:rsidRDefault="00FF3B2E" w:rsidP="00FF3B2E">
            <w:pPr>
              <w:jc w:val="left"/>
              <w:rPr>
                <w:rFonts w:ascii="Times New Roman" w:eastAsia="Calibri" w:hAnsi="Times New Roman" w:cs="Times New Roman"/>
                <w:sz w:val="16"/>
                <w:szCs w:val="16"/>
              </w:rPr>
            </w:pPr>
            <w:r w:rsidRPr="00FF3B2E">
              <w:rPr>
                <w:rFonts w:ascii="Times New Roman" w:eastAsia="Calibri" w:hAnsi="Times New Roman" w:cs="Times New Roman"/>
                <w:sz w:val="16"/>
                <w:szCs w:val="16"/>
              </w:rPr>
              <w:t>(Оператор электронной площадки)</w:t>
            </w:r>
          </w:p>
        </w:tc>
        <w:tc>
          <w:tcPr>
            <w:tcW w:w="6628" w:type="dxa"/>
            <w:shd w:val="clear" w:color="auto" w:fill="auto"/>
          </w:tcPr>
          <w:p w:rsidR="00FF3B2E" w:rsidRPr="00FF3B2E" w:rsidRDefault="00FF3B2E" w:rsidP="00FF3B2E">
            <w:pPr>
              <w:jc w:val="left"/>
              <w:rPr>
                <w:rFonts w:ascii="Times New Roman" w:eastAsia="Calibri" w:hAnsi="Times New Roman" w:cs="Times New Roman"/>
                <w:sz w:val="16"/>
                <w:szCs w:val="16"/>
              </w:rPr>
            </w:pPr>
            <w:r w:rsidRPr="00FF3B2E">
              <w:rPr>
                <w:rFonts w:ascii="Times New Roman" w:eastAsia="Calibri" w:hAnsi="Times New Roman" w:cs="Times New Roman"/>
                <w:sz w:val="16"/>
                <w:szCs w:val="16"/>
              </w:rPr>
              <w:t>электронная площадка «РТС-тендер»</w:t>
            </w:r>
          </w:p>
          <w:p w:rsidR="00FF3B2E" w:rsidRPr="00FF3B2E" w:rsidRDefault="00FF3B2E" w:rsidP="00FF3B2E">
            <w:pPr>
              <w:jc w:val="left"/>
              <w:rPr>
                <w:rFonts w:ascii="Times New Roman" w:eastAsia="Calibri" w:hAnsi="Times New Roman" w:cs="Times New Roman"/>
                <w:sz w:val="16"/>
                <w:szCs w:val="16"/>
              </w:rPr>
            </w:pPr>
            <w:r w:rsidRPr="00FF3B2E">
              <w:rPr>
                <w:rFonts w:ascii="Times New Roman" w:eastAsia="Calibri" w:hAnsi="Times New Roman" w:cs="Times New Roman"/>
                <w:sz w:val="16"/>
                <w:szCs w:val="16"/>
              </w:rPr>
              <w:t>(</w:t>
            </w:r>
            <w:r w:rsidRPr="00FF3B2E">
              <w:rPr>
                <w:rFonts w:ascii="Times New Roman" w:eastAsia="Calibri" w:hAnsi="Times New Roman" w:cs="Times New Roman"/>
                <w:sz w:val="16"/>
                <w:szCs w:val="16"/>
                <w:lang w:val="en-US"/>
              </w:rPr>
              <w:t>www</w:t>
            </w:r>
            <w:r w:rsidRPr="00FF3B2E">
              <w:rPr>
                <w:rFonts w:ascii="Times New Roman" w:eastAsia="Calibri" w:hAnsi="Times New Roman" w:cs="Times New Roman"/>
                <w:sz w:val="16"/>
                <w:szCs w:val="16"/>
              </w:rPr>
              <w:t>.</w:t>
            </w:r>
            <w:proofErr w:type="spellStart"/>
            <w:r w:rsidRPr="00FF3B2E">
              <w:rPr>
                <w:rFonts w:ascii="Times New Roman" w:eastAsia="Calibri" w:hAnsi="Times New Roman" w:cs="Times New Roman"/>
                <w:sz w:val="16"/>
                <w:szCs w:val="16"/>
                <w:lang w:val="en-US"/>
              </w:rPr>
              <w:t>rts</w:t>
            </w:r>
            <w:proofErr w:type="spellEnd"/>
            <w:r w:rsidRPr="00FF3B2E">
              <w:rPr>
                <w:rFonts w:ascii="Times New Roman" w:eastAsia="Calibri" w:hAnsi="Times New Roman" w:cs="Times New Roman"/>
                <w:sz w:val="16"/>
                <w:szCs w:val="16"/>
              </w:rPr>
              <w:t>-</w:t>
            </w:r>
            <w:r w:rsidRPr="00FF3B2E">
              <w:rPr>
                <w:rFonts w:ascii="Times New Roman" w:eastAsia="Calibri" w:hAnsi="Times New Roman" w:cs="Times New Roman"/>
                <w:sz w:val="16"/>
                <w:szCs w:val="16"/>
                <w:lang w:val="en-US"/>
              </w:rPr>
              <w:t>tender</w:t>
            </w:r>
            <w:r w:rsidRPr="00FF3B2E">
              <w:rPr>
                <w:rFonts w:ascii="Times New Roman" w:eastAsia="Calibri" w:hAnsi="Times New Roman" w:cs="Times New Roman"/>
                <w:sz w:val="16"/>
                <w:szCs w:val="16"/>
              </w:rPr>
              <w:t>.</w:t>
            </w:r>
            <w:proofErr w:type="spellStart"/>
            <w:r w:rsidRPr="00FF3B2E">
              <w:rPr>
                <w:rFonts w:ascii="Times New Roman" w:eastAsia="Calibri" w:hAnsi="Times New Roman" w:cs="Times New Roman"/>
                <w:sz w:val="16"/>
                <w:szCs w:val="16"/>
                <w:lang w:val="en-US"/>
              </w:rPr>
              <w:t>ru</w:t>
            </w:r>
            <w:proofErr w:type="spellEnd"/>
            <w:r w:rsidRPr="00FF3B2E">
              <w:rPr>
                <w:rFonts w:ascii="Times New Roman" w:eastAsia="Calibri" w:hAnsi="Times New Roman" w:cs="Times New Roman"/>
                <w:sz w:val="16"/>
                <w:szCs w:val="16"/>
              </w:rPr>
              <w:t>)</w:t>
            </w:r>
          </w:p>
        </w:tc>
      </w:tr>
      <w:tr w:rsidR="00FF3B2E" w:rsidRPr="00FF3B2E" w:rsidTr="00FF3B2E">
        <w:tc>
          <w:tcPr>
            <w:tcW w:w="2943" w:type="dxa"/>
            <w:shd w:val="clear" w:color="auto" w:fill="auto"/>
          </w:tcPr>
          <w:p w:rsidR="00FF3B2E" w:rsidRPr="00FF3B2E" w:rsidRDefault="00FF3B2E" w:rsidP="00FF3B2E">
            <w:pPr>
              <w:jc w:val="left"/>
              <w:rPr>
                <w:rFonts w:ascii="Times New Roman" w:eastAsia="Calibri" w:hAnsi="Times New Roman" w:cs="Times New Roman"/>
                <w:sz w:val="16"/>
                <w:szCs w:val="16"/>
              </w:rPr>
            </w:pPr>
            <w:r w:rsidRPr="00FF3B2E">
              <w:rPr>
                <w:rFonts w:ascii="Times New Roman" w:eastAsia="Calibri" w:hAnsi="Times New Roman" w:cs="Times New Roman"/>
                <w:sz w:val="16"/>
                <w:szCs w:val="16"/>
              </w:rPr>
              <w:t>Дата и время проведения электронного аукциона</w:t>
            </w:r>
          </w:p>
        </w:tc>
        <w:tc>
          <w:tcPr>
            <w:tcW w:w="6628" w:type="dxa"/>
            <w:shd w:val="clear" w:color="auto" w:fill="auto"/>
          </w:tcPr>
          <w:p w:rsidR="00FF3B2E" w:rsidRPr="00FF3B2E" w:rsidRDefault="00FF3B2E" w:rsidP="00FF3B2E">
            <w:pPr>
              <w:jc w:val="left"/>
              <w:rPr>
                <w:rFonts w:ascii="Times New Roman" w:eastAsia="Calibri" w:hAnsi="Times New Roman" w:cs="Times New Roman"/>
                <w:sz w:val="16"/>
                <w:szCs w:val="16"/>
              </w:rPr>
            </w:pPr>
            <w:r w:rsidRPr="00FF3B2E">
              <w:rPr>
                <w:rFonts w:ascii="Times New Roman" w:eastAsia="Calibri" w:hAnsi="Times New Roman" w:cs="Times New Roman"/>
                <w:sz w:val="16"/>
                <w:szCs w:val="16"/>
              </w:rPr>
              <w:t xml:space="preserve">03 июля 2023 года в 10 часов 00 минут </w:t>
            </w:r>
          </w:p>
          <w:p w:rsidR="00FF3B2E" w:rsidRPr="00FF3B2E" w:rsidRDefault="00FF3B2E" w:rsidP="00FF3B2E">
            <w:pPr>
              <w:jc w:val="left"/>
              <w:rPr>
                <w:rFonts w:ascii="Times New Roman" w:eastAsia="Calibri" w:hAnsi="Times New Roman" w:cs="Times New Roman"/>
                <w:sz w:val="16"/>
                <w:szCs w:val="16"/>
              </w:rPr>
            </w:pPr>
            <w:r w:rsidRPr="00FF3B2E">
              <w:rPr>
                <w:rFonts w:ascii="Times New Roman" w:eastAsia="Calibri" w:hAnsi="Times New Roman" w:cs="Times New Roman"/>
                <w:sz w:val="16"/>
                <w:szCs w:val="16"/>
              </w:rPr>
              <w:t>(время московское)</w:t>
            </w:r>
          </w:p>
        </w:tc>
      </w:tr>
      <w:tr w:rsidR="00FF3B2E" w:rsidRPr="00FF3B2E" w:rsidTr="00FF3B2E">
        <w:tc>
          <w:tcPr>
            <w:tcW w:w="2943" w:type="dxa"/>
            <w:shd w:val="clear" w:color="auto" w:fill="auto"/>
          </w:tcPr>
          <w:p w:rsidR="00FF3B2E" w:rsidRPr="00FF3B2E" w:rsidRDefault="00FF3B2E" w:rsidP="00FF3B2E">
            <w:pPr>
              <w:jc w:val="left"/>
              <w:rPr>
                <w:rFonts w:ascii="Times New Roman" w:eastAsia="Calibri" w:hAnsi="Times New Roman" w:cs="Times New Roman"/>
                <w:sz w:val="16"/>
                <w:szCs w:val="16"/>
              </w:rPr>
            </w:pPr>
            <w:r w:rsidRPr="00FF3B2E">
              <w:rPr>
                <w:rFonts w:ascii="Times New Roman" w:eastAsia="Calibri" w:hAnsi="Times New Roman" w:cs="Times New Roman"/>
                <w:sz w:val="16"/>
                <w:szCs w:val="16"/>
              </w:rPr>
              <w:t>Порядок проведения электронного аукциона</w:t>
            </w:r>
          </w:p>
        </w:tc>
        <w:tc>
          <w:tcPr>
            <w:tcW w:w="6628" w:type="dxa"/>
            <w:shd w:val="clear" w:color="auto" w:fill="auto"/>
          </w:tcPr>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b/>
                <w:sz w:val="16"/>
                <w:szCs w:val="16"/>
                <w:u w:val="single"/>
              </w:rPr>
              <w:t>1.</w:t>
            </w:r>
            <w:r w:rsidRPr="00FF3B2E">
              <w:rPr>
                <w:rFonts w:ascii="Times New Roman" w:eastAsia="Calibri" w:hAnsi="Times New Roman" w:cs="Times New Roman"/>
                <w:sz w:val="16"/>
                <w:szCs w:val="16"/>
                <w:u w:val="single"/>
              </w:rPr>
              <w:t xml:space="preserve"> </w:t>
            </w:r>
            <w:r w:rsidRPr="00FF3B2E">
              <w:rPr>
                <w:rFonts w:ascii="Times New Roman" w:eastAsia="Calibri" w:hAnsi="Times New Roman" w:cs="Times New Roman"/>
                <w:b/>
                <w:sz w:val="16"/>
                <w:szCs w:val="16"/>
                <w:u w:val="single"/>
              </w:rPr>
              <w:t>Порядок рассмотрения Заявок.</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Рассмотрение Заявок осуществляется Аукционной комиссией.</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Заявитель не допускается к участию в аукционе в следующих случаях:</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непредставление необходимых для участия в аукционе документов или представление недостоверных сведений;</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xml:space="preserve">- </w:t>
            </w:r>
            <w:proofErr w:type="spellStart"/>
            <w:r w:rsidRPr="00FF3B2E">
              <w:rPr>
                <w:rFonts w:ascii="Times New Roman" w:eastAsia="Calibri" w:hAnsi="Times New Roman" w:cs="Times New Roman"/>
                <w:sz w:val="16"/>
                <w:szCs w:val="16"/>
              </w:rPr>
              <w:t>непоступление</w:t>
            </w:r>
            <w:proofErr w:type="spellEnd"/>
            <w:r w:rsidRPr="00FF3B2E">
              <w:rPr>
                <w:rFonts w:ascii="Times New Roman" w:eastAsia="Calibri" w:hAnsi="Times New Roman" w:cs="Times New Roman"/>
                <w:sz w:val="16"/>
                <w:szCs w:val="16"/>
              </w:rPr>
              <w:t xml:space="preserve"> задатка на дату рассмотрения заявок на участие в аукционе:</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подача заявки на участие в аукционе лицом, которое в соответствии с Земельным Кодексом и другими федеральными законами не имеет права быть участником конкретного аукциона, покупателем земельного участка или приобрести земельный участок в аренду;</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наличие сведений о заявителе, об учредителях (участниках), о членах коллегиальных исполнительных органов заявителя, лицах, исполняющих функции единоличного исполнительного органа заявителя, являющегося юридическим лицом, в реестре недобросовестных участников аукциона.</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Протокол рассмотрения заявок на участие в электронном аукционе подписывается не позднее чем в течение одного дня со дня их рассмотрения усиленной квалифицированной электронной подписью лица, уполномоченного действовать от имени организатора аукциона, и размещается на электронной площадке не позднее, чем на следующий рабочий день после дня подписания протокола. Данный протокол после размещения на электронной площадке в автоматическом режиме направляется оператором электронной площадки для размещения на официальном сайте.</w:t>
            </w:r>
          </w:p>
          <w:p w:rsidR="00FF3B2E" w:rsidRPr="00FF3B2E" w:rsidRDefault="00FF3B2E" w:rsidP="00FF3B2E">
            <w:pPr>
              <w:rPr>
                <w:rFonts w:ascii="Times New Roman" w:eastAsia="Calibri" w:hAnsi="Times New Roman" w:cs="Times New Roman"/>
                <w:sz w:val="16"/>
                <w:szCs w:val="16"/>
              </w:rPr>
            </w:pPr>
            <w:proofErr w:type="gramStart"/>
            <w:r w:rsidRPr="00FF3B2E">
              <w:rPr>
                <w:rFonts w:ascii="Times New Roman" w:eastAsia="Calibri" w:hAnsi="Times New Roman" w:cs="Times New Roman"/>
                <w:sz w:val="16"/>
                <w:szCs w:val="16"/>
              </w:rPr>
              <w:t>Заявителям, признанным участниками электронного аукциона, и заявителям, не допущенным к участию в электронном аукционе, оператор электронной площадки направляет в электронной форме уведомления о принятых в отношении их решениях не позднее дня, следующего после подписания протокола рассмотрения заявок на участие в электронном аукционе.</w:t>
            </w:r>
            <w:proofErr w:type="gramEnd"/>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xml:space="preserve">Заявители, в соответствии с полученным им уведомлением Участника, в соответствии с Регламентом и Инструкциями считается участвующим в аукционе с даты и времени начала проведения аукциона, </w:t>
            </w:r>
            <w:proofErr w:type="gramStart"/>
            <w:r w:rsidRPr="00FF3B2E">
              <w:rPr>
                <w:rFonts w:ascii="Times New Roman" w:eastAsia="Calibri" w:hAnsi="Times New Roman" w:cs="Times New Roman"/>
                <w:sz w:val="16"/>
                <w:szCs w:val="16"/>
              </w:rPr>
              <w:t>указанных</w:t>
            </w:r>
            <w:proofErr w:type="gramEnd"/>
            <w:r w:rsidRPr="00FF3B2E">
              <w:rPr>
                <w:rFonts w:ascii="Times New Roman" w:eastAsia="Calibri" w:hAnsi="Times New Roman" w:cs="Times New Roman"/>
                <w:sz w:val="16"/>
                <w:szCs w:val="16"/>
              </w:rPr>
              <w:t xml:space="preserve"> в настоящем Извещении.</w:t>
            </w:r>
          </w:p>
          <w:p w:rsidR="00FF3B2E" w:rsidRPr="00FF3B2E" w:rsidRDefault="00FF3B2E" w:rsidP="00FF3B2E">
            <w:pPr>
              <w:rPr>
                <w:rFonts w:ascii="Times New Roman" w:eastAsia="Calibri" w:hAnsi="Times New Roman" w:cs="Times New Roman"/>
                <w:b/>
                <w:sz w:val="16"/>
                <w:szCs w:val="16"/>
                <w:u w:val="single"/>
              </w:rPr>
            </w:pPr>
            <w:r w:rsidRPr="00FF3B2E">
              <w:rPr>
                <w:rFonts w:ascii="Times New Roman" w:eastAsia="Calibri" w:hAnsi="Times New Roman" w:cs="Times New Roman"/>
                <w:b/>
                <w:sz w:val="16"/>
                <w:szCs w:val="16"/>
                <w:u w:val="single"/>
              </w:rPr>
              <w:t>2. Порядок проведения электронного аукциона.</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Проведение электронного аукциона в соответствии с Регламентом и Инструкциями обеспечивается Оператором электронной площадки.</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В электронном аукционе могут участвовать только Заявители, допущенные к участию в электронном аукционе и признанные Участниками. Оператор электронной площадки обеспечивает Участникам возможность принять участие в электронном аукционе.</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xml:space="preserve">Процедура электронного аукциона проводится в день и время, </w:t>
            </w:r>
            <w:proofErr w:type="gramStart"/>
            <w:r w:rsidRPr="00FF3B2E">
              <w:rPr>
                <w:rFonts w:ascii="Times New Roman" w:eastAsia="Calibri" w:hAnsi="Times New Roman" w:cs="Times New Roman"/>
                <w:sz w:val="16"/>
                <w:szCs w:val="16"/>
              </w:rPr>
              <w:t>указанные</w:t>
            </w:r>
            <w:proofErr w:type="gramEnd"/>
            <w:r w:rsidRPr="00FF3B2E">
              <w:rPr>
                <w:rFonts w:ascii="Times New Roman" w:eastAsia="Calibri" w:hAnsi="Times New Roman" w:cs="Times New Roman"/>
                <w:sz w:val="16"/>
                <w:szCs w:val="16"/>
              </w:rPr>
              <w:t xml:space="preserve"> в Извещении. Время проведения электронного аукциона не должно совпадать со временем проведения профилактических работ на электронной площадке.</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xml:space="preserve">Аукцион проводится путем повышения Начальной цены Предмета аукциона на «шаг аукциона». </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Время ожидания предложения участника электронного аукциона о цене предмета аукциона составляет 10 (десять) минут. При поступлении предложения участника электронного аукциона о повышении цены предмета аукциона время, оставшееся до истечения указанного срока, обновляется до 10 (десяти) минут. Если в течение указанного времени ни одного предложения о более высокой цене предмета аукциона не поступило, электронный аукцион завершается.</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Протокол проведения электронного аукциона подписывается усиленной квалифицированной электронной подписью оператором электронной площадки и размещается им на электронной площадке в течение одного часа после окончания электронного аукциона.</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На основании данного протокола организатор электронного аукциона в день проведения электронного аукциона подготавливает протокол о результатах электронного аукциона, подписывает усиленной квалифицированной электронной подписью и размещает его в течение одного рабочего дня со дня подписания данного протокола на электронной площадке.</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3. Подведение итогов электронного аукциона.</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xml:space="preserve">Победителем электронного аукциона признается Участник, предложивший наиболее высокую цену имущества. </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Протокол проведения Аукциона формируется Оператором и размещается на электронной площадке в течение одного часа после окончания Аукциона.</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На основании указанного протокола Организатор в день проведения Аукциона обеспечивает подготовку и подписание протокола о результатах Аукциона и его размещение на электронной площадке в течение одного рабочего дня подписания данного протокола.</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Оператор в течение одного часа с момента размещения протокола о результатах направляет в Личный кабинет победителя Аукциона, и участника, занявшего второе место по итогам торгов или единственного участника уведомление с протоколом о результатах торгов.</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lastRenderedPageBreak/>
              <w:t>Протокол о результатах аукциона является основанием для заключения (подписания) с победителем Аукциона/единственным, принявшим участие в Аукционе его участником/участником Аукциона, который сделал предпоследнее предложение о цене предмета аукциона (в случае уклонения победителя Аукциона от подписания договора) договора аренды земельного участка.</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Протокол рассмотрения заявок на участие в Аукционе является основанием для заключения с единственным участником аукциона договора аренды земельного участка по начальной цене предмета аукциона.</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Договор купли-продажи земельного участка заключается  электронной форме (на электронной площадке) в соответствии с формой договора (приложение к настоящему информационному сообщению) и подписывается усиленной квалифицированной электронной подписью такого договора.</w:t>
            </w:r>
          </w:p>
          <w:p w:rsidR="00FF3B2E" w:rsidRPr="00FF3B2E" w:rsidRDefault="00FF3B2E" w:rsidP="00FF3B2E">
            <w:pPr>
              <w:rPr>
                <w:rFonts w:ascii="Times New Roman" w:eastAsia="Calibri" w:hAnsi="Times New Roman" w:cs="Times New Roman"/>
                <w:sz w:val="16"/>
                <w:szCs w:val="16"/>
                <w:lang w:eastAsia="ru-RU"/>
              </w:rPr>
            </w:pPr>
            <w:proofErr w:type="gramStart"/>
            <w:r w:rsidRPr="00FF3B2E">
              <w:rPr>
                <w:rFonts w:ascii="Times New Roman" w:eastAsia="Calibri" w:hAnsi="Times New Roman" w:cs="Times New Roman"/>
                <w:sz w:val="16"/>
                <w:szCs w:val="16"/>
              </w:rPr>
              <w:t xml:space="preserve">Заключение договора по результатам Аукциона не допускается ранее, чем через десять дней со дня размещения протокола рассмотрения заявок в случае, если Аукцион признан несостоявшимся, либо протокола о результатах Аукциона на официальном сайте Российской Федерации для размещения информации о проведении торгов в сети «Интернет» </w:t>
            </w:r>
            <w:proofErr w:type="spellStart"/>
            <w:r w:rsidRPr="00FF3B2E">
              <w:rPr>
                <w:rFonts w:ascii="Times New Roman" w:eastAsia="Calibri" w:hAnsi="Times New Roman" w:cs="Times New Roman"/>
                <w:sz w:val="16"/>
                <w:szCs w:val="16"/>
                <w:lang w:val="en-US" w:eastAsia="ru-RU"/>
              </w:rPr>
              <w:t>torgi</w:t>
            </w:r>
            <w:proofErr w:type="spellEnd"/>
            <w:r w:rsidRPr="00FF3B2E">
              <w:rPr>
                <w:rFonts w:ascii="Times New Roman" w:eastAsia="Calibri" w:hAnsi="Times New Roman" w:cs="Times New Roman"/>
                <w:sz w:val="16"/>
                <w:szCs w:val="16"/>
                <w:lang w:eastAsia="ru-RU"/>
              </w:rPr>
              <w:t>.</w:t>
            </w:r>
            <w:proofErr w:type="spellStart"/>
            <w:r w:rsidRPr="00FF3B2E">
              <w:rPr>
                <w:rFonts w:ascii="Times New Roman" w:eastAsia="Calibri" w:hAnsi="Times New Roman" w:cs="Times New Roman"/>
                <w:sz w:val="16"/>
                <w:szCs w:val="16"/>
                <w:lang w:val="en-US" w:eastAsia="ru-RU"/>
              </w:rPr>
              <w:t>gov</w:t>
            </w:r>
            <w:proofErr w:type="spellEnd"/>
            <w:r w:rsidRPr="00FF3B2E">
              <w:rPr>
                <w:rFonts w:ascii="Times New Roman" w:eastAsia="Calibri" w:hAnsi="Times New Roman" w:cs="Times New Roman"/>
                <w:sz w:val="16"/>
                <w:szCs w:val="16"/>
                <w:lang w:eastAsia="ru-RU"/>
              </w:rPr>
              <w:t>.</w:t>
            </w:r>
            <w:proofErr w:type="spellStart"/>
            <w:r w:rsidRPr="00FF3B2E">
              <w:rPr>
                <w:rFonts w:ascii="Times New Roman" w:eastAsia="Calibri" w:hAnsi="Times New Roman" w:cs="Times New Roman"/>
                <w:sz w:val="16"/>
                <w:szCs w:val="16"/>
                <w:lang w:val="en-US" w:eastAsia="ru-RU"/>
              </w:rPr>
              <w:t>ru</w:t>
            </w:r>
            <w:proofErr w:type="spellEnd"/>
            <w:r w:rsidRPr="00FF3B2E">
              <w:rPr>
                <w:rFonts w:ascii="Times New Roman" w:eastAsia="Calibri" w:hAnsi="Times New Roman" w:cs="Times New Roman"/>
                <w:sz w:val="16"/>
                <w:szCs w:val="16"/>
                <w:lang w:eastAsia="ru-RU"/>
              </w:rPr>
              <w:t xml:space="preserve">, на сайте электронной площадки </w:t>
            </w:r>
            <w:hyperlink r:id="rId84" w:history="1">
              <w:r w:rsidRPr="00FF3B2E">
                <w:rPr>
                  <w:rFonts w:ascii="Times New Roman" w:eastAsia="Calibri" w:hAnsi="Times New Roman" w:cs="Times New Roman"/>
                  <w:color w:val="0000FF"/>
                  <w:sz w:val="16"/>
                  <w:szCs w:val="16"/>
                  <w:u w:val="single"/>
                  <w:lang w:val="en-US" w:eastAsia="ru-RU"/>
                </w:rPr>
                <w:t>www</w:t>
              </w:r>
              <w:r w:rsidRPr="00FF3B2E">
                <w:rPr>
                  <w:rFonts w:ascii="Times New Roman" w:eastAsia="Calibri" w:hAnsi="Times New Roman" w:cs="Times New Roman"/>
                  <w:color w:val="0000FF"/>
                  <w:sz w:val="16"/>
                  <w:szCs w:val="16"/>
                  <w:u w:val="single"/>
                  <w:lang w:eastAsia="ru-RU"/>
                </w:rPr>
                <w:t>.</w:t>
              </w:r>
              <w:proofErr w:type="spellStart"/>
              <w:r w:rsidRPr="00FF3B2E">
                <w:rPr>
                  <w:rFonts w:ascii="Times New Roman" w:eastAsia="Calibri" w:hAnsi="Times New Roman" w:cs="Times New Roman"/>
                  <w:color w:val="0000FF"/>
                  <w:sz w:val="16"/>
                  <w:szCs w:val="16"/>
                  <w:u w:val="single"/>
                  <w:lang w:val="en-US" w:eastAsia="ru-RU"/>
                </w:rPr>
                <w:t>rts</w:t>
              </w:r>
              <w:proofErr w:type="spellEnd"/>
              <w:r w:rsidRPr="00FF3B2E">
                <w:rPr>
                  <w:rFonts w:ascii="Times New Roman" w:eastAsia="Calibri" w:hAnsi="Times New Roman" w:cs="Times New Roman"/>
                  <w:color w:val="0000FF"/>
                  <w:sz w:val="16"/>
                  <w:szCs w:val="16"/>
                  <w:u w:val="single"/>
                  <w:lang w:eastAsia="ru-RU"/>
                </w:rPr>
                <w:t>-</w:t>
              </w:r>
              <w:r w:rsidRPr="00FF3B2E">
                <w:rPr>
                  <w:rFonts w:ascii="Times New Roman" w:eastAsia="Calibri" w:hAnsi="Times New Roman" w:cs="Times New Roman"/>
                  <w:color w:val="0000FF"/>
                  <w:sz w:val="16"/>
                  <w:szCs w:val="16"/>
                  <w:u w:val="single"/>
                  <w:lang w:val="en-US" w:eastAsia="ru-RU"/>
                </w:rPr>
                <w:t>tender</w:t>
              </w:r>
              <w:r w:rsidRPr="00FF3B2E">
                <w:rPr>
                  <w:rFonts w:ascii="Times New Roman" w:eastAsia="Calibri" w:hAnsi="Times New Roman" w:cs="Times New Roman"/>
                  <w:color w:val="0000FF"/>
                  <w:sz w:val="16"/>
                  <w:szCs w:val="16"/>
                  <w:u w:val="single"/>
                  <w:lang w:eastAsia="ru-RU"/>
                </w:rPr>
                <w:t>.</w:t>
              </w:r>
              <w:proofErr w:type="spellStart"/>
              <w:r w:rsidRPr="00FF3B2E">
                <w:rPr>
                  <w:rFonts w:ascii="Times New Roman" w:eastAsia="Calibri" w:hAnsi="Times New Roman" w:cs="Times New Roman"/>
                  <w:color w:val="0000FF"/>
                  <w:sz w:val="16"/>
                  <w:szCs w:val="16"/>
                  <w:u w:val="single"/>
                  <w:lang w:val="en-US" w:eastAsia="ru-RU"/>
                </w:rPr>
                <w:t>ru</w:t>
              </w:r>
              <w:proofErr w:type="spellEnd"/>
            </w:hyperlink>
            <w:r w:rsidRPr="00FF3B2E">
              <w:rPr>
                <w:rFonts w:ascii="Times New Roman" w:eastAsia="Calibri" w:hAnsi="Times New Roman" w:cs="Times New Roman"/>
                <w:sz w:val="16"/>
                <w:szCs w:val="16"/>
                <w:lang w:eastAsia="ru-RU"/>
              </w:rPr>
              <w:t xml:space="preserve">, на официальном сайте администрации Мокшанского района </w:t>
            </w:r>
            <w:proofErr w:type="spellStart"/>
            <w:r w:rsidRPr="00FF3B2E">
              <w:rPr>
                <w:rFonts w:ascii="Times New Roman" w:eastAsia="Calibri" w:hAnsi="Times New Roman" w:cs="Times New Roman"/>
                <w:sz w:val="16"/>
                <w:szCs w:val="16"/>
                <w:lang w:val="en-US" w:eastAsia="ru-RU"/>
              </w:rPr>
              <w:t>rmoksh</w:t>
            </w:r>
            <w:proofErr w:type="spellEnd"/>
            <w:proofErr w:type="gramEnd"/>
            <w:r w:rsidRPr="00FF3B2E">
              <w:rPr>
                <w:rFonts w:ascii="Times New Roman" w:eastAsia="Calibri" w:hAnsi="Times New Roman" w:cs="Times New Roman"/>
                <w:sz w:val="16"/>
                <w:szCs w:val="16"/>
                <w:lang w:eastAsia="ru-RU"/>
              </w:rPr>
              <w:t>.</w:t>
            </w:r>
            <w:proofErr w:type="spellStart"/>
            <w:r w:rsidRPr="00FF3B2E">
              <w:rPr>
                <w:rFonts w:ascii="Times New Roman" w:eastAsia="Calibri" w:hAnsi="Times New Roman" w:cs="Times New Roman"/>
                <w:sz w:val="16"/>
                <w:szCs w:val="16"/>
                <w:lang w:val="en-US" w:eastAsia="ru-RU"/>
              </w:rPr>
              <w:t>pnzreg</w:t>
            </w:r>
            <w:proofErr w:type="spellEnd"/>
            <w:r w:rsidRPr="00FF3B2E">
              <w:rPr>
                <w:rFonts w:ascii="Times New Roman" w:eastAsia="Calibri" w:hAnsi="Times New Roman" w:cs="Times New Roman"/>
                <w:sz w:val="16"/>
                <w:szCs w:val="16"/>
                <w:lang w:eastAsia="ru-RU"/>
              </w:rPr>
              <w:t>.</w:t>
            </w:r>
            <w:proofErr w:type="spellStart"/>
            <w:r w:rsidRPr="00FF3B2E">
              <w:rPr>
                <w:rFonts w:ascii="Times New Roman" w:eastAsia="Calibri" w:hAnsi="Times New Roman" w:cs="Times New Roman"/>
                <w:sz w:val="16"/>
                <w:szCs w:val="16"/>
                <w:lang w:val="en-US" w:eastAsia="ru-RU"/>
              </w:rPr>
              <w:t>ru</w:t>
            </w:r>
            <w:proofErr w:type="spellEnd"/>
            <w:r w:rsidRPr="00FF3B2E">
              <w:rPr>
                <w:rFonts w:ascii="Times New Roman" w:eastAsia="Calibri" w:hAnsi="Times New Roman" w:cs="Times New Roman"/>
                <w:sz w:val="16"/>
                <w:szCs w:val="16"/>
                <w:lang w:eastAsia="ru-RU"/>
              </w:rPr>
              <w:t>.</w:t>
            </w:r>
          </w:p>
          <w:p w:rsidR="00FF3B2E" w:rsidRPr="00FF3B2E" w:rsidRDefault="00FF3B2E" w:rsidP="00FF3B2E">
            <w:pPr>
              <w:rPr>
                <w:rFonts w:ascii="Times New Roman" w:eastAsia="Calibri" w:hAnsi="Times New Roman" w:cs="Times New Roman"/>
                <w:sz w:val="16"/>
                <w:szCs w:val="16"/>
                <w:lang w:eastAsia="ru-RU"/>
              </w:rPr>
            </w:pPr>
            <w:r w:rsidRPr="00FF3B2E">
              <w:rPr>
                <w:rFonts w:ascii="Times New Roman" w:eastAsia="Calibri" w:hAnsi="Times New Roman" w:cs="Times New Roman"/>
                <w:sz w:val="16"/>
                <w:szCs w:val="16"/>
                <w:lang w:eastAsia="ru-RU"/>
              </w:rPr>
              <w:t xml:space="preserve">Организатор Аукциона в течение 5 (пяти) дней после истечения десятидневного срока со дня </w:t>
            </w:r>
            <w:proofErr w:type="gramStart"/>
            <w:r w:rsidRPr="00FF3B2E">
              <w:rPr>
                <w:rFonts w:ascii="Times New Roman" w:eastAsia="Calibri" w:hAnsi="Times New Roman" w:cs="Times New Roman"/>
                <w:sz w:val="16"/>
                <w:szCs w:val="16"/>
                <w:lang w:eastAsia="ru-RU"/>
              </w:rPr>
              <w:t>размещения протокола определения участников/протокола рассмотрения заявок</w:t>
            </w:r>
            <w:proofErr w:type="gramEnd"/>
            <w:r w:rsidRPr="00FF3B2E">
              <w:rPr>
                <w:rFonts w:ascii="Times New Roman" w:eastAsia="Calibri" w:hAnsi="Times New Roman" w:cs="Times New Roman"/>
                <w:sz w:val="16"/>
                <w:szCs w:val="16"/>
                <w:lang w:eastAsia="ru-RU"/>
              </w:rPr>
              <w:t xml:space="preserve"> на официальном сайте направляет победителю Аукциона/единственному, принявшему участие в Аукционе его участнику/единственному участнику аукциона подписанный проект договора аренды земельного участка.</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lang w:eastAsia="ru-RU"/>
              </w:rPr>
              <w:t>Если договор аренды земельного участка в течение 30 (тридцати) дней со дня направления победителю аукциона не был им подписан, Организатор аукциона в течение 3 (трех) рабочих дней предлагает заключить указанный договор участнику аукциона, который сделал предпоследнее предложение о цене предмета аукциона, по цене, предложенной победителем аукциона.</w:t>
            </w:r>
            <w:r w:rsidRPr="00FF3B2E">
              <w:rPr>
                <w:rFonts w:ascii="Times New Roman" w:eastAsia="Calibri" w:hAnsi="Times New Roman" w:cs="Times New Roman"/>
                <w:sz w:val="16"/>
                <w:szCs w:val="16"/>
              </w:rPr>
              <w:t xml:space="preserve"> </w:t>
            </w:r>
          </w:p>
        </w:tc>
      </w:tr>
      <w:tr w:rsidR="00FF3B2E" w:rsidRPr="00FF3B2E" w:rsidTr="00FF3B2E">
        <w:tc>
          <w:tcPr>
            <w:tcW w:w="2943" w:type="dxa"/>
            <w:shd w:val="clear" w:color="auto" w:fill="auto"/>
          </w:tcPr>
          <w:p w:rsidR="00FF3B2E" w:rsidRPr="00FF3B2E" w:rsidRDefault="00FF3B2E" w:rsidP="00FF3B2E">
            <w:pPr>
              <w:jc w:val="left"/>
              <w:rPr>
                <w:rFonts w:ascii="Times New Roman" w:eastAsia="Calibri" w:hAnsi="Times New Roman" w:cs="Times New Roman"/>
                <w:sz w:val="16"/>
                <w:szCs w:val="16"/>
              </w:rPr>
            </w:pPr>
            <w:r w:rsidRPr="00FF3B2E">
              <w:rPr>
                <w:rFonts w:ascii="Times New Roman" w:eastAsia="Calibri" w:hAnsi="Times New Roman" w:cs="Times New Roman"/>
                <w:sz w:val="16"/>
                <w:szCs w:val="16"/>
              </w:rPr>
              <w:lastRenderedPageBreak/>
              <w:t>Предмет электронного аукциона</w:t>
            </w:r>
          </w:p>
        </w:tc>
        <w:tc>
          <w:tcPr>
            <w:tcW w:w="6628" w:type="dxa"/>
            <w:shd w:val="clear" w:color="auto" w:fill="auto"/>
          </w:tcPr>
          <w:p w:rsidR="00FF3B2E" w:rsidRPr="00FF3B2E" w:rsidRDefault="00FF3B2E" w:rsidP="00FF3B2E">
            <w:pPr>
              <w:jc w:val="left"/>
              <w:rPr>
                <w:rFonts w:ascii="Times New Roman" w:eastAsia="Calibri" w:hAnsi="Times New Roman" w:cs="Times New Roman"/>
                <w:sz w:val="16"/>
                <w:szCs w:val="16"/>
              </w:rPr>
            </w:pPr>
            <w:r w:rsidRPr="00FF3B2E">
              <w:rPr>
                <w:rFonts w:ascii="Times New Roman" w:eastAsia="Calibri" w:hAnsi="Times New Roman" w:cs="Times New Roman"/>
                <w:sz w:val="16"/>
                <w:szCs w:val="16"/>
              </w:rPr>
              <w:t>продажа земельного участка (далее-Земельный участок)</w:t>
            </w:r>
          </w:p>
        </w:tc>
      </w:tr>
      <w:tr w:rsidR="00FF3B2E" w:rsidRPr="00FF3B2E" w:rsidTr="00FF3B2E">
        <w:tc>
          <w:tcPr>
            <w:tcW w:w="2943" w:type="dxa"/>
            <w:shd w:val="clear" w:color="auto" w:fill="auto"/>
          </w:tcPr>
          <w:p w:rsidR="00FF3B2E" w:rsidRPr="00FF3B2E" w:rsidRDefault="00FF3B2E" w:rsidP="00FF3B2E">
            <w:pPr>
              <w:jc w:val="left"/>
              <w:rPr>
                <w:rFonts w:ascii="Times New Roman" w:eastAsia="Calibri" w:hAnsi="Times New Roman" w:cs="Times New Roman"/>
                <w:sz w:val="16"/>
                <w:szCs w:val="16"/>
              </w:rPr>
            </w:pPr>
            <w:r w:rsidRPr="00FF3B2E">
              <w:rPr>
                <w:rFonts w:ascii="Times New Roman" w:eastAsia="Calibri" w:hAnsi="Times New Roman" w:cs="Times New Roman"/>
                <w:sz w:val="16"/>
                <w:szCs w:val="16"/>
              </w:rPr>
              <w:t xml:space="preserve">Сведения о </w:t>
            </w:r>
          </w:p>
          <w:p w:rsidR="00FF3B2E" w:rsidRPr="00FF3B2E" w:rsidRDefault="00FF3B2E" w:rsidP="00FF3B2E">
            <w:pPr>
              <w:jc w:val="left"/>
              <w:rPr>
                <w:rFonts w:ascii="Times New Roman" w:eastAsia="Calibri" w:hAnsi="Times New Roman" w:cs="Times New Roman"/>
                <w:sz w:val="16"/>
                <w:szCs w:val="16"/>
              </w:rPr>
            </w:pPr>
            <w:r w:rsidRPr="00FF3B2E">
              <w:rPr>
                <w:rFonts w:ascii="Times New Roman" w:eastAsia="Calibri" w:hAnsi="Times New Roman" w:cs="Times New Roman"/>
                <w:sz w:val="16"/>
                <w:szCs w:val="16"/>
              </w:rPr>
              <w:t xml:space="preserve">Земельном </w:t>
            </w:r>
            <w:proofErr w:type="gramStart"/>
            <w:r w:rsidRPr="00FF3B2E">
              <w:rPr>
                <w:rFonts w:ascii="Times New Roman" w:eastAsia="Calibri" w:hAnsi="Times New Roman" w:cs="Times New Roman"/>
                <w:sz w:val="16"/>
                <w:szCs w:val="16"/>
              </w:rPr>
              <w:t>участке</w:t>
            </w:r>
            <w:proofErr w:type="gramEnd"/>
          </w:p>
        </w:tc>
        <w:tc>
          <w:tcPr>
            <w:tcW w:w="6628" w:type="dxa"/>
            <w:shd w:val="clear" w:color="auto" w:fill="auto"/>
          </w:tcPr>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xml:space="preserve">1. </w:t>
            </w:r>
            <w:r w:rsidRPr="00FF3B2E">
              <w:rPr>
                <w:rFonts w:ascii="Times New Roman" w:eastAsia="Calibri" w:hAnsi="Times New Roman" w:cs="Times New Roman"/>
                <w:b/>
                <w:sz w:val="16"/>
                <w:szCs w:val="16"/>
                <w:u w:val="single"/>
              </w:rPr>
              <w:t>кадастровый номер</w:t>
            </w:r>
            <w:r w:rsidRPr="00FF3B2E">
              <w:rPr>
                <w:rFonts w:ascii="Times New Roman" w:eastAsia="Calibri" w:hAnsi="Times New Roman" w:cs="Times New Roman"/>
                <w:sz w:val="16"/>
                <w:szCs w:val="16"/>
              </w:rPr>
              <w:t xml:space="preserve"> - 58:18:0710101:243;</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xml:space="preserve">2. </w:t>
            </w:r>
            <w:r w:rsidRPr="00FF3B2E">
              <w:rPr>
                <w:rFonts w:ascii="Times New Roman" w:eastAsia="Calibri" w:hAnsi="Times New Roman" w:cs="Times New Roman"/>
                <w:b/>
                <w:sz w:val="16"/>
                <w:szCs w:val="16"/>
                <w:u w:val="single"/>
              </w:rPr>
              <w:t>площадь</w:t>
            </w:r>
            <w:r w:rsidRPr="00FF3B2E">
              <w:rPr>
                <w:rFonts w:ascii="Times New Roman" w:eastAsia="Calibri" w:hAnsi="Times New Roman" w:cs="Times New Roman"/>
                <w:sz w:val="16"/>
                <w:szCs w:val="16"/>
              </w:rPr>
              <w:t xml:space="preserve"> - 2 500 </w:t>
            </w:r>
            <w:proofErr w:type="spellStart"/>
            <w:r w:rsidRPr="00FF3B2E">
              <w:rPr>
                <w:rFonts w:ascii="Times New Roman" w:eastAsia="Calibri" w:hAnsi="Times New Roman" w:cs="Times New Roman"/>
                <w:sz w:val="16"/>
                <w:szCs w:val="16"/>
              </w:rPr>
              <w:t>кв.м</w:t>
            </w:r>
            <w:proofErr w:type="spellEnd"/>
            <w:r w:rsidRPr="00FF3B2E">
              <w:rPr>
                <w:rFonts w:ascii="Times New Roman" w:eastAsia="Calibri" w:hAnsi="Times New Roman" w:cs="Times New Roman"/>
                <w:sz w:val="16"/>
                <w:szCs w:val="16"/>
              </w:rPr>
              <w:t>.;</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xml:space="preserve">3. </w:t>
            </w:r>
            <w:r w:rsidRPr="00FF3B2E">
              <w:rPr>
                <w:rFonts w:ascii="Times New Roman" w:eastAsia="Calibri" w:hAnsi="Times New Roman" w:cs="Times New Roman"/>
                <w:b/>
                <w:sz w:val="16"/>
                <w:szCs w:val="16"/>
                <w:u w:val="single"/>
              </w:rPr>
              <w:t>адрес земельного участка</w:t>
            </w:r>
            <w:r w:rsidRPr="00FF3B2E">
              <w:rPr>
                <w:rFonts w:ascii="Times New Roman" w:eastAsia="Calibri" w:hAnsi="Times New Roman" w:cs="Times New Roman"/>
                <w:sz w:val="16"/>
                <w:szCs w:val="16"/>
              </w:rPr>
              <w:t xml:space="preserve"> – Российская Федерация, Пензенская область, </w:t>
            </w:r>
            <w:proofErr w:type="spellStart"/>
            <w:r w:rsidRPr="00FF3B2E">
              <w:rPr>
                <w:rFonts w:ascii="Times New Roman" w:eastAsia="Calibri" w:hAnsi="Times New Roman" w:cs="Times New Roman"/>
                <w:sz w:val="16"/>
                <w:szCs w:val="16"/>
              </w:rPr>
              <w:t>Мокшанский</w:t>
            </w:r>
            <w:proofErr w:type="spellEnd"/>
            <w:r w:rsidRPr="00FF3B2E">
              <w:rPr>
                <w:rFonts w:ascii="Times New Roman" w:eastAsia="Calibri" w:hAnsi="Times New Roman" w:cs="Times New Roman"/>
                <w:sz w:val="16"/>
                <w:szCs w:val="16"/>
              </w:rPr>
              <w:t xml:space="preserve"> муниципальный район, сельское поселение Успенский сельсовет, деревня Кера, ул. Лесная;</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xml:space="preserve">4. </w:t>
            </w:r>
            <w:r w:rsidRPr="00FF3B2E">
              <w:rPr>
                <w:rFonts w:ascii="Times New Roman" w:eastAsia="Calibri" w:hAnsi="Times New Roman" w:cs="Times New Roman"/>
                <w:b/>
                <w:sz w:val="16"/>
                <w:szCs w:val="16"/>
                <w:u w:val="single"/>
              </w:rPr>
              <w:t>категория земель</w:t>
            </w:r>
            <w:r w:rsidRPr="00FF3B2E">
              <w:rPr>
                <w:rFonts w:ascii="Times New Roman" w:eastAsia="Calibri" w:hAnsi="Times New Roman" w:cs="Times New Roman"/>
                <w:sz w:val="16"/>
                <w:szCs w:val="16"/>
              </w:rPr>
              <w:t xml:space="preserve"> – земли населенных пунктов;</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xml:space="preserve">5. </w:t>
            </w:r>
            <w:r w:rsidRPr="00FF3B2E">
              <w:rPr>
                <w:rFonts w:ascii="Times New Roman" w:eastAsia="Calibri" w:hAnsi="Times New Roman" w:cs="Times New Roman"/>
                <w:b/>
                <w:sz w:val="16"/>
                <w:szCs w:val="16"/>
                <w:u w:val="single"/>
              </w:rPr>
              <w:t>разрешенное использование</w:t>
            </w:r>
            <w:r w:rsidRPr="00FF3B2E">
              <w:rPr>
                <w:rFonts w:ascii="Times New Roman" w:eastAsia="Calibri" w:hAnsi="Times New Roman" w:cs="Times New Roman"/>
                <w:sz w:val="16"/>
                <w:szCs w:val="16"/>
              </w:rPr>
              <w:t xml:space="preserve"> – для ведения личного подсобного хозяйства;</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xml:space="preserve">6. </w:t>
            </w:r>
            <w:r w:rsidRPr="00FF3B2E">
              <w:rPr>
                <w:rFonts w:ascii="Times New Roman" w:eastAsia="Calibri" w:hAnsi="Times New Roman" w:cs="Times New Roman"/>
                <w:b/>
                <w:sz w:val="16"/>
                <w:szCs w:val="16"/>
                <w:u w:val="single"/>
              </w:rPr>
              <w:t>сведения о правах на Земельный участок</w:t>
            </w:r>
            <w:r w:rsidRPr="00FF3B2E">
              <w:rPr>
                <w:rFonts w:ascii="Times New Roman" w:eastAsia="Calibri" w:hAnsi="Times New Roman" w:cs="Times New Roman"/>
                <w:sz w:val="16"/>
                <w:szCs w:val="16"/>
              </w:rPr>
              <w:t xml:space="preserve"> – государственная собственность не разграничена (выписка из ЕГРН от 11.05.2023 №КУВИ-001/2023-109047012);</w:t>
            </w:r>
          </w:p>
          <w:p w:rsidR="00FF3B2E" w:rsidRPr="00FF3B2E" w:rsidRDefault="00FF3B2E" w:rsidP="00FF3B2E">
            <w:pPr>
              <w:tabs>
                <w:tab w:val="left" w:pos="-142"/>
                <w:tab w:val="left" w:pos="0"/>
              </w:tabs>
              <w:jc w:val="left"/>
              <w:rPr>
                <w:rFonts w:ascii="Times New Roman" w:eastAsia="Calibri" w:hAnsi="Times New Roman" w:cs="Times New Roman"/>
                <w:sz w:val="16"/>
                <w:szCs w:val="16"/>
              </w:rPr>
            </w:pPr>
            <w:r w:rsidRPr="00FF3B2E">
              <w:rPr>
                <w:rFonts w:ascii="Times New Roman" w:eastAsia="Calibri" w:hAnsi="Times New Roman" w:cs="Times New Roman"/>
                <w:sz w:val="16"/>
                <w:szCs w:val="16"/>
              </w:rPr>
              <w:t xml:space="preserve">7. </w:t>
            </w:r>
            <w:r w:rsidRPr="00FF3B2E">
              <w:rPr>
                <w:rFonts w:ascii="Times New Roman" w:eastAsia="Calibri" w:hAnsi="Times New Roman" w:cs="Times New Roman"/>
                <w:b/>
                <w:sz w:val="16"/>
                <w:szCs w:val="16"/>
                <w:u w:val="single"/>
              </w:rPr>
              <w:t>сведения о правах и об ограничениях этих прав на земельный участок</w:t>
            </w:r>
            <w:r w:rsidRPr="00FF3B2E">
              <w:rPr>
                <w:rFonts w:ascii="Times New Roman" w:eastAsia="Calibri" w:hAnsi="Times New Roman" w:cs="Times New Roman"/>
                <w:sz w:val="16"/>
                <w:szCs w:val="16"/>
              </w:rPr>
              <w:t xml:space="preserve"> – </w:t>
            </w:r>
          </w:p>
          <w:p w:rsidR="00FF3B2E" w:rsidRPr="00FF3B2E" w:rsidRDefault="00FF3B2E" w:rsidP="00FF3B2E">
            <w:pPr>
              <w:tabs>
                <w:tab w:val="left" w:pos="-142"/>
                <w:tab w:val="left" w:pos="0"/>
              </w:tabs>
              <w:jc w:val="left"/>
              <w:rPr>
                <w:rFonts w:ascii="Times New Roman" w:eastAsia="Calibri" w:hAnsi="Times New Roman" w:cs="Times New Roman"/>
                <w:sz w:val="16"/>
                <w:szCs w:val="16"/>
              </w:rPr>
            </w:pPr>
            <w:r w:rsidRPr="00FF3B2E">
              <w:rPr>
                <w:rFonts w:ascii="Times New Roman" w:eastAsia="Calibri" w:hAnsi="Times New Roman" w:cs="Times New Roman"/>
                <w:sz w:val="16"/>
                <w:szCs w:val="16"/>
              </w:rPr>
              <w:t xml:space="preserve">1. часть земельного участка площадью 274 </w:t>
            </w:r>
            <w:proofErr w:type="spellStart"/>
            <w:r w:rsidRPr="00FF3B2E">
              <w:rPr>
                <w:rFonts w:ascii="Times New Roman" w:eastAsia="Calibri" w:hAnsi="Times New Roman" w:cs="Times New Roman"/>
                <w:sz w:val="16"/>
                <w:szCs w:val="16"/>
              </w:rPr>
              <w:t>кв.м</w:t>
            </w:r>
            <w:proofErr w:type="spellEnd"/>
            <w:r w:rsidRPr="00FF3B2E">
              <w:rPr>
                <w:rFonts w:ascii="Times New Roman" w:eastAsia="Calibri" w:hAnsi="Times New Roman" w:cs="Times New Roman"/>
                <w:sz w:val="16"/>
                <w:szCs w:val="16"/>
              </w:rPr>
              <w:t>. – охранная зона 58:18-6.325;</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xml:space="preserve">2. земельный участок входит в зону с особыми условиями использования территории, вид зоны по документу: Охранная зона электросетевого комплекса №1948 напряжением 10-6-0,4 </w:t>
            </w:r>
            <w:proofErr w:type="spellStart"/>
            <w:r w:rsidRPr="00FF3B2E">
              <w:rPr>
                <w:rFonts w:ascii="Times New Roman" w:eastAsia="Calibri" w:hAnsi="Times New Roman" w:cs="Times New Roman"/>
                <w:sz w:val="16"/>
                <w:szCs w:val="16"/>
              </w:rPr>
              <w:t>кВ</w:t>
            </w:r>
            <w:proofErr w:type="spellEnd"/>
            <w:r w:rsidRPr="00FF3B2E">
              <w:rPr>
                <w:rFonts w:ascii="Times New Roman" w:eastAsia="Calibri" w:hAnsi="Times New Roman" w:cs="Times New Roman"/>
                <w:sz w:val="16"/>
                <w:szCs w:val="16"/>
              </w:rPr>
              <w:t xml:space="preserve"> ВЛ-10кВ Успенская фидер №1 от ПС «Нечаевка», тип зоны: охранная зона инженерных коммуникаций.</w:t>
            </w:r>
          </w:p>
        </w:tc>
      </w:tr>
      <w:tr w:rsidR="00FF3B2E" w:rsidRPr="00FF3B2E" w:rsidTr="00FF3B2E">
        <w:tc>
          <w:tcPr>
            <w:tcW w:w="2943" w:type="dxa"/>
            <w:shd w:val="clear" w:color="auto" w:fill="auto"/>
          </w:tcPr>
          <w:p w:rsidR="00FF3B2E" w:rsidRPr="00FF3B2E" w:rsidRDefault="00FF3B2E" w:rsidP="00FF3B2E">
            <w:pPr>
              <w:rPr>
                <w:rFonts w:ascii="Times New Roman" w:eastAsia="Calibri" w:hAnsi="Times New Roman" w:cs="Times New Roman"/>
                <w:sz w:val="16"/>
                <w:szCs w:val="16"/>
                <w:lang w:eastAsia="ru-RU"/>
              </w:rPr>
            </w:pPr>
            <w:r w:rsidRPr="00FF3B2E">
              <w:rPr>
                <w:rFonts w:ascii="Times New Roman" w:eastAsia="Calibri" w:hAnsi="Times New Roman" w:cs="Times New Roman"/>
                <w:sz w:val="16"/>
                <w:szCs w:val="16"/>
                <w:lang w:eastAsia="ru-RU"/>
              </w:rPr>
              <w:t>Максимально и (или) минимально допустимые параметры разрешенного строительства объекта капитального строительства</w:t>
            </w:r>
          </w:p>
          <w:p w:rsidR="00FF3B2E" w:rsidRPr="00FF3B2E" w:rsidRDefault="00FF3B2E" w:rsidP="00FF3B2E">
            <w:pPr>
              <w:jc w:val="left"/>
              <w:rPr>
                <w:rFonts w:ascii="Times New Roman" w:eastAsia="Calibri" w:hAnsi="Times New Roman" w:cs="Times New Roman"/>
                <w:sz w:val="16"/>
                <w:szCs w:val="16"/>
              </w:rPr>
            </w:pPr>
          </w:p>
        </w:tc>
        <w:tc>
          <w:tcPr>
            <w:tcW w:w="6628" w:type="dxa"/>
            <w:shd w:val="clear" w:color="auto" w:fill="auto"/>
          </w:tcPr>
          <w:p w:rsidR="00FF3B2E" w:rsidRPr="00FF3B2E" w:rsidRDefault="00FF3B2E" w:rsidP="00FF3B2E">
            <w:pPr>
              <w:rPr>
                <w:rFonts w:ascii="Times New Roman" w:eastAsia="Calibri" w:hAnsi="Times New Roman" w:cs="Times New Roman"/>
                <w:b/>
                <w:sz w:val="16"/>
                <w:szCs w:val="16"/>
                <w:u w:val="single"/>
              </w:rPr>
            </w:pPr>
            <w:r w:rsidRPr="00FF3B2E">
              <w:rPr>
                <w:rFonts w:ascii="Times New Roman" w:eastAsia="Calibri" w:hAnsi="Times New Roman" w:cs="Times New Roman"/>
                <w:b/>
                <w:sz w:val="16"/>
                <w:szCs w:val="16"/>
                <w:u w:val="single"/>
              </w:rPr>
              <w:t xml:space="preserve">ЖЗ-1 Зона индивидуальной жилой застройки постоянного проживания </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Зона жилой индивидуальной застройки выделена для обеспечения правовых условий формирования жилых районов из жилых домов усадебного типа, с низкой плотностью застройки, с минимальным разрешенным набором услуг местного значения.</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b/>
                <w:sz w:val="16"/>
                <w:szCs w:val="16"/>
                <w:u w:val="single"/>
              </w:rPr>
              <w:t>Основные виды разрешенного использования</w:t>
            </w:r>
            <w:r w:rsidRPr="00FF3B2E">
              <w:rPr>
                <w:rFonts w:ascii="Times New Roman" w:eastAsia="Calibri" w:hAnsi="Times New Roman" w:cs="Times New Roman"/>
                <w:sz w:val="16"/>
                <w:szCs w:val="16"/>
              </w:rPr>
              <w:t xml:space="preserve">: </w:t>
            </w:r>
          </w:p>
          <w:p w:rsidR="00FF3B2E" w:rsidRPr="00FF3B2E" w:rsidRDefault="00FF3B2E" w:rsidP="00FF3B2E">
            <w:pPr>
              <w:rPr>
                <w:rFonts w:ascii="Times New Roman" w:eastAsia="Calibri" w:hAnsi="Times New Roman" w:cs="Times New Roman"/>
                <w:sz w:val="16"/>
                <w:szCs w:val="16"/>
              </w:rPr>
            </w:pPr>
            <w:proofErr w:type="gramStart"/>
            <w:r w:rsidRPr="00FF3B2E">
              <w:rPr>
                <w:rFonts w:ascii="Times New Roman" w:eastAsia="Calibri" w:hAnsi="Times New Roman" w:cs="Times New Roman"/>
                <w:sz w:val="16"/>
                <w:szCs w:val="16"/>
              </w:rPr>
              <w:t>- индивидуальные жилые дома с приусадебными земельными участками с возможностью содержания домашнего скота и птицы, согласно установленным ограничениям; - детские дошкольные учреждения; - пункты оказания первой медицинской помощи; - амбулаторно-поликлинические учреждения; - школы общеобразовательные; - клубы многоцелевого назначения, спортзалы.</w:t>
            </w:r>
            <w:proofErr w:type="gramEnd"/>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xml:space="preserve">Объекты инженерной инфраструктуры РП, ТП, ГРП, НС, АТС, др. </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b/>
                <w:sz w:val="16"/>
                <w:szCs w:val="16"/>
                <w:u w:val="single"/>
              </w:rPr>
              <w:t>Вспомогательные виды разрешенного использования</w:t>
            </w:r>
            <w:r w:rsidRPr="00FF3B2E">
              <w:rPr>
                <w:rFonts w:ascii="Times New Roman" w:eastAsia="Calibri" w:hAnsi="Times New Roman" w:cs="Times New Roman"/>
                <w:sz w:val="16"/>
                <w:szCs w:val="16"/>
              </w:rPr>
              <w:t>:</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-отдельно стоящие гаражи или встроенные в жилые дома гаражи на придомовом участке на 1-2 легковые автомобиля, открытые автостоянки;</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дворовые постройки (мастерские, сараи, теплицы, бани);</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сады, огороды, палисадники, оранжереи;</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индивидуальные резервуары для хранения воды, скважины для забора воды, индивидуальные колодцы;</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надворные туалеты, фильтрующие колодцы и септики;</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детские площадки, площадки для игр и занятия спортом;</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хозяйственные постройки для содержания домашнего скота и птицы;</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площадки для сбора мусора.</w:t>
            </w:r>
          </w:p>
          <w:p w:rsidR="00FF3B2E" w:rsidRPr="00FF3B2E" w:rsidRDefault="00FF3B2E" w:rsidP="00FF3B2E">
            <w:pPr>
              <w:rPr>
                <w:rFonts w:ascii="Times New Roman" w:eastAsia="Calibri" w:hAnsi="Times New Roman" w:cs="Times New Roman"/>
                <w:b/>
                <w:sz w:val="16"/>
                <w:szCs w:val="16"/>
              </w:rPr>
            </w:pPr>
            <w:r w:rsidRPr="00FF3B2E">
              <w:rPr>
                <w:rFonts w:ascii="Times New Roman" w:eastAsia="Calibri" w:hAnsi="Times New Roman" w:cs="Times New Roman"/>
                <w:b/>
                <w:sz w:val="16"/>
                <w:szCs w:val="16"/>
              </w:rPr>
              <w:t>Условные виды разрешенного использования:</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xml:space="preserve">- магазины товаров первой необходимости площадью не более 100 </w:t>
            </w:r>
            <w:proofErr w:type="spellStart"/>
            <w:r w:rsidRPr="00FF3B2E">
              <w:rPr>
                <w:rFonts w:ascii="Times New Roman" w:eastAsia="Calibri" w:hAnsi="Times New Roman" w:cs="Times New Roman"/>
                <w:sz w:val="16"/>
                <w:szCs w:val="16"/>
              </w:rPr>
              <w:t>кв.м</w:t>
            </w:r>
            <w:proofErr w:type="spellEnd"/>
            <w:r w:rsidRPr="00FF3B2E">
              <w:rPr>
                <w:rFonts w:ascii="Times New Roman" w:eastAsia="Calibri" w:hAnsi="Times New Roman" w:cs="Times New Roman"/>
                <w:sz w:val="16"/>
                <w:szCs w:val="16"/>
              </w:rPr>
              <w:t>.;</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торговые павильоны;</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предприятия общественного питания, кафе, закусочные;</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антенны сотовой, радиорелейной, спутниковой связи;</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парковки перед объектами обслуживающих и коммерческих видов использования;</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оборудование пожарной охраны;</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культовые объекты;</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аптеки.</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b/>
                <w:sz w:val="16"/>
                <w:szCs w:val="16"/>
                <w:u w:val="single"/>
              </w:rPr>
              <w:t>Предельные параметры земельных участков и разрешенного строительства</w:t>
            </w:r>
            <w:r w:rsidRPr="00FF3B2E">
              <w:rPr>
                <w:rFonts w:ascii="Times New Roman" w:eastAsia="Calibri" w:hAnsi="Times New Roman" w:cs="Times New Roman"/>
                <w:sz w:val="16"/>
                <w:szCs w:val="16"/>
              </w:rPr>
              <w:t>:</w:t>
            </w:r>
          </w:p>
          <w:p w:rsidR="00FF3B2E" w:rsidRPr="00FF3B2E" w:rsidRDefault="00FF3B2E" w:rsidP="00FF3B2E">
            <w:pPr>
              <w:rPr>
                <w:rFonts w:ascii="Times New Roman" w:eastAsia="Calibri" w:hAnsi="Times New Roman" w:cs="Times New Roman"/>
                <w:i/>
                <w:sz w:val="16"/>
                <w:szCs w:val="16"/>
              </w:rPr>
            </w:pPr>
            <w:r w:rsidRPr="00FF3B2E">
              <w:rPr>
                <w:rFonts w:ascii="Times New Roman" w:eastAsia="Calibri" w:hAnsi="Times New Roman" w:cs="Times New Roman"/>
                <w:i/>
                <w:sz w:val="16"/>
                <w:szCs w:val="16"/>
              </w:rPr>
              <w:t>Параметры застройки для жилых домов:</w:t>
            </w:r>
          </w:p>
          <w:p w:rsidR="00FF3B2E" w:rsidRPr="00FF3B2E" w:rsidRDefault="00FF3B2E" w:rsidP="00FF3B2E">
            <w:pPr>
              <w:rPr>
                <w:rFonts w:ascii="Times New Roman" w:eastAsia="Calibri" w:hAnsi="Times New Roman" w:cs="Times New Roman"/>
                <w:i/>
                <w:sz w:val="16"/>
                <w:szCs w:val="16"/>
              </w:rPr>
            </w:pPr>
            <w:proofErr w:type="gramStart"/>
            <w:r w:rsidRPr="00FF3B2E">
              <w:rPr>
                <w:rFonts w:ascii="Times New Roman" w:eastAsia="Calibri" w:hAnsi="Times New Roman" w:cs="Times New Roman"/>
                <w:i/>
                <w:sz w:val="16"/>
                <w:szCs w:val="16"/>
              </w:rPr>
              <w:t xml:space="preserve">- минимальная (максимальная) площадь земельных участков – 600 </w:t>
            </w:r>
            <w:proofErr w:type="spellStart"/>
            <w:r w:rsidRPr="00FF3B2E">
              <w:rPr>
                <w:rFonts w:ascii="Times New Roman" w:eastAsia="Calibri" w:hAnsi="Times New Roman" w:cs="Times New Roman"/>
                <w:i/>
                <w:sz w:val="16"/>
                <w:szCs w:val="16"/>
              </w:rPr>
              <w:t>кв.м</w:t>
            </w:r>
            <w:proofErr w:type="spellEnd"/>
            <w:r w:rsidRPr="00FF3B2E">
              <w:rPr>
                <w:rFonts w:ascii="Times New Roman" w:eastAsia="Calibri" w:hAnsi="Times New Roman" w:cs="Times New Roman"/>
                <w:i/>
                <w:sz w:val="16"/>
                <w:szCs w:val="16"/>
              </w:rPr>
              <w:t xml:space="preserve">. – 1500 </w:t>
            </w:r>
            <w:proofErr w:type="spellStart"/>
            <w:r w:rsidRPr="00FF3B2E">
              <w:rPr>
                <w:rFonts w:ascii="Times New Roman" w:eastAsia="Calibri" w:hAnsi="Times New Roman" w:cs="Times New Roman"/>
                <w:i/>
                <w:sz w:val="16"/>
                <w:szCs w:val="16"/>
              </w:rPr>
              <w:t>кв.м</w:t>
            </w:r>
            <w:proofErr w:type="spellEnd"/>
            <w:r w:rsidRPr="00FF3B2E">
              <w:rPr>
                <w:rFonts w:ascii="Times New Roman" w:eastAsia="Calibri" w:hAnsi="Times New Roman" w:cs="Times New Roman"/>
                <w:i/>
                <w:sz w:val="16"/>
                <w:szCs w:val="16"/>
              </w:rPr>
              <w:t>.;</w:t>
            </w:r>
            <w:proofErr w:type="gramEnd"/>
          </w:p>
          <w:p w:rsidR="00FF3B2E" w:rsidRPr="00FF3B2E" w:rsidRDefault="00FF3B2E" w:rsidP="00FF3B2E">
            <w:pPr>
              <w:rPr>
                <w:rFonts w:ascii="Times New Roman" w:eastAsia="Calibri" w:hAnsi="Times New Roman" w:cs="Times New Roman"/>
                <w:i/>
                <w:sz w:val="16"/>
                <w:szCs w:val="16"/>
              </w:rPr>
            </w:pPr>
            <w:r w:rsidRPr="00FF3B2E">
              <w:rPr>
                <w:rFonts w:ascii="Times New Roman" w:eastAsia="Calibri" w:hAnsi="Times New Roman" w:cs="Times New Roman"/>
                <w:i/>
                <w:sz w:val="16"/>
                <w:szCs w:val="16"/>
              </w:rPr>
              <w:t>- количество этажей – до 2 этажей, с возможным строительством мансардного этажа до конька скатной кровли не более 14 м;</w:t>
            </w:r>
          </w:p>
          <w:p w:rsidR="00FF3B2E" w:rsidRPr="00FF3B2E" w:rsidRDefault="00FF3B2E" w:rsidP="00FF3B2E">
            <w:pPr>
              <w:rPr>
                <w:rFonts w:ascii="Times New Roman" w:eastAsia="Calibri" w:hAnsi="Times New Roman" w:cs="Times New Roman"/>
                <w:i/>
                <w:sz w:val="16"/>
                <w:szCs w:val="16"/>
              </w:rPr>
            </w:pPr>
            <w:r w:rsidRPr="00FF3B2E">
              <w:rPr>
                <w:rFonts w:ascii="Times New Roman" w:eastAsia="Calibri" w:hAnsi="Times New Roman" w:cs="Times New Roman"/>
                <w:i/>
                <w:sz w:val="16"/>
                <w:szCs w:val="16"/>
              </w:rPr>
              <w:t xml:space="preserve">- высота ограждения земельного участка </w:t>
            </w:r>
            <w:proofErr w:type="gramStart"/>
            <w:r w:rsidRPr="00FF3B2E">
              <w:rPr>
                <w:rFonts w:ascii="Times New Roman" w:eastAsia="Calibri" w:hAnsi="Times New Roman" w:cs="Times New Roman"/>
                <w:i/>
                <w:sz w:val="16"/>
                <w:szCs w:val="16"/>
              </w:rPr>
              <w:t>с</w:t>
            </w:r>
            <w:proofErr w:type="gramEnd"/>
            <w:r w:rsidRPr="00FF3B2E">
              <w:rPr>
                <w:rFonts w:ascii="Times New Roman" w:eastAsia="Calibri" w:hAnsi="Times New Roman" w:cs="Times New Roman"/>
                <w:i/>
                <w:sz w:val="16"/>
                <w:szCs w:val="16"/>
              </w:rPr>
              <w:t xml:space="preserve"> стороны улицы должно иметь высоту не более – 1,7 м. Ограждение, устанавливаемое на границы с соседним участком, должно быть сетчатым или решетчатым с целью минимального затенения территории соседнего участка и иметь высоту до 1,8 м. Глухие ограждения допускаются со стороны улиц и </w:t>
            </w:r>
            <w:r w:rsidRPr="00FF3B2E">
              <w:rPr>
                <w:rFonts w:ascii="Times New Roman" w:eastAsia="Calibri" w:hAnsi="Times New Roman" w:cs="Times New Roman"/>
                <w:i/>
                <w:sz w:val="16"/>
                <w:szCs w:val="16"/>
              </w:rPr>
              <w:lastRenderedPageBreak/>
              <w:t>проездов.</w:t>
            </w:r>
          </w:p>
          <w:p w:rsidR="00FF3B2E" w:rsidRPr="00FF3B2E" w:rsidRDefault="00FF3B2E" w:rsidP="00FF3B2E">
            <w:pPr>
              <w:rPr>
                <w:rFonts w:ascii="Times New Roman" w:eastAsia="Calibri" w:hAnsi="Times New Roman" w:cs="Times New Roman"/>
                <w:i/>
                <w:sz w:val="16"/>
                <w:szCs w:val="16"/>
              </w:rPr>
            </w:pPr>
            <w:r w:rsidRPr="00FF3B2E">
              <w:rPr>
                <w:rFonts w:ascii="Times New Roman" w:eastAsia="Calibri" w:hAnsi="Times New Roman" w:cs="Times New Roman"/>
                <w:i/>
                <w:sz w:val="16"/>
                <w:szCs w:val="16"/>
              </w:rPr>
              <w:t>- максимальный процент застройки участка – 40 % от площади земельного участка;</w:t>
            </w:r>
          </w:p>
          <w:p w:rsidR="00FF3B2E" w:rsidRPr="00FF3B2E" w:rsidRDefault="00FF3B2E" w:rsidP="00FF3B2E">
            <w:pPr>
              <w:rPr>
                <w:rFonts w:ascii="Times New Roman" w:eastAsia="Calibri" w:hAnsi="Times New Roman" w:cs="Times New Roman"/>
                <w:i/>
                <w:sz w:val="16"/>
                <w:szCs w:val="16"/>
              </w:rPr>
            </w:pPr>
            <w:r w:rsidRPr="00FF3B2E">
              <w:rPr>
                <w:rFonts w:ascii="Times New Roman" w:eastAsia="Calibri" w:hAnsi="Times New Roman" w:cs="Times New Roman"/>
                <w:i/>
                <w:sz w:val="16"/>
                <w:szCs w:val="16"/>
              </w:rPr>
              <w:t>- коэффициент благоустройства территории (озеленение, дорожки и т.д.) – не менее 40 % от площади земельного участка;</w:t>
            </w:r>
          </w:p>
          <w:p w:rsidR="00FF3B2E" w:rsidRPr="00FF3B2E" w:rsidRDefault="00FF3B2E" w:rsidP="00FF3B2E">
            <w:pPr>
              <w:rPr>
                <w:rFonts w:ascii="Times New Roman" w:eastAsia="Calibri" w:hAnsi="Times New Roman" w:cs="Times New Roman"/>
                <w:i/>
                <w:sz w:val="16"/>
                <w:szCs w:val="16"/>
              </w:rPr>
            </w:pPr>
            <w:r w:rsidRPr="00FF3B2E">
              <w:rPr>
                <w:rFonts w:ascii="Times New Roman" w:eastAsia="Calibri" w:hAnsi="Times New Roman" w:cs="Times New Roman"/>
                <w:i/>
                <w:sz w:val="16"/>
                <w:szCs w:val="16"/>
              </w:rPr>
              <w:t>- минимальный отступ строений от передней границы участка – 5м;</w:t>
            </w:r>
          </w:p>
          <w:p w:rsidR="00FF3B2E" w:rsidRPr="00FF3B2E" w:rsidRDefault="00FF3B2E" w:rsidP="00FF3B2E">
            <w:pPr>
              <w:rPr>
                <w:rFonts w:ascii="Times New Roman" w:eastAsia="Calibri" w:hAnsi="Times New Roman" w:cs="Times New Roman"/>
                <w:i/>
                <w:sz w:val="16"/>
                <w:szCs w:val="16"/>
              </w:rPr>
            </w:pPr>
            <w:r w:rsidRPr="00FF3B2E">
              <w:rPr>
                <w:rFonts w:ascii="Times New Roman" w:eastAsia="Calibri" w:hAnsi="Times New Roman" w:cs="Times New Roman"/>
                <w:i/>
                <w:sz w:val="16"/>
                <w:szCs w:val="16"/>
              </w:rPr>
              <w:t>- отступ от границ земельного участка (кроме передней стороны) в целях определения мест допустимого размещения объекта: минимальный – 1,0 м, максимальный – 6,0 м.</w:t>
            </w:r>
          </w:p>
          <w:p w:rsidR="00FF3B2E" w:rsidRPr="00FF3B2E" w:rsidRDefault="00FF3B2E" w:rsidP="00FF3B2E">
            <w:pPr>
              <w:rPr>
                <w:rFonts w:ascii="Times New Roman" w:eastAsia="Calibri" w:hAnsi="Times New Roman" w:cs="Times New Roman"/>
                <w:b/>
                <w:sz w:val="16"/>
                <w:szCs w:val="16"/>
                <w:u w:val="single"/>
              </w:rPr>
            </w:pPr>
            <w:r w:rsidRPr="00FF3B2E">
              <w:rPr>
                <w:rFonts w:ascii="Times New Roman" w:eastAsia="Calibri" w:hAnsi="Times New Roman" w:cs="Times New Roman"/>
                <w:b/>
                <w:sz w:val="16"/>
                <w:szCs w:val="16"/>
                <w:u w:val="single"/>
              </w:rPr>
              <w:t>Параметры застройки для общественных зданий:</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xml:space="preserve">- минимальная площадь участка – 600 </w:t>
            </w:r>
            <w:proofErr w:type="spellStart"/>
            <w:r w:rsidRPr="00FF3B2E">
              <w:rPr>
                <w:rFonts w:ascii="Times New Roman" w:eastAsia="Calibri" w:hAnsi="Times New Roman" w:cs="Times New Roman"/>
                <w:sz w:val="16"/>
                <w:szCs w:val="16"/>
              </w:rPr>
              <w:t>кв.м</w:t>
            </w:r>
            <w:proofErr w:type="spellEnd"/>
            <w:r w:rsidRPr="00FF3B2E">
              <w:rPr>
                <w:rFonts w:ascii="Times New Roman" w:eastAsia="Calibri" w:hAnsi="Times New Roman" w:cs="Times New Roman"/>
                <w:sz w:val="16"/>
                <w:szCs w:val="16"/>
              </w:rPr>
              <w:t>.;</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коэффициент застройки территории – 40 %;</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максимальная высота – 14 м;</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xml:space="preserve">- максимальная этажность – 3 </w:t>
            </w:r>
            <w:proofErr w:type="spellStart"/>
            <w:r w:rsidRPr="00FF3B2E">
              <w:rPr>
                <w:rFonts w:ascii="Times New Roman" w:eastAsia="Calibri" w:hAnsi="Times New Roman" w:cs="Times New Roman"/>
                <w:sz w:val="16"/>
                <w:szCs w:val="16"/>
              </w:rPr>
              <w:t>эт</w:t>
            </w:r>
            <w:proofErr w:type="spellEnd"/>
            <w:r w:rsidRPr="00FF3B2E">
              <w:rPr>
                <w:rFonts w:ascii="Times New Roman" w:eastAsia="Calibri" w:hAnsi="Times New Roman" w:cs="Times New Roman"/>
                <w:sz w:val="16"/>
                <w:szCs w:val="16"/>
              </w:rPr>
              <w:t>.;</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минимальный отступ от границ земельного участка (кроме передней стороны – 5м.) в целях определения мест допустимого размещения объекта – 1,5 м).</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Параметры застройки для объектов инженерной инфраструктуры не являющихся линейными:</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xml:space="preserve">- минимальная площадь земельного участка – 600 </w:t>
            </w:r>
            <w:proofErr w:type="spellStart"/>
            <w:r w:rsidRPr="00FF3B2E">
              <w:rPr>
                <w:rFonts w:ascii="Times New Roman" w:eastAsia="Calibri" w:hAnsi="Times New Roman" w:cs="Times New Roman"/>
                <w:sz w:val="16"/>
                <w:szCs w:val="16"/>
              </w:rPr>
              <w:t>кв.м</w:t>
            </w:r>
            <w:proofErr w:type="spellEnd"/>
            <w:r w:rsidRPr="00FF3B2E">
              <w:rPr>
                <w:rFonts w:ascii="Times New Roman" w:eastAsia="Calibri" w:hAnsi="Times New Roman" w:cs="Times New Roman"/>
                <w:sz w:val="16"/>
                <w:szCs w:val="16"/>
              </w:rPr>
              <w:t>.;</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максимальная высота объектов – 40 м.;</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коэффициент застройки – 80 %;</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минимальный отступ от границ земельного участка в целях определения мест допустимого размещения объекта – 0,5 м.</w:t>
            </w:r>
          </w:p>
        </w:tc>
      </w:tr>
      <w:tr w:rsidR="00FF3B2E" w:rsidRPr="00FF3B2E" w:rsidTr="00FF3B2E">
        <w:tc>
          <w:tcPr>
            <w:tcW w:w="2943" w:type="dxa"/>
            <w:shd w:val="clear" w:color="auto" w:fill="auto"/>
          </w:tcPr>
          <w:p w:rsidR="00FF3B2E" w:rsidRPr="00FF3B2E" w:rsidRDefault="00FF3B2E" w:rsidP="00FF3B2E">
            <w:pPr>
              <w:rPr>
                <w:rFonts w:ascii="Times New Roman" w:eastAsia="Calibri" w:hAnsi="Times New Roman" w:cs="Times New Roman"/>
                <w:sz w:val="16"/>
                <w:szCs w:val="16"/>
                <w:lang w:eastAsia="ru-RU"/>
              </w:rPr>
            </w:pPr>
            <w:r w:rsidRPr="00FF3B2E">
              <w:rPr>
                <w:rFonts w:ascii="Times New Roman" w:eastAsia="Calibri" w:hAnsi="Times New Roman" w:cs="Times New Roman"/>
                <w:sz w:val="16"/>
                <w:szCs w:val="16"/>
                <w:lang w:eastAsia="ru-RU"/>
              </w:rPr>
              <w:lastRenderedPageBreak/>
              <w:t>Технические условия подключения (технологического присоединения) объекта капитального строительства к сетям инженерно-технического обеспечения</w:t>
            </w:r>
          </w:p>
          <w:p w:rsidR="00FF3B2E" w:rsidRPr="00FF3B2E" w:rsidRDefault="00FF3B2E" w:rsidP="00FF3B2E">
            <w:pPr>
              <w:jc w:val="left"/>
              <w:rPr>
                <w:rFonts w:ascii="Times New Roman" w:eastAsia="Calibri" w:hAnsi="Times New Roman" w:cs="Times New Roman"/>
                <w:sz w:val="16"/>
                <w:szCs w:val="16"/>
              </w:rPr>
            </w:pPr>
          </w:p>
        </w:tc>
        <w:tc>
          <w:tcPr>
            <w:tcW w:w="6628" w:type="dxa"/>
            <w:shd w:val="clear" w:color="auto" w:fill="auto"/>
          </w:tcPr>
          <w:p w:rsidR="00FF3B2E" w:rsidRPr="00FF3B2E" w:rsidRDefault="00FF3B2E" w:rsidP="00FF3B2E">
            <w:pPr>
              <w:rPr>
                <w:rFonts w:ascii="Times New Roman" w:eastAsia="Calibri" w:hAnsi="Times New Roman" w:cs="Times New Roman"/>
                <w:b/>
                <w:sz w:val="16"/>
                <w:szCs w:val="16"/>
                <w:u w:val="single"/>
                <w:lang w:eastAsia="ru-RU"/>
              </w:rPr>
            </w:pPr>
            <w:r w:rsidRPr="00FF3B2E">
              <w:rPr>
                <w:rFonts w:ascii="Times New Roman" w:eastAsia="Calibri" w:hAnsi="Times New Roman" w:cs="Times New Roman"/>
                <w:b/>
                <w:sz w:val="16"/>
                <w:szCs w:val="16"/>
                <w:u w:val="single"/>
                <w:lang w:eastAsia="ru-RU"/>
              </w:rPr>
              <w:t>газовые сети:</w:t>
            </w:r>
          </w:p>
          <w:p w:rsidR="00FF3B2E" w:rsidRPr="00FF3B2E" w:rsidRDefault="00FF3B2E" w:rsidP="00FF3B2E">
            <w:pPr>
              <w:jc w:val="left"/>
              <w:rPr>
                <w:rFonts w:ascii="Times New Roman" w:eastAsia="Calibri" w:hAnsi="Times New Roman" w:cs="Times New Roman"/>
                <w:sz w:val="16"/>
                <w:szCs w:val="16"/>
                <w:lang w:eastAsia="ru-RU"/>
              </w:rPr>
            </w:pPr>
            <w:proofErr w:type="gramStart"/>
            <w:r w:rsidRPr="00FF3B2E">
              <w:rPr>
                <w:rFonts w:ascii="Times New Roman" w:eastAsia="Calibri" w:hAnsi="Times New Roman" w:cs="Times New Roman"/>
                <w:sz w:val="16"/>
                <w:szCs w:val="16"/>
                <w:lang w:eastAsia="ru-RU"/>
              </w:rPr>
              <w:t>согласно письма</w:t>
            </w:r>
            <w:proofErr w:type="gramEnd"/>
            <w:r w:rsidRPr="00FF3B2E">
              <w:rPr>
                <w:rFonts w:ascii="Times New Roman" w:eastAsia="Calibri" w:hAnsi="Times New Roman" w:cs="Times New Roman"/>
                <w:sz w:val="16"/>
                <w:szCs w:val="16"/>
                <w:lang w:eastAsia="ru-RU"/>
              </w:rPr>
              <w:t xml:space="preserve"> АО «Газпром газораспределение Пенза» от 17.03.2023 №5153 имеется техническая возможность газификации земельного участка с кадастровым номером 58:18:0710101:243. Наличие свободной пропускной способности существующей ГРС «Михайловская» согласно информации ООО «Газпром </w:t>
            </w:r>
            <w:proofErr w:type="spellStart"/>
            <w:r w:rsidRPr="00FF3B2E">
              <w:rPr>
                <w:rFonts w:ascii="Times New Roman" w:eastAsia="Calibri" w:hAnsi="Times New Roman" w:cs="Times New Roman"/>
                <w:sz w:val="16"/>
                <w:szCs w:val="16"/>
                <w:lang w:eastAsia="ru-RU"/>
              </w:rPr>
              <w:t>трансгаз</w:t>
            </w:r>
            <w:proofErr w:type="spellEnd"/>
            <w:r w:rsidRPr="00FF3B2E">
              <w:rPr>
                <w:rFonts w:ascii="Times New Roman" w:eastAsia="Calibri" w:hAnsi="Times New Roman" w:cs="Times New Roman"/>
                <w:sz w:val="16"/>
                <w:szCs w:val="16"/>
                <w:lang w:eastAsia="ru-RU"/>
              </w:rPr>
              <w:t xml:space="preserve"> Нижний Новгород» на 31.10.2022 г. составляет 11,693 </w:t>
            </w:r>
            <w:proofErr w:type="spellStart"/>
            <w:r w:rsidRPr="00FF3B2E">
              <w:rPr>
                <w:rFonts w:ascii="Times New Roman" w:eastAsia="Calibri" w:hAnsi="Times New Roman" w:cs="Times New Roman"/>
                <w:sz w:val="16"/>
                <w:szCs w:val="16"/>
                <w:lang w:eastAsia="ru-RU"/>
              </w:rPr>
              <w:t>тыс</w:t>
            </w:r>
            <w:proofErr w:type="gramStart"/>
            <w:r w:rsidRPr="00FF3B2E">
              <w:rPr>
                <w:rFonts w:ascii="Times New Roman" w:eastAsia="Calibri" w:hAnsi="Times New Roman" w:cs="Times New Roman"/>
                <w:sz w:val="16"/>
                <w:szCs w:val="16"/>
                <w:lang w:eastAsia="ru-RU"/>
              </w:rPr>
              <w:t>.к</w:t>
            </w:r>
            <w:proofErr w:type="gramEnd"/>
            <w:r w:rsidRPr="00FF3B2E">
              <w:rPr>
                <w:rFonts w:ascii="Times New Roman" w:eastAsia="Calibri" w:hAnsi="Times New Roman" w:cs="Times New Roman"/>
                <w:sz w:val="16"/>
                <w:szCs w:val="16"/>
                <w:lang w:eastAsia="ru-RU"/>
              </w:rPr>
              <w:t>уб.м</w:t>
            </w:r>
            <w:proofErr w:type="spellEnd"/>
            <w:r w:rsidRPr="00FF3B2E">
              <w:rPr>
                <w:rFonts w:ascii="Times New Roman" w:eastAsia="Calibri" w:hAnsi="Times New Roman" w:cs="Times New Roman"/>
                <w:sz w:val="16"/>
                <w:szCs w:val="16"/>
                <w:lang w:eastAsia="ru-RU"/>
              </w:rPr>
              <w:t>/час;</w:t>
            </w:r>
          </w:p>
          <w:p w:rsidR="00FF3B2E" w:rsidRPr="00FF3B2E" w:rsidRDefault="00FF3B2E" w:rsidP="00FF3B2E">
            <w:pPr>
              <w:rPr>
                <w:rFonts w:ascii="Times New Roman" w:eastAsia="Calibri" w:hAnsi="Times New Roman" w:cs="Times New Roman"/>
                <w:b/>
                <w:sz w:val="16"/>
                <w:szCs w:val="16"/>
                <w:u w:val="single"/>
                <w:lang w:eastAsia="ru-RU"/>
              </w:rPr>
            </w:pPr>
            <w:r w:rsidRPr="00FF3B2E">
              <w:rPr>
                <w:rFonts w:ascii="Times New Roman" w:eastAsia="Calibri" w:hAnsi="Times New Roman" w:cs="Times New Roman"/>
                <w:b/>
                <w:sz w:val="16"/>
                <w:szCs w:val="16"/>
                <w:u w:val="single"/>
                <w:lang w:eastAsia="ru-RU"/>
              </w:rPr>
              <w:t>водоснабжение:</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lang w:eastAsia="ru-RU"/>
              </w:rPr>
              <w:t xml:space="preserve">на территории Успенского сельсовета Мокшанского района имеется возможность подключения земельного участка к водопроводу (труба диаметром 110 мм), производительность насоса 10 </w:t>
            </w:r>
            <w:proofErr w:type="spellStart"/>
            <w:r w:rsidRPr="00FF3B2E">
              <w:rPr>
                <w:rFonts w:ascii="Times New Roman" w:eastAsia="Calibri" w:hAnsi="Times New Roman" w:cs="Times New Roman"/>
                <w:sz w:val="16"/>
                <w:szCs w:val="16"/>
                <w:lang w:eastAsia="ru-RU"/>
              </w:rPr>
              <w:t>куб</w:t>
            </w:r>
            <w:proofErr w:type="gramStart"/>
            <w:r w:rsidRPr="00FF3B2E">
              <w:rPr>
                <w:rFonts w:ascii="Times New Roman" w:eastAsia="Calibri" w:hAnsi="Times New Roman" w:cs="Times New Roman"/>
                <w:sz w:val="16"/>
                <w:szCs w:val="16"/>
                <w:lang w:eastAsia="ru-RU"/>
              </w:rPr>
              <w:t>.м</w:t>
            </w:r>
            <w:proofErr w:type="spellEnd"/>
            <w:proofErr w:type="gramEnd"/>
            <w:r w:rsidRPr="00FF3B2E">
              <w:rPr>
                <w:rFonts w:ascii="Times New Roman" w:eastAsia="Calibri" w:hAnsi="Times New Roman" w:cs="Times New Roman"/>
                <w:sz w:val="16"/>
                <w:szCs w:val="16"/>
                <w:lang w:eastAsia="ru-RU"/>
              </w:rPr>
              <w:t>/ч (письмо главы администрации Успенского сельсовета Мокшанского района Пензенской области от 21.03.2023 №40).</w:t>
            </w:r>
          </w:p>
        </w:tc>
      </w:tr>
      <w:tr w:rsidR="00FF3B2E" w:rsidRPr="00FF3B2E" w:rsidTr="00FF3B2E">
        <w:tc>
          <w:tcPr>
            <w:tcW w:w="2943" w:type="dxa"/>
            <w:shd w:val="clear" w:color="auto" w:fill="auto"/>
          </w:tcPr>
          <w:p w:rsidR="00FF3B2E" w:rsidRPr="00FF3B2E" w:rsidRDefault="00FF3B2E" w:rsidP="00FF3B2E">
            <w:pPr>
              <w:jc w:val="left"/>
              <w:rPr>
                <w:rFonts w:ascii="Times New Roman" w:eastAsia="Calibri" w:hAnsi="Times New Roman" w:cs="Times New Roman"/>
                <w:sz w:val="16"/>
                <w:szCs w:val="16"/>
              </w:rPr>
            </w:pPr>
            <w:r w:rsidRPr="00FF3B2E">
              <w:rPr>
                <w:rFonts w:ascii="Times New Roman" w:eastAsia="Calibri" w:hAnsi="Times New Roman" w:cs="Times New Roman"/>
                <w:sz w:val="16"/>
                <w:szCs w:val="16"/>
              </w:rPr>
              <w:t>Начальная цена предмета электронного аукциона</w:t>
            </w:r>
          </w:p>
        </w:tc>
        <w:tc>
          <w:tcPr>
            <w:tcW w:w="6628" w:type="dxa"/>
            <w:shd w:val="clear" w:color="auto" w:fill="auto"/>
          </w:tcPr>
          <w:p w:rsidR="00FF3B2E" w:rsidRPr="00FF3B2E" w:rsidRDefault="00FF3B2E" w:rsidP="00FF3B2E">
            <w:pPr>
              <w:jc w:val="left"/>
              <w:rPr>
                <w:rFonts w:ascii="Times New Roman" w:eastAsia="Calibri" w:hAnsi="Times New Roman" w:cs="Times New Roman"/>
                <w:sz w:val="16"/>
                <w:szCs w:val="16"/>
              </w:rPr>
            </w:pPr>
            <w:r w:rsidRPr="00FF3B2E">
              <w:rPr>
                <w:rFonts w:ascii="Times New Roman" w:eastAsia="Calibri" w:hAnsi="Times New Roman" w:cs="Times New Roman"/>
                <w:sz w:val="16"/>
                <w:szCs w:val="16"/>
              </w:rPr>
              <w:t>200 000,00 руб.  (двести тысяч) рублей 00 коп</w:t>
            </w:r>
            <w:proofErr w:type="gramStart"/>
            <w:r w:rsidRPr="00FF3B2E">
              <w:rPr>
                <w:rFonts w:ascii="Times New Roman" w:eastAsia="Calibri" w:hAnsi="Times New Roman" w:cs="Times New Roman"/>
                <w:sz w:val="16"/>
                <w:szCs w:val="16"/>
              </w:rPr>
              <w:t xml:space="preserve">., </w:t>
            </w:r>
            <w:proofErr w:type="gramEnd"/>
            <w:r w:rsidRPr="00FF3B2E">
              <w:rPr>
                <w:rFonts w:ascii="Times New Roman" w:eastAsia="Calibri" w:hAnsi="Times New Roman" w:cs="Times New Roman"/>
                <w:sz w:val="16"/>
                <w:szCs w:val="16"/>
              </w:rPr>
              <w:t xml:space="preserve">НДС не облагается. </w:t>
            </w:r>
          </w:p>
        </w:tc>
      </w:tr>
      <w:tr w:rsidR="00FF3B2E" w:rsidRPr="00FF3B2E" w:rsidTr="00FF3B2E">
        <w:tc>
          <w:tcPr>
            <w:tcW w:w="2943" w:type="dxa"/>
            <w:shd w:val="clear" w:color="auto" w:fill="auto"/>
          </w:tcPr>
          <w:p w:rsidR="00FF3B2E" w:rsidRPr="00FF3B2E" w:rsidRDefault="00FF3B2E" w:rsidP="00FF3B2E">
            <w:pPr>
              <w:jc w:val="left"/>
              <w:rPr>
                <w:rFonts w:ascii="Times New Roman" w:eastAsia="Calibri" w:hAnsi="Times New Roman" w:cs="Times New Roman"/>
                <w:sz w:val="16"/>
                <w:szCs w:val="16"/>
              </w:rPr>
            </w:pPr>
            <w:r w:rsidRPr="00FF3B2E">
              <w:rPr>
                <w:rFonts w:ascii="Times New Roman" w:eastAsia="Calibri" w:hAnsi="Times New Roman" w:cs="Times New Roman"/>
                <w:sz w:val="16"/>
                <w:szCs w:val="16"/>
              </w:rPr>
              <w:t>«Шаг аукциона»</w:t>
            </w:r>
          </w:p>
        </w:tc>
        <w:tc>
          <w:tcPr>
            <w:tcW w:w="6628" w:type="dxa"/>
            <w:shd w:val="clear" w:color="auto" w:fill="auto"/>
          </w:tcPr>
          <w:p w:rsidR="00FF3B2E" w:rsidRPr="00FF3B2E" w:rsidRDefault="00FF3B2E" w:rsidP="00FF3B2E">
            <w:pPr>
              <w:jc w:val="left"/>
              <w:rPr>
                <w:rFonts w:ascii="Times New Roman" w:eastAsia="Calibri" w:hAnsi="Times New Roman" w:cs="Times New Roman"/>
                <w:sz w:val="16"/>
                <w:szCs w:val="16"/>
              </w:rPr>
            </w:pPr>
            <w:r w:rsidRPr="00FF3B2E">
              <w:rPr>
                <w:rFonts w:ascii="Times New Roman" w:eastAsia="Calibri" w:hAnsi="Times New Roman" w:cs="Times New Roman"/>
                <w:sz w:val="16"/>
                <w:szCs w:val="16"/>
              </w:rPr>
              <w:t>6 000,00 руб. (шесть тысяч) рублей 00 коп.</w:t>
            </w:r>
          </w:p>
          <w:p w:rsidR="00FF3B2E" w:rsidRPr="00FF3B2E" w:rsidRDefault="00FF3B2E" w:rsidP="00FF3B2E">
            <w:pPr>
              <w:jc w:val="left"/>
              <w:rPr>
                <w:rFonts w:ascii="Times New Roman" w:eastAsia="Calibri" w:hAnsi="Times New Roman" w:cs="Times New Roman"/>
                <w:sz w:val="16"/>
                <w:szCs w:val="16"/>
              </w:rPr>
            </w:pPr>
          </w:p>
        </w:tc>
      </w:tr>
      <w:tr w:rsidR="00FF3B2E" w:rsidRPr="00FF3B2E" w:rsidTr="00FF3B2E">
        <w:tc>
          <w:tcPr>
            <w:tcW w:w="2943" w:type="dxa"/>
            <w:shd w:val="clear" w:color="auto" w:fill="auto"/>
          </w:tcPr>
          <w:p w:rsidR="00FF3B2E" w:rsidRPr="00FF3B2E" w:rsidRDefault="00FF3B2E" w:rsidP="00FF3B2E">
            <w:pPr>
              <w:jc w:val="left"/>
              <w:rPr>
                <w:rFonts w:ascii="Times New Roman" w:eastAsia="Calibri" w:hAnsi="Times New Roman" w:cs="Times New Roman"/>
                <w:sz w:val="16"/>
                <w:szCs w:val="16"/>
              </w:rPr>
            </w:pPr>
            <w:r w:rsidRPr="00FF3B2E">
              <w:rPr>
                <w:rFonts w:ascii="Times New Roman" w:eastAsia="Calibri" w:hAnsi="Times New Roman" w:cs="Times New Roman"/>
                <w:sz w:val="16"/>
                <w:szCs w:val="16"/>
              </w:rPr>
              <w:t>Форма заявки на участие в электронном аукционе</w:t>
            </w:r>
          </w:p>
        </w:tc>
        <w:tc>
          <w:tcPr>
            <w:tcW w:w="6628" w:type="dxa"/>
            <w:shd w:val="clear" w:color="auto" w:fill="auto"/>
          </w:tcPr>
          <w:p w:rsidR="00FF3B2E" w:rsidRPr="00FF3B2E" w:rsidRDefault="00FF3B2E" w:rsidP="00FF3B2E">
            <w:pPr>
              <w:jc w:val="left"/>
              <w:rPr>
                <w:rFonts w:ascii="Times New Roman" w:eastAsia="Calibri" w:hAnsi="Times New Roman" w:cs="Times New Roman"/>
                <w:sz w:val="16"/>
                <w:szCs w:val="16"/>
              </w:rPr>
            </w:pPr>
            <w:r w:rsidRPr="00FF3B2E">
              <w:rPr>
                <w:rFonts w:ascii="Times New Roman" w:eastAsia="Calibri" w:hAnsi="Times New Roman" w:cs="Times New Roman"/>
                <w:sz w:val="16"/>
                <w:szCs w:val="16"/>
              </w:rPr>
              <w:t>приложение №1</w:t>
            </w:r>
          </w:p>
        </w:tc>
      </w:tr>
      <w:tr w:rsidR="00FF3B2E" w:rsidRPr="00FF3B2E" w:rsidTr="00FF3B2E">
        <w:tc>
          <w:tcPr>
            <w:tcW w:w="2943" w:type="dxa"/>
            <w:shd w:val="clear" w:color="auto" w:fill="auto"/>
          </w:tcPr>
          <w:p w:rsidR="00FF3B2E" w:rsidRPr="00FF3B2E" w:rsidRDefault="00FF3B2E" w:rsidP="00FF3B2E">
            <w:pPr>
              <w:jc w:val="left"/>
              <w:rPr>
                <w:rFonts w:ascii="Times New Roman" w:eastAsia="Calibri" w:hAnsi="Times New Roman" w:cs="Times New Roman"/>
                <w:sz w:val="16"/>
                <w:szCs w:val="16"/>
              </w:rPr>
            </w:pPr>
            <w:r w:rsidRPr="00FF3B2E">
              <w:rPr>
                <w:rFonts w:ascii="Times New Roman" w:eastAsia="Calibri" w:hAnsi="Times New Roman" w:cs="Times New Roman"/>
                <w:sz w:val="16"/>
                <w:szCs w:val="16"/>
              </w:rPr>
              <w:t>Порядок приема заявки на участие в электронном аукционе</w:t>
            </w:r>
          </w:p>
        </w:tc>
        <w:tc>
          <w:tcPr>
            <w:tcW w:w="6628" w:type="dxa"/>
            <w:shd w:val="clear" w:color="auto" w:fill="auto"/>
          </w:tcPr>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Прием заявок и прилагаемых к ним документов начинается с даты и времени, указанных в настоящем извещении, и осуществляется в сроки, установленные в настоящем извещении.</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Прием заявок обеспечивается оператором электронной площадки.</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Заявка по форме согласно приложению к настоящему извещению направляется заявителем оператору электронной площадки в сроки, указанные в извещении, путем заполнения заявителем ее электронной формы с приложением указанных в настоящем пункте документов в форме электронных документов или электронных сканированных образов документов с сохранением их реквизитов.</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Одновременно с заявкой на участие в аукционе заявители представляют следующие документы:</w:t>
            </w:r>
          </w:p>
          <w:p w:rsidR="00FF3B2E" w:rsidRPr="00FF3B2E" w:rsidRDefault="00FF3B2E" w:rsidP="00FF3B2E">
            <w:pPr>
              <w:rPr>
                <w:rFonts w:ascii="Times New Roman" w:eastAsia="Calibri" w:hAnsi="Times New Roman" w:cs="Times New Roman"/>
                <w:sz w:val="16"/>
                <w:szCs w:val="16"/>
              </w:rPr>
            </w:pPr>
            <w:proofErr w:type="gramStart"/>
            <w:r w:rsidRPr="00FF3B2E">
              <w:rPr>
                <w:rFonts w:ascii="Times New Roman" w:eastAsia="Calibri" w:hAnsi="Times New Roman" w:cs="Times New Roman"/>
                <w:sz w:val="16"/>
                <w:szCs w:val="16"/>
              </w:rPr>
              <w:t>- копии документов, удостоверяющих личность Заявителя (для граждан, в том числе зарегистрированных в качестве индивидуального предпринимателя) (в случае представления копии паспорта гражданина Российской Федерации представляются копии 20 (двадцати) страниц паспорта: от 1-ой страницы с изображением Государственного герба Российской Федерации по 20-ую страницу с «Извлечением из Положения о паспорте гражданина Российской Федерации» включительно);</w:t>
            </w:r>
            <w:proofErr w:type="gramEnd"/>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xml:space="preserve">- надлежащим образом заверенный перевод </w:t>
            </w:r>
            <w:proofErr w:type="gramStart"/>
            <w:r w:rsidRPr="00FF3B2E">
              <w:rPr>
                <w:rFonts w:ascii="Times New Roman" w:eastAsia="Calibri" w:hAnsi="Times New Roman" w:cs="Times New Roman"/>
                <w:sz w:val="16"/>
                <w:szCs w:val="16"/>
              </w:rPr>
              <w:t>на русский язык документов о государственной регистрации юридического лица в соответствии с законодательством иностранного государства в случае</w:t>
            </w:r>
            <w:proofErr w:type="gramEnd"/>
            <w:r w:rsidRPr="00FF3B2E">
              <w:rPr>
                <w:rFonts w:ascii="Times New Roman" w:eastAsia="Calibri" w:hAnsi="Times New Roman" w:cs="Times New Roman"/>
                <w:sz w:val="16"/>
                <w:szCs w:val="16"/>
              </w:rPr>
              <w:t>, если Заявителем является иностранное юридическое лицо;</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xml:space="preserve">- документы, подтверждающие внесение задатка. </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При подаче Заявителем Заявки в соответствии с Регламентом и Инструкциями, информация о внесении Заявителем задатка формируется Оператором электронной площадки и направляется Организатору аукциона.</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Если от имени заявителя действует его представитель по доверенности, необходимо к Заявке приложить доверенность на участие в торгах и заключение договора, выданная в порядке, предусмотренном действующим законодательством РФ.</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Все подаваемые Претендентом документов не должны иметь исправлений, печати и подписи, а также реквизиты для возврата задатка должны быть четкими и читаемыми.</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Заявка и прилагаемые к ней документы направляются единовременно в соответствии с регламентом электронной площадки. Не допускается раздельного направления заявки и приложенных к ней документов, направление дополнительных документов после подачи заявки или замена ранее направленных документов без отзыва заявки в соответствии с регламентом электронной площадки.</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Ответственность за достоверность указанной в заявке информации и приложенных к ней документов несет Претендент.</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В соответствии с регламентом оператор электронной площадки возвращает заявку Претенденту в случае:</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предоставления заявки, подписанной электронной подписью лица, не уполномоченного действовать от имени заявителя;</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подачи одним Претендентом двух и более заявок при условии, что поданные ранее заявки не отозваны;</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xml:space="preserve">- направления заявки после установленных в извещении дня и времени окончания срока приема заявок. </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xml:space="preserve">Одновременно с возвратом заявки оператор электронной площадки уведомляет Претендента </w:t>
            </w:r>
            <w:r w:rsidRPr="00FF3B2E">
              <w:rPr>
                <w:rFonts w:ascii="Times New Roman" w:eastAsia="Calibri" w:hAnsi="Times New Roman" w:cs="Times New Roman"/>
                <w:sz w:val="16"/>
                <w:szCs w:val="16"/>
              </w:rPr>
              <w:lastRenderedPageBreak/>
              <w:t>об основаниях ее возврата.</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При отсутствии оснований возврата заявки, оператор электронной площадки регистрирует заявку в соответствии с регламентом, и направляет Претенденту уведомление о поступлении заявки.</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Претендент вправе отозвать заявку в любое время до установленных дат и времени окончания срока приема в соответствии с регламентом электронной площадки. После отзыва заявки Претендент вправе повторно подать заявку до установленных даты и времени окончания срока приема заявок в порядке, установленном извещением.</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Прием заявок прекращается оператором электронной площадки с помощью программных и технических средств на дату и время окончания срока приема заявок.</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После окончания срока приема заявок оператор электронной площадки направляет заявки организатору аукциона в соответствии с регламентом электронной площадки.</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xml:space="preserve">Заявки, полученные после окончания установленного срока их приема, не рассматриваются и в тот же день возвращаются Претенденту. </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Один Претендент вправе подать только одну заявку.</w:t>
            </w:r>
          </w:p>
        </w:tc>
      </w:tr>
      <w:tr w:rsidR="00FF3B2E" w:rsidRPr="00FF3B2E" w:rsidTr="00FF3B2E">
        <w:tc>
          <w:tcPr>
            <w:tcW w:w="2943" w:type="dxa"/>
            <w:shd w:val="clear" w:color="auto" w:fill="auto"/>
          </w:tcPr>
          <w:p w:rsidR="00FF3B2E" w:rsidRPr="00FF3B2E" w:rsidRDefault="00FF3B2E" w:rsidP="00FF3B2E">
            <w:pPr>
              <w:jc w:val="left"/>
              <w:rPr>
                <w:rFonts w:ascii="Times New Roman" w:eastAsia="Calibri" w:hAnsi="Times New Roman" w:cs="Times New Roman"/>
                <w:sz w:val="16"/>
                <w:szCs w:val="16"/>
              </w:rPr>
            </w:pPr>
            <w:r w:rsidRPr="00FF3B2E">
              <w:rPr>
                <w:rFonts w:ascii="Times New Roman" w:eastAsia="Calibri" w:hAnsi="Times New Roman" w:cs="Times New Roman"/>
                <w:sz w:val="16"/>
                <w:szCs w:val="16"/>
              </w:rPr>
              <w:lastRenderedPageBreak/>
              <w:t>Место приема заявок на участие в электронном аукционе (далее по тексту – Заявки)</w:t>
            </w:r>
          </w:p>
        </w:tc>
        <w:tc>
          <w:tcPr>
            <w:tcW w:w="6628" w:type="dxa"/>
            <w:shd w:val="clear" w:color="auto" w:fill="auto"/>
          </w:tcPr>
          <w:p w:rsidR="00FF3B2E" w:rsidRPr="00FF3B2E" w:rsidRDefault="00FF3B2E" w:rsidP="00FF3B2E">
            <w:pPr>
              <w:jc w:val="left"/>
              <w:rPr>
                <w:rFonts w:ascii="Times New Roman" w:eastAsia="Calibri" w:hAnsi="Times New Roman" w:cs="Times New Roman"/>
                <w:sz w:val="16"/>
                <w:szCs w:val="16"/>
              </w:rPr>
            </w:pPr>
            <w:r w:rsidRPr="00FF3B2E">
              <w:rPr>
                <w:rFonts w:ascii="Times New Roman" w:eastAsia="Calibri" w:hAnsi="Times New Roman" w:cs="Times New Roman"/>
                <w:sz w:val="16"/>
                <w:szCs w:val="16"/>
              </w:rPr>
              <w:t>электронная площадка «РТС-тендер»</w:t>
            </w:r>
          </w:p>
          <w:p w:rsidR="00FF3B2E" w:rsidRPr="00FF3B2E" w:rsidRDefault="00FF3B2E" w:rsidP="00FF3B2E">
            <w:pPr>
              <w:jc w:val="left"/>
              <w:rPr>
                <w:rFonts w:ascii="Times New Roman" w:eastAsia="Calibri" w:hAnsi="Times New Roman" w:cs="Times New Roman"/>
                <w:sz w:val="16"/>
                <w:szCs w:val="16"/>
              </w:rPr>
            </w:pPr>
            <w:r w:rsidRPr="00FF3B2E">
              <w:rPr>
                <w:rFonts w:ascii="Times New Roman" w:eastAsia="Calibri" w:hAnsi="Times New Roman" w:cs="Times New Roman"/>
                <w:sz w:val="16"/>
                <w:szCs w:val="16"/>
              </w:rPr>
              <w:t>(</w:t>
            </w:r>
            <w:r w:rsidRPr="00FF3B2E">
              <w:rPr>
                <w:rFonts w:ascii="Times New Roman" w:eastAsia="Calibri" w:hAnsi="Times New Roman" w:cs="Times New Roman"/>
                <w:sz w:val="16"/>
                <w:szCs w:val="16"/>
                <w:lang w:val="en-US"/>
              </w:rPr>
              <w:t>www</w:t>
            </w:r>
            <w:r w:rsidRPr="00FF3B2E">
              <w:rPr>
                <w:rFonts w:ascii="Times New Roman" w:eastAsia="Calibri" w:hAnsi="Times New Roman" w:cs="Times New Roman"/>
                <w:sz w:val="16"/>
                <w:szCs w:val="16"/>
              </w:rPr>
              <w:t>.</w:t>
            </w:r>
            <w:proofErr w:type="spellStart"/>
            <w:r w:rsidRPr="00FF3B2E">
              <w:rPr>
                <w:rFonts w:ascii="Times New Roman" w:eastAsia="Calibri" w:hAnsi="Times New Roman" w:cs="Times New Roman"/>
                <w:sz w:val="16"/>
                <w:szCs w:val="16"/>
                <w:lang w:val="en-US"/>
              </w:rPr>
              <w:t>rts</w:t>
            </w:r>
            <w:proofErr w:type="spellEnd"/>
            <w:r w:rsidRPr="00FF3B2E">
              <w:rPr>
                <w:rFonts w:ascii="Times New Roman" w:eastAsia="Calibri" w:hAnsi="Times New Roman" w:cs="Times New Roman"/>
                <w:sz w:val="16"/>
                <w:szCs w:val="16"/>
              </w:rPr>
              <w:t>-</w:t>
            </w:r>
            <w:r w:rsidRPr="00FF3B2E">
              <w:rPr>
                <w:rFonts w:ascii="Times New Roman" w:eastAsia="Calibri" w:hAnsi="Times New Roman" w:cs="Times New Roman"/>
                <w:sz w:val="16"/>
                <w:szCs w:val="16"/>
                <w:lang w:val="en-US"/>
              </w:rPr>
              <w:t>tender</w:t>
            </w:r>
            <w:r w:rsidRPr="00FF3B2E">
              <w:rPr>
                <w:rFonts w:ascii="Times New Roman" w:eastAsia="Calibri" w:hAnsi="Times New Roman" w:cs="Times New Roman"/>
                <w:sz w:val="16"/>
                <w:szCs w:val="16"/>
              </w:rPr>
              <w:t>.</w:t>
            </w:r>
            <w:proofErr w:type="spellStart"/>
            <w:r w:rsidRPr="00FF3B2E">
              <w:rPr>
                <w:rFonts w:ascii="Times New Roman" w:eastAsia="Calibri" w:hAnsi="Times New Roman" w:cs="Times New Roman"/>
                <w:sz w:val="16"/>
                <w:szCs w:val="16"/>
                <w:lang w:val="en-US"/>
              </w:rPr>
              <w:t>ru</w:t>
            </w:r>
            <w:proofErr w:type="spellEnd"/>
            <w:r w:rsidRPr="00FF3B2E">
              <w:rPr>
                <w:rFonts w:ascii="Times New Roman" w:eastAsia="Calibri" w:hAnsi="Times New Roman" w:cs="Times New Roman"/>
                <w:sz w:val="16"/>
                <w:szCs w:val="16"/>
              </w:rPr>
              <w:t>)</w:t>
            </w:r>
          </w:p>
        </w:tc>
      </w:tr>
      <w:tr w:rsidR="00FF3B2E" w:rsidRPr="00FF3B2E" w:rsidTr="00FF3B2E">
        <w:tc>
          <w:tcPr>
            <w:tcW w:w="2943" w:type="dxa"/>
            <w:shd w:val="clear" w:color="auto" w:fill="auto"/>
          </w:tcPr>
          <w:p w:rsidR="00FF3B2E" w:rsidRPr="00FF3B2E" w:rsidRDefault="00FF3B2E" w:rsidP="00FF3B2E">
            <w:pPr>
              <w:jc w:val="left"/>
              <w:rPr>
                <w:rFonts w:ascii="Times New Roman" w:eastAsia="Calibri" w:hAnsi="Times New Roman" w:cs="Times New Roman"/>
                <w:sz w:val="16"/>
                <w:szCs w:val="16"/>
              </w:rPr>
            </w:pPr>
            <w:r w:rsidRPr="00FF3B2E">
              <w:rPr>
                <w:rFonts w:ascii="Times New Roman" w:eastAsia="Calibri" w:hAnsi="Times New Roman" w:cs="Times New Roman"/>
                <w:sz w:val="16"/>
                <w:szCs w:val="16"/>
              </w:rPr>
              <w:t>Дата и время начала приема Заявок:</w:t>
            </w:r>
          </w:p>
        </w:tc>
        <w:tc>
          <w:tcPr>
            <w:tcW w:w="6628" w:type="dxa"/>
            <w:shd w:val="clear" w:color="auto" w:fill="auto"/>
          </w:tcPr>
          <w:p w:rsidR="00FF3B2E" w:rsidRPr="00FF3B2E" w:rsidRDefault="00FF3B2E" w:rsidP="00FF3B2E">
            <w:pPr>
              <w:jc w:val="left"/>
              <w:rPr>
                <w:rFonts w:ascii="Times New Roman" w:eastAsia="Calibri" w:hAnsi="Times New Roman" w:cs="Times New Roman"/>
                <w:sz w:val="16"/>
                <w:szCs w:val="16"/>
              </w:rPr>
            </w:pPr>
            <w:r w:rsidRPr="00FF3B2E">
              <w:rPr>
                <w:rFonts w:ascii="Times New Roman" w:eastAsia="Calibri" w:hAnsi="Times New Roman" w:cs="Times New Roman"/>
                <w:sz w:val="16"/>
                <w:szCs w:val="16"/>
              </w:rPr>
              <w:t>24.05.2023 в 08 час. 00 мин.</w:t>
            </w:r>
          </w:p>
          <w:p w:rsidR="00FF3B2E" w:rsidRPr="00FF3B2E" w:rsidRDefault="00FF3B2E" w:rsidP="00FF3B2E">
            <w:pPr>
              <w:jc w:val="left"/>
              <w:rPr>
                <w:rFonts w:ascii="Times New Roman" w:eastAsia="Calibri" w:hAnsi="Times New Roman" w:cs="Times New Roman"/>
                <w:sz w:val="16"/>
                <w:szCs w:val="16"/>
              </w:rPr>
            </w:pPr>
            <w:r w:rsidRPr="00FF3B2E">
              <w:rPr>
                <w:rFonts w:ascii="Times New Roman" w:eastAsia="Calibri" w:hAnsi="Times New Roman" w:cs="Times New Roman"/>
                <w:sz w:val="16"/>
                <w:szCs w:val="16"/>
              </w:rPr>
              <w:t>(время московское)</w:t>
            </w:r>
          </w:p>
        </w:tc>
      </w:tr>
      <w:tr w:rsidR="00FF3B2E" w:rsidRPr="00FF3B2E" w:rsidTr="00FF3B2E">
        <w:trPr>
          <w:trHeight w:val="990"/>
        </w:trPr>
        <w:tc>
          <w:tcPr>
            <w:tcW w:w="2943" w:type="dxa"/>
            <w:shd w:val="clear" w:color="auto" w:fill="auto"/>
          </w:tcPr>
          <w:p w:rsidR="00FF3B2E" w:rsidRPr="00FF3B2E" w:rsidRDefault="00FF3B2E" w:rsidP="00FF3B2E">
            <w:pPr>
              <w:jc w:val="left"/>
              <w:rPr>
                <w:rFonts w:ascii="Times New Roman" w:eastAsia="Calibri" w:hAnsi="Times New Roman" w:cs="Times New Roman"/>
                <w:sz w:val="16"/>
                <w:szCs w:val="16"/>
              </w:rPr>
            </w:pPr>
            <w:r w:rsidRPr="00FF3B2E">
              <w:rPr>
                <w:rFonts w:ascii="Times New Roman" w:eastAsia="Calibri" w:hAnsi="Times New Roman" w:cs="Times New Roman"/>
                <w:sz w:val="16"/>
                <w:szCs w:val="16"/>
              </w:rPr>
              <w:t xml:space="preserve">Дата и время окончания срока приема Заявок </w:t>
            </w:r>
          </w:p>
        </w:tc>
        <w:tc>
          <w:tcPr>
            <w:tcW w:w="6628" w:type="dxa"/>
            <w:shd w:val="clear" w:color="auto" w:fill="auto"/>
          </w:tcPr>
          <w:p w:rsidR="00FF3B2E" w:rsidRPr="00FF3B2E" w:rsidRDefault="00FF3B2E" w:rsidP="00FF3B2E">
            <w:pPr>
              <w:jc w:val="left"/>
              <w:rPr>
                <w:rFonts w:ascii="Times New Roman" w:eastAsia="Calibri" w:hAnsi="Times New Roman" w:cs="Times New Roman"/>
                <w:sz w:val="16"/>
                <w:szCs w:val="16"/>
              </w:rPr>
            </w:pPr>
            <w:r w:rsidRPr="00FF3B2E">
              <w:rPr>
                <w:rFonts w:ascii="Times New Roman" w:eastAsia="Calibri" w:hAnsi="Times New Roman" w:cs="Times New Roman"/>
                <w:sz w:val="16"/>
                <w:szCs w:val="16"/>
              </w:rPr>
              <w:t>23.06.2023 в 08 час. 00 мин.</w:t>
            </w:r>
          </w:p>
          <w:p w:rsidR="00FF3B2E" w:rsidRPr="00FF3B2E" w:rsidRDefault="00FF3B2E" w:rsidP="00FF3B2E">
            <w:pPr>
              <w:jc w:val="left"/>
              <w:rPr>
                <w:rFonts w:ascii="Times New Roman" w:eastAsia="Calibri" w:hAnsi="Times New Roman" w:cs="Times New Roman"/>
                <w:sz w:val="16"/>
                <w:szCs w:val="16"/>
              </w:rPr>
            </w:pPr>
            <w:r w:rsidRPr="00FF3B2E">
              <w:rPr>
                <w:rFonts w:ascii="Times New Roman" w:eastAsia="Calibri" w:hAnsi="Times New Roman" w:cs="Times New Roman"/>
                <w:sz w:val="16"/>
                <w:szCs w:val="16"/>
              </w:rPr>
              <w:t>(время московское)</w:t>
            </w:r>
          </w:p>
        </w:tc>
      </w:tr>
      <w:tr w:rsidR="00FF3B2E" w:rsidRPr="00FF3B2E" w:rsidTr="00FF3B2E">
        <w:trPr>
          <w:trHeight w:val="300"/>
        </w:trPr>
        <w:tc>
          <w:tcPr>
            <w:tcW w:w="2943" w:type="dxa"/>
            <w:shd w:val="clear" w:color="auto" w:fill="auto"/>
          </w:tcPr>
          <w:p w:rsidR="00FF3B2E" w:rsidRPr="00FF3B2E" w:rsidRDefault="00FF3B2E" w:rsidP="00FF3B2E">
            <w:pPr>
              <w:jc w:val="left"/>
              <w:rPr>
                <w:rFonts w:ascii="Times New Roman" w:eastAsia="Calibri" w:hAnsi="Times New Roman" w:cs="Times New Roman"/>
                <w:sz w:val="16"/>
                <w:szCs w:val="16"/>
              </w:rPr>
            </w:pPr>
            <w:r w:rsidRPr="00FF3B2E">
              <w:rPr>
                <w:rFonts w:ascii="Times New Roman" w:eastAsia="Calibri" w:hAnsi="Times New Roman" w:cs="Times New Roman"/>
                <w:sz w:val="16"/>
                <w:szCs w:val="16"/>
              </w:rPr>
              <w:t>Дата определения участников электронного аукциона</w:t>
            </w:r>
          </w:p>
        </w:tc>
        <w:tc>
          <w:tcPr>
            <w:tcW w:w="6628" w:type="dxa"/>
            <w:shd w:val="clear" w:color="auto" w:fill="auto"/>
          </w:tcPr>
          <w:p w:rsidR="00FF3B2E" w:rsidRPr="00FF3B2E" w:rsidRDefault="00FF3B2E" w:rsidP="00FF3B2E">
            <w:pPr>
              <w:jc w:val="left"/>
              <w:rPr>
                <w:rFonts w:ascii="Times New Roman" w:eastAsia="Calibri" w:hAnsi="Times New Roman" w:cs="Times New Roman"/>
                <w:sz w:val="16"/>
                <w:szCs w:val="16"/>
                <w:highlight w:val="yellow"/>
              </w:rPr>
            </w:pPr>
            <w:r w:rsidRPr="00FF3B2E">
              <w:rPr>
                <w:rFonts w:ascii="Times New Roman" w:eastAsia="Calibri" w:hAnsi="Times New Roman" w:cs="Times New Roman"/>
                <w:sz w:val="16"/>
                <w:szCs w:val="16"/>
              </w:rPr>
              <w:t>26.06.2023</w:t>
            </w:r>
          </w:p>
        </w:tc>
      </w:tr>
      <w:tr w:rsidR="00FF3B2E" w:rsidRPr="00FF3B2E" w:rsidTr="00FF3B2E">
        <w:tc>
          <w:tcPr>
            <w:tcW w:w="2943" w:type="dxa"/>
            <w:shd w:val="clear" w:color="auto" w:fill="auto"/>
          </w:tcPr>
          <w:p w:rsidR="00FF3B2E" w:rsidRPr="00FF3B2E" w:rsidRDefault="00FF3B2E" w:rsidP="00FF3B2E">
            <w:pPr>
              <w:jc w:val="left"/>
              <w:rPr>
                <w:rFonts w:ascii="Times New Roman" w:eastAsia="Calibri" w:hAnsi="Times New Roman" w:cs="Times New Roman"/>
                <w:sz w:val="16"/>
                <w:szCs w:val="16"/>
              </w:rPr>
            </w:pPr>
            <w:r w:rsidRPr="00FF3B2E">
              <w:rPr>
                <w:rFonts w:ascii="Times New Roman" w:eastAsia="Calibri" w:hAnsi="Times New Roman" w:cs="Times New Roman"/>
                <w:sz w:val="16"/>
                <w:szCs w:val="16"/>
              </w:rPr>
              <w:t>Размер задатка</w:t>
            </w:r>
          </w:p>
        </w:tc>
        <w:tc>
          <w:tcPr>
            <w:tcW w:w="6628" w:type="dxa"/>
            <w:shd w:val="clear" w:color="auto" w:fill="auto"/>
          </w:tcPr>
          <w:p w:rsidR="00FF3B2E" w:rsidRPr="00FF3B2E" w:rsidRDefault="00FF3B2E" w:rsidP="00FF3B2E">
            <w:pPr>
              <w:jc w:val="left"/>
              <w:rPr>
                <w:rFonts w:ascii="Times New Roman" w:eastAsia="Calibri" w:hAnsi="Times New Roman" w:cs="Times New Roman"/>
                <w:sz w:val="16"/>
                <w:szCs w:val="16"/>
              </w:rPr>
            </w:pPr>
            <w:r w:rsidRPr="00FF3B2E">
              <w:rPr>
                <w:rFonts w:ascii="Times New Roman" w:eastAsia="Calibri" w:hAnsi="Times New Roman" w:cs="Times New Roman"/>
                <w:sz w:val="16"/>
                <w:szCs w:val="16"/>
              </w:rPr>
              <w:t>40 000,00 руб. (сорок тысяч) рублей 00 коп.</w:t>
            </w:r>
          </w:p>
        </w:tc>
      </w:tr>
      <w:tr w:rsidR="00FF3B2E" w:rsidRPr="00FF3B2E" w:rsidTr="00FF3B2E">
        <w:trPr>
          <w:trHeight w:val="225"/>
        </w:trPr>
        <w:tc>
          <w:tcPr>
            <w:tcW w:w="2943" w:type="dxa"/>
            <w:shd w:val="clear" w:color="auto" w:fill="auto"/>
          </w:tcPr>
          <w:p w:rsidR="00FF3B2E" w:rsidRPr="00FF3B2E" w:rsidRDefault="00FF3B2E" w:rsidP="00FF3B2E">
            <w:pPr>
              <w:jc w:val="left"/>
              <w:rPr>
                <w:rFonts w:ascii="Times New Roman" w:eastAsia="Calibri" w:hAnsi="Times New Roman" w:cs="Times New Roman"/>
                <w:sz w:val="16"/>
                <w:szCs w:val="16"/>
              </w:rPr>
            </w:pPr>
            <w:r w:rsidRPr="00FF3B2E">
              <w:rPr>
                <w:rFonts w:ascii="Times New Roman" w:eastAsia="Calibri" w:hAnsi="Times New Roman" w:cs="Times New Roman"/>
                <w:sz w:val="16"/>
                <w:szCs w:val="16"/>
              </w:rPr>
              <w:t xml:space="preserve">Порядок внесения и возврата задатка  </w:t>
            </w:r>
          </w:p>
        </w:tc>
        <w:tc>
          <w:tcPr>
            <w:tcW w:w="6628" w:type="dxa"/>
            <w:shd w:val="clear" w:color="auto" w:fill="auto"/>
          </w:tcPr>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xml:space="preserve">Для участия в аукционе устанавливается требование о внесении задатка. </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Оператор электронной площадки открывает заявителю аналитический счет, на котором учитываются операции по перечислению денежных средств. Внесенные денежные средства в размере, равном задатку, указанному в извещении, блокируются оператором электронной площадки на аналитическом счете заявителя в соответствии с регламентом площадки. Основанием для блокирования денежных средств является заявка, направленная оператору электронной площадки. Заблокированные на аналитическом счете заявителя денежные средства являются задатком.</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Подача заявки и блокирование задатка является заключением соглашения о задатке.</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Прекращение блокирования денежных средств на аналитическом счете заявителя в соответствии с регламентом производится оператором электронной площадки в следующем порядке:</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для заявителя, отозвавшего заявку до окончания срока приема заявок, указанного в извещении, - в течение 3 (трех) рабочих дней со дня поступления уведомления об отзыве заявки;</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для заявителя, не допущенного к участию в аукционе, - в течение 3 (трех) рабочих дней со дня оформления Протокола рассмотрения заявок на участие в аукционе в соответствии с регламентом;</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 для участников аукциона, участвовавших в аукционе, но не победивших в нем, - в течение 3 (трех) рабочих дней со дня подписания Протокола о результатах аукциона в соответствии с регламентом площадки.</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Задаток, внесенный лицом, признанным победителем аукциона (далее – Победитель), а также задаток, внесенный  иным лицом, с которым заключается договор аренды земельного участка в соответствии с пунктами 13, 14, 20 статьи 39.12 Земельного кодекса Российской Федерации, засчитываются в счет оплаты за земельный участок. Задатки, внесенные указанными в настоящем пункте лицами, не заключившими договор аренды земельного участка, не возвращаются.</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rPr>
              <w:t>При подаче заявителем заявки в соответствии с регламентом электронной площадки, информация о внесении заявителем задатка формируется оператором электронной площадки и направляется организатору аукциона.</w:t>
            </w:r>
          </w:p>
          <w:p w:rsidR="00FF3B2E" w:rsidRPr="00FF3B2E" w:rsidRDefault="00FF3B2E" w:rsidP="00FF3B2E">
            <w:pPr>
              <w:rPr>
                <w:rFonts w:ascii="Times New Roman" w:eastAsia="Calibri" w:hAnsi="Times New Roman" w:cs="Times New Roman"/>
                <w:sz w:val="16"/>
                <w:szCs w:val="16"/>
              </w:rPr>
            </w:pPr>
            <w:r w:rsidRPr="00FF3B2E">
              <w:rPr>
                <w:rFonts w:ascii="Times New Roman" w:eastAsia="Calibri" w:hAnsi="Times New Roman" w:cs="Times New Roman"/>
                <w:sz w:val="16"/>
                <w:szCs w:val="16"/>
                <w:lang w:eastAsia="ru-RU"/>
              </w:rPr>
              <w:t>Задаток должен поступить на счет организатора аукциона не позднее 26.06.2023 г.</w:t>
            </w:r>
          </w:p>
        </w:tc>
      </w:tr>
      <w:tr w:rsidR="00FF3B2E" w:rsidRPr="00FF3B2E" w:rsidTr="00FF3B2E">
        <w:trPr>
          <w:trHeight w:val="1371"/>
        </w:trPr>
        <w:tc>
          <w:tcPr>
            <w:tcW w:w="2943" w:type="dxa"/>
            <w:shd w:val="clear" w:color="auto" w:fill="auto"/>
          </w:tcPr>
          <w:p w:rsidR="00FF3B2E" w:rsidRPr="00FF3B2E" w:rsidRDefault="00FF3B2E" w:rsidP="00FF3B2E">
            <w:pPr>
              <w:jc w:val="left"/>
              <w:rPr>
                <w:rFonts w:ascii="Times New Roman" w:eastAsia="Calibri" w:hAnsi="Times New Roman" w:cs="Times New Roman"/>
                <w:sz w:val="16"/>
                <w:szCs w:val="16"/>
              </w:rPr>
            </w:pPr>
            <w:r w:rsidRPr="00FF3B2E">
              <w:rPr>
                <w:rFonts w:ascii="Times New Roman" w:eastAsia="Calibri" w:hAnsi="Times New Roman" w:cs="Times New Roman"/>
                <w:sz w:val="16"/>
                <w:szCs w:val="16"/>
              </w:rPr>
              <w:t>Банковские реквизиты для перечисления задатка</w:t>
            </w:r>
          </w:p>
        </w:tc>
        <w:tc>
          <w:tcPr>
            <w:tcW w:w="6628" w:type="dxa"/>
            <w:shd w:val="clear" w:color="auto" w:fill="auto"/>
          </w:tcPr>
          <w:p w:rsidR="00FF3B2E" w:rsidRPr="00FF3B2E" w:rsidRDefault="00FF3B2E" w:rsidP="00FF3B2E">
            <w:pPr>
              <w:rPr>
                <w:rFonts w:ascii="Times New Roman" w:eastAsia="Calibri" w:hAnsi="Times New Roman" w:cs="Times New Roman"/>
                <w:sz w:val="16"/>
                <w:szCs w:val="16"/>
                <w:shd w:val="clear" w:color="auto" w:fill="FFFFFF"/>
              </w:rPr>
            </w:pPr>
            <w:r w:rsidRPr="00FF3B2E">
              <w:rPr>
                <w:rFonts w:ascii="Times New Roman" w:eastAsia="Calibri" w:hAnsi="Times New Roman" w:cs="Times New Roman"/>
                <w:sz w:val="16"/>
                <w:szCs w:val="16"/>
                <w:shd w:val="clear" w:color="auto" w:fill="FFFFFF"/>
              </w:rPr>
              <w:t>Получатель платежа: ООО "РТС-тендер"; Наименование банка: Филиал "Корпоративный" ПАО "</w:t>
            </w:r>
            <w:proofErr w:type="spellStart"/>
            <w:r w:rsidRPr="00FF3B2E">
              <w:rPr>
                <w:rFonts w:ascii="Times New Roman" w:eastAsia="Calibri" w:hAnsi="Times New Roman" w:cs="Times New Roman"/>
                <w:sz w:val="16"/>
                <w:szCs w:val="16"/>
                <w:shd w:val="clear" w:color="auto" w:fill="FFFFFF"/>
              </w:rPr>
              <w:t>Совкомбанк</w:t>
            </w:r>
            <w:proofErr w:type="spellEnd"/>
            <w:r w:rsidRPr="00FF3B2E">
              <w:rPr>
                <w:rFonts w:ascii="Times New Roman" w:eastAsia="Calibri" w:hAnsi="Times New Roman" w:cs="Times New Roman"/>
                <w:sz w:val="16"/>
                <w:szCs w:val="16"/>
                <w:shd w:val="clear" w:color="auto" w:fill="FFFFFF"/>
              </w:rPr>
              <w:t xml:space="preserve">" </w:t>
            </w:r>
          </w:p>
          <w:p w:rsidR="00FF3B2E" w:rsidRPr="00FF3B2E" w:rsidRDefault="00FF3B2E" w:rsidP="00FF3B2E">
            <w:pPr>
              <w:rPr>
                <w:rFonts w:ascii="Times New Roman" w:eastAsia="Calibri" w:hAnsi="Times New Roman" w:cs="Times New Roman"/>
                <w:sz w:val="16"/>
                <w:szCs w:val="16"/>
                <w:shd w:val="clear" w:color="auto" w:fill="FFFFFF"/>
              </w:rPr>
            </w:pPr>
            <w:r w:rsidRPr="00FF3B2E">
              <w:rPr>
                <w:rFonts w:ascii="Times New Roman" w:eastAsia="Calibri" w:hAnsi="Times New Roman" w:cs="Times New Roman"/>
                <w:sz w:val="16"/>
                <w:szCs w:val="16"/>
                <w:shd w:val="clear" w:color="auto" w:fill="FFFFFF"/>
              </w:rPr>
              <w:t>Расчетный счёт:40702810512030016362</w:t>
            </w:r>
          </w:p>
          <w:p w:rsidR="00FF3B2E" w:rsidRPr="00FF3B2E" w:rsidRDefault="00FF3B2E" w:rsidP="00FF3B2E">
            <w:pPr>
              <w:rPr>
                <w:rFonts w:ascii="Times New Roman" w:eastAsia="Calibri" w:hAnsi="Times New Roman" w:cs="Times New Roman"/>
                <w:sz w:val="16"/>
                <w:szCs w:val="16"/>
                <w:shd w:val="clear" w:color="auto" w:fill="FFFFFF"/>
              </w:rPr>
            </w:pPr>
            <w:r w:rsidRPr="00FF3B2E">
              <w:rPr>
                <w:rFonts w:ascii="Times New Roman" w:eastAsia="Calibri" w:hAnsi="Times New Roman" w:cs="Times New Roman"/>
                <w:sz w:val="16"/>
                <w:szCs w:val="16"/>
                <w:shd w:val="clear" w:color="auto" w:fill="FFFFFF"/>
              </w:rPr>
              <w:t xml:space="preserve">Корр. счёт:30101810445250000360 </w:t>
            </w:r>
          </w:p>
          <w:p w:rsidR="00FF3B2E" w:rsidRPr="00FF3B2E" w:rsidRDefault="00FF3B2E" w:rsidP="00FF3B2E">
            <w:pPr>
              <w:rPr>
                <w:rFonts w:ascii="Times New Roman" w:eastAsia="Calibri" w:hAnsi="Times New Roman" w:cs="Times New Roman"/>
                <w:sz w:val="16"/>
                <w:szCs w:val="16"/>
                <w:shd w:val="clear" w:color="auto" w:fill="FFFFFF"/>
              </w:rPr>
            </w:pPr>
            <w:r w:rsidRPr="00FF3B2E">
              <w:rPr>
                <w:rFonts w:ascii="Times New Roman" w:eastAsia="Calibri" w:hAnsi="Times New Roman" w:cs="Times New Roman"/>
                <w:sz w:val="16"/>
                <w:szCs w:val="16"/>
                <w:shd w:val="clear" w:color="auto" w:fill="FFFFFF"/>
              </w:rPr>
              <w:t>БИК:044525360 ИНН:7710357167 КПП:773001001</w:t>
            </w:r>
          </w:p>
          <w:p w:rsidR="00FF3B2E" w:rsidRPr="00FF3B2E" w:rsidRDefault="00FF3B2E" w:rsidP="00FF3B2E">
            <w:pPr>
              <w:rPr>
                <w:rFonts w:ascii="Times New Roman" w:eastAsia="Calibri" w:hAnsi="Times New Roman" w:cs="Times New Roman"/>
                <w:sz w:val="16"/>
                <w:szCs w:val="16"/>
                <w:shd w:val="clear" w:color="auto" w:fill="FFFFFF"/>
              </w:rPr>
            </w:pPr>
            <w:r w:rsidRPr="00FF3B2E">
              <w:rPr>
                <w:rFonts w:ascii="Times New Roman" w:eastAsia="Calibri" w:hAnsi="Times New Roman" w:cs="Times New Roman"/>
                <w:sz w:val="16"/>
                <w:szCs w:val="16"/>
                <w:shd w:val="clear" w:color="auto" w:fill="FFFFFF"/>
              </w:rPr>
              <w:t>Назначение платежа: Внесение гарантийного обеспечения по Соглашению о внесении гарантийного обеспечения, № аналитического счета _____________. Без НДС.</w:t>
            </w:r>
          </w:p>
        </w:tc>
      </w:tr>
    </w:tbl>
    <w:p w:rsidR="00FF3B2E" w:rsidRPr="00FF3B2E" w:rsidRDefault="00FF3B2E" w:rsidP="00FF3B2E">
      <w:pPr>
        <w:widowControl w:val="0"/>
        <w:ind w:firstLine="540"/>
        <w:rPr>
          <w:rFonts w:ascii="Times New Roman" w:eastAsia="Times New Roman" w:hAnsi="Times New Roman" w:cs="Times New Roman"/>
          <w:sz w:val="16"/>
          <w:szCs w:val="16"/>
          <w:lang w:eastAsia="ru-RU"/>
        </w:rPr>
      </w:pPr>
    </w:p>
    <w:p w:rsidR="00FF3B2E" w:rsidRPr="00FF3B2E" w:rsidRDefault="00FF3B2E" w:rsidP="00FF3B2E">
      <w:pPr>
        <w:widowControl w:val="0"/>
        <w:ind w:firstLine="540"/>
        <w:rPr>
          <w:rFonts w:ascii="Times New Roman" w:eastAsia="Times New Roman" w:hAnsi="Times New Roman" w:cs="Times New Roman"/>
          <w:sz w:val="16"/>
          <w:szCs w:val="16"/>
          <w:lang w:eastAsia="ru-RU"/>
        </w:rPr>
      </w:pPr>
    </w:p>
    <w:p w:rsidR="00FF3B2E" w:rsidRPr="00FF3B2E" w:rsidRDefault="00FF3B2E" w:rsidP="00FF3B2E">
      <w:pPr>
        <w:widowControl w:val="0"/>
        <w:ind w:firstLine="540"/>
        <w:rPr>
          <w:rFonts w:ascii="Times New Roman" w:eastAsia="Times New Roman" w:hAnsi="Times New Roman" w:cs="Times New Roman"/>
          <w:sz w:val="16"/>
          <w:szCs w:val="16"/>
          <w:lang w:eastAsia="ru-RU"/>
        </w:rPr>
      </w:pPr>
    </w:p>
    <w:p w:rsidR="00FF3B2E" w:rsidRPr="00FF3B2E" w:rsidRDefault="00FF3B2E" w:rsidP="00FF3B2E">
      <w:pPr>
        <w:widowControl w:val="0"/>
        <w:ind w:firstLine="540"/>
        <w:rPr>
          <w:rFonts w:ascii="Times New Roman" w:eastAsia="Times New Roman" w:hAnsi="Times New Roman" w:cs="Times New Roman"/>
          <w:sz w:val="16"/>
          <w:szCs w:val="16"/>
          <w:lang w:eastAsia="ru-RU"/>
        </w:rPr>
      </w:pPr>
    </w:p>
    <w:p w:rsidR="00FF3B2E" w:rsidRPr="00FF3B2E" w:rsidRDefault="00FF3B2E" w:rsidP="00FF3B2E">
      <w:pPr>
        <w:widowControl w:val="0"/>
        <w:ind w:firstLine="540"/>
        <w:rPr>
          <w:rFonts w:ascii="Times New Roman" w:eastAsia="Times New Roman" w:hAnsi="Times New Roman" w:cs="Times New Roman"/>
          <w:sz w:val="16"/>
          <w:szCs w:val="16"/>
          <w:lang w:eastAsia="ru-RU"/>
        </w:rPr>
      </w:pPr>
    </w:p>
    <w:p w:rsidR="00FF3B2E" w:rsidRPr="00FF3B2E" w:rsidRDefault="00FF3B2E" w:rsidP="00FF3B2E">
      <w:pPr>
        <w:widowControl w:val="0"/>
        <w:ind w:firstLine="540"/>
        <w:rPr>
          <w:rFonts w:ascii="Times New Roman" w:eastAsia="Times New Roman" w:hAnsi="Times New Roman" w:cs="Times New Roman"/>
          <w:sz w:val="16"/>
          <w:szCs w:val="16"/>
          <w:lang w:eastAsia="ru-RU"/>
        </w:rPr>
      </w:pPr>
    </w:p>
    <w:p w:rsidR="00FF3B2E" w:rsidRPr="00FF3B2E" w:rsidRDefault="00FF3B2E" w:rsidP="00FF3B2E">
      <w:pPr>
        <w:widowControl w:val="0"/>
        <w:ind w:firstLine="540"/>
        <w:rPr>
          <w:rFonts w:ascii="Times New Roman" w:eastAsia="Times New Roman" w:hAnsi="Times New Roman" w:cs="Times New Roman"/>
          <w:sz w:val="16"/>
          <w:szCs w:val="16"/>
          <w:lang w:eastAsia="ru-RU"/>
        </w:rPr>
      </w:pPr>
    </w:p>
    <w:p w:rsidR="00FF3B2E" w:rsidRPr="00FF3B2E" w:rsidRDefault="00FF3B2E" w:rsidP="00FF3B2E">
      <w:pPr>
        <w:widowControl w:val="0"/>
        <w:ind w:firstLine="540"/>
        <w:rPr>
          <w:rFonts w:ascii="Times New Roman" w:eastAsia="Times New Roman" w:hAnsi="Times New Roman" w:cs="Times New Roman"/>
          <w:sz w:val="16"/>
          <w:szCs w:val="16"/>
          <w:lang w:eastAsia="ru-RU"/>
        </w:rPr>
      </w:pPr>
    </w:p>
    <w:p w:rsidR="00FF3B2E" w:rsidRPr="00FF3B2E" w:rsidRDefault="00FF3B2E" w:rsidP="00FF3B2E">
      <w:pPr>
        <w:widowControl w:val="0"/>
        <w:ind w:firstLine="540"/>
        <w:rPr>
          <w:rFonts w:ascii="Times New Roman" w:eastAsia="Times New Roman" w:hAnsi="Times New Roman" w:cs="Times New Roman"/>
          <w:sz w:val="16"/>
          <w:szCs w:val="16"/>
          <w:lang w:eastAsia="ru-RU"/>
        </w:rPr>
      </w:pPr>
    </w:p>
    <w:p w:rsidR="00FF3B2E" w:rsidRPr="00FF3B2E" w:rsidRDefault="00FF3B2E" w:rsidP="00FF3B2E">
      <w:pPr>
        <w:widowControl w:val="0"/>
        <w:ind w:firstLine="540"/>
        <w:rPr>
          <w:rFonts w:ascii="Times New Roman" w:eastAsia="Times New Roman" w:hAnsi="Times New Roman" w:cs="Times New Roman"/>
          <w:sz w:val="16"/>
          <w:szCs w:val="16"/>
          <w:lang w:eastAsia="ru-RU"/>
        </w:rPr>
      </w:pPr>
    </w:p>
    <w:p w:rsidR="00FF3B2E" w:rsidRPr="00FF3B2E" w:rsidRDefault="00FF3B2E" w:rsidP="00FF3B2E">
      <w:pPr>
        <w:widowControl w:val="0"/>
        <w:ind w:firstLine="540"/>
        <w:rPr>
          <w:rFonts w:ascii="Times New Roman" w:eastAsia="Times New Roman" w:hAnsi="Times New Roman" w:cs="Times New Roman"/>
          <w:sz w:val="16"/>
          <w:szCs w:val="16"/>
          <w:lang w:eastAsia="ru-RU"/>
        </w:rPr>
      </w:pPr>
    </w:p>
    <w:p w:rsidR="00FF3B2E" w:rsidRPr="00FF3B2E" w:rsidRDefault="00FF3B2E" w:rsidP="00FF3B2E">
      <w:pPr>
        <w:widowControl w:val="0"/>
        <w:ind w:firstLine="540"/>
        <w:rPr>
          <w:rFonts w:ascii="Times New Roman" w:eastAsia="Times New Roman" w:hAnsi="Times New Roman" w:cs="Times New Roman"/>
          <w:sz w:val="16"/>
          <w:szCs w:val="16"/>
          <w:lang w:eastAsia="ru-RU"/>
        </w:rPr>
      </w:pPr>
    </w:p>
    <w:p w:rsidR="00FF3B2E" w:rsidRPr="00FF3B2E" w:rsidRDefault="00FF3B2E" w:rsidP="00FF3B2E">
      <w:pPr>
        <w:widowControl w:val="0"/>
        <w:ind w:firstLine="540"/>
        <w:rPr>
          <w:rFonts w:ascii="Times New Roman" w:eastAsia="Times New Roman" w:hAnsi="Times New Roman" w:cs="Times New Roman"/>
          <w:sz w:val="16"/>
          <w:szCs w:val="16"/>
          <w:lang w:eastAsia="ru-RU"/>
        </w:rPr>
      </w:pPr>
    </w:p>
    <w:p w:rsidR="00FF3B2E" w:rsidRPr="00FF3B2E" w:rsidRDefault="00FF3B2E" w:rsidP="00FF3B2E">
      <w:pPr>
        <w:widowControl w:val="0"/>
        <w:ind w:firstLine="540"/>
        <w:rPr>
          <w:rFonts w:ascii="Times New Roman" w:eastAsia="Times New Roman" w:hAnsi="Times New Roman" w:cs="Times New Roman"/>
          <w:sz w:val="16"/>
          <w:szCs w:val="16"/>
          <w:lang w:eastAsia="ru-RU"/>
        </w:rPr>
      </w:pPr>
    </w:p>
    <w:p w:rsidR="00FF3B2E" w:rsidRPr="00FF3B2E" w:rsidRDefault="00FF3B2E" w:rsidP="00FF3B2E">
      <w:pPr>
        <w:widowControl w:val="0"/>
        <w:ind w:firstLine="540"/>
        <w:rPr>
          <w:rFonts w:ascii="Times New Roman" w:eastAsia="Times New Roman" w:hAnsi="Times New Roman" w:cs="Times New Roman"/>
          <w:sz w:val="16"/>
          <w:szCs w:val="16"/>
          <w:lang w:eastAsia="ru-RU"/>
        </w:rPr>
      </w:pPr>
    </w:p>
    <w:p w:rsidR="00FF3B2E" w:rsidRPr="00FF3B2E" w:rsidRDefault="00FF3B2E" w:rsidP="00FF3B2E">
      <w:pPr>
        <w:widowControl w:val="0"/>
        <w:ind w:firstLine="540"/>
        <w:rPr>
          <w:rFonts w:ascii="Times New Roman" w:eastAsia="Times New Roman" w:hAnsi="Times New Roman" w:cs="Times New Roman"/>
          <w:sz w:val="16"/>
          <w:szCs w:val="16"/>
          <w:lang w:eastAsia="ru-RU"/>
        </w:rPr>
      </w:pPr>
    </w:p>
    <w:p w:rsidR="00FF3B2E" w:rsidRPr="00FF3B2E" w:rsidRDefault="00FF3B2E" w:rsidP="00FF3B2E">
      <w:pPr>
        <w:autoSpaceDE w:val="0"/>
        <w:autoSpaceDN w:val="0"/>
        <w:adjustRightInd w:val="0"/>
        <w:jc w:val="left"/>
        <w:rPr>
          <w:rFonts w:ascii="Times New Roman" w:eastAsia="Times New Roman" w:hAnsi="Times New Roman" w:cs="Times New Roman"/>
          <w:b/>
          <w:bCs/>
          <w:color w:val="000000"/>
          <w:sz w:val="16"/>
          <w:szCs w:val="16"/>
          <w:lang w:eastAsia="ru-RU"/>
        </w:rPr>
      </w:pPr>
      <w:r w:rsidRPr="00FF3B2E">
        <w:rPr>
          <w:rFonts w:ascii="Times New Roman" w:eastAsia="Times New Roman" w:hAnsi="Times New Roman" w:cs="Times New Roman"/>
          <w:b/>
          <w:bCs/>
          <w:color w:val="000000"/>
          <w:sz w:val="16"/>
          <w:szCs w:val="16"/>
          <w:lang w:eastAsia="ru-RU"/>
        </w:rPr>
        <w:t>ПРОЕКТ</w:t>
      </w:r>
    </w:p>
    <w:p w:rsidR="00FF3B2E" w:rsidRPr="00FF3B2E" w:rsidRDefault="00FF3B2E" w:rsidP="00FF3B2E">
      <w:pPr>
        <w:autoSpaceDE w:val="0"/>
        <w:autoSpaceDN w:val="0"/>
        <w:adjustRightInd w:val="0"/>
        <w:jc w:val="center"/>
        <w:rPr>
          <w:rFonts w:ascii="Times New Roman" w:eastAsia="Times New Roman" w:hAnsi="Times New Roman" w:cs="Times New Roman"/>
          <w:b/>
          <w:bCs/>
          <w:color w:val="000000"/>
          <w:sz w:val="16"/>
          <w:szCs w:val="16"/>
          <w:lang w:eastAsia="ru-RU"/>
        </w:rPr>
      </w:pPr>
      <w:r w:rsidRPr="00FF3B2E">
        <w:rPr>
          <w:rFonts w:ascii="Times New Roman" w:eastAsia="Times New Roman" w:hAnsi="Times New Roman" w:cs="Times New Roman"/>
          <w:b/>
          <w:bCs/>
          <w:color w:val="000000"/>
          <w:sz w:val="16"/>
          <w:szCs w:val="16"/>
          <w:lang w:eastAsia="ru-RU"/>
        </w:rPr>
        <w:t>ДОГОВОР</w:t>
      </w:r>
    </w:p>
    <w:p w:rsidR="00FF3B2E" w:rsidRPr="00FF3B2E" w:rsidRDefault="00FF3B2E" w:rsidP="00FF3B2E">
      <w:pPr>
        <w:autoSpaceDE w:val="0"/>
        <w:autoSpaceDN w:val="0"/>
        <w:adjustRightInd w:val="0"/>
        <w:jc w:val="center"/>
        <w:rPr>
          <w:rFonts w:ascii="Times New Roman" w:eastAsia="Times New Roman" w:hAnsi="Times New Roman" w:cs="Times New Roman"/>
          <w:b/>
          <w:bCs/>
          <w:color w:val="000000"/>
          <w:sz w:val="16"/>
          <w:szCs w:val="16"/>
          <w:lang w:eastAsia="ru-RU"/>
        </w:rPr>
      </w:pPr>
      <w:r w:rsidRPr="00FF3B2E">
        <w:rPr>
          <w:rFonts w:ascii="Times New Roman" w:eastAsia="Times New Roman" w:hAnsi="Times New Roman" w:cs="Times New Roman"/>
          <w:b/>
          <w:bCs/>
          <w:color w:val="000000"/>
          <w:sz w:val="16"/>
          <w:szCs w:val="16"/>
          <w:lang w:eastAsia="ru-RU"/>
        </w:rPr>
        <w:t xml:space="preserve"> КУПЛИ-ПРОДАЖИ ЗЕМЕЛЬНОГО УЧАСТКА</w:t>
      </w:r>
    </w:p>
    <w:p w:rsidR="00FF3B2E" w:rsidRPr="00FF3B2E" w:rsidRDefault="00FF3B2E" w:rsidP="00FF3B2E">
      <w:pPr>
        <w:ind w:firstLine="225"/>
        <w:jc w:val="left"/>
        <w:rPr>
          <w:rFonts w:ascii="Times New Roman" w:eastAsia="Times New Roman" w:hAnsi="Times New Roman" w:cs="Times New Roman"/>
          <w:color w:val="000000"/>
          <w:sz w:val="16"/>
          <w:szCs w:val="16"/>
          <w:lang w:eastAsia="ru-RU"/>
        </w:rPr>
      </w:pPr>
    </w:p>
    <w:tbl>
      <w:tblPr>
        <w:tblW w:w="9572" w:type="dxa"/>
        <w:tblInd w:w="-254" w:type="dxa"/>
        <w:tblLayout w:type="fixed"/>
        <w:tblCellMar>
          <w:left w:w="30" w:type="dxa"/>
          <w:right w:w="30" w:type="dxa"/>
        </w:tblCellMar>
        <w:tblLook w:val="0000" w:firstRow="0" w:lastRow="0" w:firstColumn="0" w:lastColumn="0" w:noHBand="0" w:noVBand="0"/>
      </w:tblPr>
      <w:tblGrid>
        <w:gridCol w:w="795"/>
        <w:gridCol w:w="670"/>
        <w:gridCol w:w="397"/>
        <w:gridCol w:w="57"/>
        <w:gridCol w:w="855"/>
        <w:gridCol w:w="366"/>
        <w:gridCol w:w="309"/>
        <w:gridCol w:w="1165"/>
        <w:gridCol w:w="402"/>
        <w:gridCol w:w="128"/>
        <w:gridCol w:w="540"/>
        <w:gridCol w:w="1878"/>
        <w:gridCol w:w="1139"/>
        <w:gridCol w:w="628"/>
        <w:gridCol w:w="243"/>
      </w:tblGrid>
      <w:tr w:rsidR="00FF3B2E" w:rsidRPr="00FF3B2E" w:rsidTr="00FF3B2E">
        <w:tc>
          <w:tcPr>
            <w:tcW w:w="3449" w:type="dxa"/>
            <w:gridSpan w:val="7"/>
          </w:tcPr>
          <w:p w:rsidR="00FF3B2E" w:rsidRPr="00FF3B2E" w:rsidRDefault="00FF3B2E" w:rsidP="00FF3B2E">
            <w:pPr>
              <w:rPr>
                <w:rFonts w:ascii="Times New Roman" w:eastAsia="Times New Roman" w:hAnsi="Times New Roman" w:cs="Times New Roman"/>
                <w:color w:val="000000"/>
                <w:sz w:val="16"/>
                <w:szCs w:val="16"/>
                <w:lang w:eastAsia="ru-RU"/>
              </w:rPr>
            </w:pPr>
            <w:r w:rsidRPr="00FF3B2E">
              <w:rPr>
                <w:rFonts w:ascii="Times New Roman" w:eastAsia="Times New Roman" w:hAnsi="Times New Roman" w:cs="Times New Roman"/>
                <w:color w:val="000000"/>
                <w:sz w:val="16"/>
                <w:szCs w:val="16"/>
                <w:lang w:eastAsia="ru-RU"/>
              </w:rPr>
              <w:t xml:space="preserve"> </w:t>
            </w:r>
            <w:proofErr w:type="spellStart"/>
            <w:r w:rsidRPr="00FF3B2E">
              <w:rPr>
                <w:rFonts w:ascii="Times New Roman" w:eastAsia="Times New Roman" w:hAnsi="Times New Roman" w:cs="Times New Roman"/>
                <w:color w:val="000000"/>
                <w:sz w:val="16"/>
                <w:szCs w:val="16"/>
                <w:lang w:eastAsia="ru-RU"/>
              </w:rPr>
              <w:t>р.п</w:t>
            </w:r>
            <w:proofErr w:type="spellEnd"/>
            <w:r w:rsidRPr="00FF3B2E">
              <w:rPr>
                <w:rFonts w:ascii="Times New Roman" w:eastAsia="Times New Roman" w:hAnsi="Times New Roman" w:cs="Times New Roman"/>
                <w:color w:val="000000"/>
                <w:sz w:val="16"/>
                <w:szCs w:val="16"/>
                <w:lang w:eastAsia="ru-RU"/>
              </w:rPr>
              <w:t>. Мокшан</w:t>
            </w:r>
          </w:p>
          <w:p w:rsidR="00FF3B2E" w:rsidRPr="00FF3B2E" w:rsidRDefault="00FF3B2E" w:rsidP="00FF3B2E">
            <w:pPr>
              <w:rPr>
                <w:rFonts w:ascii="Times New Roman" w:eastAsia="Times New Roman" w:hAnsi="Times New Roman" w:cs="Times New Roman"/>
                <w:color w:val="000000"/>
                <w:sz w:val="16"/>
                <w:szCs w:val="16"/>
                <w:lang w:eastAsia="zh-SG"/>
              </w:rPr>
            </w:pPr>
            <w:r w:rsidRPr="00FF3B2E">
              <w:rPr>
                <w:rFonts w:ascii="Times New Roman" w:eastAsia="Times New Roman" w:hAnsi="Times New Roman" w:cs="Times New Roman"/>
                <w:color w:val="000000"/>
                <w:sz w:val="16"/>
                <w:szCs w:val="16"/>
                <w:lang w:eastAsia="ru-RU"/>
              </w:rPr>
              <w:t>(место заключения договора)</w:t>
            </w:r>
          </w:p>
        </w:tc>
        <w:tc>
          <w:tcPr>
            <w:tcW w:w="1567" w:type="dxa"/>
            <w:gridSpan w:val="2"/>
          </w:tcPr>
          <w:p w:rsidR="00FF3B2E" w:rsidRPr="00FF3B2E" w:rsidRDefault="00FF3B2E" w:rsidP="00FF3B2E">
            <w:pPr>
              <w:rPr>
                <w:rFonts w:ascii="Times New Roman" w:eastAsia="Times New Roman" w:hAnsi="Times New Roman" w:cs="Times New Roman"/>
                <w:color w:val="000000"/>
                <w:sz w:val="16"/>
                <w:szCs w:val="16"/>
                <w:lang w:eastAsia="zh-SG"/>
              </w:rPr>
            </w:pPr>
          </w:p>
        </w:tc>
        <w:tc>
          <w:tcPr>
            <w:tcW w:w="4556" w:type="dxa"/>
            <w:gridSpan w:val="6"/>
          </w:tcPr>
          <w:p w:rsidR="00FF3B2E" w:rsidRPr="00FF3B2E" w:rsidRDefault="00FF3B2E" w:rsidP="00FF3B2E">
            <w:pPr>
              <w:spacing w:line="480" w:lineRule="auto"/>
              <w:jc w:val="right"/>
              <w:rPr>
                <w:rFonts w:ascii="Times New Roman" w:eastAsia="Times New Roman" w:hAnsi="Times New Roman" w:cs="Times New Roman"/>
                <w:color w:val="000000"/>
                <w:sz w:val="16"/>
                <w:szCs w:val="16"/>
                <w:lang w:eastAsia="zh-SG"/>
              </w:rPr>
            </w:pPr>
            <w:r w:rsidRPr="00FF3B2E">
              <w:rPr>
                <w:rFonts w:ascii="Times New Roman" w:eastAsia="Times New Roman" w:hAnsi="Times New Roman" w:cs="Times New Roman"/>
                <w:color w:val="000000"/>
                <w:sz w:val="16"/>
                <w:szCs w:val="16"/>
                <w:lang w:eastAsia="ru-RU"/>
              </w:rPr>
              <w:t>«__»  _____ 2023 г.</w:t>
            </w:r>
          </w:p>
        </w:tc>
      </w:tr>
      <w:tr w:rsidR="00FF3B2E" w:rsidRPr="00FF3B2E" w:rsidTr="00FF3B2E">
        <w:tc>
          <w:tcPr>
            <w:tcW w:w="9572" w:type="dxa"/>
            <w:gridSpan w:val="15"/>
          </w:tcPr>
          <w:p w:rsidR="00FF3B2E" w:rsidRPr="00FF3B2E" w:rsidRDefault="00FF3B2E" w:rsidP="00FF3B2E">
            <w:pPr>
              <w:rPr>
                <w:rFonts w:ascii="Times New Roman" w:eastAsia="Times New Roman" w:hAnsi="Times New Roman" w:cs="Times New Roman"/>
                <w:color w:val="000000"/>
                <w:sz w:val="16"/>
                <w:szCs w:val="16"/>
                <w:lang w:eastAsia="zh-SG"/>
              </w:rPr>
            </w:pPr>
          </w:p>
        </w:tc>
      </w:tr>
      <w:tr w:rsidR="00FF3B2E" w:rsidRPr="00FF3B2E" w:rsidTr="00FF3B2E">
        <w:tc>
          <w:tcPr>
            <w:tcW w:w="9572" w:type="dxa"/>
            <w:gridSpan w:val="15"/>
          </w:tcPr>
          <w:p w:rsidR="00FF3B2E" w:rsidRPr="00FF3B2E" w:rsidRDefault="00FF3B2E" w:rsidP="00FF3B2E">
            <w:pPr>
              <w:rPr>
                <w:rFonts w:ascii="Times New Roman" w:eastAsia="Times New Roman" w:hAnsi="Times New Roman" w:cs="Times New Roman"/>
                <w:color w:val="000000"/>
                <w:sz w:val="16"/>
                <w:szCs w:val="16"/>
                <w:lang w:eastAsia="ru-RU"/>
              </w:rPr>
            </w:pPr>
            <w:r w:rsidRPr="00FF3B2E">
              <w:rPr>
                <w:rFonts w:ascii="Times New Roman" w:eastAsia="Times New Roman" w:hAnsi="Times New Roman" w:cs="Times New Roman"/>
                <w:color w:val="000000"/>
                <w:sz w:val="16"/>
                <w:szCs w:val="16"/>
                <w:lang w:eastAsia="ru-RU"/>
              </w:rPr>
              <w:t xml:space="preserve">На основании  протокола </w:t>
            </w:r>
            <w:proofErr w:type="gramStart"/>
            <w:r w:rsidRPr="00FF3B2E">
              <w:rPr>
                <w:rFonts w:ascii="Times New Roman" w:eastAsia="Times New Roman" w:hAnsi="Times New Roman" w:cs="Times New Roman"/>
                <w:color w:val="000000"/>
                <w:sz w:val="16"/>
                <w:szCs w:val="16"/>
                <w:lang w:eastAsia="ru-RU"/>
              </w:rPr>
              <w:t>о</w:t>
            </w:r>
            <w:proofErr w:type="gramEnd"/>
            <w:r w:rsidRPr="00FF3B2E">
              <w:rPr>
                <w:rFonts w:ascii="Times New Roman" w:eastAsia="Times New Roman" w:hAnsi="Times New Roman" w:cs="Times New Roman"/>
                <w:color w:val="000000"/>
                <w:sz w:val="16"/>
                <w:szCs w:val="16"/>
                <w:lang w:eastAsia="ru-RU"/>
              </w:rPr>
              <w:t xml:space="preserve"> ____________________ </w:t>
            </w:r>
            <w:proofErr w:type="gramStart"/>
            <w:r w:rsidRPr="00FF3B2E">
              <w:rPr>
                <w:rFonts w:ascii="Times New Roman" w:eastAsia="Times New Roman" w:hAnsi="Times New Roman" w:cs="Times New Roman"/>
                <w:color w:val="000000"/>
                <w:sz w:val="16"/>
                <w:szCs w:val="16"/>
                <w:lang w:eastAsia="ru-RU"/>
              </w:rPr>
              <w:t>по</w:t>
            </w:r>
            <w:proofErr w:type="gramEnd"/>
            <w:r w:rsidRPr="00FF3B2E">
              <w:rPr>
                <w:rFonts w:ascii="Times New Roman" w:eastAsia="Times New Roman" w:hAnsi="Times New Roman" w:cs="Times New Roman"/>
                <w:color w:val="000000"/>
                <w:sz w:val="16"/>
                <w:szCs w:val="16"/>
                <w:lang w:eastAsia="ru-RU"/>
              </w:rPr>
              <w:t xml:space="preserve"> продаже земельного участка № ___ от __.02.2023 г. </w:t>
            </w:r>
          </w:p>
        </w:tc>
      </w:tr>
      <w:tr w:rsidR="00FF3B2E" w:rsidRPr="00FF3B2E" w:rsidTr="00FF3B2E">
        <w:tc>
          <w:tcPr>
            <w:tcW w:w="1465" w:type="dxa"/>
            <w:gridSpan w:val="2"/>
          </w:tcPr>
          <w:p w:rsidR="00FF3B2E" w:rsidRPr="00FF3B2E" w:rsidRDefault="00FF3B2E" w:rsidP="00FF3B2E">
            <w:pPr>
              <w:rPr>
                <w:rFonts w:ascii="Times New Roman" w:eastAsia="Times New Roman" w:hAnsi="Times New Roman" w:cs="Times New Roman"/>
                <w:color w:val="000000"/>
                <w:sz w:val="16"/>
                <w:szCs w:val="16"/>
                <w:lang w:eastAsia="zh-SG"/>
              </w:rPr>
            </w:pPr>
          </w:p>
        </w:tc>
        <w:tc>
          <w:tcPr>
            <w:tcW w:w="8107" w:type="dxa"/>
            <w:gridSpan w:val="13"/>
            <w:tcBorders>
              <w:top w:val="single" w:sz="2" w:space="0" w:color="auto"/>
              <w:left w:val="nil"/>
              <w:bottom w:val="nil"/>
              <w:right w:val="nil"/>
            </w:tcBorders>
          </w:tcPr>
          <w:p w:rsidR="00FF3B2E" w:rsidRPr="00FF3B2E" w:rsidRDefault="00FF3B2E" w:rsidP="00FF3B2E">
            <w:pPr>
              <w:jc w:val="center"/>
              <w:rPr>
                <w:rFonts w:ascii="Times New Roman" w:eastAsia="Times New Roman" w:hAnsi="Times New Roman" w:cs="Times New Roman"/>
                <w:color w:val="000000"/>
                <w:sz w:val="16"/>
                <w:szCs w:val="16"/>
                <w:lang w:eastAsia="zh-SG"/>
              </w:rPr>
            </w:pPr>
            <w:r w:rsidRPr="00FF3B2E">
              <w:rPr>
                <w:rFonts w:ascii="Times New Roman" w:eastAsia="Times New Roman" w:hAnsi="Times New Roman" w:cs="Times New Roman"/>
                <w:color w:val="000000"/>
                <w:sz w:val="16"/>
                <w:szCs w:val="16"/>
                <w:lang w:eastAsia="ru-RU"/>
              </w:rPr>
              <w:t>(реквизиты постановления о предоставлении земельного участка)</w:t>
            </w:r>
          </w:p>
        </w:tc>
      </w:tr>
      <w:tr w:rsidR="00FF3B2E" w:rsidRPr="00FF3B2E" w:rsidTr="00FF3B2E">
        <w:tc>
          <w:tcPr>
            <w:tcW w:w="9572" w:type="dxa"/>
            <w:gridSpan w:val="15"/>
          </w:tcPr>
          <w:p w:rsidR="00FF3B2E" w:rsidRPr="00FF3B2E" w:rsidRDefault="00FF3B2E" w:rsidP="00FF3B2E">
            <w:pPr>
              <w:jc w:val="center"/>
              <w:rPr>
                <w:rFonts w:ascii="Times New Roman" w:eastAsia="Times New Roman" w:hAnsi="Times New Roman" w:cs="Times New Roman"/>
                <w:color w:val="000000"/>
                <w:sz w:val="16"/>
                <w:szCs w:val="16"/>
                <w:lang w:eastAsia="ru-RU"/>
              </w:rPr>
            </w:pPr>
          </w:p>
          <w:p w:rsidR="00FF3B2E" w:rsidRPr="00FF3B2E" w:rsidRDefault="00FF3B2E" w:rsidP="00FF3B2E">
            <w:pPr>
              <w:jc w:val="center"/>
              <w:rPr>
                <w:rFonts w:ascii="Times New Roman" w:eastAsia="Times New Roman" w:hAnsi="Times New Roman" w:cs="Times New Roman"/>
                <w:color w:val="000000"/>
                <w:sz w:val="16"/>
                <w:szCs w:val="16"/>
                <w:lang w:eastAsia="zh-SG"/>
              </w:rPr>
            </w:pPr>
            <w:r w:rsidRPr="00FF3B2E">
              <w:rPr>
                <w:rFonts w:ascii="Times New Roman" w:eastAsia="Times New Roman" w:hAnsi="Times New Roman" w:cs="Times New Roman"/>
                <w:color w:val="000000"/>
                <w:sz w:val="16"/>
                <w:szCs w:val="16"/>
                <w:lang w:eastAsia="ru-RU"/>
              </w:rPr>
              <w:t>Администрация Мокшанского района</w:t>
            </w:r>
          </w:p>
        </w:tc>
      </w:tr>
      <w:tr w:rsidR="00FF3B2E" w:rsidRPr="00FF3B2E" w:rsidTr="00FF3B2E">
        <w:tc>
          <w:tcPr>
            <w:tcW w:w="9572" w:type="dxa"/>
            <w:gridSpan w:val="15"/>
            <w:tcBorders>
              <w:top w:val="single" w:sz="2" w:space="0" w:color="auto"/>
              <w:left w:val="nil"/>
              <w:bottom w:val="nil"/>
              <w:right w:val="nil"/>
            </w:tcBorders>
          </w:tcPr>
          <w:p w:rsidR="00FF3B2E" w:rsidRPr="00FF3B2E" w:rsidRDefault="00FF3B2E" w:rsidP="00FF3B2E">
            <w:pPr>
              <w:autoSpaceDE w:val="0"/>
              <w:autoSpaceDN w:val="0"/>
              <w:adjustRightInd w:val="0"/>
              <w:ind w:left="852"/>
              <w:jc w:val="center"/>
              <w:rPr>
                <w:rFonts w:ascii="Times New Roman" w:eastAsia="Times New Roman" w:hAnsi="Times New Roman" w:cs="Times New Roman"/>
                <w:color w:val="000000"/>
                <w:sz w:val="16"/>
                <w:szCs w:val="16"/>
                <w:lang w:eastAsia="zh-SG"/>
              </w:rPr>
            </w:pPr>
            <w:r w:rsidRPr="00FF3B2E">
              <w:rPr>
                <w:rFonts w:ascii="Times New Roman" w:eastAsia="Times New Roman" w:hAnsi="Times New Roman" w:cs="Times New Roman"/>
                <w:color w:val="000000"/>
                <w:sz w:val="16"/>
                <w:szCs w:val="16"/>
                <w:lang w:eastAsia="ru-RU"/>
              </w:rPr>
              <w:t>(наименование органа местного самоуправления или специализированной организации, которые уполномочены заключать договора купли-продажи)</w:t>
            </w:r>
          </w:p>
        </w:tc>
      </w:tr>
      <w:tr w:rsidR="00FF3B2E" w:rsidRPr="00FF3B2E" w:rsidTr="00FF3B2E">
        <w:tc>
          <w:tcPr>
            <w:tcW w:w="795" w:type="dxa"/>
          </w:tcPr>
          <w:p w:rsidR="00FF3B2E" w:rsidRPr="00FF3B2E" w:rsidRDefault="00FF3B2E" w:rsidP="00FF3B2E">
            <w:pPr>
              <w:rPr>
                <w:rFonts w:ascii="Times New Roman" w:eastAsia="Times New Roman" w:hAnsi="Times New Roman" w:cs="Times New Roman"/>
                <w:color w:val="000000"/>
                <w:sz w:val="16"/>
                <w:szCs w:val="16"/>
                <w:lang w:eastAsia="zh-SG"/>
              </w:rPr>
            </w:pPr>
            <w:r w:rsidRPr="00FF3B2E">
              <w:rPr>
                <w:rFonts w:ascii="Times New Roman" w:eastAsia="Times New Roman" w:hAnsi="Times New Roman" w:cs="Times New Roman"/>
                <w:color w:val="000000"/>
                <w:sz w:val="16"/>
                <w:szCs w:val="16"/>
                <w:lang w:eastAsia="ru-RU"/>
              </w:rPr>
              <w:t>в лице</w:t>
            </w:r>
          </w:p>
        </w:tc>
        <w:tc>
          <w:tcPr>
            <w:tcW w:w="8777" w:type="dxa"/>
            <w:gridSpan w:val="14"/>
          </w:tcPr>
          <w:p w:rsidR="00FF3B2E" w:rsidRPr="00FF3B2E" w:rsidRDefault="00FF3B2E" w:rsidP="00FF3B2E">
            <w:pPr>
              <w:rPr>
                <w:rFonts w:ascii="Times New Roman" w:eastAsia="Times New Roman" w:hAnsi="Times New Roman" w:cs="Times New Roman"/>
                <w:color w:val="000000"/>
                <w:sz w:val="16"/>
                <w:szCs w:val="16"/>
                <w:lang w:eastAsia="zh-SG"/>
              </w:rPr>
            </w:pPr>
            <w:r w:rsidRPr="00FF3B2E">
              <w:rPr>
                <w:rFonts w:ascii="Times New Roman" w:eastAsia="Times New Roman" w:hAnsi="Times New Roman" w:cs="Times New Roman"/>
                <w:color w:val="000000"/>
                <w:sz w:val="16"/>
                <w:szCs w:val="16"/>
                <w:lang w:eastAsia="ru-RU"/>
              </w:rPr>
              <w:t>______________________________</w:t>
            </w:r>
            <w:r w:rsidRPr="00FF3B2E">
              <w:rPr>
                <w:rFonts w:ascii="Times New Roman" w:eastAsia="Times New Roman" w:hAnsi="Times New Roman" w:cs="Times New Roman"/>
                <w:color w:val="000000"/>
                <w:sz w:val="16"/>
                <w:szCs w:val="16"/>
                <w:lang w:eastAsia="zh-SG"/>
              </w:rPr>
              <w:t xml:space="preserve">, </w:t>
            </w:r>
            <w:r w:rsidRPr="00FF3B2E">
              <w:rPr>
                <w:rFonts w:ascii="Times New Roman" w:eastAsia="Times New Roman" w:hAnsi="Times New Roman" w:cs="Times New Roman"/>
                <w:color w:val="000000"/>
                <w:sz w:val="16"/>
                <w:szCs w:val="16"/>
                <w:lang w:eastAsia="ru-RU"/>
              </w:rPr>
              <w:t>действующей на основании  Устава и доверенности  № ___ от __.02.2023 г.</w:t>
            </w:r>
          </w:p>
        </w:tc>
      </w:tr>
      <w:tr w:rsidR="00FF3B2E" w:rsidRPr="00FF3B2E" w:rsidTr="00FF3B2E">
        <w:tc>
          <w:tcPr>
            <w:tcW w:w="795" w:type="dxa"/>
          </w:tcPr>
          <w:p w:rsidR="00FF3B2E" w:rsidRPr="00FF3B2E" w:rsidRDefault="00FF3B2E" w:rsidP="00FF3B2E">
            <w:pPr>
              <w:autoSpaceDE w:val="0"/>
              <w:autoSpaceDN w:val="0"/>
              <w:adjustRightInd w:val="0"/>
              <w:ind w:left="852"/>
              <w:jc w:val="center"/>
              <w:rPr>
                <w:rFonts w:ascii="Times New Roman" w:eastAsia="Times New Roman" w:hAnsi="Times New Roman" w:cs="Times New Roman"/>
                <w:color w:val="000000"/>
                <w:sz w:val="16"/>
                <w:szCs w:val="16"/>
                <w:lang w:eastAsia="zh-SG"/>
              </w:rPr>
            </w:pPr>
          </w:p>
        </w:tc>
        <w:tc>
          <w:tcPr>
            <w:tcW w:w="4889" w:type="dxa"/>
            <w:gridSpan w:val="10"/>
            <w:tcBorders>
              <w:top w:val="single" w:sz="2" w:space="0" w:color="auto"/>
              <w:left w:val="nil"/>
              <w:bottom w:val="nil"/>
              <w:right w:val="nil"/>
            </w:tcBorders>
          </w:tcPr>
          <w:p w:rsidR="00FF3B2E" w:rsidRPr="00FF3B2E" w:rsidRDefault="00FF3B2E" w:rsidP="00FF3B2E">
            <w:pPr>
              <w:autoSpaceDE w:val="0"/>
              <w:autoSpaceDN w:val="0"/>
              <w:adjustRightInd w:val="0"/>
              <w:ind w:left="852"/>
              <w:jc w:val="center"/>
              <w:rPr>
                <w:rFonts w:ascii="Times New Roman" w:eastAsia="Times New Roman" w:hAnsi="Times New Roman" w:cs="Times New Roman"/>
                <w:color w:val="000000"/>
                <w:sz w:val="16"/>
                <w:szCs w:val="16"/>
                <w:lang w:eastAsia="zh-SG"/>
              </w:rPr>
            </w:pPr>
            <w:r w:rsidRPr="00FF3B2E">
              <w:rPr>
                <w:rFonts w:ascii="Times New Roman" w:eastAsia="Times New Roman" w:hAnsi="Times New Roman" w:cs="Times New Roman"/>
                <w:color w:val="000000"/>
                <w:sz w:val="16"/>
                <w:szCs w:val="16"/>
                <w:lang w:eastAsia="ru-RU"/>
              </w:rPr>
              <w:t>(Фамилия, имя, отчество)</w:t>
            </w:r>
          </w:p>
        </w:tc>
        <w:tc>
          <w:tcPr>
            <w:tcW w:w="3888" w:type="dxa"/>
            <w:gridSpan w:val="4"/>
          </w:tcPr>
          <w:p w:rsidR="00FF3B2E" w:rsidRPr="00FF3B2E" w:rsidRDefault="00FF3B2E" w:rsidP="00FF3B2E">
            <w:pPr>
              <w:autoSpaceDE w:val="0"/>
              <w:autoSpaceDN w:val="0"/>
              <w:adjustRightInd w:val="0"/>
              <w:ind w:left="852"/>
              <w:jc w:val="center"/>
              <w:rPr>
                <w:rFonts w:ascii="Times New Roman" w:eastAsia="Times New Roman" w:hAnsi="Times New Roman" w:cs="Times New Roman"/>
                <w:color w:val="000000"/>
                <w:sz w:val="16"/>
                <w:szCs w:val="16"/>
                <w:lang w:eastAsia="zh-SG"/>
              </w:rPr>
            </w:pPr>
          </w:p>
        </w:tc>
      </w:tr>
      <w:tr w:rsidR="00FF3B2E" w:rsidRPr="00FF3B2E" w:rsidTr="00FF3B2E">
        <w:tc>
          <w:tcPr>
            <w:tcW w:w="4614" w:type="dxa"/>
            <w:gridSpan w:val="8"/>
            <w:tcBorders>
              <w:top w:val="nil"/>
              <w:left w:val="nil"/>
              <w:bottom w:val="single" w:sz="4" w:space="0" w:color="auto"/>
              <w:right w:val="nil"/>
            </w:tcBorders>
          </w:tcPr>
          <w:p w:rsidR="00FF3B2E" w:rsidRPr="00FF3B2E" w:rsidRDefault="00FF3B2E" w:rsidP="00FF3B2E">
            <w:pPr>
              <w:jc w:val="center"/>
              <w:rPr>
                <w:rFonts w:ascii="Times New Roman" w:eastAsia="Times New Roman" w:hAnsi="Times New Roman" w:cs="Times New Roman"/>
                <w:color w:val="000000"/>
                <w:sz w:val="16"/>
                <w:szCs w:val="16"/>
                <w:lang w:eastAsia="zh-SG"/>
              </w:rPr>
            </w:pPr>
            <w:r w:rsidRPr="00FF3B2E">
              <w:rPr>
                <w:rFonts w:ascii="Times New Roman" w:eastAsia="Times New Roman" w:hAnsi="Times New Roman" w:cs="Times New Roman"/>
                <w:color w:val="000000"/>
                <w:sz w:val="16"/>
                <w:szCs w:val="16"/>
                <w:lang w:eastAsia="ru-RU"/>
              </w:rPr>
              <w:t>именуемое в дальнейшем «Продавец», и</w:t>
            </w:r>
            <w:r>
              <w:rPr>
                <w:rFonts w:ascii="Times New Roman" w:eastAsia="Times New Roman" w:hAnsi="Times New Roman" w:cs="Times New Roman"/>
                <w:color w:val="000000"/>
                <w:sz w:val="16"/>
                <w:szCs w:val="16"/>
                <w:lang w:eastAsia="ru-RU"/>
              </w:rPr>
              <w:softHyphen/>
            </w:r>
            <w:r>
              <w:rPr>
                <w:rFonts w:ascii="Times New Roman" w:eastAsia="Times New Roman" w:hAnsi="Times New Roman" w:cs="Times New Roman"/>
                <w:color w:val="000000"/>
                <w:sz w:val="16"/>
                <w:szCs w:val="16"/>
                <w:lang w:eastAsia="ru-RU"/>
              </w:rPr>
              <w:softHyphen/>
            </w:r>
            <w:r>
              <w:rPr>
                <w:rFonts w:ascii="Times New Roman" w:eastAsia="Times New Roman" w:hAnsi="Times New Roman" w:cs="Times New Roman"/>
                <w:color w:val="000000"/>
                <w:sz w:val="16"/>
                <w:szCs w:val="16"/>
                <w:lang w:eastAsia="ru-RU"/>
              </w:rPr>
              <w:softHyphen/>
            </w:r>
            <w:r>
              <w:rPr>
                <w:rFonts w:ascii="Times New Roman" w:eastAsia="Times New Roman" w:hAnsi="Times New Roman" w:cs="Times New Roman"/>
                <w:color w:val="000000"/>
                <w:sz w:val="16"/>
                <w:szCs w:val="16"/>
                <w:lang w:eastAsia="ru-RU"/>
              </w:rPr>
              <w:softHyphen/>
            </w:r>
            <w:r>
              <w:rPr>
                <w:rFonts w:ascii="Times New Roman" w:eastAsia="Times New Roman" w:hAnsi="Times New Roman" w:cs="Times New Roman"/>
                <w:color w:val="000000"/>
                <w:sz w:val="16"/>
                <w:szCs w:val="16"/>
                <w:lang w:eastAsia="ru-RU"/>
              </w:rPr>
              <w:softHyphen/>
            </w:r>
            <w:r>
              <w:rPr>
                <w:rFonts w:ascii="Times New Roman" w:eastAsia="Times New Roman" w:hAnsi="Times New Roman" w:cs="Times New Roman"/>
                <w:color w:val="000000"/>
                <w:sz w:val="16"/>
                <w:szCs w:val="16"/>
                <w:lang w:eastAsia="ru-RU"/>
              </w:rPr>
              <w:softHyphen/>
            </w:r>
            <w:r>
              <w:rPr>
                <w:rFonts w:ascii="Times New Roman" w:eastAsia="Times New Roman" w:hAnsi="Times New Roman" w:cs="Times New Roman"/>
                <w:color w:val="000000"/>
                <w:sz w:val="16"/>
                <w:szCs w:val="16"/>
                <w:lang w:eastAsia="ru-RU"/>
              </w:rPr>
              <w:softHyphen/>
            </w:r>
            <w:r>
              <w:rPr>
                <w:rFonts w:ascii="Times New Roman" w:eastAsia="Times New Roman" w:hAnsi="Times New Roman" w:cs="Times New Roman"/>
                <w:color w:val="000000"/>
                <w:sz w:val="16"/>
                <w:szCs w:val="16"/>
                <w:lang w:eastAsia="ru-RU"/>
              </w:rPr>
              <w:softHyphen/>
            </w:r>
            <w:r>
              <w:rPr>
                <w:rFonts w:ascii="Times New Roman" w:eastAsia="Times New Roman" w:hAnsi="Times New Roman" w:cs="Times New Roman"/>
                <w:color w:val="000000"/>
                <w:sz w:val="16"/>
                <w:szCs w:val="16"/>
                <w:lang w:eastAsia="ru-RU"/>
              </w:rPr>
              <w:softHyphen/>
            </w:r>
            <w:r>
              <w:rPr>
                <w:rFonts w:ascii="Times New Roman" w:eastAsia="Times New Roman" w:hAnsi="Times New Roman" w:cs="Times New Roman"/>
                <w:color w:val="000000"/>
                <w:sz w:val="16"/>
                <w:szCs w:val="16"/>
                <w:lang w:eastAsia="ru-RU"/>
              </w:rPr>
              <w:softHyphen/>
            </w:r>
            <w:r>
              <w:rPr>
                <w:rFonts w:ascii="Times New Roman" w:eastAsia="Times New Roman" w:hAnsi="Times New Roman" w:cs="Times New Roman"/>
                <w:color w:val="000000"/>
                <w:sz w:val="16"/>
                <w:szCs w:val="16"/>
                <w:lang w:eastAsia="ru-RU"/>
              </w:rPr>
              <w:softHyphen/>
            </w:r>
            <w:r>
              <w:rPr>
                <w:rFonts w:ascii="Times New Roman" w:eastAsia="Times New Roman" w:hAnsi="Times New Roman" w:cs="Times New Roman"/>
                <w:color w:val="000000"/>
                <w:sz w:val="16"/>
                <w:szCs w:val="16"/>
                <w:lang w:eastAsia="ru-RU"/>
              </w:rPr>
              <w:softHyphen/>
            </w:r>
            <w:r>
              <w:rPr>
                <w:rFonts w:ascii="Times New Roman" w:eastAsia="Times New Roman" w:hAnsi="Times New Roman" w:cs="Times New Roman"/>
                <w:color w:val="000000"/>
                <w:sz w:val="16"/>
                <w:szCs w:val="16"/>
                <w:lang w:eastAsia="ru-RU"/>
              </w:rPr>
              <w:softHyphen/>
            </w:r>
            <w:r>
              <w:rPr>
                <w:rFonts w:ascii="Times New Roman" w:eastAsia="Times New Roman" w:hAnsi="Times New Roman" w:cs="Times New Roman"/>
                <w:color w:val="000000"/>
                <w:sz w:val="16"/>
                <w:szCs w:val="16"/>
                <w:lang w:eastAsia="ru-RU"/>
              </w:rPr>
              <w:softHyphen/>
            </w:r>
            <w:r>
              <w:rPr>
                <w:rFonts w:ascii="Times New Roman" w:eastAsia="Times New Roman" w:hAnsi="Times New Roman" w:cs="Times New Roman"/>
                <w:color w:val="000000"/>
                <w:sz w:val="16"/>
                <w:szCs w:val="16"/>
                <w:lang w:eastAsia="ru-RU"/>
              </w:rPr>
              <w:softHyphen/>
            </w:r>
            <w:r>
              <w:rPr>
                <w:rFonts w:ascii="Times New Roman" w:eastAsia="Times New Roman" w:hAnsi="Times New Roman" w:cs="Times New Roman"/>
                <w:color w:val="000000"/>
                <w:sz w:val="16"/>
                <w:szCs w:val="16"/>
                <w:lang w:eastAsia="ru-RU"/>
              </w:rPr>
              <w:softHyphen/>
            </w:r>
            <w:r>
              <w:rPr>
                <w:rFonts w:ascii="Times New Roman" w:eastAsia="Times New Roman" w:hAnsi="Times New Roman" w:cs="Times New Roman"/>
                <w:color w:val="000000"/>
                <w:sz w:val="16"/>
                <w:szCs w:val="16"/>
                <w:lang w:eastAsia="ru-RU"/>
              </w:rPr>
              <w:softHyphen/>
            </w:r>
            <w:r>
              <w:rPr>
                <w:rFonts w:ascii="Times New Roman" w:eastAsia="Times New Roman" w:hAnsi="Times New Roman" w:cs="Times New Roman"/>
                <w:color w:val="000000"/>
                <w:sz w:val="16"/>
                <w:szCs w:val="16"/>
                <w:lang w:eastAsia="ru-RU"/>
              </w:rPr>
              <w:softHyphen/>
            </w:r>
            <w:r>
              <w:rPr>
                <w:rFonts w:ascii="Times New Roman" w:eastAsia="Times New Roman" w:hAnsi="Times New Roman" w:cs="Times New Roman"/>
                <w:color w:val="000000"/>
                <w:sz w:val="16"/>
                <w:szCs w:val="16"/>
                <w:lang w:eastAsia="ru-RU"/>
              </w:rPr>
              <w:softHyphen/>
            </w:r>
            <w:r>
              <w:rPr>
                <w:rFonts w:ascii="Times New Roman" w:eastAsia="Times New Roman" w:hAnsi="Times New Roman" w:cs="Times New Roman"/>
                <w:color w:val="000000"/>
                <w:sz w:val="16"/>
                <w:szCs w:val="16"/>
                <w:lang w:eastAsia="ru-RU"/>
              </w:rPr>
              <w:softHyphen/>
            </w:r>
            <w:r>
              <w:rPr>
                <w:rFonts w:ascii="Times New Roman" w:eastAsia="Times New Roman" w:hAnsi="Times New Roman" w:cs="Times New Roman"/>
                <w:color w:val="000000"/>
                <w:sz w:val="16"/>
                <w:szCs w:val="16"/>
                <w:lang w:eastAsia="ru-RU"/>
              </w:rPr>
              <w:softHyphen/>
            </w:r>
            <w:r>
              <w:rPr>
                <w:rFonts w:ascii="Times New Roman" w:eastAsia="Times New Roman" w:hAnsi="Times New Roman" w:cs="Times New Roman"/>
                <w:color w:val="000000"/>
                <w:sz w:val="16"/>
                <w:szCs w:val="16"/>
                <w:lang w:eastAsia="ru-RU"/>
              </w:rPr>
              <w:softHyphen/>
            </w:r>
            <w:r>
              <w:rPr>
                <w:rFonts w:ascii="Times New Roman" w:eastAsia="Times New Roman" w:hAnsi="Times New Roman" w:cs="Times New Roman"/>
                <w:color w:val="000000"/>
                <w:sz w:val="16"/>
                <w:szCs w:val="16"/>
                <w:lang w:eastAsia="ru-RU"/>
              </w:rPr>
              <w:softHyphen/>
            </w:r>
            <w:r>
              <w:rPr>
                <w:rFonts w:ascii="Times New Roman" w:eastAsia="Times New Roman" w:hAnsi="Times New Roman" w:cs="Times New Roman"/>
                <w:color w:val="000000"/>
                <w:sz w:val="16"/>
                <w:szCs w:val="16"/>
                <w:lang w:eastAsia="ru-RU"/>
              </w:rPr>
              <w:softHyphen/>
            </w:r>
            <w:r>
              <w:rPr>
                <w:rFonts w:ascii="Times New Roman" w:eastAsia="Times New Roman" w:hAnsi="Times New Roman" w:cs="Times New Roman"/>
                <w:color w:val="000000"/>
                <w:sz w:val="16"/>
                <w:szCs w:val="16"/>
                <w:lang w:eastAsia="ru-RU"/>
              </w:rPr>
              <w:softHyphen/>
            </w:r>
            <w:r>
              <w:rPr>
                <w:rFonts w:ascii="Times New Roman" w:eastAsia="Times New Roman" w:hAnsi="Times New Roman" w:cs="Times New Roman"/>
                <w:color w:val="000000"/>
                <w:sz w:val="16"/>
                <w:szCs w:val="16"/>
                <w:lang w:eastAsia="ru-RU"/>
              </w:rPr>
              <w:softHyphen/>
            </w:r>
            <w:r>
              <w:rPr>
                <w:rFonts w:ascii="Times New Roman" w:eastAsia="Times New Roman" w:hAnsi="Times New Roman" w:cs="Times New Roman"/>
                <w:color w:val="000000"/>
                <w:sz w:val="16"/>
                <w:szCs w:val="16"/>
                <w:lang w:eastAsia="ru-RU"/>
              </w:rPr>
              <w:softHyphen/>
            </w:r>
            <w:r>
              <w:rPr>
                <w:rFonts w:ascii="Times New Roman" w:eastAsia="Times New Roman" w:hAnsi="Times New Roman" w:cs="Times New Roman"/>
                <w:color w:val="000000"/>
                <w:sz w:val="16"/>
                <w:szCs w:val="16"/>
                <w:lang w:eastAsia="ru-RU"/>
              </w:rPr>
              <w:softHyphen/>
            </w:r>
          </w:p>
        </w:tc>
        <w:tc>
          <w:tcPr>
            <w:tcW w:w="4958" w:type="dxa"/>
            <w:gridSpan w:val="7"/>
          </w:tcPr>
          <w:p w:rsidR="00FF3B2E" w:rsidRPr="00FF3B2E" w:rsidRDefault="00FF3B2E" w:rsidP="00FF3B2E">
            <w:pPr>
              <w:jc w:val="center"/>
              <w:rPr>
                <w:rFonts w:ascii="Times New Roman" w:eastAsia="Times New Roman" w:hAnsi="Times New Roman" w:cs="Times New Roman"/>
                <w:color w:val="000000"/>
                <w:sz w:val="16"/>
                <w:szCs w:val="16"/>
                <w:lang w:eastAsia="zh-SG"/>
              </w:rPr>
            </w:pPr>
          </w:p>
        </w:tc>
      </w:tr>
      <w:tr w:rsidR="00FF3B2E" w:rsidRPr="00FF3B2E" w:rsidTr="00FF3B2E">
        <w:tc>
          <w:tcPr>
            <w:tcW w:w="795" w:type="dxa"/>
          </w:tcPr>
          <w:p w:rsidR="00FF3B2E" w:rsidRPr="00FF3B2E" w:rsidRDefault="00FF3B2E" w:rsidP="00FF3B2E">
            <w:pPr>
              <w:autoSpaceDE w:val="0"/>
              <w:autoSpaceDN w:val="0"/>
              <w:adjustRightInd w:val="0"/>
              <w:ind w:left="852"/>
              <w:jc w:val="center"/>
              <w:rPr>
                <w:rFonts w:ascii="Times New Roman" w:eastAsia="Times New Roman" w:hAnsi="Times New Roman" w:cs="Times New Roman"/>
                <w:color w:val="000000"/>
                <w:sz w:val="16"/>
                <w:szCs w:val="16"/>
                <w:lang w:eastAsia="zh-SG"/>
              </w:rPr>
            </w:pPr>
          </w:p>
        </w:tc>
        <w:tc>
          <w:tcPr>
            <w:tcW w:w="4349" w:type="dxa"/>
            <w:gridSpan w:val="9"/>
            <w:tcBorders>
              <w:top w:val="single" w:sz="2" w:space="0" w:color="auto"/>
              <w:left w:val="nil"/>
              <w:bottom w:val="nil"/>
              <w:right w:val="nil"/>
            </w:tcBorders>
          </w:tcPr>
          <w:p w:rsidR="00FF3B2E" w:rsidRPr="00FF3B2E" w:rsidRDefault="00FF3B2E" w:rsidP="00FF3B2E">
            <w:pPr>
              <w:autoSpaceDE w:val="0"/>
              <w:autoSpaceDN w:val="0"/>
              <w:adjustRightInd w:val="0"/>
              <w:ind w:left="852"/>
              <w:jc w:val="center"/>
              <w:rPr>
                <w:rFonts w:ascii="Times New Roman" w:eastAsia="Times New Roman" w:hAnsi="Times New Roman" w:cs="Times New Roman"/>
                <w:color w:val="000000"/>
                <w:sz w:val="16"/>
                <w:szCs w:val="16"/>
                <w:lang w:eastAsia="zh-SG"/>
              </w:rPr>
            </w:pPr>
          </w:p>
        </w:tc>
        <w:tc>
          <w:tcPr>
            <w:tcW w:w="4428" w:type="dxa"/>
            <w:gridSpan w:val="5"/>
          </w:tcPr>
          <w:p w:rsidR="00FF3B2E" w:rsidRPr="00FF3B2E" w:rsidRDefault="00FF3B2E" w:rsidP="00FF3B2E">
            <w:pPr>
              <w:autoSpaceDE w:val="0"/>
              <w:autoSpaceDN w:val="0"/>
              <w:adjustRightInd w:val="0"/>
              <w:ind w:left="852"/>
              <w:rPr>
                <w:rFonts w:ascii="Times New Roman" w:eastAsia="Times New Roman" w:hAnsi="Times New Roman" w:cs="Times New Roman"/>
                <w:color w:val="000000"/>
                <w:sz w:val="16"/>
                <w:szCs w:val="16"/>
                <w:lang w:eastAsia="zh-SG"/>
              </w:rPr>
            </w:pPr>
          </w:p>
        </w:tc>
      </w:tr>
      <w:tr w:rsidR="00FF3B2E" w:rsidRPr="00FF3B2E" w:rsidTr="00FF3B2E">
        <w:tc>
          <w:tcPr>
            <w:tcW w:w="4614" w:type="dxa"/>
            <w:gridSpan w:val="8"/>
            <w:tcBorders>
              <w:top w:val="nil"/>
              <w:left w:val="nil"/>
              <w:bottom w:val="single" w:sz="4" w:space="0" w:color="auto"/>
              <w:right w:val="nil"/>
            </w:tcBorders>
          </w:tcPr>
          <w:p w:rsidR="00FF3B2E" w:rsidRPr="00FF3B2E" w:rsidRDefault="00FF3B2E" w:rsidP="00FF3B2E">
            <w:pPr>
              <w:jc w:val="left"/>
              <w:rPr>
                <w:rFonts w:ascii="Times New Roman" w:eastAsia="Times New Roman" w:hAnsi="Times New Roman" w:cs="Times New Roman"/>
                <w:color w:val="000000"/>
                <w:sz w:val="16"/>
                <w:szCs w:val="16"/>
                <w:lang w:eastAsia="zh-SG"/>
              </w:rPr>
            </w:pPr>
          </w:p>
        </w:tc>
        <w:tc>
          <w:tcPr>
            <w:tcW w:w="4958" w:type="dxa"/>
            <w:gridSpan w:val="7"/>
          </w:tcPr>
          <w:p w:rsidR="00FF3B2E" w:rsidRPr="00FF3B2E" w:rsidRDefault="00FF3B2E" w:rsidP="00FF3B2E">
            <w:pPr>
              <w:jc w:val="left"/>
              <w:rPr>
                <w:rFonts w:ascii="Times New Roman" w:eastAsia="Times New Roman" w:hAnsi="Times New Roman" w:cs="Times New Roman"/>
                <w:color w:val="000000"/>
                <w:sz w:val="16"/>
                <w:szCs w:val="16"/>
                <w:lang w:eastAsia="zh-SG"/>
              </w:rPr>
            </w:pPr>
            <w:r w:rsidRPr="00FF3B2E">
              <w:rPr>
                <w:rFonts w:ascii="Times New Roman" w:eastAsia="Times New Roman" w:hAnsi="Times New Roman" w:cs="Times New Roman"/>
                <w:color w:val="000000"/>
                <w:sz w:val="16"/>
                <w:szCs w:val="16"/>
                <w:lang w:eastAsia="ru-RU"/>
              </w:rPr>
              <w:t xml:space="preserve"> именуемый  в дальнейшем «Покупатель»,</w:t>
            </w:r>
          </w:p>
        </w:tc>
      </w:tr>
      <w:tr w:rsidR="00FF3B2E" w:rsidRPr="00FF3B2E" w:rsidTr="00FF3B2E">
        <w:tc>
          <w:tcPr>
            <w:tcW w:w="4614" w:type="dxa"/>
            <w:gridSpan w:val="8"/>
            <w:tcBorders>
              <w:top w:val="single" w:sz="4" w:space="0" w:color="auto"/>
              <w:left w:val="nil"/>
              <w:bottom w:val="nil"/>
              <w:right w:val="nil"/>
            </w:tcBorders>
          </w:tcPr>
          <w:p w:rsidR="00FF3B2E" w:rsidRPr="00FF3B2E" w:rsidRDefault="00FF3B2E" w:rsidP="00FF3B2E">
            <w:pPr>
              <w:jc w:val="center"/>
              <w:rPr>
                <w:rFonts w:ascii="Times New Roman" w:eastAsia="Times New Roman" w:hAnsi="Times New Roman" w:cs="Times New Roman"/>
                <w:color w:val="000000"/>
                <w:sz w:val="16"/>
                <w:szCs w:val="16"/>
                <w:lang w:eastAsia="zh-SG"/>
              </w:rPr>
            </w:pPr>
          </w:p>
        </w:tc>
        <w:tc>
          <w:tcPr>
            <w:tcW w:w="4958" w:type="dxa"/>
            <w:gridSpan w:val="7"/>
          </w:tcPr>
          <w:p w:rsidR="00FF3B2E" w:rsidRPr="00FF3B2E" w:rsidRDefault="00FF3B2E" w:rsidP="00FF3B2E">
            <w:pPr>
              <w:jc w:val="center"/>
              <w:rPr>
                <w:rFonts w:ascii="Times New Roman" w:eastAsia="Times New Roman" w:hAnsi="Times New Roman" w:cs="Times New Roman"/>
                <w:color w:val="000000"/>
                <w:sz w:val="16"/>
                <w:szCs w:val="16"/>
                <w:lang w:eastAsia="zh-SG"/>
              </w:rPr>
            </w:pPr>
          </w:p>
        </w:tc>
      </w:tr>
      <w:tr w:rsidR="00FF3B2E" w:rsidRPr="00FF3B2E" w:rsidTr="00FF3B2E">
        <w:tc>
          <w:tcPr>
            <w:tcW w:w="9572" w:type="dxa"/>
            <w:gridSpan w:val="15"/>
          </w:tcPr>
          <w:p w:rsidR="00FF3B2E" w:rsidRPr="00FF3B2E" w:rsidRDefault="00FF3B2E" w:rsidP="00FF3B2E">
            <w:pPr>
              <w:rPr>
                <w:rFonts w:ascii="Times New Roman" w:eastAsia="Times New Roman" w:hAnsi="Times New Roman" w:cs="Times New Roman"/>
                <w:color w:val="000000"/>
                <w:sz w:val="16"/>
                <w:szCs w:val="16"/>
                <w:lang w:eastAsia="zh-SG"/>
              </w:rPr>
            </w:pPr>
            <w:r w:rsidRPr="00FF3B2E">
              <w:rPr>
                <w:rFonts w:ascii="Times New Roman" w:eastAsia="Times New Roman" w:hAnsi="Times New Roman" w:cs="Times New Roman"/>
                <w:color w:val="000000"/>
                <w:sz w:val="16"/>
                <w:szCs w:val="16"/>
                <w:lang w:eastAsia="ru-RU"/>
              </w:rPr>
              <w:t>и именуемые в дальнейшем «Стороны», заключили настоящий договор о нижеследующем:</w:t>
            </w:r>
          </w:p>
        </w:tc>
      </w:tr>
      <w:tr w:rsidR="00FF3B2E" w:rsidRPr="00FF3B2E" w:rsidTr="00FF3B2E">
        <w:tc>
          <w:tcPr>
            <w:tcW w:w="9572" w:type="dxa"/>
            <w:gridSpan w:val="15"/>
          </w:tcPr>
          <w:p w:rsidR="00FF3B2E" w:rsidRPr="00FF3B2E" w:rsidRDefault="00FF3B2E" w:rsidP="00FF3B2E">
            <w:pPr>
              <w:rPr>
                <w:rFonts w:ascii="Times New Roman" w:eastAsia="Times New Roman" w:hAnsi="Times New Roman" w:cs="Times New Roman"/>
                <w:color w:val="000000"/>
                <w:sz w:val="16"/>
                <w:szCs w:val="16"/>
                <w:lang w:eastAsia="zh-SG"/>
              </w:rPr>
            </w:pPr>
          </w:p>
        </w:tc>
      </w:tr>
      <w:tr w:rsidR="00FF3B2E" w:rsidRPr="00FF3B2E" w:rsidTr="00FF3B2E">
        <w:tc>
          <w:tcPr>
            <w:tcW w:w="9572" w:type="dxa"/>
            <w:gridSpan w:val="15"/>
          </w:tcPr>
          <w:p w:rsidR="00FF3B2E" w:rsidRPr="00FF3B2E" w:rsidRDefault="00FF3B2E" w:rsidP="00FF3B2E">
            <w:pPr>
              <w:autoSpaceDE w:val="0"/>
              <w:autoSpaceDN w:val="0"/>
              <w:adjustRightInd w:val="0"/>
              <w:jc w:val="center"/>
              <w:rPr>
                <w:rFonts w:ascii="Times New Roman" w:eastAsia="Times New Roman" w:hAnsi="Times New Roman" w:cs="Times New Roman"/>
                <w:b/>
                <w:bCs/>
                <w:color w:val="000000"/>
                <w:sz w:val="16"/>
                <w:szCs w:val="16"/>
                <w:lang w:eastAsia="ru-RU"/>
              </w:rPr>
            </w:pPr>
            <w:r w:rsidRPr="00FF3B2E">
              <w:rPr>
                <w:rFonts w:ascii="Times New Roman" w:eastAsia="Times New Roman" w:hAnsi="Times New Roman" w:cs="Times New Roman"/>
                <w:b/>
                <w:bCs/>
                <w:color w:val="000000"/>
                <w:sz w:val="16"/>
                <w:szCs w:val="16"/>
                <w:lang w:eastAsia="ru-RU"/>
              </w:rPr>
              <w:t>1. Предмет Договора</w:t>
            </w:r>
          </w:p>
        </w:tc>
      </w:tr>
      <w:tr w:rsidR="00FF3B2E" w:rsidRPr="00FF3B2E" w:rsidTr="00FF3B2E">
        <w:trPr>
          <w:trHeight w:val="749"/>
        </w:trPr>
        <w:tc>
          <w:tcPr>
            <w:tcW w:w="9572" w:type="dxa"/>
            <w:gridSpan w:val="15"/>
            <w:tcBorders>
              <w:bottom w:val="nil"/>
            </w:tcBorders>
          </w:tcPr>
          <w:p w:rsidR="00FF3B2E" w:rsidRPr="00FF3B2E" w:rsidRDefault="00FF3B2E" w:rsidP="00FF3B2E">
            <w:pPr>
              <w:rPr>
                <w:rFonts w:ascii="Times New Roman" w:eastAsia="Times New Roman" w:hAnsi="Times New Roman" w:cs="Times New Roman"/>
                <w:color w:val="000000"/>
                <w:sz w:val="16"/>
                <w:szCs w:val="16"/>
                <w:lang w:eastAsia="ru-RU"/>
              </w:rPr>
            </w:pPr>
            <w:r w:rsidRPr="00FF3B2E">
              <w:rPr>
                <w:rFonts w:ascii="Times New Roman" w:eastAsia="Times New Roman" w:hAnsi="Times New Roman" w:cs="Times New Roman"/>
                <w:color w:val="000000"/>
                <w:sz w:val="16"/>
                <w:szCs w:val="16"/>
                <w:lang w:eastAsia="ru-RU"/>
              </w:rPr>
              <w:t>1.1. Продавец обязуется передать в  собственность, а Покупатель принять в  собственность и оплатить по цене и на условиях настоящего Договора земельный участок из земель населенных пунктов</w:t>
            </w:r>
          </w:p>
        </w:tc>
      </w:tr>
      <w:tr w:rsidR="00FF3B2E" w:rsidRPr="00FF3B2E" w:rsidTr="00FF3B2E">
        <w:tc>
          <w:tcPr>
            <w:tcW w:w="9572" w:type="dxa"/>
            <w:gridSpan w:val="15"/>
            <w:tcBorders>
              <w:top w:val="single" w:sz="2" w:space="0" w:color="auto"/>
              <w:left w:val="nil"/>
              <w:bottom w:val="nil"/>
              <w:right w:val="nil"/>
            </w:tcBorders>
          </w:tcPr>
          <w:p w:rsidR="00FF3B2E" w:rsidRPr="00FF3B2E" w:rsidRDefault="00FF3B2E" w:rsidP="00FF3B2E">
            <w:pPr>
              <w:jc w:val="center"/>
              <w:rPr>
                <w:rFonts w:ascii="Times New Roman" w:eastAsia="Times New Roman" w:hAnsi="Times New Roman" w:cs="Times New Roman"/>
                <w:color w:val="000000"/>
                <w:sz w:val="16"/>
                <w:szCs w:val="16"/>
                <w:lang w:eastAsia="zh-SG"/>
              </w:rPr>
            </w:pPr>
            <w:r w:rsidRPr="00FF3B2E">
              <w:rPr>
                <w:rFonts w:ascii="Times New Roman" w:eastAsia="Times New Roman" w:hAnsi="Times New Roman" w:cs="Times New Roman"/>
                <w:color w:val="000000"/>
                <w:sz w:val="16"/>
                <w:szCs w:val="16"/>
                <w:lang w:eastAsia="ru-RU"/>
              </w:rPr>
              <w:t xml:space="preserve"> (категория земель)</w:t>
            </w:r>
          </w:p>
        </w:tc>
      </w:tr>
      <w:tr w:rsidR="00FF3B2E" w:rsidRPr="00FF3B2E" w:rsidTr="00FF3B2E">
        <w:tc>
          <w:tcPr>
            <w:tcW w:w="9329" w:type="dxa"/>
            <w:gridSpan w:val="14"/>
          </w:tcPr>
          <w:p w:rsidR="00FF3B2E" w:rsidRPr="00FF3B2E" w:rsidRDefault="00FF3B2E" w:rsidP="00FF3B2E">
            <w:pPr>
              <w:autoSpaceDE w:val="0"/>
              <w:autoSpaceDN w:val="0"/>
              <w:adjustRightInd w:val="0"/>
              <w:jc w:val="left"/>
              <w:rPr>
                <w:rFonts w:ascii="Times New Roman" w:eastAsia="Times New Roman" w:hAnsi="Times New Roman" w:cs="Times New Roman"/>
                <w:color w:val="000000"/>
                <w:sz w:val="16"/>
                <w:szCs w:val="16"/>
                <w:lang w:eastAsia="ru-RU"/>
              </w:rPr>
            </w:pPr>
          </w:p>
          <w:p w:rsidR="00FF3B2E" w:rsidRPr="00FF3B2E" w:rsidRDefault="00FF3B2E" w:rsidP="00FF3B2E">
            <w:pPr>
              <w:autoSpaceDE w:val="0"/>
              <w:autoSpaceDN w:val="0"/>
              <w:adjustRightInd w:val="0"/>
              <w:jc w:val="left"/>
              <w:rPr>
                <w:rFonts w:ascii="Times New Roman" w:eastAsia="Times New Roman" w:hAnsi="Times New Roman" w:cs="Times New Roman"/>
                <w:color w:val="000000"/>
                <w:sz w:val="16"/>
                <w:szCs w:val="16"/>
                <w:lang w:val="en-US" w:eastAsia="zh-SG"/>
              </w:rPr>
            </w:pPr>
            <w:r w:rsidRPr="00FF3B2E">
              <w:rPr>
                <w:rFonts w:ascii="Times New Roman" w:eastAsia="Times New Roman" w:hAnsi="Times New Roman" w:cs="Times New Roman"/>
                <w:color w:val="000000"/>
                <w:sz w:val="16"/>
                <w:szCs w:val="16"/>
                <w:lang w:eastAsia="ru-RU"/>
              </w:rPr>
              <w:t xml:space="preserve">с кадастровым №  </w:t>
            </w:r>
            <w:r w:rsidRPr="00FF3B2E">
              <w:rPr>
                <w:rFonts w:ascii="Times New Roman" w:eastAsia="Times New Roman" w:hAnsi="Times New Roman" w:cs="Times New Roman"/>
                <w:sz w:val="16"/>
                <w:szCs w:val="16"/>
                <w:lang w:eastAsia="ru-RU"/>
              </w:rPr>
              <w:t>58:18:0710101:243</w:t>
            </w:r>
          </w:p>
        </w:tc>
        <w:tc>
          <w:tcPr>
            <w:tcW w:w="243" w:type="dxa"/>
          </w:tcPr>
          <w:p w:rsidR="00FF3B2E" w:rsidRPr="00FF3B2E" w:rsidRDefault="00FF3B2E" w:rsidP="00FF3B2E">
            <w:pPr>
              <w:autoSpaceDE w:val="0"/>
              <w:autoSpaceDN w:val="0"/>
              <w:adjustRightInd w:val="0"/>
              <w:jc w:val="left"/>
              <w:rPr>
                <w:rFonts w:ascii="Times New Roman" w:eastAsia="Times New Roman" w:hAnsi="Times New Roman" w:cs="Times New Roman"/>
                <w:color w:val="000000"/>
                <w:sz w:val="16"/>
                <w:szCs w:val="16"/>
                <w:lang w:eastAsia="zh-SG"/>
              </w:rPr>
            </w:pPr>
            <w:r w:rsidRPr="00FF3B2E">
              <w:rPr>
                <w:rFonts w:ascii="Times New Roman" w:eastAsia="Times New Roman" w:hAnsi="Times New Roman" w:cs="Times New Roman"/>
                <w:color w:val="000000"/>
                <w:sz w:val="16"/>
                <w:szCs w:val="16"/>
                <w:lang w:eastAsia="ru-RU"/>
              </w:rPr>
              <w:t>,</w:t>
            </w:r>
          </w:p>
        </w:tc>
      </w:tr>
      <w:tr w:rsidR="00FF3B2E" w:rsidRPr="00FF3B2E" w:rsidTr="00FF3B2E">
        <w:tc>
          <w:tcPr>
            <w:tcW w:w="1919" w:type="dxa"/>
            <w:gridSpan w:val="4"/>
          </w:tcPr>
          <w:p w:rsidR="00FF3B2E" w:rsidRPr="00FF3B2E" w:rsidRDefault="00FF3B2E" w:rsidP="00FF3B2E">
            <w:pPr>
              <w:autoSpaceDE w:val="0"/>
              <w:autoSpaceDN w:val="0"/>
              <w:adjustRightInd w:val="0"/>
              <w:jc w:val="left"/>
              <w:rPr>
                <w:rFonts w:ascii="Times New Roman" w:eastAsia="Times New Roman" w:hAnsi="Times New Roman" w:cs="Times New Roman"/>
                <w:color w:val="000000"/>
                <w:sz w:val="16"/>
                <w:szCs w:val="16"/>
                <w:lang w:eastAsia="zh-SG"/>
              </w:rPr>
            </w:pPr>
          </w:p>
        </w:tc>
        <w:tc>
          <w:tcPr>
            <w:tcW w:w="7410" w:type="dxa"/>
            <w:gridSpan w:val="10"/>
            <w:tcBorders>
              <w:top w:val="single" w:sz="2" w:space="0" w:color="auto"/>
              <w:left w:val="nil"/>
              <w:bottom w:val="nil"/>
              <w:right w:val="nil"/>
            </w:tcBorders>
          </w:tcPr>
          <w:p w:rsidR="00FF3B2E" w:rsidRPr="00FF3B2E" w:rsidRDefault="00FF3B2E" w:rsidP="00FF3B2E">
            <w:pPr>
              <w:autoSpaceDE w:val="0"/>
              <w:autoSpaceDN w:val="0"/>
              <w:adjustRightInd w:val="0"/>
              <w:jc w:val="left"/>
              <w:rPr>
                <w:rFonts w:ascii="Times New Roman" w:eastAsia="Times New Roman" w:hAnsi="Times New Roman" w:cs="Times New Roman"/>
                <w:color w:val="000000"/>
                <w:sz w:val="16"/>
                <w:szCs w:val="16"/>
                <w:lang w:eastAsia="zh-SG"/>
              </w:rPr>
            </w:pPr>
          </w:p>
        </w:tc>
        <w:tc>
          <w:tcPr>
            <w:tcW w:w="243" w:type="dxa"/>
          </w:tcPr>
          <w:p w:rsidR="00FF3B2E" w:rsidRPr="00FF3B2E" w:rsidRDefault="00FF3B2E" w:rsidP="00FF3B2E">
            <w:pPr>
              <w:autoSpaceDE w:val="0"/>
              <w:autoSpaceDN w:val="0"/>
              <w:adjustRightInd w:val="0"/>
              <w:jc w:val="left"/>
              <w:rPr>
                <w:rFonts w:ascii="Times New Roman" w:eastAsia="Times New Roman" w:hAnsi="Times New Roman" w:cs="Times New Roman"/>
                <w:color w:val="000000"/>
                <w:sz w:val="16"/>
                <w:szCs w:val="16"/>
                <w:lang w:eastAsia="zh-SG"/>
              </w:rPr>
            </w:pPr>
          </w:p>
        </w:tc>
      </w:tr>
      <w:tr w:rsidR="00FF3B2E" w:rsidRPr="00FF3B2E" w:rsidTr="00FF3B2E">
        <w:tc>
          <w:tcPr>
            <w:tcW w:w="9572" w:type="dxa"/>
            <w:gridSpan w:val="15"/>
          </w:tcPr>
          <w:p w:rsidR="00FF3B2E" w:rsidRPr="00FF3B2E" w:rsidRDefault="00FF3B2E" w:rsidP="00FF3B2E">
            <w:pPr>
              <w:spacing w:after="120"/>
              <w:ind w:right="-80"/>
              <w:rPr>
                <w:rFonts w:ascii="Times New Roman" w:eastAsia="Times New Roman" w:hAnsi="Times New Roman" w:cs="Times New Roman"/>
                <w:color w:val="000000"/>
                <w:sz w:val="16"/>
                <w:szCs w:val="16"/>
                <w:lang w:eastAsia="zh-SG"/>
              </w:rPr>
            </w:pPr>
            <w:r w:rsidRPr="00FF3B2E">
              <w:rPr>
                <w:rFonts w:ascii="Times New Roman" w:eastAsia="Times New Roman" w:hAnsi="Times New Roman" w:cs="Times New Roman"/>
                <w:color w:val="000000"/>
                <w:sz w:val="16"/>
                <w:szCs w:val="16"/>
                <w:lang w:eastAsia="ru-RU"/>
              </w:rPr>
              <w:t xml:space="preserve">находящийся по адресу (имеющий адресные </w:t>
            </w:r>
            <w:r w:rsidRPr="00FF3B2E">
              <w:rPr>
                <w:rFonts w:ascii="Times New Roman" w:eastAsia="Times New Roman" w:hAnsi="Times New Roman" w:cs="Times New Roman"/>
                <w:sz w:val="16"/>
                <w:szCs w:val="16"/>
                <w:lang w:eastAsia="ru-RU"/>
              </w:rPr>
              <w:t xml:space="preserve">ориентиры): Российская Федерация, Пензенская область, </w:t>
            </w:r>
            <w:proofErr w:type="spellStart"/>
            <w:r w:rsidRPr="00FF3B2E">
              <w:rPr>
                <w:rFonts w:ascii="Times New Roman" w:eastAsia="Times New Roman" w:hAnsi="Times New Roman" w:cs="Times New Roman"/>
                <w:sz w:val="16"/>
                <w:szCs w:val="16"/>
                <w:lang w:eastAsia="ru-RU"/>
              </w:rPr>
              <w:t>Мокшанский</w:t>
            </w:r>
            <w:proofErr w:type="spellEnd"/>
            <w:r w:rsidRPr="00FF3B2E">
              <w:rPr>
                <w:rFonts w:ascii="Times New Roman" w:eastAsia="Times New Roman" w:hAnsi="Times New Roman" w:cs="Times New Roman"/>
                <w:sz w:val="16"/>
                <w:szCs w:val="16"/>
                <w:lang w:eastAsia="ru-RU"/>
              </w:rPr>
              <w:t xml:space="preserve"> муниципальный район, сельское поселение Успенский сельсовет, деревня Кера, ул. Лесная. </w:t>
            </w:r>
          </w:p>
        </w:tc>
      </w:tr>
      <w:tr w:rsidR="00FF3B2E" w:rsidRPr="00FF3B2E" w:rsidTr="00FF3B2E">
        <w:tc>
          <w:tcPr>
            <w:tcW w:w="9572" w:type="dxa"/>
            <w:gridSpan w:val="15"/>
            <w:tcBorders>
              <w:top w:val="nil"/>
              <w:left w:val="nil"/>
              <w:bottom w:val="single" w:sz="2" w:space="0" w:color="auto"/>
              <w:right w:val="nil"/>
            </w:tcBorders>
          </w:tcPr>
          <w:p w:rsidR="00FF3B2E" w:rsidRPr="00FF3B2E" w:rsidRDefault="00FF3B2E" w:rsidP="00FF3B2E">
            <w:pPr>
              <w:autoSpaceDE w:val="0"/>
              <w:autoSpaceDN w:val="0"/>
              <w:adjustRightInd w:val="0"/>
              <w:jc w:val="center"/>
              <w:rPr>
                <w:rFonts w:ascii="Times New Roman" w:eastAsia="Times New Roman" w:hAnsi="Times New Roman" w:cs="Times New Roman"/>
                <w:color w:val="000000"/>
                <w:sz w:val="16"/>
                <w:szCs w:val="16"/>
                <w:lang w:eastAsia="zh-SG"/>
              </w:rPr>
            </w:pPr>
          </w:p>
        </w:tc>
      </w:tr>
      <w:tr w:rsidR="00FF3B2E" w:rsidRPr="00FF3B2E" w:rsidTr="00FF3B2E">
        <w:tc>
          <w:tcPr>
            <w:tcW w:w="9572" w:type="dxa"/>
            <w:gridSpan w:val="15"/>
          </w:tcPr>
          <w:p w:rsidR="00FF3B2E" w:rsidRPr="00FF3B2E" w:rsidRDefault="00FF3B2E" w:rsidP="00FF3B2E">
            <w:pPr>
              <w:autoSpaceDE w:val="0"/>
              <w:autoSpaceDN w:val="0"/>
              <w:adjustRightInd w:val="0"/>
              <w:jc w:val="center"/>
              <w:rPr>
                <w:rFonts w:ascii="Times New Roman" w:eastAsia="Times New Roman" w:hAnsi="Times New Roman" w:cs="Times New Roman"/>
                <w:color w:val="000000"/>
                <w:sz w:val="16"/>
                <w:szCs w:val="16"/>
                <w:lang w:eastAsia="zh-SG"/>
              </w:rPr>
            </w:pPr>
            <w:r w:rsidRPr="00FF3B2E">
              <w:rPr>
                <w:rFonts w:ascii="Times New Roman" w:eastAsia="Times New Roman" w:hAnsi="Times New Roman" w:cs="Times New Roman"/>
                <w:color w:val="000000"/>
                <w:sz w:val="16"/>
                <w:szCs w:val="16"/>
                <w:lang w:eastAsia="ru-RU"/>
              </w:rPr>
              <w:t>(субъект Российской Федерации, город, поселок, село и др., улица, дом, строение и др., иные адресные ориентиры)</w:t>
            </w:r>
          </w:p>
        </w:tc>
      </w:tr>
      <w:tr w:rsidR="00FF3B2E" w:rsidRPr="00FF3B2E" w:rsidTr="00FF3B2E">
        <w:tc>
          <w:tcPr>
            <w:tcW w:w="7562" w:type="dxa"/>
            <w:gridSpan w:val="12"/>
            <w:tcBorders>
              <w:top w:val="nil"/>
              <w:left w:val="nil"/>
              <w:bottom w:val="single" w:sz="2" w:space="0" w:color="auto"/>
              <w:right w:val="nil"/>
            </w:tcBorders>
          </w:tcPr>
          <w:p w:rsidR="00FF3B2E" w:rsidRPr="00FF3B2E" w:rsidRDefault="00FF3B2E" w:rsidP="00FF3B2E">
            <w:pPr>
              <w:autoSpaceDE w:val="0"/>
              <w:autoSpaceDN w:val="0"/>
              <w:adjustRightInd w:val="0"/>
              <w:jc w:val="left"/>
              <w:rPr>
                <w:rFonts w:ascii="Times New Roman" w:eastAsia="Times New Roman" w:hAnsi="Times New Roman" w:cs="Times New Roman"/>
                <w:color w:val="000000"/>
                <w:sz w:val="16"/>
                <w:szCs w:val="16"/>
                <w:lang w:eastAsia="zh-SG"/>
              </w:rPr>
            </w:pPr>
          </w:p>
        </w:tc>
        <w:tc>
          <w:tcPr>
            <w:tcW w:w="2010" w:type="dxa"/>
            <w:gridSpan w:val="3"/>
          </w:tcPr>
          <w:p w:rsidR="00FF3B2E" w:rsidRPr="00FF3B2E" w:rsidRDefault="00FF3B2E" w:rsidP="00FF3B2E">
            <w:pPr>
              <w:autoSpaceDE w:val="0"/>
              <w:autoSpaceDN w:val="0"/>
              <w:adjustRightInd w:val="0"/>
              <w:jc w:val="left"/>
              <w:rPr>
                <w:rFonts w:ascii="Times New Roman" w:eastAsia="Times New Roman" w:hAnsi="Times New Roman" w:cs="Times New Roman"/>
                <w:color w:val="000000"/>
                <w:sz w:val="16"/>
                <w:szCs w:val="16"/>
                <w:lang w:eastAsia="zh-SG"/>
              </w:rPr>
            </w:pPr>
            <w:r w:rsidRPr="00FF3B2E">
              <w:rPr>
                <w:rFonts w:ascii="Times New Roman" w:eastAsia="Times New Roman" w:hAnsi="Times New Roman" w:cs="Times New Roman"/>
                <w:color w:val="000000"/>
                <w:sz w:val="16"/>
                <w:szCs w:val="16"/>
                <w:lang w:eastAsia="ru-RU"/>
              </w:rPr>
              <w:t>, (далее - Участок)</w:t>
            </w:r>
          </w:p>
        </w:tc>
      </w:tr>
      <w:tr w:rsidR="00FF3B2E" w:rsidRPr="00FF3B2E" w:rsidTr="00FF3B2E">
        <w:tc>
          <w:tcPr>
            <w:tcW w:w="7562" w:type="dxa"/>
            <w:gridSpan w:val="12"/>
          </w:tcPr>
          <w:p w:rsidR="00FF3B2E" w:rsidRPr="00FF3B2E" w:rsidRDefault="00FF3B2E" w:rsidP="00FF3B2E">
            <w:pPr>
              <w:autoSpaceDE w:val="0"/>
              <w:autoSpaceDN w:val="0"/>
              <w:adjustRightInd w:val="0"/>
              <w:jc w:val="center"/>
              <w:rPr>
                <w:rFonts w:ascii="Times New Roman" w:eastAsia="Times New Roman" w:hAnsi="Times New Roman" w:cs="Times New Roman"/>
                <w:color w:val="000000"/>
                <w:sz w:val="16"/>
                <w:szCs w:val="16"/>
                <w:lang w:eastAsia="zh-SG"/>
              </w:rPr>
            </w:pPr>
          </w:p>
        </w:tc>
        <w:tc>
          <w:tcPr>
            <w:tcW w:w="2010" w:type="dxa"/>
            <w:gridSpan w:val="3"/>
          </w:tcPr>
          <w:p w:rsidR="00FF3B2E" w:rsidRPr="00FF3B2E" w:rsidRDefault="00FF3B2E" w:rsidP="00FF3B2E">
            <w:pPr>
              <w:autoSpaceDE w:val="0"/>
              <w:autoSpaceDN w:val="0"/>
              <w:adjustRightInd w:val="0"/>
              <w:jc w:val="left"/>
              <w:rPr>
                <w:rFonts w:ascii="Times New Roman" w:eastAsia="Times New Roman" w:hAnsi="Times New Roman" w:cs="Times New Roman"/>
                <w:color w:val="000000"/>
                <w:sz w:val="16"/>
                <w:szCs w:val="16"/>
                <w:lang w:eastAsia="zh-SG"/>
              </w:rPr>
            </w:pPr>
          </w:p>
        </w:tc>
      </w:tr>
      <w:tr w:rsidR="00FF3B2E" w:rsidRPr="00FF3B2E" w:rsidTr="00FF3B2E">
        <w:tc>
          <w:tcPr>
            <w:tcW w:w="9329" w:type="dxa"/>
            <w:gridSpan w:val="14"/>
          </w:tcPr>
          <w:p w:rsidR="00FF3B2E" w:rsidRPr="00FF3B2E" w:rsidRDefault="00FF3B2E" w:rsidP="00FF3B2E">
            <w:pPr>
              <w:autoSpaceDE w:val="0"/>
              <w:autoSpaceDN w:val="0"/>
              <w:adjustRightInd w:val="0"/>
              <w:jc w:val="left"/>
              <w:rPr>
                <w:rFonts w:ascii="Times New Roman" w:eastAsia="Times New Roman" w:hAnsi="Times New Roman" w:cs="Times New Roman"/>
                <w:color w:val="000000"/>
                <w:sz w:val="16"/>
                <w:szCs w:val="16"/>
                <w:lang w:eastAsia="zh-SG"/>
              </w:rPr>
            </w:pPr>
            <w:r w:rsidRPr="00FF3B2E">
              <w:rPr>
                <w:rFonts w:ascii="Times New Roman" w:eastAsia="Times New Roman" w:hAnsi="Times New Roman" w:cs="Times New Roman"/>
                <w:color w:val="000000"/>
                <w:sz w:val="16"/>
                <w:szCs w:val="16"/>
                <w:lang w:eastAsia="ru-RU"/>
              </w:rPr>
              <w:t xml:space="preserve">для использования в целях  </w:t>
            </w:r>
            <w:r w:rsidRPr="00FF3B2E">
              <w:rPr>
                <w:rFonts w:ascii="Times New Roman" w:eastAsia="Times New Roman" w:hAnsi="Times New Roman" w:cs="Times New Roman"/>
                <w:sz w:val="16"/>
                <w:szCs w:val="16"/>
                <w:lang w:eastAsia="ru-RU"/>
              </w:rPr>
              <w:t xml:space="preserve">ведение личного подсобного хозяйства </w:t>
            </w:r>
          </w:p>
        </w:tc>
        <w:tc>
          <w:tcPr>
            <w:tcW w:w="243" w:type="dxa"/>
          </w:tcPr>
          <w:p w:rsidR="00FF3B2E" w:rsidRPr="00FF3B2E" w:rsidRDefault="00FF3B2E" w:rsidP="00FF3B2E">
            <w:pPr>
              <w:autoSpaceDE w:val="0"/>
              <w:autoSpaceDN w:val="0"/>
              <w:adjustRightInd w:val="0"/>
              <w:jc w:val="left"/>
              <w:rPr>
                <w:rFonts w:ascii="Times New Roman" w:eastAsia="Times New Roman" w:hAnsi="Times New Roman" w:cs="Times New Roman"/>
                <w:color w:val="000000"/>
                <w:sz w:val="16"/>
                <w:szCs w:val="16"/>
                <w:lang w:eastAsia="zh-SG"/>
              </w:rPr>
            </w:pPr>
            <w:r w:rsidRPr="00FF3B2E">
              <w:rPr>
                <w:rFonts w:ascii="Times New Roman" w:eastAsia="Times New Roman" w:hAnsi="Times New Roman" w:cs="Times New Roman"/>
                <w:color w:val="000000"/>
                <w:sz w:val="16"/>
                <w:szCs w:val="16"/>
                <w:lang w:eastAsia="ru-RU"/>
              </w:rPr>
              <w:t>,</w:t>
            </w:r>
          </w:p>
        </w:tc>
      </w:tr>
      <w:tr w:rsidR="00FF3B2E" w:rsidRPr="00FF3B2E" w:rsidTr="00FF3B2E">
        <w:tc>
          <w:tcPr>
            <w:tcW w:w="2774" w:type="dxa"/>
            <w:gridSpan w:val="5"/>
          </w:tcPr>
          <w:p w:rsidR="00FF3B2E" w:rsidRPr="00FF3B2E" w:rsidRDefault="00FF3B2E" w:rsidP="00FF3B2E">
            <w:pPr>
              <w:autoSpaceDE w:val="0"/>
              <w:autoSpaceDN w:val="0"/>
              <w:adjustRightInd w:val="0"/>
              <w:jc w:val="left"/>
              <w:rPr>
                <w:rFonts w:ascii="Times New Roman" w:eastAsia="Times New Roman" w:hAnsi="Times New Roman" w:cs="Times New Roman"/>
                <w:color w:val="000000"/>
                <w:sz w:val="16"/>
                <w:szCs w:val="16"/>
                <w:lang w:eastAsia="zh-SG"/>
              </w:rPr>
            </w:pPr>
          </w:p>
        </w:tc>
        <w:tc>
          <w:tcPr>
            <w:tcW w:w="6555" w:type="dxa"/>
            <w:gridSpan w:val="9"/>
            <w:tcBorders>
              <w:top w:val="single" w:sz="2" w:space="0" w:color="auto"/>
              <w:left w:val="nil"/>
              <w:bottom w:val="nil"/>
              <w:right w:val="nil"/>
            </w:tcBorders>
          </w:tcPr>
          <w:p w:rsidR="00FF3B2E" w:rsidRPr="00FF3B2E" w:rsidRDefault="00FF3B2E" w:rsidP="00FF3B2E">
            <w:pPr>
              <w:autoSpaceDE w:val="0"/>
              <w:autoSpaceDN w:val="0"/>
              <w:adjustRightInd w:val="0"/>
              <w:jc w:val="center"/>
              <w:rPr>
                <w:rFonts w:ascii="Times New Roman" w:eastAsia="Times New Roman" w:hAnsi="Times New Roman" w:cs="Times New Roman"/>
                <w:color w:val="000000"/>
                <w:sz w:val="16"/>
                <w:szCs w:val="16"/>
                <w:lang w:eastAsia="zh-SG"/>
              </w:rPr>
            </w:pPr>
            <w:r w:rsidRPr="00FF3B2E">
              <w:rPr>
                <w:rFonts w:ascii="Times New Roman" w:eastAsia="Times New Roman" w:hAnsi="Times New Roman" w:cs="Times New Roman"/>
                <w:color w:val="000000"/>
                <w:sz w:val="16"/>
                <w:szCs w:val="16"/>
                <w:lang w:eastAsia="ru-RU"/>
              </w:rPr>
              <w:t>(разрешенное использование)</w:t>
            </w:r>
          </w:p>
        </w:tc>
        <w:tc>
          <w:tcPr>
            <w:tcW w:w="243" w:type="dxa"/>
          </w:tcPr>
          <w:p w:rsidR="00FF3B2E" w:rsidRPr="00FF3B2E" w:rsidRDefault="00FF3B2E" w:rsidP="00FF3B2E">
            <w:pPr>
              <w:autoSpaceDE w:val="0"/>
              <w:autoSpaceDN w:val="0"/>
              <w:adjustRightInd w:val="0"/>
              <w:jc w:val="left"/>
              <w:rPr>
                <w:rFonts w:ascii="Times New Roman" w:eastAsia="Times New Roman" w:hAnsi="Times New Roman" w:cs="Times New Roman"/>
                <w:color w:val="000000"/>
                <w:sz w:val="16"/>
                <w:szCs w:val="16"/>
                <w:lang w:eastAsia="zh-SG"/>
              </w:rPr>
            </w:pPr>
          </w:p>
        </w:tc>
      </w:tr>
      <w:tr w:rsidR="00FF3B2E" w:rsidRPr="00FF3B2E" w:rsidTr="00FF3B2E">
        <w:tc>
          <w:tcPr>
            <w:tcW w:w="9572" w:type="dxa"/>
            <w:gridSpan w:val="15"/>
          </w:tcPr>
          <w:p w:rsidR="00FF3B2E" w:rsidRPr="00FF3B2E" w:rsidRDefault="00FF3B2E" w:rsidP="00FF3B2E">
            <w:pPr>
              <w:autoSpaceDE w:val="0"/>
              <w:autoSpaceDN w:val="0"/>
              <w:adjustRightInd w:val="0"/>
              <w:rPr>
                <w:rFonts w:ascii="Times New Roman" w:eastAsia="Times New Roman" w:hAnsi="Times New Roman" w:cs="Times New Roman"/>
                <w:color w:val="000000"/>
                <w:sz w:val="16"/>
                <w:szCs w:val="16"/>
                <w:lang w:eastAsia="zh-SG"/>
              </w:rPr>
            </w:pPr>
            <w:r w:rsidRPr="00FF3B2E">
              <w:rPr>
                <w:rFonts w:ascii="Times New Roman" w:eastAsia="Times New Roman" w:hAnsi="Times New Roman" w:cs="Times New Roman"/>
                <w:color w:val="000000"/>
                <w:sz w:val="16"/>
                <w:szCs w:val="16"/>
                <w:lang w:eastAsia="ru-RU"/>
              </w:rPr>
              <w:t>в границах, указанных в кадастровой карте (плане) Участка, общей площадью 2 500</w:t>
            </w:r>
            <w:r w:rsidRPr="00FF3B2E">
              <w:rPr>
                <w:rFonts w:ascii="Times New Roman" w:eastAsia="Times New Roman" w:hAnsi="Times New Roman" w:cs="Times New Roman"/>
                <w:b/>
                <w:color w:val="000000"/>
                <w:sz w:val="16"/>
                <w:szCs w:val="16"/>
                <w:lang w:eastAsia="ru-RU"/>
              </w:rPr>
              <w:t xml:space="preserve"> </w:t>
            </w:r>
            <w:proofErr w:type="spellStart"/>
            <w:r w:rsidRPr="00FF3B2E">
              <w:rPr>
                <w:rFonts w:ascii="Times New Roman" w:eastAsia="Times New Roman" w:hAnsi="Times New Roman" w:cs="Times New Roman"/>
                <w:color w:val="000000"/>
                <w:sz w:val="16"/>
                <w:szCs w:val="16"/>
                <w:lang w:eastAsia="ru-RU"/>
              </w:rPr>
              <w:t>кв.м</w:t>
            </w:r>
            <w:proofErr w:type="spellEnd"/>
            <w:r w:rsidRPr="00FF3B2E">
              <w:rPr>
                <w:rFonts w:ascii="Times New Roman" w:eastAsia="Times New Roman" w:hAnsi="Times New Roman" w:cs="Times New Roman"/>
                <w:color w:val="000000"/>
                <w:sz w:val="16"/>
                <w:szCs w:val="16"/>
                <w:lang w:eastAsia="ru-RU"/>
              </w:rPr>
              <w:t>.</w:t>
            </w:r>
          </w:p>
        </w:tc>
      </w:tr>
      <w:tr w:rsidR="00FF3B2E" w:rsidRPr="00FF3B2E" w:rsidTr="00FF3B2E">
        <w:trPr>
          <w:trHeight w:val="80"/>
        </w:trPr>
        <w:tc>
          <w:tcPr>
            <w:tcW w:w="1862" w:type="dxa"/>
            <w:gridSpan w:val="3"/>
          </w:tcPr>
          <w:p w:rsidR="00FF3B2E" w:rsidRPr="00FF3B2E" w:rsidRDefault="00FF3B2E" w:rsidP="00FF3B2E">
            <w:pPr>
              <w:autoSpaceDE w:val="0"/>
              <w:autoSpaceDN w:val="0"/>
              <w:adjustRightInd w:val="0"/>
              <w:jc w:val="left"/>
              <w:rPr>
                <w:rFonts w:ascii="Times New Roman" w:eastAsia="Times New Roman" w:hAnsi="Times New Roman" w:cs="Times New Roman"/>
                <w:color w:val="000000"/>
                <w:sz w:val="16"/>
                <w:szCs w:val="16"/>
                <w:lang w:eastAsia="zh-SG"/>
              </w:rPr>
            </w:pPr>
          </w:p>
        </w:tc>
        <w:tc>
          <w:tcPr>
            <w:tcW w:w="7710" w:type="dxa"/>
            <w:gridSpan w:val="12"/>
          </w:tcPr>
          <w:p w:rsidR="00FF3B2E" w:rsidRPr="00FF3B2E" w:rsidRDefault="00FF3B2E" w:rsidP="00FF3B2E">
            <w:pPr>
              <w:autoSpaceDE w:val="0"/>
              <w:autoSpaceDN w:val="0"/>
              <w:adjustRightInd w:val="0"/>
              <w:jc w:val="center"/>
              <w:rPr>
                <w:rFonts w:ascii="Times New Roman" w:eastAsia="Times New Roman" w:hAnsi="Times New Roman" w:cs="Times New Roman"/>
                <w:color w:val="000000"/>
                <w:sz w:val="16"/>
                <w:szCs w:val="16"/>
                <w:lang w:eastAsia="zh-SG"/>
              </w:rPr>
            </w:pPr>
            <w:r w:rsidRPr="00FF3B2E">
              <w:rPr>
                <w:rFonts w:ascii="Times New Roman" w:eastAsia="Times New Roman" w:hAnsi="Times New Roman" w:cs="Times New Roman"/>
                <w:color w:val="000000"/>
                <w:sz w:val="16"/>
                <w:szCs w:val="16"/>
                <w:lang w:eastAsia="ru-RU"/>
              </w:rPr>
              <w:t>(реквизиты  правоустанавливающего документа)</w:t>
            </w:r>
          </w:p>
        </w:tc>
      </w:tr>
      <w:tr w:rsidR="00FF3B2E" w:rsidRPr="00FF3B2E" w:rsidTr="00FF3B2E">
        <w:trPr>
          <w:trHeight w:val="360"/>
        </w:trPr>
        <w:tc>
          <w:tcPr>
            <w:tcW w:w="9572" w:type="dxa"/>
            <w:gridSpan w:val="15"/>
          </w:tcPr>
          <w:p w:rsidR="00FF3B2E" w:rsidRPr="00FF3B2E" w:rsidRDefault="00FF3B2E" w:rsidP="00FF3B2E">
            <w:pPr>
              <w:autoSpaceDE w:val="0"/>
              <w:autoSpaceDN w:val="0"/>
              <w:adjustRightInd w:val="0"/>
              <w:jc w:val="left"/>
              <w:rPr>
                <w:rFonts w:ascii="Times New Roman" w:eastAsia="Times New Roman" w:hAnsi="Times New Roman" w:cs="Times New Roman"/>
                <w:b/>
                <w:bCs/>
                <w:color w:val="000000"/>
                <w:sz w:val="16"/>
                <w:szCs w:val="16"/>
                <w:lang w:eastAsia="ru-RU"/>
              </w:rPr>
            </w:pPr>
          </w:p>
          <w:p w:rsidR="00FF3B2E" w:rsidRPr="00FF3B2E" w:rsidRDefault="00FF3B2E" w:rsidP="00FF3B2E">
            <w:pPr>
              <w:autoSpaceDE w:val="0"/>
              <w:autoSpaceDN w:val="0"/>
              <w:adjustRightInd w:val="0"/>
              <w:jc w:val="center"/>
              <w:rPr>
                <w:rFonts w:ascii="Times New Roman" w:eastAsia="Times New Roman" w:hAnsi="Times New Roman" w:cs="Times New Roman"/>
                <w:b/>
                <w:bCs/>
                <w:color w:val="000000"/>
                <w:sz w:val="16"/>
                <w:szCs w:val="16"/>
                <w:lang w:eastAsia="ru-RU"/>
              </w:rPr>
            </w:pPr>
            <w:r w:rsidRPr="00FF3B2E">
              <w:rPr>
                <w:rFonts w:ascii="Times New Roman" w:eastAsia="Times New Roman" w:hAnsi="Times New Roman" w:cs="Times New Roman"/>
                <w:b/>
                <w:bCs/>
                <w:color w:val="000000"/>
                <w:sz w:val="16"/>
                <w:szCs w:val="16"/>
                <w:lang w:eastAsia="ru-RU"/>
              </w:rPr>
              <w:t>2. Плата по Договору</w:t>
            </w:r>
          </w:p>
        </w:tc>
      </w:tr>
      <w:tr w:rsidR="00FF3B2E" w:rsidRPr="00FF3B2E" w:rsidTr="00FF3B2E">
        <w:tc>
          <w:tcPr>
            <w:tcW w:w="3140" w:type="dxa"/>
            <w:gridSpan w:val="6"/>
          </w:tcPr>
          <w:p w:rsidR="00FF3B2E" w:rsidRPr="00FF3B2E" w:rsidRDefault="00FF3B2E" w:rsidP="00FF3B2E">
            <w:pPr>
              <w:autoSpaceDE w:val="0"/>
              <w:autoSpaceDN w:val="0"/>
              <w:adjustRightInd w:val="0"/>
              <w:rPr>
                <w:rFonts w:ascii="Times New Roman" w:eastAsia="Times New Roman" w:hAnsi="Times New Roman" w:cs="Times New Roman"/>
                <w:color w:val="000000"/>
                <w:sz w:val="16"/>
                <w:szCs w:val="16"/>
                <w:lang w:eastAsia="ru-RU"/>
              </w:rPr>
            </w:pPr>
          </w:p>
          <w:p w:rsidR="00FF3B2E" w:rsidRPr="00FF3B2E" w:rsidRDefault="00FF3B2E" w:rsidP="00FF3B2E">
            <w:pPr>
              <w:autoSpaceDE w:val="0"/>
              <w:autoSpaceDN w:val="0"/>
              <w:adjustRightInd w:val="0"/>
              <w:rPr>
                <w:rFonts w:ascii="Times New Roman" w:eastAsia="Times New Roman" w:hAnsi="Times New Roman" w:cs="Times New Roman"/>
                <w:color w:val="000000"/>
                <w:sz w:val="16"/>
                <w:szCs w:val="16"/>
                <w:lang w:eastAsia="zh-SG"/>
              </w:rPr>
            </w:pPr>
            <w:r w:rsidRPr="00FF3B2E">
              <w:rPr>
                <w:rFonts w:ascii="Times New Roman" w:eastAsia="Times New Roman" w:hAnsi="Times New Roman" w:cs="Times New Roman"/>
                <w:color w:val="000000"/>
                <w:sz w:val="16"/>
                <w:szCs w:val="16"/>
                <w:lang w:eastAsia="ru-RU"/>
              </w:rPr>
              <w:t>2.1. Цена Участка составляет</w:t>
            </w:r>
          </w:p>
        </w:tc>
        <w:tc>
          <w:tcPr>
            <w:tcW w:w="5561" w:type="dxa"/>
            <w:gridSpan w:val="7"/>
          </w:tcPr>
          <w:p w:rsidR="00FF3B2E" w:rsidRPr="00FF3B2E" w:rsidRDefault="00FF3B2E" w:rsidP="00FF3B2E">
            <w:pPr>
              <w:autoSpaceDE w:val="0"/>
              <w:autoSpaceDN w:val="0"/>
              <w:adjustRightInd w:val="0"/>
              <w:ind w:left="851"/>
              <w:jc w:val="center"/>
              <w:rPr>
                <w:rFonts w:ascii="Times New Roman" w:eastAsia="Times New Roman" w:hAnsi="Times New Roman" w:cs="Times New Roman"/>
                <w:b/>
                <w:color w:val="000000"/>
                <w:sz w:val="16"/>
                <w:szCs w:val="16"/>
                <w:lang w:eastAsia="ru-RU"/>
              </w:rPr>
            </w:pPr>
          </w:p>
          <w:p w:rsidR="00FF3B2E" w:rsidRPr="00FF3B2E" w:rsidRDefault="00FF3B2E" w:rsidP="00FF3B2E">
            <w:pPr>
              <w:autoSpaceDE w:val="0"/>
              <w:autoSpaceDN w:val="0"/>
              <w:adjustRightInd w:val="0"/>
              <w:ind w:left="851"/>
              <w:jc w:val="center"/>
              <w:rPr>
                <w:rFonts w:ascii="Times New Roman" w:eastAsia="Times New Roman" w:hAnsi="Times New Roman" w:cs="Times New Roman"/>
                <w:b/>
                <w:color w:val="000000"/>
                <w:sz w:val="16"/>
                <w:szCs w:val="16"/>
                <w:lang w:eastAsia="ru-RU"/>
              </w:rPr>
            </w:pPr>
          </w:p>
          <w:p w:rsidR="00FF3B2E" w:rsidRPr="00FF3B2E" w:rsidRDefault="00FF3B2E" w:rsidP="00FF3B2E">
            <w:pPr>
              <w:autoSpaceDE w:val="0"/>
              <w:autoSpaceDN w:val="0"/>
              <w:adjustRightInd w:val="0"/>
              <w:ind w:left="851"/>
              <w:jc w:val="center"/>
              <w:rPr>
                <w:rFonts w:ascii="Times New Roman" w:eastAsia="Times New Roman" w:hAnsi="Times New Roman" w:cs="Times New Roman"/>
                <w:b/>
                <w:color w:val="000000"/>
                <w:sz w:val="16"/>
                <w:szCs w:val="16"/>
                <w:lang w:eastAsia="zh-SG"/>
              </w:rPr>
            </w:pPr>
          </w:p>
        </w:tc>
        <w:tc>
          <w:tcPr>
            <w:tcW w:w="871" w:type="dxa"/>
            <w:gridSpan w:val="2"/>
          </w:tcPr>
          <w:p w:rsidR="00FF3B2E" w:rsidRPr="00FF3B2E" w:rsidRDefault="00FF3B2E" w:rsidP="00FF3B2E">
            <w:pPr>
              <w:autoSpaceDE w:val="0"/>
              <w:autoSpaceDN w:val="0"/>
              <w:adjustRightInd w:val="0"/>
              <w:rPr>
                <w:rFonts w:ascii="Times New Roman" w:eastAsia="Times New Roman" w:hAnsi="Times New Roman" w:cs="Times New Roman"/>
                <w:color w:val="000000"/>
                <w:sz w:val="16"/>
                <w:szCs w:val="16"/>
                <w:lang w:eastAsia="ru-RU"/>
              </w:rPr>
            </w:pPr>
            <w:r w:rsidRPr="00FF3B2E">
              <w:rPr>
                <w:rFonts w:ascii="Times New Roman" w:eastAsia="Times New Roman" w:hAnsi="Times New Roman" w:cs="Times New Roman"/>
                <w:color w:val="000000"/>
                <w:sz w:val="16"/>
                <w:szCs w:val="16"/>
                <w:lang w:eastAsia="ru-RU"/>
              </w:rPr>
              <w:t xml:space="preserve"> </w:t>
            </w:r>
          </w:p>
          <w:p w:rsidR="00FF3B2E" w:rsidRPr="00FF3B2E" w:rsidRDefault="00FF3B2E" w:rsidP="00FF3B2E">
            <w:pPr>
              <w:autoSpaceDE w:val="0"/>
              <w:autoSpaceDN w:val="0"/>
              <w:adjustRightInd w:val="0"/>
              <w:rPr>
                <w:rFonts w:ascii="Times New Roman" w:eastAsia="Times New Roman" w:hAnsi="Times New Roman" w:cs="Times New Roman"/>
                <w:color w:val="000000"/>
                <w:sz w:val="16"/>
                <w:szCs w:val="16"/>
                <w:lang w:eastAsia="ru-RU"/>
              </w:rPr>
            </w:pPr>
          </w:p>
          <w:p w:rsidR="00FF3B2E" w:rsidRPr="00FF3B2E" w:rsidRDefault="00FF3B2E" w:rsidP="00FF3B2E">
            <w:pPr>
              <w:autoSpaceDE w:val="0"/>
              <w:autoSpaceDN w:val="0"/>
              <w:adjustRightInd w:val="0"/>
              <w:rPr>
                <w:rFonts w:ascii="Times New Roman" w:eastAsia="Times New Roman" w:hAnsi="Times New Roman" w:cs="Times New Roman"/>
                <w:color w:val="000000"/>
                <w:sz w:val="16"/>
                <w:szCs w:val="16"/>
                <w:lang w:eastAsia="ru-RU"/>
              </w:rPr>
            </w:pPr>
          </w:p>
          <w:p w:rsidR="00FF3B2E" w:rsidRPr="00FF3B2E" w:rsidRDefault="00FF3B2E" w:rsidP="00FF3B2E">
            <w:pPr>
              <w:autoSpaceDE w:val="0"/>
              <w:autoSpaceDN w:val="0"/>
              <w:adjustRightInd w:val="0"/>
              <w:rPr>
                <w:rFonts w:ascii="Times New Roman" w:eastAsia="Times New Roman" w:hAnsi="Times New Roman" w:cs="Times New Roman"/>
                <w:color w:val="000000"/>
                <w:sz w:val="16"/>
                <w:szCs w:val="16"/>
                <w:lang w:eastAsia="zh-SG"/>
              </w:rPr>
            </w:pPr>
          </w:p>
        </w:tc>
      </w:tr>
      <w:tr w:rsidR="00FF3B2E" w:rsidRPr="00FF3B2E" w:rsidTr="00FF3B2E">
        <w:tc>
          <w:tcPr>
            <w:tcW w:w="3140" w:type="dxa"/>
            <w:gridSpan w:val="6"/>
          </w:tcPr>
          <w:p w:rsidR="00FF3B2E" w:rsidRPr="00FF3B2E" w:rsidRDefault="00FF3B2E" w:rsidP="00FF3B2E">
            <w:pPr>
              <w:autoSpaceDE w:val="0"/>
              <w:autoSpaceDN w:val="0"/>
              <w:adjustRightInd w:val="0"/>
              <w:ind w:left="852"/>
              <w:jc w:val="center"/>
              <w:rPr>
                <w:rFonts w:ascii="Times New Roman" w:eastAsia="Times New Roman" w:hAnsi="Times New Roman" w:cs="Times New Roman"/>
                <w:color w:val="000000"/>
                <w:sz w:val="16"/>
                <w:szCs w:val="16"/>
                <w:lang w:eastAsia="zh-SG"/>
              </w:rPr>
            </w:pPr>
          </w:p>
        </w:tc>
        <w:tc>
          <w:tcPr>
            <w:tcW w:w="5561" w:type="dxa"/>
            <w:gridSpan w:val="7"/>
            <w:tcBorders>
              <w:top w:val="single" w:sz="2" w:space="0" w:color="auto"/>
              <w:left w:val="nil"/>
              <w:bottom w:val="nil"/>
              <w:right w:val="nil"/>
            </w:tcBorders>
          </w:tcPr>
          <w:p w:rsidR="00FF3B2E" w:rsidRPr="00FF3B2E" w:rsidRDefault="00FF3B2E" w:rsidP="00FF3B2E">
            <w:pPr>
              <w:autoSpaceDE w:val="0"/>
              <w:autoSpaceDN w:val="0"/>
              <w:adjustRightInd w:val="0"/>
              <w:ind w:left="852"/>
              <w:jc w:val="center"/>
              <w:rPr>
                <w:rFonts w:ascii="Times New Roman" w:eastAsia="Times New Roman" w:hAnsi="Times New Roman" w:cs="Times New Roman"/>
                <w:color w:val="000000"/>
                <w:sz w:val="16"/>
                <w:szCs w:val="16"/>
                <w:lang w:eastAsia="zh-SG"/>
              </w:rPr>
            </w:pPr>
          </w:p>
        </w:tc>
        <w:tc>
          <w:tcPr>
            <w:tcW w:w="871" w:type="dxa"/>
            <w:gridSpan w:val="2"/>
          </w:tcPr>
          <w:p w:rsidR="00FF3B2E" w:rsidRPr="00FF3B2E" w:rsidRDefault="00FF3B2E" w:rsidP="00FF3B2E">
            <w:pPr>
              <w:autoSpaceDE w:val="0"/>
              <w:autoSpaceDN w:val="0"/>
              <w:adjustRightInd w:val="0"/>
              <w:ind w:left="852"/>
              <w:jc w:val="center"/>
              <w:rPr>
                <w:rFonts w:ascii="Times New Roman" w:eastAsia="Times New Roman" w:hAnsi="Times New Roman" w:cs="Times New Roman"/>
                <w:color w:val="000000"/>
                <w:sz w:val="16"/>
                <w:szCs w:val="16"/>
                <w:lang w:eastAsia="zh-SG"/>
              </w:rPr>
            </w:pPr>
          </w:p>
        </w:tc>
      </w:tr>
      <w:tr w:rsidR="00FF3B2E" w:rsidRPr="00FF3B2E" w:rsidTr="00FF3B2E">
        <w:tc>
          <w:tcPr>
            <w:tcW w:w="9572" w:type="dxa"/>
            <w:gridSpan w:val="15"/>
          </w:tcPr>
          <w:p w:rsidR="00FF3B2E" w:rsidRPr="00FF3B2E" w:rsidRDefault="00FF3B2E" w:rsidP="00FF3B2E">
            <w:pPr>
              <w:rPr>
                <w:rFonts w:ascii="Times New Roman" w:eastAsia="Times New Roman" w:hAnsi="Times New Roman" w:cs="Times New Roman"/>
                <w:color w:val="000000"/>
                <w:sz w:val="16"/>
                <w:szCs w:val="16"/>
                <w:lang w:eastAsia="zh-SG"/>
              </w:rPr>
            </w:pPr>
            <w:r w:rsidRPr="00FF3B2E">
              <w:rPr>
                <w:rFonts w:ascii="Times New Roman" w:eastAsia="Times New Roman" w:hAnsi="Times New Roman" w:cs="Times New Roman"/>
                <w:color w:val="000000"/>
                <w:sz w:val="16"/>
                <w:szCs w:val="16"/>
                <w:lang w:eastAsia="ru-RU"/>
              </w:rPr>
              <w:t xml:space="preserve">2.2. Покупатель </w:t>
            </w:r>
            <w:proofErr w:type="gramStart"/>
            <w:r w:rsidRPr="00FF3B2E">
              <w:rPr>
                <w:rFonts w:ascii="Times New Roman" w:eastAsia="Times New Roman" w:hAnsi="Times New Roman" w:cs="Times New Roman"/>
                <w:color w:val="000000"/>
                <w:sz w:val="16"/>
                <w:szCs w:val="16"/>
                <w:lang w:eastAsia="ru-RU"/>
              </w:rPr>
              <w:t>оплачивает цену Участка</w:t>
            </w:r>
            <w:proofErr w:type="gramEnd"/>
            <w:r w:rsidRPr="00FF3B2E">
              <w:rPr>
                <w:rFonts w:ascii="Times New Roman" w:eastAsia="Times New Roman" w:hAnsi="Times New Roman" w:cs="Times New Roman"/>
                <w:color w:val="000000"/>
                <w:sz w:val="16"/>
                <w:szCs w:val="16"/>
                <w:lang w:eastAsia="ru-RU"/>
              </w:rPr>
              <w:t xml:space="preserve"> (пункт 2.1 Договора) в течение 5 календарных дней с момента заключения настоящего Договора.</w:t>
            </w:r>
          </w:p>
        </w:tc>
      </w:tr>
      <w:tr w:rsidR="00FF3B2E" w:rsidRPr="00FF3B2E" w:rsidTr="00FF3B2E">
        <w:tc>
          <w:tcPr>
            <w:tcW w:w="9572" w:type="dxa"/>
            <w:gridSpan w:val="15"/>
          </w:tcPr>
          <w:p w:rsidR="00FF3B2E" w:rsidRPr="00FF3B2E" w:rsidRDefault="00FF3B2E" w:rsidP="00FF3B2E">
            <w:pPr>
              <w:rPr>
                <w:rFonts w:ascii="Times New Roman" w:eastAsia="Times New Roman" w:hAnsi="Times New Roman" w:cs="Times New Roman"/>
                <w:color w:val="000000"/>
                <w:sz w:val="16"/>
                <w:szCs w:val="16"/>
                <w:lang w:eastAsia="zh-SG"/>
              </w:rPr>
            </w:pPr>
            <w:r w:rsidRPr="00FF3B2E">
              <w:rPr>
                <w:rFonts w:ascii="Times New Roman" w:eastAsia="Times New Roman" w:hAnsi="Times New Roman" w:cs="Times New Roman"/>
                <w:color w:val="000000"/>
                <w:sz w:val="16"/>
                <w:szCs w:val="16"/>
                <w:lang w:eastAsia="ru-RU"/>
              </w:rPr>
              <w:t>2.3. Полная оплата цены Участка должна быть произведена до регистрации права собственности на Участок.</w:t>
            </w:r>
          </w:p>
        </w:tc>
      </w:tr>
      <w:tr w:rsidR="00FF3B2E" w:rsidRPr="00FF3B2E" w:rsidTr="00FF3B2E">
        <w:tc>
          <w:tcPr>
            <w:tcW w:w="9572" w:type="dxa"/>
            <w:gridSpan w:val="15"/>
          </w:tcPr>
          <w:tbl>
            <w:tblPr>
              <w:tblW w:w="9572" w:type="dxa"/>
              <w:tblLayout w:type="fixed"/>
              <w:tblCellMar>
                <w:left w:w="30" w:type="dxa"/>
                <w:right w:w="30" w:type="dxa"/>
              </w:tblCellMar>
              <w:tblLook w:val="0000" w:firstRow="0" w:lastRow="0" w:firstColumn="0" w:lastColumn="0" w:noHBand="0" w:noVBand="0"/>
            </w:tblPr>
            <w:tblGrid>
              <w:gridCol w:w="7437"/>
              <w:gridCol w:w="1072"/>
              <w:gridCol w:w="1063"/>
            </w:tblGrid>
            <w:tr w:rsidR="00FF3B2E" w:rsidRPr="00FF3B2E" w:rsidTr="00FF3B2E">
              <w:tc>
                <w:tcPr>
                  <w:tcW w:w="9572" w:type="dxa"/>
                  <w:gridSpan w:val="3"/>
                </w:tcPr>
                <w:p w:rsidR="00FF3B2E" w:rsidRPr="00FF3B2E" w:rsidRDefault="00FF3B2E" w:rsidP="00FF3B2E">
                  <w:pPr>
                    <w:rPr>
                      <w:rFonts w:ascii="Times New Roman" w:eastAsia="Times New Roman" w:hAnsi="Times New Roman" w:cs="Times New Roman"/>
                      <w:sz w:val="16"/>
                      <w:szCs w:val="16"/>
                      <w:lang w:eastAsia="zh-SG"/>
                    </w:rPr>
                  </w:pPr>
                  <w:r w:rsidRPr="00FF3B2E">
                    <w:rPr>
                      <w:rFonts w:ascii="Times New Roman" w:eastAsia="Times New Roman" w:hAnsi="Times New Roman" w:cs="Times New Roman"/>
                      <w:sz w:val="16"/>
                      <w:szCs w:val="16"/>
                      <w:lang w:eastAsia="zh-SG"/>
                    </w:rPr>
                    <w:t>2.4. Задаток в сумме 40 000 (сорок тысяч) рублей, перечисленный Покупателем, засчитывается в счет оплаты Участка.</w:t>
                  </w:r>
                </w:p>
                <w:p w:rsidR="00FF3B2E" w:rsidRPr="00FF3B2E" w:rsidRDefault="00FF3B2E" w:rsidP="00FF3B2E">
                  <w:pPr>
                    <w:rPr>
                      <w:rFonts w:ascii="Times New Roman" w:eastAsia="Times New Roman" w:hAnsi="Times New Roman" w:cs="Times New Roman"/>
                      <w:sz w:val="16"/>
                      <w:szCs w:val="16"/>
                      <w:lang w:eastAsia="zh-SG"/>
                    </w:rPr>
                  </w:pPr>
                  <w:r w:rsidRPr="00FF3B2E">
                    <w:rPr>
                      <w:rFonts w:ascii="Times New Roman" w:eastAsia="Times New Roman" w:hAnsi="Times New Roman" w:cs="Times New Roman"/>
                      <w:sz w:val="16"/>
                      <w:szCs w:val="16"/>
                      <w:lang w:eastAsia="zh-SG"/>
                    </w:rPr>
                    <w:t>2.5. За вычетом суммы задатка Покупатель обязан уплатить</w:t>
                  </w:r>
                  <w:proofErr w:type="gramStart"/>
                  <w:r w:rsidRPr="00FF3B2E">
                    <w:rPr>
                      <w:rFonts w:ascii="Times New Roman" w:eastAsia="Times New Roman" w:hAnsi="Times New Roman" w:cs="Times New Roman"/>
                      <w:sz w:val="16"/>
                      <w:szCs w:val="16"/>
                      <w:lang w:eastAsia="zh-SG"/>
                    </w:rPr>
                    <w:t xml:space="preserve"> _______ (___________) </w:t>
                  </w:r>
                  <w:proofErr w:type="gramEnd"/>
                  <w:r w:rsidRPr="00FF3B2E">
                    <w:rPr>
                      <w:rFonts w:ascii="Times New Roman" w:eastAsia="Times New Roman" w:hAnsi="Times New Roman" w:cs="Times New Roman"/>
                      <w:sz w:val="16"/>
                      <w:szCs w:val="16"/>
                      <w:lang w:eastAsia="zh-SG"/>
                    </w:rPr>
                    <w:t>рублей.</w:t>
                  </w:r>
                </w:p>
                <w:p w:rsidR="00FF3B2E" w:rsidRPr="00FF3B2E" w:rsidRDefault="00FF3B2E" w:rsidP="00FF3B2E">
                  <w:pPr>
                    <w:rPr>
                      <w:rFonts w:ascii="Times New Roman" w:eastAsia="Times New Roman" w:hAnsi="Times New Roman" w:cs="Times New Roman"/>
                      <w:sz w:val="16"/>
                      <w:szCs w:val="16"/>
                      <w:lang w:eastAsia="zh-SG"/>
                    </w:rPr>
                  </w:pPr>
                  <w:r w:rsidRPr="00FF3B2E">
                    <w:rPr>
                      <w:rFonts w:ascii="Times New Roman" w:eastAsia="Times New Roman" w:hAnsi="Times New Roman" w:cs="Times New Roman"/>
                      <w:sz w:val="16"/>
                      <w:szCs w:val="16"/>
                      <w:lang w:eastAsia="zh-SG"/>
                    </w:rPr>
                    <w:t xml:space="preserve">2.6. Оплата производится в рублях. </w:t>
                  </w:r>
                  <w:proofErr w:type="gramStart"/>
                  <w:r w:rsidRPr="00FF3B2E">
                    <w:rPr>
                      <w:rFonts w:ascii="Times New Roman" w:eastAsia="Times New Roman" w:hAnsi="Times New Roman" w:cs="Times New Roman"/>
                      <w:sz w:val="16"/>
                      <w:szCs w:val="16"/>
                      <w:lang w:eastAsia="zh-SG"/>
                    </w:rPr>
                    <w:t>Сумма платежа, на продажу Участка в порядке и по нормам, установленным Правительством Российской Федерации, перечисляется на счета УФК по Пензенской области (Администрация Мокшанского района), номер счета получателя платежа 03100643000000015500, единый казначейский счет 40102810045370000047, ИНН 5823007561, КПП 582301001, ОКТМО 56645419, БИК 015655003, наименование банка ОТДЕЛЕНИЕ ПЕНЗА БАНКА РОССИИ // УФК по Пензенской области г. Пенза, КБК 901 114 060</w:t>
                  </w:r>
                  <w:proofErr w:type="gramEnd"/>
                  <w:r w:rsidRPr="00FF3B2E">
                    <w:rPr>
                      <w:rFonts w:ascii="Times New Roman" w:eastAsia="Times New Roman" w:hAnsi="Times New Roman" w:cs="Times New Roman"/>
                      <w:sz w:val="16"/>
                      <w:szCs w:val="16"/>
                      <w:lang w:eastAsia="zh-SG"/>
                    </w:rPr>
                    <w:cr/>
                    <w:t>3 05 1000 430.</w:t>
                  </w:r>
                </w:p>
              </w:tc>
            </w:tr>
            <w:tr w:rsidR="00FF3B2E" w:rsidRPr="00FF3B2E" w:rsidTr="00FF3B2E">
              <w:trPr>
                <w:gridAfter w:val="2"/>
                <w:wAfter w:w="2135" w:type="dxa"/>
              </w:trPr>
              <w:tc>
                <w:tcPr>
                  <w:tcW w:w="7437" w:type="dxa"/>
                  <w:tcBorders>
                    <w:top w:val="single" w:sz="4" w:space="0" w:color="auto"/>
                    <w:left w:val="nil"/>
                    <w:bottom w:val="nil"/>
                    <w:right w:val="nil"/>
                  </w:tcBorders>
                </w:tcPr>
                <w:p w:rsidR="00FF3B2E" w:rsidRPr="00FF3B2E" w:rsidRDefault="00FF3B2E" w:rsidP="00FF3B2E">
                  <w:pPr>
                    <w:rPr>
                      <w:rFonts w:ascii="Times New Roman" w:eastAsia="Times New Roman" w:hAnsi="Times New Roman" w:cs="Times New Roman"/>
                      <w:sz w:val="16"/>
                      <w:szCs w:val="16"/>
                      <w:lang w:eastAsia="zh-SG"/>
                    </w:rPr>
                  </w:pPr>
                </w:p>
              </w:tc>
            </w:tr>
            <w:tr w:rsidR="00FF3B2E" w:rsidRPr="00FF3B2E" w:rsidTr="00FF3B2E">
              <w:tc>
                <w:tcPr>
                  <w:tcW w:w="9572" w:type="dxa"/>
                  <w:gridSpan w:val="3"/>
                </w:tcPr>
                <w:p w:rsidR="00FF3B2E" w:rsidRPr="00FF3B2E" w:rsidRDefault="00FF3B2E" w:rsidP="00FF3B2E">
                  <w:pPr>
                    <w:rPr>
                      <w:rFonts w:ascii="Times New Roman" w:eastAsia="Times New Roman" w:hAnsi="Times New Roman" w:cs="Times New Roman"/>
                      <w:sz w:val="16"/>
                      <w:szCs w:val="16"/>
                      <w:lang w:eastAsia="zh-SG"/>
                    </w:rPr>
                  </w:pPr>
                  <w:r w:rsidRPr="00FF3B2E">
                    <w:rPr>
                      <w:rFonts w:ascii="Times New Roman" w:eastAsia="Times New Roman" w:hAnsi="Times New Roman" w:cs="Times New Roman"/>
                      <w:sz w:val="16"/>
                      <w:szCs w:val="16"/>
                      <w:lang w:eastAsia="zh-SG"/>
                    </w:rPr>
                    <w:t>В платежном документе в поле «Назначение платежа» указывается дата договора.</w:t>
                  </w:r>
                </w:p>
              </w:tc>
            </w:tr>
            <w:tr w:rsidR="00FF3B2E" w:rsidRPr="00FF3B2E" w:rsidTr="00FF3B2E">
              <w:trPr>
                <w:gridAfter w:val="1"/>
                <w:wAfter w:w="1063" w:type="dxa"/>
              </w:trPr>
              <w:tc>
                <w:tcPr>
                  <w:tcW w:w="8509" w:type="dxa"/>
                  <w:gridSpan w:val="2"/>
                  <w:tcBorders>
                    <w:top w:val="single" w:sz="2" w:space="0" w:color="auto"/>
                    <w:left w:val="nil"/>
                    <w:bottom w:val="nil"/>
                    <w:right w:val="nil"/>
                  </w:tcBorders>
                </w:tcPr>
                <w:p w:rsidR="00FF3B2E" w:rsidRPr="00FF3B2E" w:rsidRDefault="00FF3B2E" w:rsidP="00FF3B2E">
                  <w:pPr>
                    <w:rPr>
                      <w:rFonts w:ascii="Times New Roman" w:eastAsia="Times New Roman" w:hAnsi="Times New Roman" w:cs="Times New Roman"/>
                      <w:sz w:val="16"/>
                      <w:szCs w:val="16"/>
                      <w:lang w:eastAsia="zh-SG"/>
                    </w:rPr>
                  </w:pPr>
                </w:p>
              </w:tc>
            </w:tr>
            <w:tr w:rsidR="00FF3B2E" w:rsidRPr="00FF3B2E" w:rsidTr="00FF3B2E">
              <w:tc>
                <w:tcPr>
                  <w:tcW w:w="9572" w:type="dxa"/>
                  <w:gridSpan w:val="3"/>
                </w:tcPr>
                <w:p w:rsidR="00FF3B2E" w:rsidRPr="00FF3B2E" w:rsidRDefault="00FF3B2E" w:rsidP="00FF3B2E">
                  <w:pPr>
                    <w:rPr>
                      <w:rFonts w:ascii="Times New Roman" w:eastAsia="Times New Roman" w:hAnsi="Times New Roman" w:cs="Times New Roman"/>
                      <w:sz w:val="16"/>
                      <w:szCs w:val="16"/>
                      <w:lang w:eastAsia="zh-SG"/>
                    </w:rPr>
                  </w:pPr>
                  <w:r w:rsidRPr="00FF3B2E">
                    <w:rPr>
                      <w:rFonts w:ascii="Times New Roman" w:eastAsia="Times New Roman" w:hAnsi="Times New Roman" w:cs="Times New Roman"/>
                      <w:sz w:val="16"/>
                      <w:szCs w:val="16"/>
                      <w:lang w:eastAsia="zh-SG"/>
                    </w:rPr>
                    <w:t>Сведения о реквизитах счета:</w:t>
                  </w:r>
                </w:p>
              </w:tc>
            </w:tr>
            <w:tr w:rsidR="00FF3B2E" w:rsidRPr="00FF3B2E" w:rsidTr="00FF3B2E">
              <w:tc>
                <w:tcPr>
                  <w:tcW w:w="9572" w:type="dxa"/>
                  <w:gridSpan w:val="3"/>
                </w:tcPr>
                <w:tbl>
                  <w:tblPr>
                    <w:tblW w:w="9648" w:type="dxa"/>
                    <w:tblInd w:w="30" w:type="dxa"/>
                    <w:tblLayout w:type="fixed"/>
                    <w:tblCellMar>
                      <w:left w:w="30" w:type="dxa"/>
                      <w:right w:w="30" w:type="dxa"/>
                    </w:tblCellMar>
                    <w:tblLook w:val="0000" w:firstRow="0" w:lastRow="0" w:firstColumn="0" w:lastColumn="0" w:noHBand="0" w:noVBand="0"/>
                  </w:tblPr>
                  <w:tblGrid>
                    <w:gridCol w:w="9648"/>
                  </w:tblGrid>
                  <w:tr w:rsidR="00FF3B2E" w:rsidRPr="00FF3B2E" w:rsidTr="00FF3B2E">
                    <w:tc>
                      <w:tcPr>
                        <w:tcW w:w="9648" w:type="dxa"/>
                      </w:tcPr>
                      <w:p w:rsidR="00FF3B2E" w:rsidRPr="00FF3B2E" w:rsidRDefault="00FF3B2E" w:rsidP="00FF3B2E">
                        <w:pPr>
                          <w:rPr>
                            <w:rFonts w:ascii="Times New Roman" w:eastAsia="Times New Roman" w:hAnsi="Times New Roman" w:cs="Times New Roman"/>
                            <w:sz w:val="16"/>
                            <w:szCs w:val="16"/>
                            <w:lang w:eastAsia="zh-SG"/>
                          </w:rPr>
                        </w:pPr>
                        <w:r w:rsidRPr="00FF3B2E">
                          <w:rPr>
                            <w:rFonts w:ascii="Times New Roman" w:eastAsia="Times New Roman" w:hAnsi="Times New Roman" w:cs="Times New Roman"/>
                            <w:sz w:val="16"/>
                            <w:szCs w:val="16"/>
                            <w:lang w:eastAsia="zh-SG"/>
                          </w:rPr>
                          <w:t>а) наименование органа федерального казначейства УФК по Пензенской области;</w:t>
                        </w:r>
                      </w:p>
                    </w:tc>
                  </w:tr>
                  <w:tr w:rsidR="00FF3B2E" w:rsidRPr="00FF3B2E" w:rsidTr="00FF3B2E">
                    <w:tc>
                      <w:tcPr>
                        <w:tcW w:w="9648" w:type="dxa"/>
                      </w:tcPr>
                      <w:p w:rsidR="00FF3B2E" w:rsidRPr="00FF3B2E" w:rsidRDefault="00FF3B2E" w:rsidP="00FF3B2E">
                        <w:pPr>
                          <w:rPr>
                            <w:rFonts w:ascii="Times New Roman" w:eastAsia="Times New Roman" w:hAnsi="Times New Roman" w:cs="Times New Roman"/>
                            <w:sz w:val="16"/>
                            <w:szCs w:val="16"/>
                            <w:lang w:eastAsia="zh-SG"/>
                          </w:rPr>
                        </w:pPr>
                        <w:r w:rsidRPr="00FF3B2E">
                          <w:rPr>
                            <w:rFonts w:ascii="Times New Roman" w:eastAsia="Times New Roman" w:hAnsi="Times New Roman" w:cs="Times New Roman"/>
                            <w:sz w:val="16"/>
                            <w:szCs w:val="16"/>
                            <w:lang w:eastAsia="zh-SG"/>
                          </w:rPr>
                          <w:t>б) единый</w:t>
                        </w:r>
                        <w:r w:rsidRPr="00FF3B2E">
                          <w:rPr>
                            <w:rFonts w:ascii="Times New Roman" w:eastAsia="Times New Roman" w:hAnsi="Times New Roman" w:cs="Times New Roman"/>
                            <w:sz w:val="16"/>
                            <w:szCs w:val="16"/>
                            <w:lang w:eastAsia="zh-SG"/>
                          </w:rPr>
                          <w:cr/>
                          <w:t>казначейский счет:40102810045370000047, номер счета получателя платежа: 03100643000000015500.</w:t>
                        </w:r>
                      </w:p>
                    </w:tc>
                  </w:tr>
                </w:tbl>
                <w:p w:rsidR="00FF3B2E" w:rsidRPr="00FF3B2E" w:rsidRDefault="00FF3B2E" w:rsidP="00FF3B2E">
                  <w:pPr>
                    <w:rPr>
                      <w:rFonts w:ascii="Times New Roman" w:eastAsia="Times New Roman" w:hAnsi="Times New Roman" w:cs="Times New Roman"/>
                      <w:sz w:val="16"/>
                      <w:szCs w:val="16"/>
                      <w:lang w:eastAsia="zh-SG"/>
                    </w:rPr>
                  </w:pPr>
                </w:p>
              </w:tc>
            </w:tr>
          </w:tbl>
          <w:p w:rsidR="00FF3B2E" w:rsidRPr="00FF3B2E" w:rsidRDefault="00FF3B2E" w:rsidP="00FF3B2E">
            <w:pPr>
              <w:rPr>
                <w:rFonts w:ascii="Times New Roman" w:eastAsia="Times New Roman" w:hAnsi="Times New Roman" w:cs="Times New Roman"/>
                <w:color w:val="FF0000"/>
                <w:sz w:val="16"/>
                <w:szCs w:val="16"/>
                <w:lang w:eastAsia="zh-SG"/>
              </w:rPr>
            </w:pPr>
          </w:p>
        </w:tc>
      </w:tr>
    </w:tbl>
    <w:p w:rsidR="00FF3B2E" w:rsidRPr="00FF3B2E" w:rsidRDefault="00FF3B2E" w:rsidP="00FF3B2E">
      <w:pPr>
        <w:jc w:val="center"/>
        <w:rPr>
          <w:rFonts w:ascii="Times New Roman" w:eastAsia="Times New Roman" w:hAnsi="Times New Roman" w:cs="Times New Roman"/>
          <w:b/>
          <w:sz w:val="16"/>
          <w:szCs w:val="16"/>
          <w:lang w:eastAsia="ru-RU"/>
        </w:rPr>
      </w:pPr>
      <w:r w:rsidRPr="00FF3B2E">
        <w:rPr>
          <w:rFonts w:ascii="Times New Roman" w:eastAsia="Times New Roman" w:hAnsi="Times New Roman" w:cs="Times New Roman"/>
          <w:b/>
          <w:sz w:val="16"/>
          <w:szCs w:val="16"/>
          <w:lang w:eastAsia="ru-RU"/>
        </w:rPr>
        <w:t>3. Обременения земельного участка</w:t>
      </w:r>
    </w:p>
    <w:p w:rsidR="00FF3B2E" w:rsidRPr="00FF3B2E" w:rsidRDefault="00FF3B2E" w:rsidP="00FF3B2E">
      <w:pPr>
        <w:tabs>
          <w:tab w:val="left" w:pos="-142"/>
          <w:tab w:val="left" w:pos="0"/>
        </w:tabs>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 xml:space="preserve">3.1. часть земельного участка площадью 274 </w:t>
      </w:r>
      <w:proofErr w:type="spellStart"/>
      <w:r w:rsidRPr="00FF3B2E">
        <w:rPr>
          <w:rFonts w:ascii="Times New Roman" w:eastAsia="Times New Roman" w:hAnsi="Times New Roman" w:cs="Times New Roman"/>
          <w:sz w:val="16"/>
          <w:szCs w:val="16"/>
          <w:lang w:eastAsia="ru-RU"/>
        </w:rPr>
        <w:t>кв.м</w:t>
      </w:r>
      <w:proofErr w:type="spellEnd"/>
      <w:r w:rsidRPr="00FF3B2E">
        <w:rPr>
          <w:rFonts w:ascii="Times New Roman" w:eastAsia="Times New Roman" w:hAnsi="Times New Roman" w:cs="Times New Roman"/>
          <w:sz w:val="16"/>
          <w:szCs w:val="16"/>
          <w:lang w:eastAsia="ru-RU"/>
        </w:rPr>
        <w:t>. – охранная зона 58:18-6.325;</w:t>
      </w:r>
    </w:p>
    <w:p w:rsidR="00FF3B2E" w:rsidRPr="00FF3B2E" w:rsidRDefault="00FF3B2E" w:rsidP="00FF3B2E">
      <w:pPr>
        <w:autoSpaceDE w:val="0"/>
        <w:autoSpaceDN w:val="0"/>
        <w:adjustRightInd w:val="0"/>
        <w:rPr>
          <w:rFonts w:ascii="Times New Roman" w:eastAsia="Times New Roman" w:hAnsi="Times New Roman" w:cs="Times New Roman"/>
          <w:sz w:val="16"/>
          <w:szCs w:val="16"/>
          <w:lang w:eastAsia="ru-RU"/>
        </w:rPr>
      </w:pPr>
      <w:r w:rsidRPr="00FF3B2E">
        <w:rPr>
          <w:rFonts w:ascii="Times New Roman" w:eastAsia="Times New Roman" w:hAnsi="Times New Roman" w:cs="Times New Roman"/>
          <w:bCs/>
          <w:sz w:val="16"/>
          <w:szCs w:val="16"/>
          <w:lang w:eastAsia="ru-RU"/>
        </w:rPr>
        <w:t xml:space="preserve">3.2. земельный участок входит в зону с особыми условиями использования территории, вид зоны по документу: Охранная зона электросетевого комплекса №1948 напряжением 10-6-0,4 </w:t>
      </w:r>
      <w:proofErr w:type="spellStart"/>
      <w:r w:rsidRPr="00FF3B2E">
        <w:rPr>
          <w:rFonts w:ascii="Times New Roman" w:eastAsia="Times New Roman" w:hAnsi="Times New Roman" w:cs="Times New Roman"/>
          <w:bCs/>
          <w:sz w:val="16"/>
          <w:szCs w:val="16"/>
          <w:lang w:eastAsia="ru-RU"/>
        </w:rPr>
        <w:t>кВ</w:t>
      </w:r>
      <w:proofErr w:type="spellEnd"/>
      <w:r w:rsidRPr="00FF3B2E">
        <w:rPr>
          <w:rFonts w:ascii="Times New Roman" w:eastAsia="Times New Roman" w:hAnsi="Times New Roman" w:cs="Times New Roman"/>
          <w:bCs/>
          <w:sz w:val="16"/>
          <w:szCs w:val="16"/>
          <w:lang w:eastAsia="ru-RU"/>
        </w:rPr>
        <w:t xml:space="preserve"> ВЛ-10кВ Успенская фидер №1 от ПС «Нечаевка», тип зоны: охранная зона инженерных коммуникаций.</w:t>
      </w:r>
      <w:r w:rsidRPr="00FF3B2E">
        <w:rPr>
          <w:rFonts w:ascii="Times New Roman" w:eastAsia="Times New Roman" w:hAnsi="Times New Roman" w:cs="Times New Roman"/>
          <w:sz w:val="16"/>
          <w:szCs w:val="16"/>
          <w:lang w:eastAsia="ru-RU"/>
        </w:rPr>
        <w:t xml:space="preserve">                 </w:t>
      </w:r>
    </w:p>
    <w:p w:rsidR="00FF3B2E" w:rsidRPr="00FF3B2E" w:rsidRDefault="00FF3B2E" w:rsidP="00FF3B2E">
      <w:pPr>
        <w:autoSpaceDE w:val="0"/>
        <w:autoSpaceDN w:val="0"/>
        <w:adjustRightInd w:val="0"/>
        <w:jc w:val="center"/>
        <w:rPr>
          <w:rFonts w:ascii="Times New Roman" w:eastAsia="Times New Roman" w:hAnsi="Times New Roman" w:cs="Times New Roman"/>
          <w:b/>
          <w:bCs/>
          <w:color w:val="000000"/>
          <w:sz w:val="16"/>
          <w:szCs w:val="16"/>
          <w:lang w:eastAsia="ru-RU"/>
        </w:rPr>
      </w:pPr>
      <w:r w:rsidRPr="00FF3B2E">
        <w:rPr>
          <w:rFonts w:ascii="Times New Roman" w:eastAsia="Times New Roman" w:hAnsi="Times New Roman" w:cs="Times New Roman"/>
          <w:b/>
          <w:bCs/>
          <w:color w:val="000000"/>
          <w:sz w:val="16"/>
          <w:szCs w:val="16"/>
          <w:lang w:eastAsia="ru-RU"/>
        </w:rPr>
        <w:t>4. Права и обязанности Сторон</w:t>
      </w:r>
    </w:p>
    <w:p w:rsidR="00FF3B2E" w:rsidRPr="00FF3B2E" w:rsidRDefault="00FF3B2E" w:rsidP="00FF3B2E">
      <w:pPr>
        <w:ind w:firstLine="225"/>
        <w:rPr>
          <w:rFonts w:ascii="Times New Roman" w:eastAsia="Times New Roman" w:hAnsi="Times New Roman" w:cs="Times New Roman"/>
          <w:color w:val="000000"/>
          <w:sz w:val="16"/>
          <w:szCs w:val="16"/>
          <w:lang w:eastAsia="ru-RU"/>
        </w:rPr>
      </w:pPr>
      <w:r w:rsidRPr="00FF3B2E">
        <w:rPr>
          <w:rFonts w:ascii="Times New Roman" w:eastAsia="Times New Roman" w:hAnsi="Times New Roman" w:cs="Times New Roman"/>
          <w:color w:val="000000"/>
          <w:sz w:val="16"/>
          <w:szCs w:val="16"/>
          <w:lang w:eastAsia="ru-RU"/>
        </w:rPr>
        <w:t>4.1.    Продавец обязуется:</w:t>
      </w:r>
    </w:p>
    <w:p w:rsidR="00FF3B2E" w:rsidRPr="00FF3B2E" w:rsidRDefault="00FF3B2E" w:rsidP="00FF3B2E">
      <w:pPr>
        <w:ind w:firstLine="225"/>
        <w:rPr>
          <w:rFonts w:ascii="Times New Roman" w:eastAsia="Times New Roman" w:hAnsi="Times New Roman" w:cs="Times New Roman"/>
          <w:color w:val="000000"/>
          <w:sz w:val="16"/>
          <w:szCs w:val="16"/>
          <w:lang w:eastAsia="ru-RU"/>
        </w:rPr>
      </w:pPr>
      <w:r w:rsidRPr="00FF3B2E">
        <w:rPr>
          <w:rFonts w:ascii="Times New Roman" w:eastAsia="Times New Roman" w:hAnsi="Times New Roman" w:cs="Times New Roman"/>
          <w:color w:val="000000"/>
          <w:sz w:val="16"/>
          <w:szCs w:val="16"/>
          <w:lang w:eastAsia="ru-RU"/>
        </w:rPr>
        <w:t>4.1.1. Предоставить Покупателю сведения, необходимые для исполнения условий, установленных Договором.</w:t>
      </w:r>
    </w:p>
    <w:p w:rsidR="00FF3B2E" w:rsidRPr="00FF3B2E" w:rsidRDefault="00FF3B2E" w:rsidP="00FF3B2E">
      <w:pPr>
        <w:ind w:firstLine="225"/>
        <w:rPr>
          <w:rFonts w:ascii="Times New Roman" w:eastAsia="Times New Roman" w:hAnsi="Times New Roman" w:cs="Times New Roman"/>
          <w:color w:val="000000"/>
          <w:sz w:val="16"/>
          <w:szCs w:val="16"/>
          <w:lang w:eastAsia="ru-RU"/>
        </w:rPr>
      </w:pPr>
      <w:r w:rsidRPr="00FF3B2E">
        <w:rPr>
          <w:rFonts w:ascii="Times New Roman" w:eastAsia="Times New Roman" w:hAnsi="Times New Roman" w:cs="Times New Roman"/>
          <w:color w:val="000000"/>
          <w:sz w:val="16"/>
          <w:szCs w:val="16"/>
          <w:lang w:eastAsia="ru-RU"/>
        </w:rPr>
        <w:t>4.2. Покупатель обязуется:</w:t>
      </w:r>
    </w:p>
    <w:p w:rsidR="00FF3B2E" w:rsidRPr="00FF3B2E" w:rsidRDefault="00FF3B2E" w:rsidP="00FF3B2E">
      <w:pPr>
        <w:ind w:firstLine="225"/>
        <w:rPr>
          <w:rFonts w:ascii="Times New Roman" w:eastAsia="Times New Roman" w:hAnsi="Times New Roman" w:cs="Times New Roman"/>
          <w:color w:val="000000"/>
          <w:sz w:val="16"/>
          <w:szCs w:val="16"/>
          <w:lang w:eastAsia="ru-RU"/>
        </w:rPr>
      </w:pPr>
      <w:r w:rsidRPr="00FF3B2E">
        <w:rPr>
          <w:rFonts w:ascii="Times New Roman" w:eastAsia="Times New Roman" w:hAnsi="Times New Roman" w:cs="Times New Roman"/>
          <w:color w:val="000000"/>
          <w:sz w:val="16"/>
          <w:szCs w:val="16"/>
          <w:lang w:eastAsia="ru-RU"/>
        </w:rPr>
        <w:t xml:space="preserve">4.2.1. </w:t>
      </w:r>
      <w:proofErr w:type="gramStart"/>
      <w:r w:rsidRPr="00FF3B2E">
        <w:rPr>
          <w:rFonts w:ascii="Times New Roman" w:eastAsia="Times New Roman" w:hAnsi="Times New Roman" w:cs="Times New Roman"/>
          <w:color w:val="000000"/>
          <w:sz w:val="16"/>
          <w:szCs w:val="16"/>
          <w:lang w:eastAsia="ru-RU"/>
        </w:rPr>
        <w:t>Оплатить цену Участка</w:t>
      </w:r>
      <w:proofErr w:type="gramEnd"/>
      <w:r w:rsidRPr="00FF3B2E">
        <w:rPr>
          <w:rFonts w:ascii="Times New Roman" w:eastAsia="Times New Roman" w:hAnsi="Times New Roman" w:cs="Times New Roman"/>
          <w:color w:val="000000"/>
          <w:sz w:val="16"/>
          <w:szCs w:val="16"/>
          <w:lang w:eastAsia="ru-RU"/>
        </w:rPr>
        <w:t xml:space="preserve"> в сроки и в порядке, установленном разделом 2 Договора</w:t>
      </w:r>
    </w:p>
    <w:p w:rsidR="00FF3B2E" w:rsidRPr="00FF3B2E" w:rsidRDefault="00FF3B2E" w:rsidP="00FF3B2E">
      <w:pPr>
        <w:ind w:firstLine="225"/>
        <w:rPr>
          <w:rFonts w:ascii="Times New Roman" w:eastAsia="Times New Roman" w:hAnsi="Times New Roman" w:cs="Times New Roman"/>
          <w:color w:val="000000"/>
          <w:sz w:val="16"/>
          <w:szCs w:val="16"/>
          <w:lang w:eastAsia="ru-RU"/>
        </w:rPr>
      </w:pPr>
      <w:r w:rsidRPr="00FF3B2E">
        <w:rPr>
          <w:rFonts w:ascii="Times New Roman" w:eastAsia="Times New Roman" w:hAnsi="Times New Roman" w:cs="Times New Roman"/>
          <w:color w:val="000000"/>
          <w:sz w:val="16"/>
          <w:szCs w:val="16"/>
          <w:lang w:eastAsia="ru-RU"/>
        </w:rPr>
        <w:t>4.2.2. Выполнять требования, вытекающие из установленных в соответствии     с законодательством Российской Федерации ограничений прав на Участок и сервитутов.</w:t>
      </w:r>
    </w:p>
    <w:p w:rsidR="00FF3B2E" w:rsidRPr="00FF3B2E" w:rsidRDefault="00FF3B2E" w:rsidP="00FF3B2E">
      <w:pPr>
        <w:ind w:firstLine="225"/>
        <w:rPr>
          <w:rFonts w:ascii="Times New Roman" w:eastAsia="Times New Roman" w:hAnsi="Times New Roman" w:cs="Times New Roman"/>
          <w:color w:val="000000"/>
          <w:sz w:val="16"/>
          <w:szCs w:val="16"/>
          <w:lang w:eastAsia="ru-RU"/>
        </w:rPr>
      </w:pPr>
      <w:r w:rsidRPr="00FF3B2E">
        <w:rPr>
          <w:rFonts w:ascii="Times New Roman" w:eastAsia="Times New Roman" w:hAnsi="Times New Roman" w:cs="Times New Roman"/>
          <w:color w:val="000000"/>
          <w:sz w:val="16"/>
          <w:szCs w:val="16"/>
          <w:lang w:eastAsia="ru-RU"/>
        </w:rPr>
        <w:t xml:space="preserve">4.2.3. Предоставлять информацию о состоянии Участка по запросам соответствующих органов государственной власти и органов местного самоуправления, создавать необходимые условия для </w:t>
      </w:r>
      <w:proofErr w:type="gramStart"/>
      <w:r w:rsidRPr="00FF3B2E">
        <w:rPr>
          <w:rFonts w:ascii="Times New Roman" w:eastAsia="Times New Roman" w:hAnsi="Times New Roman" w:cs="Times New Roman"/>
          <w:color w:val="000000"/>
          <w:sz w:val="16"/>
          <w:szCs w:val="16"/>
          <w:lang w:eastAsia="ru-RU"/>
        </w:rPr>
        <w:t>контроля за</w:t>
      </w:r>
      <w:proofErr w:type="gramEnd"/>
      <w:r w:rsidRPr="00FF3B2E">
        <w:rPr>
          <w:rFonts w:ascii="Times New Roman" w:eastAsia="Times New Roman" w:hAnsi="Times New Roman" w:cs="Times New Roman"/>
          <w:color w:val="000000"/>
          <w:sz w:val="16"/>
          <w:szCs w:val="16"/>
          <w:lang w:eastAsia="ru-RU"/>
        </w:rPr>
        <w:t xml:space="preserve"> надлежащим выполнением условий Договора и установленного порядка использования Участка, а также обеспечивать доступ и проход на Участок их представителей.</w:t>
      </w:r>
    </w:p>
    <w:p w:rsidR="00FF3B2E" w:rsidRPr="00FF3B2E" w:rsidRDefault="00FF3B2E" w:rsidP="00FF3B2E">
      <w:pPr>
        <w:ind w:firstLine="225"/>
        <w:rPr>
          <w:rFonts w:ascii="Times New Roman" w:eastAsia="Times New Roman" w:hAnsi="Times New Roman" w:cs="Times New Roman"/>
          <w:color w:val="000000"/>
          <w:sz w:val="16"/>
          <w:szCs w:val="16"/>
          <w:lang w:eastAsia="ru-RU"/>
        </w:rPr>
      </w:pPr>
      <w:r w:rsidRPr="00FF3B2E">
        <w:rPr>
          <w:rFonts w:ascii="Times New Roman" w:eastAsia="Times New Roman" w:hAnsi="Times New Roman" w:cs="Times New Roman"/>
          <w:color w:val="000000"/>
          <w:sz w:val="16"/>
          <w:szCs w:val="16"/>
          <w:lang w:eastAsia="ru-RU"/>
        </w:rPr>
        <w:t xml:space="preserve"> 4.2.4. С момента подписания Договора и до момента регистрации права собственности на Участок не отчуждать в собственность третьих лиц принадлежащее ему недвижимое имущество, находящееся на Участке.</w:t>
      </w:r>
    </w:p>
    <w:p w:rsidR="00FF3B2E" w:rsidRPr="00FF3B2E" w:rsidRDefault="00FF3B2E" w:rsidP="00FF3B2E">
      <w:pPr>
        <w:rPr>
          <w:rFonts w:ascii="Times New Roman" w:eastAsia="Times New Roman" w:hAnsi="Times New Roman" w:cs="Times New Roman"/>
          <w:color w:val="000000"/>
          <w:sz w:val="16"/>
          <w:szCs w:val="16"/>
          <w:lang w:eastAsia="ru-RU"/>
        </w:rPr>
      </w:pPr>
      <w:r w:rsidRPr="00FF3B2E">
        <w:rPr>
          <w:rFonts w:ascii="Times New Roman" w:eastAsia="Times New Roman" w:hAnsi="Times New Roman" w:cs="Times New Roman"/>
          <w:color w:val="000000"/>
          <w:sz w:val="16"/>
          <w:szCs w:val="16"/>
          <w:lang w:eastAsia="ru-RU"/>
        </w:rPr>
        <w:lastRenderedPageBreak/>
        <w:t xml:space="preserve">     4.2.5. За свой счет обеспечить государственную регистрацию права собственности на Участок не позднее 30 календарных дней с момента подписания договора и представить копии документов о государственной регистрации Продавцу в срок не позднее 5 рабочих дней со дня получения документов в Управлении </w:t>
      </w:r>
      <w:proofErr w:type="spellStart"/>
      <w:r w:rsidRPr="00FF3B2E">
        <w:rPr>
          <w:rFonts w:ascii="Times New Roman" w:eastAsia="Times New Roman" w:hAnsi="Times New Roman" w:cs="Times New Roman"/>
          <w:color w:val="000000"/>
          <w:sz w:val="16"/>
          <w:szCs w:val="16"/>
          <w:lang w:eastAsia="ru-RU"/>
        </w:rPr>
        <w:t>Росреестра</w:t>
      </w:r>
      <w:proofErr w:type="spellEnd"/>
      <w:r w:rsidRPr="00FF3B2E">
        <w:rPr>
          <w:rFonts w:ascii="Times New Roman" w:eastAsia="Times New Roman" w:hAnsi="Times New Roman" w:cs="Times New Roman"/>
          <w:color w:val="000000"/>
          <w:sz w:val="16"/>
          <w:szCs w:val="16"/>
          <w:lang w:eastAsia="ru-RU"/>
        </w:rPr>
        <w:t xml:space="preserve"> по Пензенской области.</w:t>
      </w:r>
    </w:p>
    <w:p w:rsidR="00FF3B2E" w:rsidRPr="00FF3B2E" w:rsidRDefault="00FF3B2E" w:rsidP="00FF3B2E">
      <w:pPr>
        <w:autoSpaceDE w:val="0"/>
        <w:autoSpaceDN w:val="0"/>
        <w:adjustRightInd w:val="0"/>
        <w:jc w:val="center"/>
        <w:rPr>
          <w:rFonts w:ascii="Times New Roman" w:eastAsia="Times New Roman" w:hAnsi="Times New Roman" w:cs="Times New Roman"/>
          <w:b/>
          <w:bCs/>
          <w:color w:val="000000"/>
          <w:sz w:val="16"/>
          <w:szCs w:val="16"/>
          <w:lang w:eastAsia="ru-RU"/>
        </w:rPr>
      </w:pPr>
      <w:r w:rsidRPr="00FF3B2E">
        <w:rPr>
          <w:rFonts w:ascii="Times New Roman" w:eastAsia="Times New Roman" w:hAnsi="Times New Roman" w:cs="Times New Roman"/>
          <w:b/>
          <w:bCs/>
          <w:color w:val="000000"/>
          <w:sz w:val="16"/>
          <w:szCs w:val="16"/>
          <w:lang w:eastAsia="ru-RU"/>
        </w:rPr>
        <w:t xml:space="preserve">5. Ответственность Сторон </w:t>
      </w:r>
    </w:p>
    <w:p w:rsidR="00FF3B2E" w:rsidRPr="00FF3B2E" w:rsidRDefault="00FF3B2E" w:rsidP="00FF3B2E">
      <w:pPr>
        <w:ind w:firstLine="225"/>
        <w:rPr>
          <w:rFonts w:ascii="Times New Roman" w:eastAsia="Times New Roman" w:hAnsi="Times New Roman" w:cs="Times New Roman"/>
          <w:color w:val="000000"/>
          <w:sz w:val="16"/>
          <w:szCs w:val="16"/>
          <w:lang w:eastAsia="ru-RU"/>
        </w:rPr>
      </w:pPr>
      <w:r w:rsidRPr="00FF3B2E">
        <w:rPr>
          <w:rFonts w:ascii="Times New Roman" w:eastAsia="Times New Roman" w:hAnsi="Times New Roman" w:cs="Times New Roman"/>
          <w:color w:val="000000"/>
          <w:sz w:val="16"/>
          <w:szCs w:val="16"/>
          <w:lang w:eastAsia="ru-RU"/>
        </w:rPr>
        <w:t>5.1. Покупатель несет ответственность перед третьими лицами за последствия отчуждения недвижимого имущества, принадлежащего ему на праве собственности и находящегося на Участке, с момента подачи заявки на приватизацию Участка до государственной регистрации права собственности на Участок.</w:t>
      </w:r>
    </w:p>
    <w:p w:rsidR="00FF3B2E" w:rsidRPr="00FF3B2E" w:rsidRDefault="00FF3B2E" w:rsidP="00FF3B2E">
      <w:pPr>
        <w:ind w:firstLine="225"/>
        <w:rPr>
          <w:rFonts w:ascii="Times New Roman" w:eastAsia="Times New Roman" w:hAnsi="Times New Roman" w:cs="Times New Roman"/>
          <w:color w:val="000000"/>
          <w:sz w:val="16"/>
          <w:szCs w:val="16"/>
          <w:lang w:eastAsia="ru-RU"/>
        </w:rPr>
      </w:pPr>
      <w:r w:rsidRPr="00FF3B2E">
        <w:rPr>
          <w:rFonts w:ascii="Times New Roman" w:eastAsia="Times New Roman" w:hAnsi="Times New Roman" w:cs="Times New Roman"/>
          <w:color w:val="000000"/>
          <w:sz w:val="16"/>
          <w:szCs w:val="16"/>
          <w:lang w:eastAsia="ru-RU"/>
        </w:rPr>
        <w:t xml:space="preserve"> 5.2. Стороны несут ответственность за невыполнение либо ненадлежащее выполнение условий Договора в соответствии с законодательством Российской Федерации.</w:t>
      </w:r>
    </w:p>
    <w:p w:rsidR="00FF3B2E" w:rsidRPr="00FF3B2E" w:rsidRDefault="00FF3B2E" w:rsidP="00FF3B2E">
      <w:pPr>
        <w:ind w:firstLine="225"/>
        <w:rPr>
          <w:rFonts w:ascii="Times New Roman" w:eastAsia="Times New Roman" w:hAnsi="Times New Roman" w:cs="Times New Roman"/>
          <w:color w:val="000000"/>
          <w:sz w:val="16"/>
          <w:szCs w:val="16"/>
          <w:lang w:eastAsia="ru-RU"/>
        </w:rPr>
      </w:pPr>
      <w:r w:rsidRPr="00FF3B2E">
        <w:rPr>
          <w:rFonts w:ascii="Times New Roman" w:eastAsia="Times New Roman" w:hAnsi="Times New Roman" w:cs="Times New Roman"/>
          <w:color w:val="000000"/>
          <w:sz w:val="16"/>
          <w:szCs w:val="16"/>
          <w:lang w:eastAsia="ru-RU"/>
        </w:rPr>
        <w:t xml:space="preserve"> 5.3. За нарушение срока внесения платежа, указанного в пункте 2.2 Договора, Покупатель выплачивает Продавцу пени из расчета 0,1 % от цены Участка за каждый календарный день просрочки. Пени перечисляются в порядке, предусмотренном в п.2.4 Договора, для оплаты цены Участка.</w:t>
      </w:r>
    </w:p>
    <w:p w:rsidR="00FF3B2E" w:rsidRPr="00FF3B2E" w:rsidRDefault="00FF3B2E" w:rsidP="00FF3B2E">
      <w:pPr>
        <w:ind w:firstLine="225"/>
        <w:rPr>
          <w:rFonts w:ascii="Times New Roman" w:eastAsia="Times New Roman" w:hAnsi="Times New Roman" w:cs="Times New Roman"/>
          <w:color w:val="000000"/>
          <w:sz w:val="16"/>
          <w:szCs w:val="16"/>
          <w:lang w:eastAsia="ru-RU"/>
        </w:rPr>
      </w:pPr>
      <w:r w:rsidRPr="00FF3B2E">
        <w:rPr>
          <w:rFonts w:ascii="Times New Roman" w:eastAsia="Times New Roman" w:hAnsi="Times New Roman" w:cs="Times New Roman"/>
          <w:color w:val="000000"/>
          <w:sz w:val="16"/>
          <w:szCs w:val="16"/>
          <w:lang w:eastAsia="ru-RU"/>
        </w:rPr>
        <w:t xml:space="preserve">5.4. В случае уклонения от государственной регистрации права в срок, установленный Договором, Покупатель обязан заплатить другой Стороне штраф в размере 1 % от суммы указанной в п. 2.1. </w:t>
      </w:r>
    </w:p>
    <w:p w:rsidR="00FF3B2E" w:rsidRPr="00FF3B2E" w:rsidRDefault="00FF3B2E" w:rsidP="00FF3B2E">
      <w:pPr>
        <w:ind w:firstLine="225"/>
        <w:jc w:val="center"/>
        <w:rPr>
          <w:rFonts w:ascii="Times New Roman" w:eastAsia="Times New Roman" w:hAnsi="Times New Roman" w:cs="Times New Roman"/>
          <w:b/>
          <w:color w:val="000000"/>
          <w:sz w:val="16"/>
          <w:szCs w:val="16"/>
          <w:lang w:eastAsia="ru-RU"/>
        </w:rPr>
      </w:pPr>
      <w:r w:rsidRPr="00FF3B2E">
        <w:rPr>
          <w:rFonts w:ascii="Times New Roman" w:eastAsia="Times New Roman" w:hAnsi="Times New Roman" w:cs="Times New Roman"/>
          <w:b/>
          <w:color w:val="000000"/>
          <w:sz w:val="16"/>
          <w:szCs w:val="16"/>
          <w:lang w:eastAsia="ru-RU"/>
        </w:rPr>
        <w:t>6. Разрешение споров</w:t>
      </w:r>
    </w:p>
    <w:p w:rsidR="00FF3B2E" w:rsidRPr="00FF3B2E" w:rsidRDefault="00FF3B2E" w:rsidP="00FF3B2E">
      <w:pPr>
        <w:autoSpaceDE w:val="0"/>
        <w:autoSpaceDN w:val="0"/>
        <w:adjustRightInd w:val="0"/>
        <w:ind w:firstLine="540"/>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6.1. Все споры и разногласия, которые могут возникнуть между Сторонами по вопросам, не нашедшим своего разрешения в тексте настоящего Договора, будут разрешаться путем переговоров на основе действующего законодательства Российской Федерации.</w:t>
      </w:r>
    </w:p>
    <w:p w:rsidR="00FF3B2E" w:rsidRPr="00FF3B2E" w:rsidRDefault="00FF3B2E" w:rsidP="00FF3B2E">
      <w:pPr>
        <w:autoSpaceDE w:val="0"/>
        <w:autoSpaceDN w:val="0"/>
        <w:adjustRightInd w:val="0"/>
        <w:ind w:firstLine="540"/>
        <w:rPr>
          <w:rFonts w:ascii="Times New Roman" w:eastAsia="Times New Roman" w:hAnsi="Times New Roman" w:cs="Times New Roman"/>
          <w:color w:val="000000"/>
          <w:sz w:val="16"/>
          <w:szCs w:val="16"/>
          <w:lang w:eastAsia="ru-RU"/>
        </w:rPr>
      </w:pPr>
      <w:r w:rsidRPr="00FF3B2E">
        <w:rPr>
          <w:rFonts w:ascii="Times New Roman" w:eastAsia="Times New Roman" w:hAnsi="Times New Roman" w:cs="Times New Roman"/>
          <w:sz w:val="16"/>
          <w:szCs w:val="16"/>
          <w:lang w:eastAsia="ru-RU"/>
        </w:rPr>
        <w:t xml:space="preserve">6.2. При невозможности урегулирования спорных вопросов в процессе переговоров споры передаются </w:t>
      </w:r>
      <w:proofErr w:type="gramStart"/>
      <w:r w:rsidRPr="00FF3B2E">
        <w:rPr>
          <w:rFonts w:ascii="Times New Roman" w:eastAsia="Times New Roman" w:hAnsi="Times New Roman" w:cs="Times New Roman"/>
          <w:sz w:val="16"/>
          <w:szCs w:val="16"/>
          <w:lang w:eastAsia="ru-RU"/>
        </w:rPr>
        <w:t>для разрешения в судебном порядке в Арбитражном суде Пензенской области в соответствии с действующим законодательством</w:t>
      </w:r>
      <w:proofErr w:type="gramEnd"/>
      <w:r w:rsidRPr="00FF3B2E">
        <w:rPr>
          <w:rFonts w:ascii="Times New Roman" w:eastAsia="Times New Roman" w:hAnsi="Times New Roman" w:cs="Times New Roman"/>
          <w:sz w:val="16"/>
          <w:szCs w:val="16"/>
          <w:lang w:eastAsia="ru-RU"/>
        </w:rPr>
        <w:t xml:space="preserve"> Российской Федерации.</w:t>
      </w:r>
    </w:p>
    <w:p w:rsidR="00FF3B2E" w:rsidRPr="00FF3B2E" w:rsidRDefault="00FF3B2E" w:rsidP="00FF3B2E">
      <w:pPr>
        <w:ind w:firstLine="225"/>
        <w:jc w:val="left"/>
        <w:rPr>
          <w:rFonts w:ascii="Times New Roman" w:eastAsia="Times New Roman" w:hAnsi="Times New Roman" w:cs="Times New Roman"/>
          <w:color w:val="000000"/>
          <w:sz w:val="16"/>
          <w:szCs w:val="16"/>
          <w:lang w:eastAsia="ru-RU"/>
        </w:rPr>
      </w:pPr>
    </w:p>
    <w:p w:rsidR="00FF3B2E" w:rsidRPr="00FF3B2E" w:rsidRDefault="00FF3B2E" w:rsidP="00FF3B2E">
      <w:pPr>
        <w:autoSpaceDE w:val="0"/>
        <w:autoSpaceDN w:val="0"/>
        <w:adjustRightInd w:val="0"/>
        <w:jc w:val="center"/>
        <w:rPr>
          <w:rFonts w:ascii="Times New Roman" w:eastAsia="Times New Roman" w:hAnsi="Times New Roman" w:cs="Times New Roman"/>
          <w:b/>
          <w:bCs/>
          <w:color w:val="000000"/>
          <w:sz w:val="16"/>
          <w:szCs w:val="16"/>
          <w:lang w:eastAsia="ru-RU"/>
        </w:rPr>
      </w:pPr>
      <w:r w:rsidRPr="00FF3B2E">
        <w:rPr>
          <w:rFonts w:ascii="Times New Roman" w:eastAsia="Times New Roman" w:hAnsi="Times New Roman" w:cs="Times New Roman"/>
          <w:b/>
          <w:bCs/>
          <w:color w:val="000000"/>
          <w:sz w:val="16"/>
          <w:szCs w:val="16"/>
          <w:lang w:eastAsia="ru-RU"/>
        </w:rPr>
        <w:t xml:space="preserve">7. Особые условия </w:t>
      </w:r>
    </w:p>
    <w:p w:rsidR="00FF3B2E" w:rsidRPr="00FF3B2E" w:rsidRDefault="00FF3B2E" w:rsidP="00FF3B2E">
      <w:pPr>
        <w:rPr>
          <w:rFonts w:ascii="Times New Roman" w:eastAsia="Times New Roman" w:hAnsi="Times New Roman" w:cs="Times New Roman"/>
          <w:color w:val="000000"/>
          <w:sz w:val="16"/>
          <w:szCs w:val="16"/>
          <w:lang w:eastAsia="ru-RU"/>
        </w:rPr>
      </w:pPr>
      <w:r w:rsidRPr="00FF3B2E">
        <w:rPr>
          <w:rFonts w:ascii="Times New Roman" w:eastAsia="Times New Roman" w:hAnsi="Times New Roman" w:cs="Times New Roman"/>
          <w:color w:val="000000"/>
          <w:sz w:val="16"/>
          <w:szCs w:val="16"/>
          <w:lang w:eastAsia="ru-RU"/>
        </w:rPr>
        <w:t xml:space="preserve">      7.1. Изменение указанного в пункте 1.1 Договора целевого назначения земель допускается в случаях и порядке, предусмотренном законодательством Российской Федерации.</w:t>
      </w:r>
    </w:p>
    <w:p w:rsidR="00FF3B2E" w:rsidRPr="00FF3B2E" w:rsidRDefault="00FF3B2E" w:rsidP="00FF3B2E">
      <w:pPr>
        <w:ind w:firstLine="225"/>
        <w:rPr>
          <w:rFonts w:ascii="Times New Roman" w:eastAsia="Times New Roman" w:hAnsi="Times New Roman" w:cs="Times New Roman"/>
          <w:color w:val="000000"/>
          <w:sz w:val="16"/>
          <w:szCs w:val="16"/>
          <w:lang w:eastAsia="ru-RU"/>
        </w:rPr>
      </w:pPr>
      <w:r w:rsidRPr="00FF3B2E">
        <w:rPr>
          <w:rFonts w:ascii="Times New Roman" w:eastAsia="Times New Roman" w:hAnsi="Times New Roman" w:cs="Times New Roman"/>
          <w:color w:val="000000"/>
          <w:sz w:val="16"/>
          <w:szCs w:val="16"/>
          <w:lang w:eastAsia="ru-RU"/>
        </w:rPr>
        <w:t xml:space="preserve">  7.2. Все изменения и дополнения к Договору действительны, если они совершены в письменной форме и подписаны уполномоченными лицами.</w:t>
      </w:r>
    </w:p>
    <w:p w:rsidR="00FF3B2E" w:rsidRPr="00FF3B2E" w:rsidRDefault="00FF3B2E" w:rsidP="00FF3B2E">
      <w:pPr>
        <w:ind w:firstLine="225"/>
        <w:rPr>
          <w:rFonts w:ascii="Times New Roman" w:eastAsia="Times New Roman" w:hAnsi="Times New Roman" w:cs="Times New Roman"/>
          <w:color w:val="000000"/>
          <w:sz w:val="16"/>
          <w:szCs w:val="16"/>
          <w:lang w:eastAsia="ru-RU"/>
        </w:rPr>
      </w:pPr>
      <w:r w:rsidRPr="00FF3B2E">
        <w:rPr>
          <w:rFonts w:ascii="Times New Roman" w:eastAsia="Times New Roman" w:hAnsi="Times New Roman" w:cs="Times New Roman"/>
          <w:color w:val="000000"/>
          <w:sz w:val="16"/>
          <w:szCs w:val="16"/>
          <w:lang w:eastAsia="ru-RU"/>
        </w:rPr>
        <w:t xml:space="preserve">  7.3. Договор составлен в трех экземплярах, имеющих одинаковую юридическую силу.</w:t>
      </w:r>
    </w:p>
    <w:p w:rsidR="00FF3B2E" w:rsidRPr="00FF3B2E" w:rsidRDefault="00FF3B2E" w:rsidP="00FF3B2E">
      <w:pPr>
        <w:rPr>
          <w:rFonts w:ascii="Times New Roman" w:eastAsia="Times New Roman" w:hAnsi="Times New Roman" w:cs="Times New Roman"/>
          <w:color w:val="000000"/>
          <w:sz w:val="16"/>
          <w:szCs w:val="16"/>
          <w:lang w:eastAsia="ru-RU"/>
        </w:rPr>
      </w:pPr>
      <w:r w:rsidRPr="00FF3B2E">
        <w:rPr>
          <w:rFonts w:ascii="Times New Roman" w:eastAsia="Times New Roman" w:hAnsi="Times New Roman" w:cs="Times New Roman"/>
          <w:color w:val="000000"/>
          <w:sz w:val="16"/>
          <w:szCs w:val="16"/>
          <w:lang w:eastAsia="ru-RU"/>
        </w:rPr>
        <w:t xml:space="preserve">Первый экземпляр находится у Продавца. </w:t>
      </w:r>
    </w:p>
    <w:p w:rsidR="00FF3B2E" w:rsidRPr="00FF3B2E" w:rsidRDefault="00FF3B2E" w:rsidP="00FF3B2E">
      <w:pPr>
        <w:rPr>
          <w:rFonts w:ascii="Times New Roman" w:eastAsia="Times New Roman" w:hAnsi="Times New Roman" w:cs="Times New Roman"/>
          <w:color w:val="000000"/>
          <w:sz w:val="16"/>
          <w:szCs w:val="16"/>
          <w:lang w:eastAsia="ru-RU"/>
        </w:rPr>
      </w:pPr>
      <w:r w:rsidRPr="00FF3B2E">
        <w:rPr>
          <w:rFonts w:ascii="Times New Roman" w:eastAsia="Times New Roman" w:hAnsi="Times New Roman" w:cs="Times New Roman"/>
          <w:color w:val="000000"/>
          <w:sz w:val="16"/>
          <w:szCs w:val="16"/>
          <w:lang w:eastAsia="ru-RU"/>
        </w:rPr>
        <w:t>Второй экземпляр находится у Покупателя.</w:t>
      </w:r>
    </w:p>
    <w:tbl>
      <w:tblPr>
        <w:tblW w:w="0" w:type="auto"/>
        <w:tblInd w:w="90" w:type="dxa"/>
        <w:tblLayout w:type="fixed"/>
        <w:tblCellMar>
          <w:left w:w="90" w:type="dxa"/>
          <w:right w:w="90" w:type="dxa"/>
        </w:tblCellMar>
        <w:tblLook w:val="0000" w:firstRow="0" w:lastRow="0" w:firstColumn="0" w:lastColumn="0" w:noHBand="0" w:noVBand="0"/>
      </w:tblPr>
      <w:tblGrid>
        <w:gridCol w:w="3618"/>
        <w:gridCol w:w="5762"/>
        <w:gridCol w:w="268"/>
      </w:tblGrid>
      <w:tr w:rsidR="00FF3B2E" w:rsidRPr="00FF3B2E" w:rsidTr="00FF3B2E">
        <w:tc>
          <w:tcPr>
            <w:tcW w:w="9380" w:type="dxa"/>
            <w:gridSpan w:val="2"/>
          </w:tcPr>
          <w:p w:rsidR="00FF3B2E" w:rsidRPr="00FF3B2E" w:rsidRDefault="00FF3B2E" w:rsidP="00FF3B2E">
            <w:pPr>
              <w:rPr>
                <w:rFonts w:ascii="Times New Roman" w:eastAsia="Times New Roman" w:hAnsi="Times New Roman" w:cs="Times New Roman"/>
                <w:color w:val="000000"/>
                <w:sz w:val="16"/>
                <w:szCs w:val="16"/>
                <w:lang w:eastAsia="zh-SG"/>
              </w:rPr>
            </w:pPr>
            <w:r w:rsidRPr="00FF3B2E">
              <w:rPr>
                <w:rFonts w:ascii="Times New Roman" w:eastAsia="Times New Roman" w:hAnsi="Times New Roman" w:cs="Times New Roman"/>
                <w:color w:val="000000"/>
                <w:sz w:val="16"/>
                <w:szCs w:val="16"/>
                <w:lang w:eastAsia="ru-RU"/>
              </w:rPr>
              <w:t xml:space="preserve">Третий экземпляр направляется в Управление </w:t>
            </w:r>
            <w:r w:rsidRPr="00FF3B2E">
              <w:rPr>
                <w:rFonts w:ascii="Times New Roman" w:eastAsia="Times New Roman" w:hAnsi="Times New Roman" w:cs="Times New Roman"/>
                <w:sz w:val="16"/>
                <w:szCs w:val="16"/>
                <w:lang w:eastAsia="ru-RU"/>
              </w:rPr>
              <w:t>Федеральной службы государственной регистрации, кадастра и картографии по Пензенской области.</w:t>
            </w:r>
          </w:p>
        </w:tc>
        <w:tc>
          <w:tcPr>
            <w:tcW w:w="268" w:type="dxa"/>
          </w:tcPr>
          <w:p w:rsidR="00FF3B2E" w:rsidRPr="00FF3B2E" w:rsidRDefault="00FF3B2E" w:rsidP="00FF3B2E">
            <w:pPr>
              <w:rPr>
                <w:rFonts w:ascii="Times New Roman" w:eastAsia="Times New Roman" w:hAnsi="Times New Roman" w:cs="Times New Roman"/>
                <w:color w:val="000000"/>
                <w:sz w:val="16"/>
                <w:szCs w:val="16"/>
                <w:lang w:eastAsia="zh-SG"/>
              </w:rPr>
            </w:pPr>
          </w:p>
        </w:tc>
      </w:tr>
      <w:tr w:rsidR="00FF3B2E" w:rsidRPr="00FF3B2E" w:rsidTr="00FF3B2E">
        <w:tc>
          <w:tcPr>
            <w:tcW w:w="3618" w:type="dxa"/>
          </w:tcPr>
          <w:p w:rsidR="00FF3B2E" w:rsidRPr="00FF3B2E" w:rsidRDefault="00FF3B2E" w:rsidP="00FF3B2E">
            <w:pPr>
              <w:rPr>
                <w:rFonts w:ascii="Times New Roman" w:eastAsia="Times New Roman" w:hAnsi="Times New Roman" w:cs="Times New Roman"/>
                <w:color w:val="000000"/>
                <w:sz w:val="16"/>
                <w:szCs w:val="16"/>
                <w:lang w:eastAsia="zh-SG"/>
              </w:rPr>
            </w:pPr>
          </w:p>
        </w:tc>
        <w:tc>
          <w:tcPr>
            <w:tcW w:w="5762" w:type="dxa"/>
            <w:tcBorders>
              <w:top w:val="single" w:sz="2" w:space="0" w:color="auto"/>
              <w:left w:val="nil"/>
              <w:bottom w:val="nil"/>
              <w:right w:val="nil"/>
            </w:tcBorders>
          </w:tcPr>
          <w:p w:rsidR="00FF3B2E" w:rsidRPr="00FF3B2E" w:rsidRDefault="00FF3B2E" w:rsidP="00FF3B2E">
            <w:pPr>
              <w:jc w:val="center"/>
              <w:rPr>
                <w:rFonts w:ascii="Times New Roman" w:eastAsia="Times New Roman" w:hAnsi="Times New Roman" w:cs="Times New Roman"/>
                <w:color w:val="000000"/>
                <w:sz w:val="16"/>
                <w:szCs w:val="16"/>
                <w:lang w:eastAsia="zh-SG"/>
              </w:rPr>
            </w:pPr>
            <w:r w:rsidRPr="00FF3B2E">
              <w:rPr>
                <w:rFonts w:ascii="Times New Roman" w:eastAsia="Times New Roman" w:hAnsi="Times New Roman" w:cs="Times New Roman"/>
                <w:color w:val="000000"/>
                <w:sz w:val="16"/>
                <w:szCs w:val="16"/>
                <w:lang w:eastAsia="ru-RU"/>
              </w:rPr>
              <w:t>(уполномоченный на распоряжение земельными участками орган)</w:t>
            </w:r>
          </w:p>
        </w:tc>
        <w:tc>
          <w:tcPr>
            <w:tcW w:w="268" w:type="dxa"/>
          </w:tcPr>
          <w:p w:rsidR="00FF3B2E" w:rsidRPr="00FF3B2E" w:rsidRDefault="00FF3B2E" w:rsidP="00FF3B2E">
            <w:pPr>
              <w:rPr>
                <w:rFonts w:ascii="Times New Roman" w:eastAsia="Times New Roman" w:hAnsi="Times New Roman" w:cs="Times New Roman"/>
                <w:color w:val="000000"/>
                <w:sz w:val="16"/>
                <w:szCs w:val="16"/>
                <w:lang w:eastAsia="zh-SG"/>
              </w:rPr>
            </w:pPr>
          </w:p>
        </w:tc>
      </w:tr>
    </w:tbl>
    <w:p w:rsidR="00FF3B2E" w:rsidRPr="00FF3B2E" w:rsidRDefault="00FF3B2E" w:rsidP="00FF3B2E">
      <w:pPr>
        <w:ind w:firstLine="225"/>
        <w:rPr>
          <w:rFonts w:ascii="Times New Roman" w:eastAsia="Times New Roman" w:hAnsi="Times New Roman" w:cs="Times New Roman"/>
          <w:color w:val="000000"/>
          <w:sz w:val="16"/>
          <w:szCs w:val="16"/>
          <w:lang w:eastAsia="ru-RU"/>
        </w:rPr>
      </w:pPr>
      <w:r w:rsidRPr="00FF3B2E">
        <w:rPr>
          <w:rFonts w:ascii="Times New Roman" w:eastAsia="Times New Roman" w:hAnsi="Times New Roman" w:cs="Times New Roman"/>
          <w:color w:val="000000"/>
          <w:sz w:val="16"/>
          <w:szCs w:val="16"/>
          <w:lang w:eastAsia="ru-RU"/>
        </w:rPr>
        <w:t xml:space="preserve">  7.4. Приложением к Договору является выписка из Единого государственного реестра недвижимости об основных характеристиках и зарегистрированных правах на объект недвижимости.</w:t>
      </w:r>
    </w:p>
    <w:p w:rsidR="00FF3B2E" w:rsidRPr="00FF3B2E" w:rsidRDefault="00FF3B2E" w:rsidP="00FF3B2E">
      <w:pPr>
        <w:ind w:firstLine="225"/>
        <w:jc w:val="left"/>
        <w:rPr>
          <w:rFonts w:ascii="Times New Roman" w:eastAsia="Times New Roman" w:hAnsi="Times New Roman" w:cs="Times New Roman"/>
          <w:color w:val="000000"/>
          <w:sz w:val="16"/>
          <w:szCs w:val="16"/>
          <w:lang w:eastAsia="zh-SG"/>
        </w:rPr>
      </w:pPr>
    </w:p>
    <w:p w:rsidR="00FF3B2E" w:rsidRPr="00FF3B2E" w:rsidRDefault="00FF3B2E" w:rsidP="00FF3B2E">
      <w:pPr>
        <w:autoSpaceDE w:val="0"/>
        <w:autoSpaceDN w:val="0"/>
        <w:adjustRightInd w:val="0"/>
        <w:jc w:val="center"/>
        <w:rPr>
          <w:rFonts w:ascii="Arial" w:eastAsia="Times New Roman" w:hAnsi="Arial" w:cs="Arial"/>
          <w:b/>
          <w:bCs/>
          <w:color w:val="000000"/>
          <w:sz w:val="16"/>
          <w:szCs w:val="16"/>
          <w:lang w:eastAsia="ru-RU"/>
        </w:rPr>
      </w:pPr>
      <w:r w:rsidRPr="00FF3B2E">
        <w:rPr>
          <w:rFonts w:ascii="Times New Roman" w:eastAsia="Times New Roman" w:hAnsi="Times New Roman" w:cs="Times New Roman"/>
          <w:b/>
          <w:bCs/>
          <w:color w:val="000000"/>
          <w:sz w:val="16"/>
          <w:szCs w:val="16"/>
          <w:lang w:eastAsia="ru-RU"/>
        </w:rPr>
        <w:t xml:space="preserve">8. Юридические адреса и реквизиты Сторон </w:t>
      </w:r>
    </w:p>
    <w:tbl>
      <w:tblPr>
        <w:tblW w:w="9648" w:type="dxa"/>
        <w:tblInd w:w="30" w:type="dxa"/>
        <w:tblLayout w:type="fixed"/>
        <w:tblCellMar>
          <w:left w:w="30" w:type="dxa"/>
          <w:right w:w="30" w:type="dxa"/>
        </w:tblCellMar>
        <w:tblLook w:val="0000" w:firstRow="0" w:lastRow="0" w:firstColumn="0" w:lastColumn="0" w:noHBand="0" w:noVBand="0"/>
      </w:tblPr>
      <w:tblGrid>
        <w:gridCol w:w="1530"/>
        <w:gridCol w:w="78"/>
        <w:gridCol w:w="42"/>
        <w:gridCol w:w="4447"/>
        <w:gridCol w:w="871"/>
        <w:gridCol w:w="2680"/>
      </w:tblGrid>
      <w:tr w:rsidR="00FF3B2E" w:rsidRPr="00FF3B2E" w:rsidTr="00FF3B2E">
        <w:tc>
          <w:tcPr>
            <w:tcW w:w="9648" w:type="dxa"/>
            <w:gridSpan w:val="6"/>
          </w:tcPr>
          <w:p w:rsidR="00FF3B2E" w:rsidRPr="00FF3B2E" w:rsidRDefault="00FF3B2E" w:rsidP="00FF3B2E">
            <w:pPr>
              <w:rPr>
                <w:rFonts w:ascii="Times New Roman" w:eastAsia="Times New Roman" w:hAnsi="Times New Roman" w:cs="Times New Roman"/>
                <w:color w:val="000000"/>
                <w:sz w:val="16"/>
                <w:szCs w:val="16"/>
                <w:lang w:eastAsia="zh-SG"/>
              </w:rPr>
            </w:pPr>
            <w:r w:rsidRPr="00FF3B2E">
              <w:rPr>
                <w:rFonts w:ascii="Times New Roman" w:eastAsia="Times New Roman" w:hAnsi="Times New Roman" w:cs="Times New Roman"/>
                <w:color w:val="000000"/>
                <w:sz w:val="16"/>
                <w:szCs w:val="16"/>
                <w:lang w:eastAsia="ru-RU"/>
              </w:rPr>
              <w:t xml:space="preserve">Продавец: Администрация Мокшанского района, адрес: Пензенская область, </w:t>
            </w:r>
            <w:proofErr w:type="spellStart"/>
            <w:r w:rsidRPr="00FF3B2E">
              <w:rPr>
                <w:rFonts w:ascii="Times New Roman" w:eastAsia="Times New Roman" w:hAnsi="Times New Roman" w:cs="Times New Roman"/>
                <w:color w:val="000000"/>
                <w:sz w:val="16"/>
                <w:szCs w:val="16"/>
                <w:lang w:eastAsia="ru-RU"/>
              </w:rPr>
              <w:t>Мокшанский</w:t>
            </w:r>
            <w:proofErr w:type="spellEnd"/>
            <w:r w:rsidRPr="00FF3B2E">
              <w:rPr>
                <w:rFonts w:ascii="Times New Roman" w:eastAsia="Times New Roman" w:hAnsi="Times New Roman" w:cs="Times New Roman"/>
                <w:color w:val="000000"/>
                <w:sz w:val="16"/>
                <w:szCs w:val="16"/>
                <w:lang w:eastAsia="ru-RU"/>
              </w:rPr>
              <w:t xml:space="preserve"> район, </w:t>
            </w:r>
            <w:proofErr w:type="spellStart"/>
            <w:r w:rsidRPr="00FF3B2E">
              <w:rPr>
                <w:rFonts w:ascii="Times New Roman" w:eastAsia="Times New Roman" w:hAnsi="Times New Roman" w:cs="Times New Roman"/>
                <w:color w:val="000000"/>
                <w:sz w:val="16"/>
                <w:szCs w:val="16"/>
                <w:lang w:eastAsia="ru-RU"/>
              </w:rPr>
              <w:t>р.п</w:t>
            </w:r>
            <w:proofErr w:type="spellEnd"/>
            <w:r w:rsidRPr="00FF3B2E">
              <w:rPr>
                <w:rFonts w:ascii="Times New Roman" w:eastAsia="Times New Roman" w:hAnsi="Times New Roman" w:cs="Times New Roman"/>
                <w:color w:val="000000"/>
                <w:sz w:val="16"/>
                <w:szCs w:val="16"/>
                <w:lang w:eastAsia="ru-RU"/>
              </w:rPr>
              <w:t xml:space="preserve">. Мокшан, ул. </w:t>
            </w:r>
            <w:proofErr w:type="spellStart"/>
            <w:r w:rsidRPr="00FF3B2E">
              <w:rPr>
                <w:rFonts w:ascii="Times New Roman" w:eastAsia="Times New Roman" w:hAnsi="Times New Roman" w:cs="Times New Roman"/>
                <w:color w:val="000000"/>
                <w:sz w:val="16"/>
                <w:szCs w:val="16"/>
                <w:lang w:eastAsia="ru-RU"/>
              </w:rPr>
              <w:t>Поцелуева</w:t>
            </w:r>
            <w:proofErr w:type="spellEnd"/>
            <w:r w:rsidRPr="00FF3B2E">
              <w:rPr>
                <w:rFonts w:ascii="Times New Roman" w:eastAsia="Times New Roman" w:hAnsi="Times New Roman" w:cs="Times New Roman"/>
                <w:color w:val="000000"/>
                <w:sz w:val="16"/>
                <w:szCs w:val="16"/>
                <w:lang w:eastAsia="ru-RU"/>
              </w:rPr>
              <w:t>, 1, ИНН 5823007561, КПП582301001, БИК 045655001</w:t>
            </w:r>
          </w:p>
        </w:tc>
      </w:tr>
      <w:tr w:rsidR="00FF3B2E" w:rsidRPr="00FF3B2E" w:rsidTr="00FF3B2E">
        <w:tc>
          <w:tcPr>
            <w:tcW w:w="1530" w:type="dxa"/>
          </w:tcPr>
          <w:p w:rsidR="00FF3B2E" w:rsidRPr="00FF3B2E" w:rsidRDefault="00FF3B2E" w:rsidP="00FF3B2E">
            <w:pPr>
              <w:rPr>
                <w:rFonts w:ascii="Times New Roman" w:eastAsia="Times New Roman" w:hAnsi="Times New Roman" w:cs="Times New Roman"/>
                <w:color w:val="000000"/>
                <w:sz w:val="16"/>
                <w:szCs w:val="16"/>
                <w:lang w:eastAsia="zh-SG"/>
              </w:rPr>
            </w:pPr>
          </w:p>
        </w:tc>
        <w:tc>
          <w:tcPr>
            <w:tcW w:w="8118" w:type="dxa"/>
            <w:gridSpan w:val="5"/>
            <w:tcBorders>
              <w:top w:val="single" w:sz="2" w:space="0" w:color="auto"/>
              <w:left w:val="nil"/>
              <w:bottom w:val="nil"/>
              <w:right w:val="nil"/>
            </w:tcBorders>
          </w:tcPr>
          <w:p w:rsidR="00FF3B2E" w:rsidRPr="00FF3B2E" w:rsidRDefault="00FF3B2E" w:rsidP="00FF3B2E">
            <w:pPr>
              <w:rPr>
                <w:rFonts w:ascii="Times New Roman" w:eastAsia="Times New Roman" w:hAnsi="Times New Roman" w:cs="Times New Roman"/>
                <w:color w:val="000000"/>
                <w:sz w:val="16"/>
                <w:szCs w:val="16"/>
                <w:lang w:eastAsia="zh-SG"/>
              </w:rPr>
            </w:pPr>
          </w:p>
        </w:tc>
      </w:tr>
      <w:tr w:rsidR="00FF3B2E" w:rsidRPr="00FF3B2E" w:rsidTr="00FF3B2E">
        <w:tc>
          <w:tcPr>
            <w:tcW w:w="9648" w:type="dxa"/>
            <w:gridSpan w:val="6"/>
          </w:tcPr>
          <w:p w:rsidR="00FF3B2E" w:rsidRPr="00FF3B2E" w:rsidRDefault="00FF3B2E" w:rsidP="00FF3B2E">
            <w:pPr>
              <w:rPr>
                <w:rFonts w:ascii="Times New Roman" w:eastAsia="Times New Roman" w:hAnsi="Times New Roman" w:cs="Times New Roman"/>
                <w:color w:val="000000"/>
                <w:sz w:val="16"/>
                <w:szCs w:val="16"/>
                <w:lang w:eastAsia="zh-SG"/>
              </w:rPr>
            </w:pPr>
            <w:r w:rsidRPr="00FF3B2E">
              <w:rPr>
                <w:rFonts w:ascii="Times New Roman" w:eastAsia="Times New Roman" w:hAnsi="Times New Roman" w:cs="Times New Roman"/>
                <w:color w:val="000000"/>
                <w:sz w:val="16"/>
                <w:szCs w:val="16"/>
                <w:lang w:eastAsia="ru-RU"/>
              </w:rPr>
              <w:t xml:space="preserve">Покупатель: </w:t>
            </w:r>
          </w:p>
        </w:tc>
      </w:tr>
      <w:tr w:rsidR="00FF3B2E" w:rsidRPr="00FF3B2E" w:rsidTr="00FF3B2E">
        <w:tc>
          <w:tcPr>
            <w:tcW w:w="1650" w:type="dxa"/>
            <w:gridSpan w:val="3"/>
          </w:tcPr>
          <w:p w:rsidR="00FF3B2E" w:rsidRPr="00FF3B2E" w:rsidRDefault="00FF3B2E" w:rsidP="00FF3B2E">
            <w:pPr>
              <w:rPr>
                <w:rFonts w:ascii="Times New Roman" w:eastAsia="Times New Roman" w:hAnsi="Times New Roman" w:cs="Times New Roman"/>
                <w:color w:val="000000"/>
                <w:sz w:val="16"/>
                <w:szCs w:val="16"/>
                <w:lang w:eastAsia="zh-SG"/>
              </w:rPr>
            </w:pPr>
          </w:p>
        </w:tc>
        <w:tc>
          <w:tcPr>
            <w:tcW w:w="7998" w:type="dxa"/>
            <w:gridSpan w:val="3"/>
            <w:tcBorders>
              <w:top w:val="single" w:sz="2" w:space="0" w:color="auto"/>
              <w:left w:val="nil"/>
              <w:bottom w:val="nil"/>
              <w:right w:val="nil"/>
            </w:tcBorders>
          </w:tcPr>
          <w:p w:rsidR="00FF3B2E" w:rsidRPr="00FF3B2E" w:rsidRDefault="00FF3B2E" w:rsidP="00FF3B2E">
            <w:pPr>
              <w:rPr>
                <w:rFonts w:ascii="Times New Roman" w:eastAsia="Times New Roman" w:hAnsi="Times New Roman" w:cs="Times New Roman"/>
                <w:color w:val="000000"/>
                <w:sz w:val="16"/>
                <w:szCs w:val="16"/>
                <w:lang w:eastAsia="zh-SG"/>
              </w:rPr>
            </w:pPr>
          </w:p>
        </w:tc>
      </w:tr>
      <w:tr w:rsidR="00FF3B2E" w:rsidRPr="00FF3B2E" w:rsidTr="00FF3B2E">
        <w:tc>
          <w:tcPr>
            <w:tcW w:w="9648" w:type="dxa"/>
            <w:gridSpan w:val="6"/>
          </w:tcPr>
          <w:p w:rsidR="00FF3B2E" w:rsidRPr="00FF3B2E" w:rsidRDefault="00FF3B2E" w:rsidP="00FF3B2E">
            <w:pPr>
              <w:autoSpaceDE w:val="0"/>
              <w:autoSpaceDN w:val="0"/>
              <w:adjustRightInd w:val="0"/>
              <w:rPr>
                <w:rFonts w:ascii="Times New Roman" w:eastAsia="Times New Roman" w:hAnsi="Times New Roman" w:cs="Times New Roman"/>
                <w:b/>
                <w:bCs/>
                <w:color w:val="000000"/>
                <w:sz w:val="16"/>
                <w:szCs w:val="16"/>
                <w:lang w:eastAsia="ru-RU"/>
              </w:rPr>
            </w:pPr>
          </w:p>
          <w:p w:rsidR="00FF3B2E" w:rsidRPr="00FF3B2E" w:rsidRDefault="00FF3B2E" w:rsidP="00FF3B2E">
            <w:pPr>
              <w:autoSpaceDE w:val="0"/>
              <w:autoSpaceDN w:val="0"/>
              <w:adjustRightInd w:val="0"/>
              <w:jc w:val="center"/>
              <w:rPr>
                <w:rFonts w:ascii="Times New Roman" w:eastAsia="Times New Roman" w:hAnsi="Times New Roman" w:cs="Times New Roman"/>
                <w:b/>
                <w:bCs/>
                <w:color w:val="000000"/>
                <w:sz w:val="16"/>
                <w:szCs w:val="16"/>
                <w:lang w:eastAsia="ru-RU"/>
              </w:rPr>
            </w:pPr>
            <w:r w:rsidRPr="00FF3B2E">
              <w:rPr>
                <w:rFonts w:ascii="Times New Roman" w:eastAsia="Times New Roman" w:hAnsi="Times New Roman" w:cs="Times New Roman"/>
                <w:b/>
                <w:bCs/>
                <w:color w:val="000000"/>
                <w:sz w:val="16"/>
                <w:szCs w:val="16"/>
                <w:lang w:eastAsia="ru-RU"/>
              </w:rPr>
              <w:t>9. Подписи Сторон</w:t>
            </w:r>
          </w:p>
        </w:tc>
      </w:tr>
      <w:tr w:rsidR="00FF3B2E" w:rsidRPr="00FF3B2E" w:rsidTr="00FF3B2E">
        <w:tc>
          <w:tcPr>
            <w:tcW w:w="9648" w:type="dxa"/>
            <w:gridSpan w:val="6"/>
          </w:tcPr>
          <w:p w:rsidR="00FF3B2E" w:rsidRPr="00FF3B2E" w:rsidRDefault="00FF3B2E" w:rsidP="00FF3B2E">
            <w:pPr>
              <w:rPr>
                <w:rFonts w:ascii="Times New Roman" w:eastAsia="Times New Roman" w:hAnsi="Times New Roman" w:cs="Times New Roman"/>
                <w:color w:val="000000"/>
                <w:sz w:val="16"/>
                <w:szCs w:val="16"/>
                <w:lang w:eastAsia="ru-RU"/>
              </w:rPr>
            </w:pPr>
            <w:r w:rsidRPr="00FF3B2E">
              <w:rPr>
                <w:rFonts w:ascii="Times New Roman" w:eastAsia="Times New Roman" w:hAnsi="Times New Roman" w:cs="Times New Roman"/>
                <w:color w:val="000000"/>
                <w:sz w:val="16"/>
                <w:szCs w:val="16"/>
                <w:lang w:eastAsia="ru-RU"/>
              </w:rPr>
              <w:t xml:space="preserve">Продавец:  </w:t>
            </w:r>
          </w:p>
        </w:tc>
      </w:tr>
      <w:tr w:rsidR="00FF3B2E" w:rsidRPr="00FF3B2E" w:rsidTr="00FF3B2E">
        <w:tc>
          <w:tcPr>
            <w:tcW w:w="1608" w:type="dxa"/>
            <w:gridSpan w:val="2"/>
          </w:tcPr>
          <w:p w:rsidR="00FF3B2E" w:rsidRPr="00FF3B2E" w:rsidRDefault="00FF3B2E" w:rsidP="00FF3B2E">
            <w:pPr>
              <w:rPr>
                <w:rFonts w:ascii="Times New Roman" w:eastAsia="Times New Roman" w:hAnsi="Times New Roman" w:cs="Times New Roman"/>
                <w:color w:val="000000"/>
                <w:sz w:val="16"/>
                <w:szCs w:val="16"/>
                <w:lang w:eastAsia="zh-SG"/>
              </w:rPr>
            </w:pPr>
          </w:p>
        </w:tc>
        <w:tc>
          <w:tcPr>
            <w:tcW w:w="4489" w:type="dxa"/>
            <w:gridSpan w:val="2"/>
            <w:tcBorders>
              <w:top w:val="single" w:sz="2" w:space="0" w:color="auto"/>
              <w:left w:val="nil"/>
              <w:bottom w:val="nil"/>
              <w:right w:val="nil"/>
            </w:tcBorders>
          </w:tcPr>
          <w:p w:rsidR="00FF3B2E" w:rsidRPr="00FF3B2E" w:rsidRDefault="00FF3B2E" w:rsidP="00FF3B2E">
            <w:pPr>
              <w:rPr>
                <w:rFonts w:ascii="Times New Roman" w:eastAsia="Times New Roman" w:hAnsi="Times New Roman" w:cs="Times New Roman"/>
                <w:color w:val="000000"/>
                <w:sz w:val="16"/>
                <w:szCs w:val="16"/>
                <w:lang w:eastAsia="zh-SG"/>
              </w:rPr>
            </w:pPr>
            <w:r w:rsidRPr="00FF3B2E">
              <w:rPr>
                <w:rFonts w:ascii="Times New Roman" w:eastAsia="Times New Roman" w:hAnsi="Times New Roman" w:cs="Times New Roman"/>
                <w:color w:val="000000"/>
                <w:sz w:val="16"/>
                <w:szCs w:val="16"/>
                <w:lang w:eastAsia="ru-RU"/>
              </w:rPr>
              <w:t xml:space="preserve">                                             (Ф.И.О.)</w:t>
            </w:r>
          </w:p>
        </w:tc>
        <w:tc>
          <w:tcPr>
            <w:tcW w:w="871" w:type="dxa"/>
          </w:tcPr>
          <w:p w:rsidR="00FF3B2E" w:rsidRPr="00FF3B2E" w:rsidRDefault="00FF3B2E" w:rsidP="00FF3B2E">
            <w:pPr>
              <w:rPr>
                <w:rFonts w:ascii="Times New Roman" w:eastAsia="Times New Roman" w:hAnsi="Times New Roman" w:cs="Times New Roman"/>
                <w:color w:val="000000"/>
                <w:sz w:val="16"/>
                <w:szCs w:val="16"/>
                <w:lang w:eastAsia="zh-SG"/>
              </w:rPr>
            </w:pPr>
          </w:p>
        </w:tc>
        <w:tc>
          <w:tcPr>
            <w:tcW w:w="2680" w:type="dxa"/>
            <w:tcBorders>
              <w:top w:val="single" w:sz="2" w:space="0" w:color="auto"/>
              <w:left w:val="nil"/>
              <w:bottom w:val="nil"/>
              <w:right w:val="nil"/>
            </w:tcBorders>
          </w:tcPr>
          <w:p w:rsidR="00FF3B2E" w:rsidRPr="00FF3B2E" w:rsidRDefault="00FF3B2E" w:rsidP="00FF3B2E">
            <w:pPr>
              <w:rPr>
                <w:rFonts w:ascii="Times New Roman" w:eastAsia="Times New Roman" w:hAnsi="Times New Roman" w:cs="Times New Roman"/>
                <w:color w:val="000000"/>
                <w:sz w:val="16"/>
                <w:szCs w:val="16"/>
                <w:lang w:eastAsia="zh-SG"/>
              </w:rPr>
            </w:pPr>
            <w:r w:rsidRPr="00FF3B2E">
              <w:rPr>
                <w:rFonts w:ascii="Times New Roman" w:eastAsia="Times New Roman" w:hAnsi="Times New Roman" w:cs="Times New Roman"/>
                <w:color w:val="000000"/>
                <w:sz w:val="16"/>
                <w:szCs w:val="16"/>
                <w:lang w:eastAsia="ru-RU"/>
              </w:rPr>
              <w:t xml:space="preserve">                    (подпись)</w:t>
            </w:r>
          </w:p>
        </w:tc>
      </w:tr>
      <w:tr w:rsidR="00FF3B2E" w:rsidRPr="00FF3B2E" w:rsidTr="00FF3B2E">
        <w:tc>
          <w:tcPr>
            <w:tcW w:w="9648" w:type="dxa"/>
            <w:gridSpan w:val="6"/>
          </w:tcPr>
          <w:p w:rsidR="00FF3B2E" w:rsidRPr="00FF3B2E" w:rsidRDefault="00FF3B2E" w:rsidP="00FF3B2E">
            <w:pPr>
              <w:rPr>
                <w:rFonts w:ascii="Times New Roman" w:eastAsia="Times New Roman" w:hAnsi="Times New Roman" w:cs="Times New Roman"/>
                <w:color w:val="000000"/>
                <w:sz w:val="16"/>
                <w:szCs w:val="16"/>
                <w:lang w:eastAsia="zh-SG"/>
              </w:rPr>
            </w:pPr>
            <w:r w:rsidRPr="00FF3B2E">
              <w:rPr>
                <w:rFonts w:ascii="Times New Roman" w:eastAsia="Times New Roman" w:hAnsi="Times New Roman" w:cs="Times New Roman"/>
                <w:color w:val="000000"/>
                <w:sz w:val="16"/>
                <w:szCs w:val="16"/>
                <w:lang w:eastAsia="ru-RU"/>
              </w:rPr>
              <w:t>«__» __________ 2023 г.</w:t>
            </w:r>
          </w:p>
        </w:tc>
      </w:tr>
      <w:tr w:rsidR="00FF3B2E" w:rsidRPr="00FF3B2E" w:rsidTr="00FF3B2E">
        <w:tc>
          <w:tcPr>
            <w:tcW w:w="9648" w:type="dxa"/>
            <w:gridSpan w:val="6"/>
          </w:tcPr>
          <w:p w:rsidR="00FF3B2E" w:rsidRPr="00FF3B2E" w:rsidRDefault="00FF3B2E" w:rsidP="00FF3B2E">
            <w:pPr>
              <w:rPr>
                <w:rFonts w:ascii="Times New Roman" w:eastAsia="Times New Roman" w:hAnsi="Times New Roman" w:cs="Times New Roman"/>
                <w:color w:val="000000"/>
                <w:sz w:val="16"/>
                <w:szCs w:val="16"/>
                <w:lang w:eastAsia="ru-RU"/>
              </w:rPr>
            </w:pPr>
          </w:p>
        </w:tc>
      </w:tr>
      <w:tr w:rsidR="00FF3B2E" w:rsidRPr="00FF3B2E" w:rsidTr="00FF3B2E">
        <w:tc>
          <w:tcPr>
            <w:tcW w:w="9648" w:type="dxa"/>
            <w:gridSpan w:val="6"/>
          </w:tcPr>
          <w:p w:rsidR="00FF3B2E" w:rsidRPr="00FF3B2E" w:rsidRDefault="00FF3B2E" w:rsidP="00FF3B2E">
            <w:pPr>
              <w:jc w:val="left"/>
              <w:rPr>
                <w:rFonts w:ascii="Times New Roman" w:eastAsia="Times New Roman" w:hAnsi="Times New Roman" w:cs="Times New Roman"/>
                <w:color w:val="000000"/>
                <w:sz w:val="16"/>
                <w:szCs w:val="16"/>
                <w:lang w:eastAsia="zh-SG"/>
              </w:rPr>
            </w:pPr>
            <w:r w:rsidRPr="00FF3B2E">
              <w:rPr>
                <w:rFonts w:ascii="Times New Roman" w:eastAsia="Times New Roman" w:hAnsi="Times New Roman" w:cs="Times New Roman"/>
                <w:color w:val="000000"/>
                <w:sz w:val="16"/>
                <w:szCs w:val="16"/>
                <w:lang w:eastAsia="ru-RU"/>
              </w:rPr>
              <w:t>Покупатель:</w:t>
            </w:r>
            <w:r w:rsidRPr="00FF3B2E">
              <w:rPr>
                <w:rFonts w:ascii="Times New Roman" w:eastAsia="Times New Roman" w:hAnsi="Times New Roman" w:cs="Times New Roman"/>
                <w:color w:val="000000"/>
                <w:sz w:val="16"/>
                <w:szCs w:val="16"/>
                <w:lang w:eastAsia="zh-SG"/>
              </w:rPr>
              <w:t xml:space="preserve"> </w:t>
            </w:r>
          </w:p>
          <w:p w:rsidR="00FF3B2E" w:rsidRPr="00FF3B2E" w:rsidRDefault="00FF3B2E" w:rsidP="00FF3B2E">
            <w:pPr>
              <w:jc w:val="left"/>
              <w:rPr>
                <w:rFonts w:ascii="Times New Roman" w:eastAsia="Times New Roman" w:hAnsi="Times New Roman" w:cs="Times New Roman"/>
                <w:color w:val="000000"/>
                <w:sz w:val="16"/>
                <w:szCs w:val="16"/>
                <w:lang w:eastAsia="ru-RU"/>
              </w:rPr>
            </w:pPr>
          </w:p>
        </w:tc>
      </w:tr>
      <w:tr w:rsidR="00FF3B2E" w:rsidRPr="00FF3B2E" w:rsidTr="00FF3B2E">
        <w:tc>
          <w:tcPr>
            <w:tcW w:w="1650" w:type="dxa"/>
            <w:gridSpan w:val="3"/>
          </w:tcPr>
          <w:p w:rsidR="00FF3B2E" w:rsidRPr="00FF3B2E" w:rsidRDefault="00FF3B2E" w:rsidP="00FF3B2E">
            <w:pPr>
              <w:rPr>
                <w:rFonts w:ascii="Times New Roman" w:eastAsia="Times New Roman" w:hAnsi="Times New Roman" w:cs="Times New Roman"/>
                <w:color w:val="000000"/>
                <w:sz w:val="16"/>
                <w:szCs w:val="16"/>
                <w:lang w:eastAsia="zh-SG"/>
              </w:rPr>
            </w:pPr>
            <w:r w:rsidRPr="00FF3B2E">
              <w:rPr>
                <w:rFonts w:ascii="Times New Roman" w:eastAsia="Times New Roman" w:hAnsi="Times New Roman" w:cs="Times New Roman"/>
                <w:color w:val="000000"/>
                <w:sz w:val="16"/>
                <w:szCs w:val="16"/>
                <w:lang w:eastAsia="ru-RU"/>
              </w:rPr>
              <w:t xml:space="preserve"> </w:t>
            </w:r>
          </w:p>
        </w:tc>
        <w:tc>
          <w:tcPr>
            <w:tcW w:w="4447" w:type="dxa"/>
            <w:tcBorders>
              <w:top w:val="single" w:sz="2" w:space="0" w:color="auto"/>
              <w:left w:val="nil"/>
              <w:bottom w:val="nil"/>
              <w:right w:val="nil"/>
            </w:tcBorders>
          </w:tcPr>
          <w:p w:rsidR="00FF3B2E" w:rsidRPr="00FF3B2E" w:rsidRDefault="00FF3B2E" w:rsidP="00FF3B2E">
            <w:pPr>
              <w:rPr>
                <w:rFonts w:ascii="Times New Roman" w:eastAsia="Times New Roman" w:hAnsi="Times New Roman" w:cs="Times New Roman"/>
                <w:color w:val="000000"/>
                <w:sz w:val="16"/>
                <w:szCs w:val="16"/>
                <w:lang w:eastAsia="zh-SG"/>
              </w:rPr>
            </w:pPr>
          </w:p>
        </w:tc>
        <w:tc>
          <w:tcPr>
            <w:tcW w:w="871" w:type="dxa"/>
          </w:tcPr>
          <w:p w:rsidR="00FF3B2E" w:rsidRPr="00FF3B2E" w:rsidRDefault="00FF3B2E" w:rsidP="00FF3B2E">
            <w:pPr>
              <w:rPr>
                <w:rFonts w:ascii="Times New Roman" w:eastAsia="Times New Roman" w:hAnsi="Times New Roman" w:cs="Times New Roman"/>
                <w:color w:val="000000"/>
                <w:sz w:val="16"/>
                <w:szCs w:val="16"/>
                <w:lang w:eastAsia="zh-SG"/>
              </w:rPr>
            </w:pPr>
          </w:p>
        </w:tc>
        <w:tc>
          <w:tcPr>
            <w:tcW w:w="2680" w:type="dxa"/>
            <w:tcBorders>
              <w:top w:val="single" w:sz="2" w:space="0" w:color="auto"/>
              <w:left w:val="nil"/>
              <w:bottom w:val="nil"/>
              <w:right w:val="nil"/>
            </w:tcBorders>
          </w:tcPr>
          <w:p w:rsidR="00FF3B2E" w:rsidRPr="00FF3B2E" w:rsidRDefault="00FF3B2E" w:rsidP="00FF3B2E">
            <w:pPr>
              <w:rPr>
                <w:rFonts w:ascii="Times New Roman" w:eastAsia="Times New Roman" w:hAnsi="Times New Roman" w:cs="Times New Roman"/>
                <w:color w:val="000000"/>
                <w:sz w:val="16"/>
                <w:szCs w:val="16"/>
                <w:lang w:eastAsia="zh-SG"/>
              </w:rPr>
            </w:pPr>
            <w:r w:rsidRPr="00FF3B2E">
              <w:rPr>
                <w:rFonts w:ascii="Times New Roman" w:eastAsia="Times New Roman" w:hAnsi="Times New Roman" w:cs="Times New Roman"/>
                <w:color w:val="000000"/>
                <w:sz w:val="16"/>
                <w:szCs w:val="16"/>
                <w:lang w:eastAsia="ru-RU"/>
              </w:rPr>
              <w:t xml:space="preserve">                           (подпись)</w:t>
            </w:r>
          </w:p>
        </w:tc>
      </w:tr>
      <w:tr w:rsidR="00FF3B2E" w:rsidRPr="00FF3B2E" w:rsidTr="00FF3B2E">
        <w:trPr>
          <w:trHeight w:val="293"/>
        </w:trPr>
        <w:tc>
          <w:tcPr>
            <w:tcW w:w="9648" w:type="dxa"/>
            <w:gridSpan w:val="6"/>
          </w:tcPr>
          <w:p w:rsidR="00FF3B2E" w:rsidRPr="00FF3B2E" w:rsidRDefault="00FF3B2E" w:rsidP="00FF3B2E">
            <w:pPr>
              <w:rPr>
                <w:rFonts w:ascii="Times New Roman" w:eastAsia="Times New Roman" w:hAnsi="Times New Roman" w:cs="Times New Roman"/>
                <w:color w:val="000000"/>
                <w:sz w:val="16"/>
                <w:szCs w:val="16"/>
                <w:lang w:eastAsia="zh-SG"/>
              </w:rPr>
            </w:pPr>
            <w:r w:rsidRPr="00FF3B2E">
              <w:rPr>
                <w:rFonts w:ascii="Times New Roman" w:eastAsia="Times New Roman" w:hAnsi="Times New Roman" w:cs="Times New Roman"/>
                <w:color w:val="000000"/>
                <w:sz w:val="16"/>
                <w:szCs w:val="16"/>
                <w:lang w:eastAsia="ru-RU"/>
              </w:rPr>
              <w:t>«__» ________  2023 г.</w:t>
            </w:r>
          </w:p>
        </w:tc>
      </w:tr>
    </w:tbl>
    <w:p w:rsidR="00FF3B2E" w:rsidRPr="00FF3B2E" w:rsidRDefault="00FF3B2E" w:rsidP="00FF3B2E">
      <w:pPr>
        <w:tabs>
          <w:tab w:val="left" w:pos="3495"/>
        </w:tabs>
        <w:jc w:val="left"/>
        <w:rPr>
          <w:rFonts w:ascii="Times New Roman" w:eastAsia="Times New Roman" w:hAnsi="Times New Roman" w:cs="Times New Roman"/>
          <w:sz w:val="16"/>
          <w:szCs w:val="16"/>
          <w:lang w:eastAsia="ru-RU"/>
        </w:rPr>
      </w:pPr>
    </w:p>
    <w:p w:rsidR="00FF3B2E" w:rsidRPr="00FF3B2E" w:rsidRDefault="00FF3B2E" w:rsidP="00FF3B2E">
      <w:pPr>
        <w:tabs>
          <w:tab w:val="left" w:pos="3495"/>
        </w:tabs>
        <w:jc w:val="left"/>
        <w:rPr>
          <w:rFonts w:ascii="Times New Roman" w:eastAsia="Times New Roman" w:hAnsi="Times New Roman" w:cs="Times New Roman"/>
          <w:sz w:val="16"/>
          <w:szCs w:val="16"/>
          <w:lang w:eastAsia="ru-RU"/>
        </w:rPr>
      </w:pPr>
    </w:p>
    <w:p w:rsidR="00FF3B2E" w:rsidRPr="00FF3B2E" w:rsidRDefault="00FF3B2E" w:rsidP="00FF3B2E">
      <w:pPr>
        <w:tabs>
          <w:tab w:val="left" w:pos="3495"/>
        </w:tabs>
        <w:jc w:val="center"/>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ПЕРЕДАТОЧНЫЙ АКТ</w:t>
      </w:r>
    </w:p>
    <w:p w:rsidR="00FF3B2E" w:rsidRPr="00FF3B2E" w:rsidRDefault="00FF3B2E" w:rsidP="00FF3B2E">
      <w:pPr>
        <w:tabs>
          <w:tab w:val="left" w:pos="3495"/>
        </w:tabs>
        <w:jc w:val="center"/>
        <w:rPr>
          <w:rFonts w:ascii="Times New Roman" w:eastAsia="Times New Roman" w:hAnsi="Times New Roman" w:cs="Times New Roman"/>
          <w:sz w:val="16"/>
          <w:szCs w:val="16"/>
          <w:lang w:eastAsia="ru-RU"/>
        </w:rPr>
      </w:pPr>
    </w:p>
    <w:p w:rsidR="00FF3B2E" w:rsidRPr="00FF3B2E" w:rsidRDefault="00FF3B2E" w:rsidP="00FF3B2E">
      <w:pPr>
        <w:tabs>
          <w:tab w:val="left" w:pos="3495"/>
        </w:tabs>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__.___.2023 г.                                                                                                                р. п. Мокшан</w:t>
      </w:r>
    </w:p>
    <w:p w:rsidR="00FF3B2E" w:rsidRPr="00FF3B2E" w:rsidRDefault="00FF3B2E" w:rsidP="00FF3B2E">
      <w:pPr>
        <w:rPr>
          <w:rFonts w:ascii="Times New Roman" w:eastAsia="Times New Roman" w:hAnsi="Times New Roman" w:cs="Times New Roman"/>
          <w:sz w:val="16"/>
          <w:szCs w:val="16"/>
          <w:lang w:eastAsia="ru-RU"/>
        </w:rPr>
      </w:pPr>
    </w:p>
    <w:p w:rsidR="00FF3B2E" w:rsidRPr="00FF3B2E" w:rsidRDefault="00FF3B2E" w:rsidP="00FF3B2E">
      <w:pPr>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 xml:space="preserve">         Администрация  Мокшанского района, в лице__________________, действующей на основании Устава и доверенности № ___ от __.__.2023 г. именуемое в дальнейшем «Продавец», с одной стороны и  </w:t>
      </w:r>
      <w:r w:rsidRPr="00FF3B2E">
        <w:rPr>
          <w:rFonts w:ascii="Times New Roman" w:eastAsia="Times New Roman" w:hAnsi="Times New Roman" w:cs="Times New Roman"/>
          <w:bCs/>
          <w:color w:val="000000"/>
          <w:sz w:val="16"/>
          <w:szCs w:val="16"/>
          <w:lang w:eastAsia="zh-SG"/>
        </w:rPr>
        <w:t>____________________________</w:t>
      </w:r>
      <w:r w:rsidRPr="00FF3B2E">
        <w:rPr>
          <w:rFonts w:ascii="Times New Roman" w:eastAsia="Times New Roman" w:hAnsi="Times New Roman" w:cs="Times New Roman"/>
          <w:sz w:val="16"/>
          <w:szCs w:val="16"/>
          <w:lang w:eastAsia="ru-RU"/>
        </w:rPr>
        <w:t>, именуемый  в дальнейшем «Покупатель» в соответствии со ст. 556  Гражданского Кодекса РФ составили настоящий Акт о нижеследующем:</w:t>
      </w:r>
    </w:p>
    <w:p w:rsidR="00FF3B2E" w:rsidRPr="00FF3B2E" w:rsidRDefault="00FF3B2E" w:rsidP="00FF3B2E">
      <w:pPr>
        <w:rPr>
          <w:rFonts w:ascii="Times New Roman" w:eastAsia="Times New Roman" w:hAnsi="Times New Roman" w:cs="Times New Roman"/>
          <w:sz w:val="16"/>
          <w:szCs w:val="16"/>
          <w:lang w:eastAsia="ru-RU"/>
        </w:rPr>
      </w:pPr>
    </w:p>
    <w:p w:rsidR="00FF3B2E" w:rsidRPr="00FF3B2E" w:rsidRDefault="00FF3B2E" w:rsidP="00FF3B2E">
      <w:pPr>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 xml:space="preserve">         1. «Продавец» в соответствии с Договором купли-продажи от __.______.2023 г. передал «Покупателю» в собственность земельный участок с кадастровым номером: 58:18:0710101:243, площадью 2500 кв. м., расположенный по адресу: Российская Федерация, Пензенская область, </w:t>
      </w:r>
      <w:proofErr w:type="spellStart"/>
      <w:r w:rsidRPr="00FF3B2E">
        <w:rPr>
          <w:rFonts w:ascii="Times New Roman" w:eastAsia="Times New Roman" w:hAnsi="Times New Roman" w:cs="Times New Roman"/>
          <w:sz w:val="16"/>
          <w:szCs w:val="16"/>
          <w:lang w:eastAsia="ru-RU"/>
        </w:rPr>
        <w:t>Мокшанский</w:t>
      </w:r>
      <w:proofErr w:type="spellEnd"/>
      <w:r w:rsidRPr="00FF3B2E">
        <w:rPr>
          <w:rFonts w:ascii="Times New Roman" w:eastAsia="Times New Roman" w:hAnsi="Times New Roman" w:cs="Times New Roman"/>
          <w:sz w:val="16"/>
          <w:szCs w:val="16"/>
          <w:lang w:eastAsia="ru-RU"/>
        </w:rPr>
        <w:t xml:space="preserve"> муниципальный район, сельское поселение Успенский сельсовет, деревня Кера, ул. Лесная, с разрешенным видом использования – ведение личного подсобного хозяйства.   </w:t>
      </w:r>
    </w:p>
    <w:p w:rsidR="00FF3B2E" w:rsidRPr="00FF3B2E" w:rsidRDefault="00FF3B2E" w:rsidP="00FF3B2E">
      <w:pPr>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 xml:space="preserve">          2. </w:t>
      </w:r>
      <w:proofErr w:type="gramStart"/>
      <w:r w:rsidRPr="00FF3B2E">
        <w:rPr>
          <w:rFonts w:ascii="Times New Roman" w:eastAsia="Times New Roman" w:hAnsi="Times New Roman" w:cs="Times New Roman"/>
          <w:sz w:val="16"/>
          <w:szCs w:val="16"/>
          <w:lang w:eastAsia="ru-RU"/>
        </w:rPr>
        <w:t xml:space="preserve">«Продавец» передает «Покупателю» земельный участок площадью 2500 </w:t>
      </w:r>
      <w:proofErr w:type="spellStart"/>
      <w:r w:rsidRPr="00FF3B2E">
        <w:rPr>
          <w:rFonts w:ascii="Times New Roman" w:eastAsia="Times New Roman" w:hAnsi="Times New Roman" w:cs="Times New Roman"/>
          <w:sz w:val="16"/>
          <w:szCs w:val="16"/>
          <w:lang w:eastAsia="ru-RU"/>
        </w:rPr>
        <w:t>кв.м</w:t>
      </w:r>
      <w:proofErr w:type="spellEnd"/>
      <w:r w:rsidRPr="00FF3B2E">
        <w:rPr>
          <w:rFonts w:ascii="Times New Roman" w:eastAsia="Times New Roman" w:hAnsi="Times New Roman" w:cs="Times New Roman"/>
          <w:sz w:val="16"/>
          <w:szCs w:val="16"/>
          <w:lang w:eastAsia="ru-RU"/>
        </w:rPr>
        <w:t>.,                а «Покупатель» принял  указанный земельный участок.</w:t>
      </w:r>
      <w:proofErr w:type="gramEnd"/>
    </w:p>
    <w:p w:rsidR="00FF3B2E" w:rsidRPr="00FF3B2E" w:rsidRDefault="00FF3B2E" w:rsidP="00FF3B2E">
      <w:pPr>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 xml:space="preserve">          3.  Претензий у «Покупателя» к «Продавцу» по передаваемому земельному участку не имеется.</w:t>
      </w:r>
    </w:p>
    <w:p w:rsidR="00FF3B2E" w:rsidRPr="00FF3B2E" w:rsidRDefault="00FF3B2E" w:rsidP="00FF3B2E">
      <w:pPr>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 xml:space="preserve">          4.  Настоящим Актом каждая из сторон подтверждает, что обязательства по договору выполнены полностью, расчет произведен, у сторон не имеется претензий по договору.</w:t>
      </w:r>
    </w:p>
    <w:p w:rsidR="00FF3B2E" w:rsidRPr="00FF3B2E" w:rsidRDefault="00FF3B2E" w:rsidP="00FF3B2E">
      <w:pPr>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 xml:space="preserve">          5.   Передаточный Акт составлен в трех экземплярах, один хранится в Управлении Федеральной службы государственной регистрации, кадастра и картографии по Пензенской области, по одному у «Покупателей» и «Продавца».</w:t>
      </w:r>
      <w:r w:rsidRPr="00FF3B2E">
        <w:rPr>
          <w:rFonts w:ascii="Times New Roman" w:eastAsia="Times New Roman" w:hAnsi="Times New Roman" w:cs="Times New Roman"/>
          <w:sz w:val="16"/>
          <w:szCs w:val="16"/>
          <w:lang w:eastAsia="ru-RU"/>
        </w:rPr>
        <w:tab/>
      </w:r>
    </w:p>
    <w:p w:rsidR="00FF3B2E" w:rsidRPr="00FF3B2E" w:rsidRDefault="00FF3B2E" w:rsidP="00FF3B2E">
      <w:pPr>
        <w:rPr>
          <w:rFonts w:ascii="Times New Roman" w:eastAsia="Times New Roman" w:hAnsi="Times New Roman" w:cs="Times New Roman"/>
          <w:sz w:val="16"/>
          <w:szCs w:val="16"/>
          <w:lang w:eastAsia="ru-RU"/>
        </w:rPr>
      </w:pPr>
    </w:p>
    <w:p w:rsidR="00FF3B2E" w:rsidRPr="00FF3B2E" w:rsidRDefault="00FF3B2E" w:rsidP="00FF3B2E">
      <w:pPr>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Подписи сторон:</w:t>
      </w:r>
    </w:p>
    <w:p w:rsidR="00FF3B2E" w:rsidRPr="00FF3B2E" w:rsidRDefault="00FF3B2E" w:rsidP="00FF3B2E">
      <w:pPr>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«Продавец»                                                                                            «Покупатель»</w:t>
      </w:r>
    </w:p>
    <w:p w:rsidR="00FF3B2E" w:rsidRPr="00FF3B2E" w:rsidRDefault="00FF3B2E" w:rsidP="00FF3B2E">
      <w:pPr>
        <w:jc w:val="left"/>
        <w:rPr>
          <w:rFonts w:ascii="Times New Roman" w:eastAsia="Times New Roman" w:hAnsi="Times New Roman" w:cs="Times New Roman"/>
          <w:sz w:val="16"/>
          <w:szCs w:val="16"/>
          <w:lang w:eastAsia="ru-RU"/>
        </w:rPr>
      </w:pPr>
    </w:p>
    <w:p w:rsidR="00FF3B2E" w:rsidRPr="00FF3B2E" w:rsidRDefault="00FF3B2E" w:rsidP="00FF3B2E">
      <w:pPr>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 xml:space="preserve">                                                                               </w:t>
      </w:r>
    </w:p>
    <w:p w:rsidR="00FF3B2E" w:rsidRPr="00FF3B2E" w:rsidRDefault="00FF3B2E" w:rsidP="00FF3B2E">
      <w:pPr>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 xml:space="preserve">  </w:t>
      </w:r>
    </w:p>
    <w:p w:rsidR="00FF3B2E" w:rsidRPr="00FF3B2E" w:rsidRDefault="00FF3B2E" w:rsidP="00FF3B2E">
      <w:pPr>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 xml:space="preserve">-------------------------------                                                                       -------------------------  </w:t>
      </w:r>
    </w:p>
    <w:p w:rsidR="00FF3B2E" w:rsidRPr="00FF3B2E" w:rsidRDefault="00FF3B2E" w:rsidP="00FF3B2E">
      <w:pPr>
        <w:jc w:val="left"/>
        <w:rPr>
          <w:rFonts w:ascii="Times New Roman" w:eastAsia="Times New Roman" w:hAnsi="Times New Roman" w:cs="Times New Roman"/>
          <w:sz w:val="16"/>
          <w:szCs w:val="16"/>
          <w:lang w:eastAsia="ru-RU"/>
        </w:rPr>
      </w:pPr>
    </w:p>
    <w:p w:rsidR="00FF3B2E" w:rsidRPr="00FF3B2E" w:rsidRDefault="00FF3B2E" w:rsidP="00FF3B2E">
      <w:pPr>
        <w:jc w:val="left"/>
        <w:rPr>
          <w:rFonts w:ascii="Times New Roman" w:eastAsia="Times New Roman" w:hAnsi="Times New Roman" w:cs="Times New Roman"/>
          <w:sz w:val="16"/>
          <w:szCs w:val="16"/>
          <w:lang w:eastAsia="ru-RU"/>
        </w:rPr>
      </w:pPr>
    </w:p>
    <w:p w:rsidR="00FF3B2E" w:rsidRPr="00FF3B2E" w:rsidRDefault="00FF3B2E" w:rsidP="00FF3B2E">
      <w:pPr>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sz w:val="16"/>
          <w:szCs w:val="16"/>
          <w:lang w:eastAsia="ru-RU"/>
        </w:rPr>
        <w:t xml:space="preserve">__.____.2023 г.                                                                                                __.___.2023 г.                                                                     </w:t>
      </w:r>
    </w:p>
    <w:p w:rsidR="00FF3B2E" w:rsidRPr="00FF3B2E" w:rsidRDefault="00FF3B2E" w:rsidP="00FF3B2E">
      <w:pPr>
        <w:jc w:val="left"/>
        <w:rPr>
          <w:rFonts w:ascii="Times New Roman" w:eastAsia="Times New Roman" w:hAnsi="Times New Roman" w:cs="Times New Roman"/>
          <w:i/>
          <w:sz w:val="16"/>
          <w:szCs w:val="16"/>
          <w:lang w:eastAsia="ru-RU"/>
        </w:rPr>
      </w:pPr>
      <w:r w:rsidRPr="00FF3B2E">
        <w:rPr>
          <w:rFonts w:ascii="Times New Roman" w:eastAsia="Times New Roman" w:hAnsi="Times New Roman" w:cs="Times New Roman"/>
          <w:i/>
          <w:sz w:val="16"/>
          <w:szCs w:val="16"/>
          <w:lang w:eastAsia="ru-RU"/>
        </w:rPr>
        <w:t xml:space="preserve">                                       </w:t>
      </w:r>
    </w:p>
    <w:p w:rsidR="00FF3B2E" w:rsidRPr="00FF3B2E" w:rsidRDefault="00FF3B2E" w:rsidP="00350FA5">
      <w:pPr>
        <w:tabs>
          <w:tab w:val="center" w:pos="4961"/>
        </w:tabs>
        <w:jc w:val="left"/>
        <w:rPr>
          <w:rFonts w:ascii="Times New Roman" w:eastAsia="Times New Roman" w:hAnsi="Times New Roman" w:cs="Times New Roman"/>
          <w:i/>
          <w:sz w:val="16"/>
          <w:szCs w:val="16"/>
          <w:lang w:eastAsia="ru-RU"/>
        </w:rPr>
      </w:pPr>
      <w:r w:rsidRPr="00FF3B2E">
        <w:rPr>
          <w:rFonts w:ascii="Times New Roman" w:eastAsia="Times New Roman" w:hAnsi="Times New Roman" w:cs="Times New Roman"/>
          <w:i/>
          <w:sz w:val="16"/>
          <w:szCs w:val="16"/>
          <w:lang w:eastAsia="ru-RU"/>
        </w:rPr>
        <w:lastRenderedPageBreak/>
        <w:t xml:space="preserve">                                              </w:t>
      </w:r>
      <w:r w:rsidR="00350FA5">
        <w:rPr>
          <w:rFonts w:ascii="Times New Roman" w:eastAsia="Times New Roman" w:hAnsi="Times New Roman" w:cs="Times New Roman"/>
          <w:i/>
          <w:sz w:val="16"/>
          <w:szCs w:val="16"/>
          <w:lang w:eastAsia="ru-RU"/>
        </w:rPr>
        <w:tab/>
      </w:r>
      <w:r w:rsidRPr="00FF3B2E">
        <w:rPr>
          <w:rFonts w:ascii="Times New Roman" w:eastAsia="Times New Roman" w:hAnsi="Times New Roman" w:cs="Times New Roman"/>
          <w:i/>
          <w:sz w:val="16"/>
          <w:szCs w:val="16"/>
          <w:lang w:eastAsia="ru-RU"/>
        </w:rPr>
        <w:t xml:space="preserve">                                                 </w:t>
      </w:r>
    </w:p>
    <w:p w:rsidR="00E53248" w:rsidRPr="00E53248" w:rsidRDefault="00E53248" w:rsidP="00E53248">
      <w:pPr>
        <w:autoSpaceDE w:val="0"/>
        <w:autoSpaceDN w:val="0"/>
        <w:adjustRightInd w:val="0"/>
        <w:jc w:val="center"/>
        <w:rPr>
          <w:rFonts w:ascii="Times New Roman" w:eastAsia="Times New Roman" w:hAnsi="Times New Roman" w:cs="Times New Roman"/>
          <w:b/>
          <w:bCs/>
          <w:sz w:val="16"/>
          <w:szCs w:val="16"/>
          <w:lang w:eastAsia="ru-RU"/>
        </w:rPr>
      </w:pPr>
      <w:r w:rsidRPr="00E53248">
        <w:rPr>
          <w:rFonts w:ascii="Times New Roman" w:eastAsia="Times New Roman" w:hAnsi="Times New Roman" w:cs="Times New Roman"/>
          <w:b/>
          <w:sz w:val="16"/>
          <w:szCs w:val="16"/>
          <w:lang w:eastAsia="ru-RU"/>
        </w:rPr>
        <w:t xml:space="preserve">Извещение о </w:t>
      </w:r>
      <w:r w:rsidRPr="00E53248">
        <w:rPr>
          <w:rFonts w:ascii="Times New Roman" w:eastAsia="Times New Roman" w:hAnsi="Times New Roman" w:cs="Times New Roman"/>
          <w:b/>
          <w:bCs/>
          <w:sz w:val="16"/>
          <w:szCs w:val="16"/>
          <w:lang w:eastAsia="ru-RU"/>
        </w:rPr>
        <w:t>предварительном согласовании предоставления</w:t>
      </w:r>
      <w:r w:rsidR="00350FA5">
        <w:rPr>
          <w:rFonts w:ascii="Times New Roman" w:eastAsia="Times New Roman" w:hAnsi="Times New Roman" w:cs="Times New Roman"/>
          <w:b/>
          <w:bCs/>
          <w:sz w:val="16"/>
          <w:szCs w:val="16"/>
          <w:lang w:eastAsia="ru-RU"/>
        </w:rPr>
        <w:t xml:space="preserve">  </w:t>
      </w:r>
      <w:r w:rsidRPr="00E53248">
        <w:rPr>
          <w:rFonts w:ascii="Times New Roman" w:eastAsia="Times New Roman" w:hAnsi="Times New Roman" w:cs="Times New Roman"/>
          <w:b/>
          <w:sz w:val="16"/>
          <w:szCs w:val="16"/>
          <w:lang w:eastAsia="ru-RU"/>
        </w:rPr>
        <w:t>земельного участка</w:t>
      </w:r>
    </w:p>
    <w:p w:rsidR="00E53248" w:rsidRPr="00E53248" w:rsidRDefault="00E53248" w:rsidP="00E53248">
      <w:pPr>
        <w:jc w:val="center"/>
        <w:rPr>
          <w:rFonts w:ascii="Times New Roman" w:eastAsia="Times New Roman" w:hAnsi="Times New Roman" w:cs="Times New Roman"/>
          <w:b/>
          <w:sz w:val="16"/>
          <w:szCs w:val="16"/>
          <w:lang w:eastAsia="ru-RU"/>
        </w:rPr>
      </w:pPr>
    </w:p>
    <w:p w:rsidR="00E53248" w:rsidRPr="00E53248" w:rsidRDefault="00E53248" w:rsidP="00E53248">
      <w:pPr>
        <w:ind w:firstLine="567"/>
        <w:rPr>
          <w:rFonts w:ascii="Times New Roman" w:eastAsia="Times New Roman" w:hAnsi="Times New Roman" w:cs="Times New Roman"/>
          <w:sz w:val="16"/>
          <w:szCs w:val="16"/>
          <w:lang w:eastAsia="ru-RU"/>
        </w:rPr>
      </w:pPr>
      <w:r w:rsidRPr="00E53248">
        <w:rPr>
          <w:rFonts w:ascii="Times New Roman" w:eastAsia="Times New Roman" w:hAnsi="Times New Roman" w:cs="Times New Roman"/>
          <w:sz w:val="16"/>
          <w:szCs w:val="16"/>
          <w:lang w:eastAsia="ru-RU"/>
        </w:rPr>
        <w:t xml:space="preserve">Администрация Мокшанского района Пензенской области в соответствии со ст.39.18 Земельного кодекса РФ информирует о возможности предоставления в собственность земельного участка из категории земель - земли населенных пунктов, разрешенное использование: для индивидуального жилищного строительства, общей площадью 2000 </w:t>
      </w:r>
      <w:proofErr w:type="spellStart"/>
      <w:r w:rsidRPr="00E53248">
        <w:rPr>
          <w:rFonts w:ascii="Times New Roman" w:eastAsia="Times New Roman" w:hAnsi="Times New Roman" w:cs="Times New Roman"/>
          <w:sz w:val="16"/>
          <w:szCs w:val="16"/>
          <w:lang w:eastAsia="ru-RU"/>
        </w:rPr>
        <w:t>кв.м</w:t>
      </w:r>
      <w:proofErr w:type="spellEnd"/>
      <w:r w:rsidRPr="00E53248">
        <w:rPr>
          <w:rFonts w:ascii="Times New Roman" w:eastAsia="Times New Roman" w:hAnsi="Times New Roman" w:cs="Times New Roman"/>
          <w:sz w:val="16"/>
          <w:szCs w:val="16"/>
          <w:lang w:eastAsia="ru-RU"/>
        </w:rPr>
        <w:t xml:space="preserve">., расположенного по адресу: Пензенская область, </w:t>
      </w:r>
      <w:proofErr w:type="spellStart"/>
      <w:r w:rsidRPr="00E53248">
        <w:rPr>
          <w:rFonts w:ascii="Times New Roman" w:eastAsia="Times New Roman" w:hAnsi="Times New Roman" w:cs="Times New Roman"/>
          <w:sz w:val="16"/>
          <w:szCs w:val="16"/>
          <w:lang w:eastAsia="ru-RU"/>
        </w:rPr>
        <w:t>Мокшанский</w:t>
      </w:r>
      <w:proofErr w:type="spellEnd"/>
      <w:r w:rsidRPr="00E53248">
        <w:rPr>
          <w:rFonts w:ascii="Times New Roman" w:eastAsia="Times New Roman" w:hAnsi="Times New Roman" w:cs="Times New Roman"/>
          <w:sz w:val="16"/>
          <w:szCs w:val="16"/>
          <w:lang w:eastAsia="ru-RU"/>
        </w:rPr>
        <w:t xml:space="preserve"> район, д. </w:t>
      </w:r>
      <w:proofErr w:type="spellStart"/>
      <w:r w:rsidRPr="00E53248">
        <w:rPr>
          <w:rFonts w:ascii="Times New Roman" w:eastAsia="Times New Roman" w:hAnsi="Times New Roman" w:cs="Times New Roman"/>
          <w:sz w:val="16"/>
          <w:szCs w:val="16"/>
          <w:lang w:eastAsia="ru-RU"/>
        </w:rPr>
        <w:t>Пяша</w:t>
      </w:r>
      <w:proofErr w:type="spellEnd"/>
      <w:r w:rsidRPr="00E53248">
        <w:rPr>
          <w:rFonts w:ascii="Times New Roman" w:eastAsia="Times New Roman" w:hAnsi="Times New Roman" w:cs="Times New Roman"/>
          <w:sz w:val="16"/>
          <w:szCs w:val="16"/>
          <w:lang w:eastAsia="ru-RU"/>
        </w:rPr>
        <w:t>, ул. Заречная, в кадастровом квартале 58:18:0870101.</w:t>
      </w:r>
    </w:p>
    <w:p w:rsidR="00E53248" w:rsidRPr="00E53248" w:rsidRDefault="00E53248" w:rsidP="00E53248">
      <w:pPr>
        <w:ind w:firstLine="567"/>
        <w:rPr>
          <w:rFonts w:ascii="Times New Roman" w:eastAsia="Times New Roman" w:hAnsi="Times New Roman" w:cs="Times New Roman"/>
          <w:sz w:val="16"/>
          <w:szCs w:val="16"/>
          <w:lang w:eastAsia="ru-RU"/>
        </w:rPr>
      </w:pPr>
      <w:r w:rsidRPr="00E53248">
        <w:rPr>
          <w:rFonts w:ascii="Times New Roman" w:eastAsia="Times New Roman" w:hAnsi="Times New Roman" w:cs="Times New Roman"/>
          <w:sz w:val="16"/>
          <w:szCs w:val="16"/>
          <w:lang w:eastAsia="ru-RU"/>
        </w:rPr>
        <w:t>Земельный участок с условным номером 58:18:0870101:ЗУ</w:t>
      </w:r>
      <w:proofErr w:type="gramStart"/>
      <w:r w:rsidRPr="00E53248">
        <w:rPr>
          <w:rFonts w:ascii="Times New Roman" w:eastAsia="Times New Roman" w:hAnsi="Times New Roman" w:cs="Times New Roman"/>
          <w:sz w:val="16"/>
          <w:szCs w:val="16"/>
          <w:lang w:eastAsia="ru-RU"/>
        </w:rPr>
        <w:t>1</w:t>
      </w:r>
      <w:proofErr w:type="gramEnd"/>
      <w:r w:rsidRPr="00E53248">
        <w:rPr>
          <w:rFonts w:ascii="Times New Roman" w:eastAsia="Times New Roman" w:hAnsi="Times New Roman" w:cs="Times New Roman"/>
          <w:sz w:val="16"/>
          <w:szCs w:val="16"/>
          <w:lang w:eastAsia="ru-RU"/>
        </w:rPr>
        <w:t xml:space="preserve"> размещен в черте муниципального образования – </w:t>
      </w:r>
      <w:proofErr w:type="spellStart"/>
      <w:r w:rsidRPr="00E53248">
        <w:rPr>
          <w:rFonts w:ascii="Times New Roman" w:eastAsia="Times New Roman" w:hAnsi="Times New Roman" w:cs="Times New Roman"/>
          <w:sz w:val="16"/>
          <w:szCs w:val="16"/>
          <w:lang w:eastAsia="ru-RU"/>
        </w:rPr>
        <w:t>Рамзайский</w:t>
      </w:r>
      <w:proofErr w:type="spellEnd"/>
      <w:r w:rsidRPr="00E53248">
        <w:rPr>
          <w:rFonts w:ascii="Times New Roman" w:eastAsia="Times New Roman" w:hAnsi="Times New Roman" w:cs="Times New Roman"/>
          <w:sz w:val="16"/>
          <w:szCs w:val="16"/>
          <w:lang w:eastAsia="ru-RU"/>
        </w:rPr>
        <w:t xml:space="preserve"> сельсовет Мокшанского района Пензенской области и относится к землям, государственная собственность на которые не разграничена.</w:t>
      </w:r>
    </w:p>
    <w:p w:rsidR="00E53248" w:rsidRPr="00E53248" w:rsidRDefault="00E53248" w:rsidP="00E53248">
      <w:pPr>
        <w:widowControl w:val="0"/>
        <w:autoSpaceDE w:val="0"/>
        <w:autoSpaceDN w:val="0"/>
        <w:ind w:firstLine="720"/>
        <w:rPr>
          <w:rFonts w:ascii="Arial" w:eastAsia="Times New Roman" w:hAnsi="Arial" w:cs="Arial"/>
          <w:sz w:val="16"/>
          <w:szCs w:val="16"/>
          <w:lang w:eastAsia="ru-RU"/>
        </w:rPr>
      </w:pPr>
      <w:r w:rsidRPr="00E53248">
        <w:rPr>
          <w:rFonts w:ascii="Times New Roman" w:eastAsia="Times New Roman" w:hAnsi="Times New Roman" w:cs="Times New Roman"/>
          <w:bCs/>
          <w:sz w:val="16"/>
          <w:szCs w:val="16"/>
          <w:lang w:eastAsia="ru-RU"/>
        </w:rPr>
        <w:t xml:space="preserve">Граждане, заинтересованные в предоставлении земельного участка,  вправе подать заявления в течение 30 дней со дня опубликования и размещения извещения о намерении участвовать в аукционе по предоставлению в собственность земельного участка. </w:t>
      </w:r>
      <w:r w:rsidRPr="00E53248">
        <w:rPr>
          <w:rFonts w:ascii="Times New Roman" w:eastAsia="Times New Roman" w:hAnsi="Times New Roman" w:cs="Arial"/>
          <w:sz w:val="16"/>
          <w:szCs w:val="16"/>
          <w:lang w:eastAsia="ru-RU"/>
        </w:rPr>
        <w:t xml:space="preserve">Настоящее извещение опубликовано в информационном бюллетене «Ведомости органов местного самоуправления Мокшанского района Пензенской области», на официальном сайте администрации Мокшанского района Пензенской области в информационно-телекоммуникационной сети «Интернет» и </w:t>
      </w:r>
      <w:r w:rsidRPr="00E53248">
        <w:rPr>
          <w:rFonts w:ascii="Times New Roman" w:eastAsia="Times New Roman" w:hAnsi="Times New Roman" w:cs="Times New Roman"/>
          <w:color w:val="000000"/>
          <w:sz w:val="16"/>
          <w:szCs w:val="16"/>
          <w:lang w:eastAsia="ru-RU"/>
        </w:rPr>
        <w:t xml:space="preserve">на официальном сайте Российской Федерации для размещения информации о проведении торгов: </w:t>
      </w:r>
      <w:hyperlink r:id="rId85" w:history="1">
        <w:r w:rsidRPr="00E53248">
          <w:rPr>
            <w:rFonts w:ascii="Times New Roman" w:eastAsia="Times New Roman" w:hAnsi="Times New Roman" w:cs="Times New Roman"/>
            <w:color w:val="0000FF"/>
            <w:sz w:val="16"/>
            <w:szCs w:val="16"/>
            <w:u w:val="single"/>
            <w:lang w:val="en-US" w:eastAsia="ru-RU"/>
          </w:rPr>
          <w:t>www</w:t>
        </w:r>
        <w:r w:rsidRPr="00E53248">
          <w:rPr>
            <w:rFonts w:ascii="Times New Roman" w:eastAsia="Times New Roman" w:hAnsi="Times New Roman" w:cs="Times New Roman"/>
            <w:color w:val="0000FF"/>
            <w:sz w:val="16"/>
            <w:szCs w:val="16"/>
            <w:u w:val="single"/>
            <w:lang w:eastAsia="ru-RU"/>
          </w:rPr>
          <w:t>.</w:t>
        </w:r>
        <w:proofErr w:type="spellStart"/>
        <w:r w:rsidRPr="00E53248">
          <w:rPr>
            <w:rFonts w:ascii="Times New Roman" w:eastAsia="Times New Roman" w:hAnsi="Times New Roman" w:cs="Times New Roman"/>
            <w:color w:val="0000FF"/>
            <w:sz w:val="16"/>
            <w:szCs w:val="16"/>
            <w:u w:val="single"/>
            <w:lang w:val="en-US" w:eastAsia="ru-RU"/>
          </w:rPr>
          <w:t>torgi</w:t>
        </w:r>
        <w:proofErr w:type="spellEnd"/>
        <w:r w:rsidRPr="00E53248">
          <w:rPr>
            <w:rFonts w:ascii="Times New Roman" w:eastAsia="Times New Roman" w:hAnsi="Times New Roman" w:cs="Times New Roman"/>
            <w:color w:val="0000FF"/>
            <w:sz w:val="16"/>
            <w:szCs w:val="16"/>
            <w:u w:val="single"/>
            <w:lang w:eastAsia="ru-RU"/>
          </w:rPr>
          <w:t>.</w:t>
        </w:r>
        <w:proofErr w:type="spellStart"/>
        <w:r w:rsidRPr="00E53248">
          <w:rPr>
            <w:rFonts w:ascii="Times New Roman" w:eastAsia="Times New Roman" w:hAnsi="Times New Roman" w:cs="Times New Roman"/>
            <w:color w:val="0000FF"/>
            <w:sz w:val="16"/>
            <w:szCs w:val="16"/>
            <w:u w:val="single"/>
            <w:lang w:val="en-US" w:eastAsia="ru-RU"/>
          </w:rPr>
          <w:t>gov</w:t>
        </w:r>
        <w:proofErr w:type="spellEnd"/>
        <w:r w:rsidRPr="00E53248">
          <w:rPr>
            <w:rFonts w:ascii="Times New Roman" w:eastAsia="Times New Roman" w:hAnsi="Times New Roman" w:cs="Times New Roman"/>
            <w:color w:val="0000FF"/>
            <w:sz w:val="16"/>
            <w:szCs w:val="16"/>
            <w:u w:val="single"/>
            <w:lang w:eastAsia="ru-RU"/>
          </w:rPr>
          <w:t>.</w:t>
        </w:r>
        <w:proofErr w:type="spellStart"/>
        <w:r w:rsidRPr="00E53248">
          <w:rPr>
            <w:rFonts w:ascii="Times New Roman" w:eastAsia="Times New Roman" w:hAnsi="Times New Roman" w:cs="Times New Roman"/>
            <w:color w:val="0000FF"/>
            <w:sz w:val="16"/>
            <w:szCs w:val="16"/>
            <w:u w:val="single"/>
            <w:lang w:val="en-US" w:eastAsia="ru-RU"/>
          </w:rPr>
          <w:t>ru</w:t>
        </w:r>
        <w:proofErr w:type="spellEnd"/>
      </w:hyperlink>
      <w:r w:rsidRPr="00E53248">
        <w:rPr>
          <w:rFonts w:ascii="Times New Roman" w:eastAsia="Times New Roman" w:hAnsi="Times New Roman" w:cs="Times New Roman"/>
          <w:sz w:val="16"/>
          <w:szCs w:val="16"/>
          <w:lang w:eastAsia="ru-RU"/>
        </w:rPr>
        <w:t xml:space="preserve"> в сети «Интернет».</w:t>
      </w:r>
    </w:p>
    <w:p w:rsidR="00E53248" w:rsidRPr="00E53248" w:rsidRDefault="00E53248" w:rsidP="00E53248">
      <w:pPr>
        <w:ind w:firstLine="567"/>
        <w:rPr>
          <w:rFonts w:ascii="Times New Roman" w:eastAsia="Times New Roman" w:hAnsi="Times New Roman" w:cs="Times New Roman"/>
          <w:sz w:val="16"/>
          <w:szCs w:val="16"/>
          <w:lang w:eastAsia="ru-RU"/>
        </w:rPr>
      </w:pPr>
      <w:r w:rsidRPr="00E53248">
        <w:rPr>
          <w:rFonts w:ascii="Times New Roman" w:eastAsia="Times New Roman" w:hAnsi="Times New Roman" w:cs="Times New Roman"/>
          <w:sz w:val="16"/>
          <w:szCs w:val="16"/>
          <w:u w:val="single"/>
          <w:lang w:eastAsia="ru-RU"/>
        </w:rPr>
        <w:t>Адрес и время приема граждан для ознакомления со схемой расположения земельного участка</w:t>
      </w:r>
      <w:r w:rsidRPr="00E53248">
        <w:rPr>
          <w:rFonts w:ascii="Times New Roman" w:eastAsia="Times New Roman" w:hAnsi="Times New Roman" w:cs="Times New Roman"/>
          <w:sz w:val="16"/>
          <w:szCs w:val="16"/>
          <w:lang w:eastAsia="ru-RU"/>
        </w:rPr>
        <w:t xml:space="preserve">: 442370, Пензенская область, </w:t>
      </w:r>
      <w:proofErr w:type="spellStart"/>
      <w:r w:rsidRPr="00E53248">
        <w:rPr>
          <w:rFonts w:ascii="Times New Roman" w:eastAsia="Times New Roman" w:hAnsi="Times New Roman" w:cs="Times New Roman"/>
          <w:sz w:val="16"/>
          <w:szCs w:val="16"/>
          <w:lang w:eastAsia="ru-RU"/>
        </w:rPr>
        <w:t>Мокшанский</w:t>
      </w:r>
      <w:proofErr w:type="spellEnd"/>
      <w:r w:rsidRPr="00E53248">
        <w:rPr>
          <w:rFonts w:ascii="Times New Roman" w:eastAsia="Times New Roman" w:hAnsi="Times New Roman" w:cs="Times New Roman"/>
          <w:sz w:val="16"/>
          <w:szCs w:val="16"/>
          <w:lang w:eastAsia="ru-RU"/>
        </w:rPr>
        <w:t xml:space="preserve"> район,  </w:t>
      </w:r>
      <w:proofErr w:type="spellStart"/>
      <w:r w:rsidRPr="00E53248">
        <w:rPr>
          <w:rFonts w:ascii="Times New Roman" w:eastAsia="Times New Roman" w:hAnsi="Times New Roman" w:cs="Times New Roman"/>
          <w:sz w:val="16"/>
          <w:szCs w:val="16"/>
          <w:lang w:eastAsia="ru-RU"/>
        </w:rPr>
        <w:t>р.п</w:t>
      </w:r>
      <w:proofErr w:type="spellEnd"/>
      <w:r w:rsidRPr="00E53248">
        <w:rPr>
          <w:rFonts w:ascii="Times New Roman" w:eastAsia="Times New Roman" w:hAnsi="Times New Roman" w:cs="Times New Roman"/>
          <w:sz w:val="16"/>
          <w:szCs w:val="16"/>
          <w:lang w:eastAsia="ru-RU"/>
        </w:rPr>
        <w:t xml:space="preserve">. Мокшан, ул. </w:t>
      </w:r>
      <w:proofErr w:type="spellStart"/>
      <w:r w:rsidRPr="00E53248">
        <w:rPr>
          <w:rFonts w:ascii="Times New Roman" w:eastAsia="Times New Roman" w:hAnsi="Times New Roman" w:cs="Times New Roman"/>
          <w:sz w:val="16"/>
          <w:szCs w:val="16"/>
          <w:lang w:eastAsia="ru-RU"/>
        </w:rPr>
        <w:t>Поцелуева</w:t>
      </w:r>
      <w:proofErr w:type="spellEnd"/>
      <w:r w:rsidRPr="00E53248">
        <w:rPr>
          <w:rFonts w:ascii="Times New Roman" w:eastAsia="Times New Roman" w:hAnsi="Times New Roman" w:cs="Times New Roman"/>
          <w:sz w:val="16"/>
          <w:szCs w:val="16"/>
          <w:lang w:eastAsia="ru-RU"/>
        </w:rPr>
        <w:t>, 1, отдел экономики, земельных и имущественных отношений администрации Мокшанского района (в рабочие дни с 8-00 до 12-00 часов и с 13-00 до 17-00 часов).</w:t>
      </w:r>
    </w:p>
    <w:p w:rsidR="00E53248" w:rsidRPr="00E53248" w:rsidRDefault="00E53248" w:rsidP="00E53248">
      <w:pPr>
        <w:ind w:firstLine="567"/>
        <w:rPr>
          <w:rFonts w:ascii="Times New Roman" w:eastAsia="Times New Roman" w:hAnsi="Times New Roman" w:cs="Times New Roman"/>
          <w:sz w:val="16"/>
          <w:szCs w:val="16"/>
          <w:lang w:eastAsia="ru-RU"/>
        </w:rPr>
      </w:pPr>
      <w:r w:rsidRPr="00E53248">
        <w:rPr>
          <w:rFonts w:ascii="Times New Roman" w:eastAsia="Times New Roman" w:hAnsi="Times New Roman" w:cs="Times New Roman"/>
          <w:sz w:val="16"/>
          <w:szCs w:val="16"/>
          <w:u w:val="single"/>
          <w:lang w:eastAsia="ru-RU"/>
        </w:rPr>
        <w:t>Адрес подачи заявлений:</w:t>
      </w:r>
      <w:r w:rsidRPr="00E53248">
        <w:rPr>
          <w:rFonts w:ascii="Times New Roman" w:eastAsia="Times New Roman" w:hAnsi="Times New Roman" w:cs="Times New Roman"/>
          <w:sz w:val="16"/>
          <w:szCs w:val="16"/>
          <w:lang w:eastAsia="ru-RU"/>
        </w:rPr>
        <w:t xml:space="preserve"> 442370, Пензенская область, </w:t>
      </w:r>
      <w:proofErr w:type="spellStart"/>
      <w:r w:rsidRPr="00E53248">
        <w:rPr>
          <w:rFonts w:ascii="Times New Roman" w:eastAsia="Times New Roman" w:hAnsi="Times New Roman" w:cs="Times New Roman"/>
          <w:sz w:val="16"/>
          <w:szCs w:val="16"/>
          <w:lang w:eastAsia="ru-RU"/>
        </w:rPr>
        <w:t>Мокшанский</w:t>
      </w:r>
      <w:proofErr w:type="spellEnd"/>
      <w:r w:rsidRPr="00E53248">
        <w:rPr>
          <w:rFonts w:ascii="Times New Roman" w:eastAsia="Times New Roman" w:hAnsi="Times New Roman" w:cs="Times New Roman"/>
          <w:sz w:val="16"/>
          <w:szCs w:val="16"/>
          <w:lang w:eastAsia="ru-RU"/>
        </w:rPr>
        <w:t xml:space="preserve"> район,                 </w:t>
      </w:r>
      <w:proofErr w:type="spellStart"/>
      <w:r w:rsidRPr="00E53248">
        <w:rPr>
          <w:rFonts w:ascii="Times New Roman" w:eastAsia="Times New Roman" w:hAnsi="Times New Roman" w:cs="Times New Roman"/>
          <w:sz w:val="16"/>
          <w:szCs w:val="16"/>
          <w:lang w:eastAsia="ru-RU"/>
        </w:rPr>
        <w:t>р.п</w:t>
      </w:r>
      <w:proofErr w:type="spellEnd"/>
      <w:r w:rsidRPr="00E53248">
        <w:rPr>
          <w:rFonts w:ascii="Times New Roman" w:eastAsia="Times New Roman" w:hAnsi="Times New Roman" w:cs="Times New Roman"/>
          <w:sz w:val="16"/>
          <w:szCs w:val="16"/>
          <w:lang w:eastAsia="ru-RU"/>
        </w:rPr>
        <w:t xml:space="preserve">. Мокшан, ул. </w:t>
      </w:r>
      <w:proofErr w:type="spellStart"/>
      <w:r w:rsidRPr="00E53248">
        <w:rPr>
          <w:rFonts w:ascii="Times New Roman" w:eastAsia="Times New Roman" w:hAnsi="Times New Roman" w:cs="Times New Roman"/>
          <w:sz w:val="16"/>
          <w:szCs w:val="16"/>
          <w:lang w:eastAsia="ru-RU"/>
        </w:rPr>
        <w:t>Поцелуева</w:t>
      </w:r>
      <w:proofErr w:type="spellEnd"/>
      <w:r w:rsidRPr="00E53248">
        <w:rPr>
          <w:rFonts w:ascii="Times New Roman" w:eastAsia="Times New Roman" w:hAnsi="Times New Roman" w:cs="Times New Roman"/>
          <w:sz w:val="16"/>
          <w:szCs w:val="16"/>
          <w:lang w:eastAsia="ru-RU"/>
        </w:rPr>
        <w:t>, 1 (в рабочие дни с 8-00 до 12-00 часов и с 13-00 до 17-00 часов).</w:t>
      </w:r>
    </w:p>
    <w:p w:rsidR="00E53248" w:rsidRPr="00E53248" w:rsidRDefault="00E53248" w:rsidP="00E53248">
      <w:pPr>
        <w:ind w:firstLine="567"/>
        <w:rPr>
          <w:rFonts w:ascii="Times New Roman" w:eastAsia="Times New Roman" w:hAnsi="Times New Roman" w:cs="Times New Roman"/>
          <w:sz w:val="16"/>
          <w:szCs w:val="16"/>
          <w:lang w:eastAsia="ru-RU"/>
        </w:rPr>
      </w:pPr>
      <w:r w:rsidRPr="00E53248">
        <w:rPr>
          <w:rFonts w:ascii="Times New Roman" w:eastAsia="Times New Roman" w:hAnsi="Times New Roman" w:cs="Times New Roman"/>
          <w:sz w:val="16"/>
          <w:szCs w:val="16"/>
          <w:u w:val="single"/>
          <w:lang w:eastAsia="ru-RU"/>
        </w:rPr>
        <w:t>Способ подачи заявлений:</w:t>
      </w:r>
      <w:r w:rsidRPr="00E53248">
        <w:rPr>
          <w:rFonts w:ascii="Times New Roman" w:eastAsia="Times New Roman" w:hAnsi="Times New Roman" w:cs="Times New Roman"/>
          <w:sz w:val="16"/>
          <w:szCs w:val="16"/>
          <w:lang w:eastAsia="ru-RU"/>
        </w:rPr>
        <w:t xml:space="preserve"> на имя главы Мокшанского района Пензенской области в письменном виде лично гражданином, либо через представителя, либо направляется заказным письмом с уведомлением, либо </w:t>
      </w:r>
      <w:r w:rsidRPr="00E53248">
        <w:rPr>
          <w:rFonts w:ascii="Times New Roman" w:eastAsia="Times New Roman" w:hAnsi="Times New Roman" w:cs="Times New Roman"/>
          <w:sz w:val="16"/>
          <w:szCs w:val="16"/>
          <w:shd w:val="clear" w:color="auto" w:fill="FFFFFF"/>
          <w:lang w:eastAsia="ru-RU"/>
        </w:rPr>
        <w:t xml:space="preserve">в форме электронных документов с использованием информационно-телекоммуникационной сети «Интернет». </w:t>
      </w:r>
      <w:r w:rsidRPr="00E53248">
        <w:rPr>
          <w:rFonts w:ascii="Times New Roman" w:eastAsia="Times New Roman" w:hAnsi="Times New Roman" w:cs="Times New Roman"/>
          <w:sz w:val="16"/>
          <w:szCs w:val="16"/>
          <w:lang w:eastAsia="ru-RU"/>
        </w:rPr>
        <w:t xml:space="preserve"> </w:t>
      </w:r>
    </w:p>
    <w:p w:rsidR="00E53248" w:rsidRPr="00E53248" w:rsidRDefault="00E53248" w:rsidP="00E53248">
      <w:pPr>
        <w:ind w:firstLine="567"/>
        <w:rPr>
          <w:rFonts w:ascii="Times New Roman" w:eastAsia="Times New Roman" w:hAnsi="Times New Roman" w:cs="Times New Roman"/>
          <w:b/>
          <w:sz w:val="16"/>
          <w:szCs w:val="16"/>
          <w:lang w:eastAsia="ru-RU"/>
        </w:rPr>
      </w:pPr>
      <w:r w:rsidRPr="00E53248">
        <w:rPr>
          <w:rFonts w:ascii="Times New Roman" w:eastAsia="Times New Roman" w:hAnsi="Times New Roman" w:cs="Times New Roman"/>
          <w:sz w:val="16"/>
          <w:szCs w:val="16"/>
          <w:u w:val="single"/>
          <w:lang w:eastAsia="ru-RU"/>
        </w:rPr>
        <w:t>Дата и время начала приема заявлений:</w:t>
      </w:r>
      <w:r w:rsidRPr="00E53248">
        <w:rPr>
          <w:rFonts w:ascii="Times New Roman" w:eastAsia="Times New Roman" w:hAnsi="Times New Roman" w:cs="Times New Roman"/>
          <w:b/>
          <w:sz w:val="16"/>
          <w:szCs w:val="16"/>
          <w:lang w:eastAsia="ru-RU"/>
        </w:rPr>
        <w:t xml:space="preserve"> 23.05.2023г. 08 ч. 00 мин. </w:t>
      </w:r>
      <w:r w:rsidRPr="00E53248">
        <w:rPr>
          <w:rFonts w:ascii="Times New Roman" w:eastAsia="Times New Roman" w:hAnsi="Times New Roman" w:cs="Times New Roman"/>
          <w:sz w:val="16"/>
          <w:szCs w:val="16"/>
          <w:lang w:eastAsia="ru-RU"/>
        </w:rPr>
        <w:t xml:space="preserve">(время Московское). </w:t>
      </w:r>
    </w:p>
    <w:p w:rsidR="00E53248" w:rsidRPr="00E53248" w:rsidRDefault="00E53248" w:rsidP="00E53248">
      <w:pPr>
        <w:ind w:firstLine="567"/>
        <w:rPr>
          <w:rFonts w:ascii="Times New Roman" w:eastAsia="Times New Roman" w:hAnsi="Times New Roman" w:cs="Times New Roman"/>
          <w:sz w:val="16"/>
          <w:szCs w:val="16"/>
          <w:lang w:eastAsia="ru-RU"/>
        </w:rPr>
      </w:pPr>
      <w:r w:rsidRPr="00E53248">
        <w:rPr>
          <w:rFonts w:ascii="Times New Roman" w:eastAsia="Times New Roman" w:hAnsi="Times New Roman" w:cs="Times New Roman"/>
          <w:sz w:val="16"/>
          <w:szCs w:val="16"/>
          <w:u w:val="single"/>
          <w:lang w:eastAsia="ru-RU"/>
        </w:rPr>
        <w:t>Дата и время окончания приема заявлений:</w:t>
      </w:r>
      <w:r w:rsidRPr="00E53248">
        <w:rPr>
          <w:rFonts w:ascii="Times New Roman" w:eastAsia="Times New Roman" w:hAnsi="Times New Roman" w:cs="Times New Roman"/>
          <w:b/>
          <w:sz w:val="16"/>
          <w:szCs w:val="16"/>
          <w:lang w:eastAsia="ru-RU"/>
        </w:rPr>
        <w:t xml:space="preserve"> 21.06.2023г. 17 ч. 00 мин. </w:t>
      </w:r>
      <w:r w:rsidRPr="00E53248">
        <w:rPr>
          <w:rFonts w:ascii="Times New Roman" w:eastAsia="Times New Roman" w:hAnsi="Times New Roman" w:cs="Times New Roman"/>
          <w:sz w:val="16"/>
          <w:szCs w:val="16"/>
          <w:lang w:eastAsia="ru-RU"/>
        </w:rPr>
        <w:t>(время Московское).</w:t>
      </w:r>
      <w:r w:rsidRPr="00E53248">
        <w:rPr>
          <w:rFonts w:ascii="Times New Roman" w:eastAsia="Times New Roman" w:hAnsi="Times New Roman" w:cs="Times New Roman"/>
          <w:b/>
          <w:sz w:val="16"/>
          <w:szCs w:val="16"/>
          <w:lang w:eastAsia="ru-RU"/>
        </w:rPr>
        <w:t xml:space="preserve"> </w:t>
      </w:r>
    </w:p>
    <w:p w:rsidR="00E53248" w:rsidRPr="00E53248" w:rsidRDefault="00E53248" w:rsidP="00E53248">
      <w:pPr>
        <w:ind w:firstLine="567"/>
        <w:rPr>
          <w:rFonts w:ascii="Times New Roman" w:eastAsia="Times New Roman" w:hAnsi="Times New Roman" w:cs="Times New Roman"/>
          <w:b/>
          <w:sz w:val="16"/>
          <w:szCs w:val="16"/>
          <w:lang w:eastAsia="ru-RU"/>
        </w:rPr>
      </w:pPr>
      <w:r w:rsidRPr="00E53248">
        <w:rPr>
          <w:rFonts w:ascii="Times New Roman" w:eastAsia="Times New Roman" w:hAnsi="Times New Roman" w:cs="Times New Roman"/>
          <w:b/>
          <w:sz w:val="16"/>
          <w:szCs w:val="16"/>
          <w:lang w:eastAsia="ru-RU"/>
        </w:rPr>
        <w:t>По интересующим вопросам можно обращаться по телефону 8(84150) 2-79-07.</w:t>
      </w:r>
    </w:p>
    <w:p w:rsidR="00E53248" w:rsidRPr="00E53248" w:rsidRDefault="00E53248" w:rsidP="00E53248">
      <w:pPr>
        <w:ind w:firstLine="567"/>
        <w:rPr>
          <w:rFonts w:ascii="Times New Roman" w:eastAsia="Times New Roman" w:hAnsi="Times New Roman" w:cs="Times New Roman"/>
          <w:b/>
          <w:sz w:val="16"/>
          <w:szCs w:val="16"/>
          <w:lang w:eastAsia="ru-RU"/>
        </w:rPr>
      </w:pPr>
    </w:p>
    <w:p w:rsidR="00E53248" w:rsidRPr="00E53248" w:rsidRDefault="00EC582D" w:rsidP="00E53248">
      <w:pPr>
        <w:ind w:firstLine="567"/>
        <w:rPr>
          <w:rFonts w:ascii="Times New Roman" w:eastAsia="Times New Roman" w:hAnsi="Times New Roman" w:cs="Times New Roman"/>
          <w:b/>
          <w:sz w:val="16"/>
          <w:szCs w:val="16"/>
          <w:lang w:eastAsia="ru-RU"/>
        </w:rPr>
      </w:pPr>
      <w:r>
        <w:rPr>
          <w:noProof/>
          <w:lang w:eastAsia="ru-RU"/>
        </w:rPr>
        <w:drawing>
          <wp:anchor distT="0" distB="0" distL="114300" distR="114300" simplePos="0" relativeHeight="251661312" behindDoc="0" locked="0" layoutInCell="1" allowOverlap="1" wp14:anchorId="75AF8D65" wp14:editId="6AD04351">
            <wp:simplePos x="0" y="0"/>
            <wp:positionH relativeFrom="column">
              <wp:posOffset>-46990</wp:posOffset>
            </wp:positionH>
            <wp:positionV relativeFrom="paragraph">
              <wp:posOffset>52070</wp:posOffset>
            </wp:positionV>
            <wp:extent cx="6012180" cy="6438265"/>
            <wp:effectExtent l="0" t="0" r="7620" b="635"/>
            <wp:wrapNone/>
            <wp:docPr id="3" name="Рисунок 3" descr="C:\Users\Admin\Desktop\ВЕСТНИК 2023\номер 15 (641) от 23.05.2023\схем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ВЕСТНИК 2023\номер 15 (641) от 23.05.2023\схема2.jp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012180" cy="64382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350FA5" w:rsidRDefault="00350FA5" w:rsidP="00FF3B2E">
      <w:pPr>
        <w:jc w:val="left"/>
        <w:rPr>
          <w:rFonts w:ascii="Times New Roman" w:eastAsia="Times New Roman" w:hAnsi="Times New Roman" w:cs="Times New Roman"/>
          <w:i/>
          <w:sz w:val="16"/>
          <w:szCs w:val="16"/>
          <w:lang w:eastAsia="ru-RU"/>
        </w:rPr>
      </w:pPr>
    </w:p>
    <w:p w:rsidR="00E53248" w:rsidRPr="00E53248" w:rsidRDefault="00E53248" w:rsidP="00E53248">
      <w:pPr>
        <w:autoSpaceDE w:val="0"/>
        <w:autoSpaceDN w:val="0"/>
        <w:adjustRightInd w:val="0"/>
        <w:jc w:val="center"/>
        <w:rPr>
          <w:rFonts w:ascii="Times New Roman" w:eastAsia="Times New Roman" w:hAnsi="Times New Roman" w:cs="Times New Roman"/>
          <w:b/>
          <w:bCs/>
          <w:sz w:val="16"/>
          <w:szCs w:val="16"/>
          <w:lang w:eastAsia="ru-RU"/>
        </w:rPr>
      </w:pPr>
      <w:r w:rsidRPr="00E53248">
        <w:rPr>
          <w:rFonts w:ascii="Times New Roman" w:eastAsia="Times New Roman" w:hAnsi="Times New Roman" w:cs="Times New Roman"/>
          <w:b/>
          <w:sz w:val="16"/>
          <w:szCs w:val="16"/>
          <w:lang w:eastAsia="ru-RU"/>
        </w:rPr>
        <w:t xml:space="preserve">Извещение о </w:t>
      </w:r>
      <w:r w:rsidRPr="00E53248">
        <w:rPr>
          <w:rFonts w:ascii="Times New Roman" w:eastAsia="Times New Roman" w:hAnsi="Times New Roman" w:cs="Times New Roman"/>
          <w:b/>
          <w:bCs/>
          <w:sz w:val="16"/>
          <w:szCs w:val="16"/>
          <w:lang w:eastAsia="ru-RU"/>
        </w:rPr>
        <w:t>предварительном согласовании предоставления</w:t>
      </w:r>
      <w:r w:rsidR="00350FA5">
        <w:rPr>
          <w:rFonts w:ascii="Times New Roman" w:eastAsia="Times New Roman" w:hAnsi="Times New Roman" w:cs="Times New Roman"/>
          <w:b/>
          <w:bCs/>
          <w:sz w:val="16"/>
          <w:szCs w:val="16"/>
          <w:lang w:eastAsia="ru-RU"/>
        </w:rPr>
        <w:t xml:space="preserve">  </w:t>
      </w:r>
      <w:r w:rsidRPr="00E53248">
        <w:rPr>
          <w:rFonts w:ascii="Times New Roman" w:eastAsia="Times New Roman" w:hAnsi="Times New Roman" w:cs="Times New Roman"/>
          <w:b/>
          <w:sz w:val="16"/>
          <w:szCs w:val="16"/>
          <w:lang w:eastAsia="ru-RU"/>
        </w:rPr>
        <w:t>земельного участка</w:t>
      </w:r>
    </w:p>
    <w:p w:rsidR="00E53248" w:rsidRPr="00E53248" w:rsidRDefault="00E53248" w:rsidP="00E53248">
      <w:pPr>
        <w:jc w:val="center"/>
        <w:rPr>
          <w:rFonts w:ascii="Times New Roman" w:eastAsia="Times New Roman" w:hAnsi="Times New Roman" w:cs="Times New Roman"/>
          <w:b/>
          <w:sz w:val="16"/>
          <w:szCs w:val="16"/>
          <w:lang w:eastAsia="ru-RU"/>
        </w:rPr>
      </w:pPr>
    </w:p>
    <w:p w:rsidR="00E53248" w:rsidRPr="00E53248" w:rsidRDefault="00E53248" w:rsidP="00E53248">
      <w:pPr>
        <w:ind w:firstLine="567"/>
        <w:rPr>
          <w:rFonts w:ascii="Times New Roman" w:eastAsia="Times New Roman" w:hAnsi="Times New Roman" w:cs="Times New Roman"/>
          <w:sz w:val="16"/>
          <w:szCs w:val="16"/>
          <w:lang w:eastAsia="ru-RU"/>
        </w:rPr>
      </w:pPr>
      <w:r w:rsidRPr="00E53248">
        <w:rPr>
          <w:rFonts w:ascii="Times New Roman" w:eastAsia="Times New Roman" w:hAnsi="Times New Roman" w:cs="Times New Roman"/>
          <w:sz w:val="16"/>
          <w:szCs w:val="16"/>
          <w:lang w:eastAsia="ru-RU"/>
        </w:rPr>
        <w:lastRenderedPageBreak/>
        <w:t xml:space="preserve">Администрация Мокшанского района Пензенской области в соответствии со ст.39.18 Земельного кодекса РФ информирует о возможности предоставления в собственность земельного участка из категории земель - земли населенных пунктов, разрешенное использование: для индивидуального жилищного строительства, общей площадью 1929 </w:t>
      </w:r>
      <w:proofErr w:type="spellStart"/>
      <w:r w:rsidRPr="00E53248">
        <w:rPr>
          <w:rFonts w:ascii="Times New Roman" w:eastAsia="Times New Roman" w:hAnsi="Times New Roman" w:cs="Times New Roman"/>
          <w:sz w:val="16"/>
          <w:szCs w:val="16"/>
          <w:lang w:eastAsia="ru-RU"/>
        </w:rPr>
        <w:t>кв.м</w:t>
      </w:r>
      <w:proofErr w:type="spellEnd"/>
      <w:r w:rsidRPr="00E53248">
        <w:rPr>
          <w:rFonts w:ascii="Times New Roman" w:eastAsia="Times New Roman" w:hAnsi="Times New Roman" w:cs="Times New Roman"/>
          <w:sz w:val="16"/>
          <w:szCs w:val="16"/>
          <w:lang w:eastAsia="ru-RU"/>
        </w:rPr>
        <w:t xml:space="preserve">., расположенного по адресу: Пензенская область, </w:t>
      </w:r>
      <w:proofErr w:type="spellStart"/>
      <w:r w:rsidRPr="00E53248">
        <w:rPr>
          <w:rFonts w:ascii="Times New Roman" w:eastAsia="Times New Roman" w:hAnsi="Times New Roman" w:cs="Times New Roman"/>
          <w:sz w:val="16"/>
          <w:szCs w:val="16"/>
          <w:lang w:eastAsia="ru-RU"/>
        </w:rPr>
        <w:t>Мокшанский</w:t>
      </w:r>
      <w:proofErr w:type="spellEnd"/>
      <w:r w:rsidRPr="00E53248">
        <w:rPr>
          <w:rFonts w:ascii="Times New Roman" w:eastAsia="Times New Roman" w:hAnsi="Times New Roman" w:cs="Times New Roman"/>
          <w:sz w:val="16"/>
          <w:szCs w:val="16"/>
          <w:lang w:eastAsia="ru-RU"/>
        </w:rPr>
        <w:t xml:space="preserve"> район, д. </w:t>
      </w:r>
      <w:proofErr w:type="spellStart"/>
      <w:r w:rsidRPr="00E53248">
        <w:rPr>
          <w:rFonts w:ascii="Times New Roman" w:eastAsia="Times New Roman" w:hAnsi="Times New Roman" w:cs="Times New Roman"/>
          <w:sz w:val="16"/>
          <w:szCs w:val="16"/>
          <w:lang w:eastAsia="ru-RU"/>
        </w:rPr>
        <w:t>Пяша</w:t>
      </w:r>
      <w:proofErr w:type="spellEnd"/>
      <w:r w:rsidRPr="00E53248">
        <w:rPr>
          <w:rFonts w:ascii="Times New Roman" w:eastAsia="Times New Roman" w:hAnsi="Times New Roman" w:cs="Times New Roman"/>
          <w:sz w:val="16"/>
          <w:szCs w:val="16"/>
          <w:lang w:eastAsia="ru-RU"/>
        </w:rPr>
        <w:t>, ул. Заречная, в кадастровом квартале 58:18:0870101.</w:t>
      </w:r>
    </w:p>
    <w:p w:rsidR="00E53248" w:rsidRPr="00E53248" w:rsidRDefault="00E53248" w:rsidP="00E53248">
      <w:pPr>
        <w:ind w:firstLine="567"/>
        <w:rPr>
          <w:rFonts w:ascii="Times New Roman" w:eastAsia="Times New Roman" w:hAnsi="Times New Roman" w:cs="Times New Roman"/>
          <w:sz w:val="16"/>
          <w:szCs w:val="16"/>
          <w:lang w:eastAsia="ru-RU"/>
        </w:rPr>
      </w:pPr>
      <w:r w:rsidRPr="00E53248">
        <w:rPr>
          <w:rFonts w:ascii="Times New Roman" w:eastAsia="Times New Roman" w:hAnsi="Times New Roman" w:cs="Times New Roman"/>
          <w:sz w:val="16"/>
          <w:szCs w:val="16"/>
          <w:lang w:eastAsia="ru-RU"/>
        </w:rPr>
        <w:t>Земельный участок с условным номером 58:18:0870101:ЗУ</w:t>
      </w:r>
      <w:proofErr w:type="gramStart"/>
      <w:r w:rsidRPr="00E53248">
        <w:rPr>
          <w:rFonts w:ascii="Times New Roman" w:eastAsia="Times New Roman" w:hAnsi="Times New Roman" w:cs="Times New Roman"/>
          <w:sz w:val="16"/>
          <w:szCs w:val="16"/>
          <w:lang w:eastAsia="ru-RU"/>
        </w:rPr>
        <w:t>1</w:t>
      </w:r>
      <w:proofErr w:type="gramEnd"/>
      <w:r w:rsidRPr="00E53248">
        <w:rPr>
          <w:rFonts w:ascii="Times New Roman" w:eastAsia="Times New Roman" w:hAnsi="Times New Roman" w:cs="Times New Roman"/>
          <w:sz w:val="16"/>
          <w:szCs w:val="16"/>
          <w:lang w:eastAsia="ru-RU"/>
        </w:rPr>
        <w:t xml:space="preserve"> размещен в черте муниципального образования – </w:t>
      </w:r>
      <w:proofErr w:type="spellStart"/>
      <w:r w:rsidRPr="00E53248">
        <w:rPr>
          <w:rFonts w:ascii="Times New Roman" w:eastAsia="Times New Roman" w:hAnsi="Times New Roman" w:cs="Times New Roman"/>
          <w:sz w:val="16"/>
          <w:szCs w:val="16"/>
          <w:lang w:eastAsia="ru-RU"/>
        </w:rPr>
        <w:t>Рамзайский</w:t>
      </w:r>
      <w:proofErr w:type="spellEnd"/>
      <w:r w:rsidRPr="00E53248">
        <w:rPr>
          <w:rFonts w:ascii="Times New Roman" w:eastAsia="Times New Roman" w:hAnsi="Times New Roman" w:cs="Times New Roman"/>
          <w:sz w:val="16"/>
          <w:szCs w:val="16"/>
          <w:lang w:eastAsia="ru-RU"/>
        </w:rPr>
        <w:t xml:space="preserve"> сельсовет Мокшанского района Пензенской области и относится к землям, государственная собственность на которые не разграничена.</w:t>
      </w:r>
    </w:p>
    <w:p w:rsidR="00E53248" w:rsidRPr="00E53248" w:rsidRDefault="00E53248" w:rsidP="00E53248">
      <w:pPr>
        <w:widowControl w:val="0"/>
        <w:autoSpaceDE w:val="0"/>
        <w:autoSpaceDN w:val="0"/>
        <w:ind w:firstLine="720"/>
        <w:rPr>
          <w:rFonts w:ascii="Arial" w:eastAsia="Times New Roman" w:hAnsi="Arial" w:cs="Arial"/>
          <w:sz w:val="16"/>
          <w:szCs w:val="16"/>
          <w:lang w:eastAsia="ru-RU"/>
        </w:rPr>
      </w:pPr>
      <w:r w:rsidRPr="00E53248">
        <w:rPr>
          <w:rFonts w:ascii="Times New Roman" w:eastAsia="Times New Roman" w:hAnsi="Times New Roman" w:cs="Times New Roman"/>
          <w:bCs/>
          <w:sz w:val="16"/>
          <w:szCs w:val="16"/>
          <w:lang w:eastAsia="ru-RU"/>
        </w:rPr>
        <w:t xml:space="preserve">Граждане, заинтересованные в предоставлении земельного участка,  вправе подать заявления в течение 30 дней со дня опубликования и размещения извещения о намерении участвовать в аукционе по предоставлению в собственность земельного участка. </w:t>
      </w:r>
      <w:r w:rsidRPr="00E53248">
        <w:rPr>
          <w:rFonts w:ascii="Times New Roman" w:eastAsia="Times New Roman" w:hAnsi="Times New Roman" w:cs="Arial"/>
          <w:sz w:val="16"/>
          <w:szCs w:val="16"/>
          <w:lang w:eastAsia="ru-RU"/>
        </w:rPr>
        <w:t xml:space="preserve">Настоящее извещение опубликовано в информационном бюллетене «Ведомости органов местного самоуправления Мокшанского района Пензенской области», на официальном сайте администрации Мокшанского района Пензенской области в информационно-телекоммуникационной сети «Интернет» и </w:t>
      </w:r>
      <w:r w:rsidRPr="00E53248">
        <w:rPr>
          <w:rFonts w:ascii="Times New Roman" w:eastAsia="Times New Roman" w:hAnsi="Times New Roman" w:cs="Times New Roman"/>
          <w:color w:val="000000"/>
          <w:sz w:val="16"/>
          <w:szCs w:val="16"/>
          <w:lang w:eastAsia="ru-RU"/>
        </w:rPr>
        <w:t xml:space="preserve">на официальном сайте Российской Федерации для размещения информации о проведении торгов: </w:t>
      </w:r>
      <w:hyperlink r:id="rId87" w:history="1">
        <w:r w:rsidRPr="00E53248">
          <w:rPr>
            <w:rFonts w:ascii="Times New Roman" w:eastAsia="Times New Roman" w:hAnsi="Times New Roman" w:cs="Times New Roman"/>
            <w:color w:val="0000FF"/>
            <w:sz w:val="16"/>
            <w:szCs w:val="16"/>
            <w:u w:val="single"/>
            <w:lang w:val="en-US" w:eastAsia="ru-RU"/>
          </w:rPr>
          <w:t>www</w:t>
        </w:r>
        <w:r w:rsidRPr="00E53248">
          <w:rPr>
            <w:rFonts w:ascii="Times New Roman" w:eastAsia="Times New Roman" w:hAnsi="Times New Roman" w:cs="Times New Roman"/>
            <w:color w:val="0000FF"/>
            <w:sz w:val="16"/>
            <w:szCs w:val="16"/>
            <w:u w:val="single"/>
            <w:lang w:eastAsia="ru-RU"/>
          </w:rPr>
          <w:t>.</w:t>
        </w:r>
        <w:proofErr w:type="spellStart"/>
        <w:r w:rsidRPr="00E53248">
          <w:rPr>
            <w:rFonts w:ascii="Times New Roman" w:eastAsia="Times New Roman" w:hAnsi="Times New Roman" w:cs="Times New Roman"/>
            <w:color w:val="0000FF"/>
            <w:sz w:val="16"/>
            <w:szCs w:val="16"/>
            <w:u w:val="single"/>
            <w:lang w:val="en-US" w:eastAsia="ru-RU"/>
          </w:rPr>
          <w:t>torgi</w:t>
        </w:r>
        <w:proofErr w:type="spellEnd"/>
        <w:r w:rsidRPr="00E53248">
          <w:rPr>
            <w:rFonts w:ascii="Times New Roman" w:eastAsia="Times New Roman" w:hAnsi="Times New Roman" w:cs="Times New Roman"/>
            <w:color w:val="0000FF"/>
            <w:sz w:val="16"/>
            <w:szCs w:val="16"/>
            <w:u w:val="single"/>
            <w:lang w:eastAsia="ru-RU"/>
          </w:rPr>
          <w:t>.</w:t>
        </w:r>
        <w:proofErr w:type="spellStart"/>
        <w:r w:rsidRPr="00E53248">
          <w:rPr>
            <w:rFonts w:ascii="Times New Roman" w:eastAsia="Times New Roman" w:hAnsi="Times New Roman" w:cs="Times New Roman"/>
            <w:color w:val="0000FF"/>
            <w:sz w:val="16"/>
            <w:szCs w:val="16"/>
            <w:u w:val="single"/>
            <w:lang w:val="en-US" w:eastAsia="ru-RU"/>
          </w:rPr>
          <w:t>gov</w:t>
        </w:r>
        <w:proofErr w:type="spellEnd"/>
        <w:r w:rsidRPr="00E53248">
          <w:rPr>
            <w:rFonts w:ascii="Times New Roman" w:eastAsia="Times New Roman" w:hAnsi="Times New Roman" w:cs="Times New Roman"/>
            <w:color w:val="0000FF"/>
            <w:sz w:val="16"/>
            <w:szCs w:val="16"/>
            <w:u w:val="single"/>
            <w:lang w:eastAsia="ru-RU"/>
          </w:rPr>
          <w:t>.</w:t>
        </w:r>
        <w:proofErr w:type="spellStart"/>
        <w:r w:rsidRPr="00E53248">
          <w:rPr>
            <w:rFonts w:ascii="Times New Roman" w:eastAsia="Times New Roman" w:hAnsi="Times New Roman" w:cs="Times New Roman"/>
            <w:color w:val="0000FF"/>
            <w:sz w:val="16"/>
            <w:szCs w:val="16"/>
            <w:u w:val="single"/>
            <w:lang w:val="en-US" w:eastAsia="ru-RU"/>
          </w:rPr>
          <w:t>ru</w:t>
        </w:r>
        <w:proofErr w:type="spellEnd"/>
      </w:hyperlink>
      <w:r w:rsidRPr="00E53248">
        <w:rPr>
          <w:rFonts w:ascii="Times New Roman" w:eastAsia="Times New Roman" w:hAnsi="Times New Roman" w:cs="Times New Roman"/>
          <w:sz w:val="16"/>
          <w:szCs w:val="16"/>
          <w:lang w:eastAsia="ru-RU"/>
        </w:rPr>
        <w:t xml:space="preserve"> в сети «Интернет».</w:t>
      </w:r>
    </w:p>
    <w:p w:rsidR="00E53248" w:rsidRPr="00E53248" w:rsidRDefault="00E53248" w:rsidP="00E53248">
      <w:pPr>
        <w:ind w:firstLine="567"/>
        <w:rPr>
          <w:rFonts w:ascii="Times New Roman" w:eastAsia="Times New Roman" w:hAnsi="Times New Roman" w:cs="Times New Roman"/>
          <w:sz w:val="16"/>
          <w:szCs w:val="16"/>
          <w:lang w:eastAsia="ru-RU"/>
        </w:rPr>
      </w:pPr>
      <w:r w:rsidRPr="00E53248">
        <w:rPr>
          <w:rFonts w:ascii="Times New Roman" w:eastAsia="Times New Roman" w:hAnsi="Times New Roman" w:cs="Times New Roman"/>
          <w:sz w:val="16"/>
          <w:szCs w:val="16"/>
          <w:u w:val="single"/>
          <w:lang w:eastAsia="ru-RU"/>
        </w:rPr>
        <w:t>Адрес и время приема граждан для ознакомления со схемой расположения земельного участка</w:t>
      </w:r>
      <w:r w:rsidRPr="00E53248">
        <w:rPr>
          <w:rFonts w:ascii="Times New Roman" w:eastAsia="Times New Roman" w:hAnsi="Times New Roman" w:cs="Times New Roman"/>
          <w:sz w:val="16"/>
          <w:szCs w:val="16"/>
          <w:lang w:eastAsia="ru-RU"/>
        </w:rPr>
        <w:t xml:space="preserve">: 442370, Пензенская область, </w:t>
      </w:r>
      <w:proofErr w:type="spellStart"/>
      <w:r w:rsidRPr="00E53248">
        <w:rPr>
          <w:rFonts w:ascii="Times New Roman" w:eastAsia="Times New Roman" w:hAnsi="Times New Roman" w:cs="Times New Roman"/>
          <w:sz w:val="16"/>
          <w:szCs w:val="16"/>
          <w:lang w:eastAsia="ru-RU"/>
        </w:rPr>
        <w:t>Мокшанский</w:t>
      </w:r>
      <w:proofErr w:type="spellEnd"/>
      <w:r w:rsidRPr="00E53248">
        <w:rPr>
          <w:rFonts w:ascii="Times New Roman" w:eastAsia="Times New Roman" w:hAnsi="Times New Roman" w:cs="Times New Roman"/>
          <w:sz w:val="16"/>
          <w:szCs w:val="16"/>
          <w:lang w:eastAsia="ru-RU"/>
        </w:rPr>
        <w:t xml:space="preserve"> район,  </w:t>
      </w:r>
      <w:proofErr w:type="spellStart"/>
      <w:r w:rsidRPr="00E53248">
        <w:rPr>
          <w:rFonts w:ascii="Times New Roman" w:eastAsia="Times New Roman" w:hAnsi="Times New Roman" w:cs="Times New Roman"/>
          <w:sz w:val="16"/>
          <w:szCs w:val="16"/>
          <w:lang w:eastAsia="ru-RU"/>
        </w:rPr>
        <w:t>р.п</w:t>
      </w:r>
      <w:proofErr w:type="spellEnd"/>
      <w:r w:rsidRPr="00E53248">
        <w:rPr>
          <w:rFonts w:ascii="Times New Roman" w:eastAsia="Times New Roman" w:hAnsi="Times New Roman" w:cs="Times New Roman"/>
          <w:sz w:val="16"/>
          <w:szCs w:val="16"/>
          <w:lang w:eastAsia="ru-RU"/>
        </w:rPr>
        <w:t xml:space="preserve">. Мокшан, ул. </w:t>
      </w:r>
      <w:proofErr w:type="spellStart"/>
      <w:r w:rsidRPr="00E53248">
        <w:rPr>
          <w:rFonts w:ascii="Times New Roman" w:eastAsia="Times New Roman" w:hAnsi="Times New Roman" w:cs="Times New Roman"/>
          <w:sz w:val="16"/>
          <w:szCs w:val="16"/>
          <w:lang w:eastAsia="ru-RU"/>
        </w:rPr>
        <w:t>Поцелуева</w:t>
      </w:r>
      <w:proofErr w:type="spellEnd"/>
      <w:r w:rsidRPr="00E53248">
        <w:rPr>
          <w:rFonts w:ascii="Times New Roman" w:eastAsia="Times New Roman" w:hAnsi="Times New Roman" w:cs="Times New Roman"/>
          <w:sz w:val="16"/>
          <w:szCs w:val="16"/>
          <w:lang w:eastAsia="ru-RU"/>
        </w:rPr>
        <w:t>, 1, отдел экономики, земельных и имущественных отношений администрации Мокшанского района (в рабочие дни с 8-00 до 12-00 часов и с 13-00 до 17-00 часов).</w:t>
      </w:r>
    </w:p>
    <w:p w:rsidR="00E53248" w:rsidRPr="00E53248" w:rsidRDefault="00E53248" w:rsidP="00E53248">
      <w:pPr>
        <w:ind w:firstLine="567"/>
        <w:rPr>
          <w:rFonts w:ascii="Times New Roman" w:eastAsia="Times New Roman" w:hAnsi="Times New Roman" w:cs="Times New Roman"/>
          <w:sz w:val="16"/>
          <w:szCs w:val="16"/>
          <w:lang w:eastAsia="ru-RU"/>
        </w:rPr>
      </w:pPr>
      <w:r w:rsidRPr="00E53248">
        <w:rPr>
          <w:rFonts w:ascii="Times New Roman" w:eastAsia="Times New Roman" w:hAnsi="Times New Roman" w:cs="Times New Roman"/>
          <w:sz w:val="16"/>
          <w:szCs w:val="16"/>
          <w:u w:val="single"/>
          <w:lang w:eastAsia="ru-RU"/>
        </w:rPr>
        <w:t>Адрес подачи заявлений:</w:t>
      </w:r>
      <w:r w:rsidRPr="00E53248">
        <w:rPr>
          <w:rFonts w:ascii="Times New Roman" w:eastAsia="Times New Roman" w:hAnsi="Times New Roman" w:cs="Times New Roman"/>
          <w:sz w:val="16"/>
          <w:szCs w:val="16"/>
          <w:lang w:eastAsia="ru-RU"/>
        </w:rPr>
        <w:t xml:space="preserve"> 442370, Пензенская область, </w:t>
      </w:r>
      <w:proofErr w:type="spellStart"/>
      <w:r w:rsidRPr="00E53248">
        <w:rPr>
          <w:rFonts w:ascii="Times New Roman" w:eastAsia="Times New Roman" w:hAnsi="Times New Roman" w:cs="Times New Roman"/>
          <w:sz w:val="16"/>
          <w:szCs w:val="16"/>
          <w:lang w:eastAsia="ru-RU"/>
        </w:rPr>
        <w:t>Мокшанский</w:t>
      </w:r>
      <w:proofErr w:type="spellEnd"/>
      <w:r w:rsidRPr="00E53248">
        <w:rPr>
          <w:rFonts w:ascii="Times New Roman" w:eastAsia="Times New Roman" w:hAnsi="Times New Roman" w:cs="Times New Roman"/>
          <w:sz w:val="16"/>
          <w:szCs w:val="16"/>
          <w:lang w:eastAsia="ru-RU"/>
        </w:rPr>
        <w:t xml:space="preserve"> район,                 </w:t>
      </w:r>
      <w:proofErr w:type="spellStart"/>
      <w:r w:rsidRPr="00E53248">
        <w:rPr>
          <w:rFonts w:ascii="Times New Roman" w:eastAsia="Times New Roman" w:hAnsi="Times New Roman" w:cs="Times New Roman"/>
          <w:sz w:val="16"/>
          <w:szCs w:val="16"/>
          <w:lang w:eastAsia="ru-RU"/>
        </w:rPr>
        <w:t>р.п</w:t>
      </w:r>
      <w:proofErr w:type="spellEnd"/>
      <w:r w:rsidRPr="00E53248">
        <w:rPr>
          <w:rFonts w:ascii="Times New Roman" w:eastAsia="Times New Roman" w:hAnsi="Times New Roman" w:cs="Times New Roman"/>
          <w:sz w:val="16"/>
          <w:szCs w:val="16"/>
          <w:lang w:eastAsia="ru-RU"/>
        </w:rPr>
        <w:t xml:space="preserve">. Мокшан, ул. </w:t>
      </w:r>
      <w:proofErr w:type="spellStart"/>
      <w:r w:rsidRPr="00E53248">
        <w:rPr>
          <w:rFonts w:ascii="Times New Roman" w:eastAsia="Times New Roman" w:hAnsi="Times New Roman" w:cs="Times New Roman"/>
          <w:sz w:val="16"/>
          <w:szCs w:val="16"/>
          <w:lang w:eastAsia="ru-RU"/>
        </w:rPr>
        <w:t>Поцелуева</w:t>
      </w:r>
      <w:proofErr w:type="spellEnd"/>
      <w:r w:rsidRPr="00E53248">
        <w:rPr>
          <w:rFonts w:ascii="Times New Roman" w:eastAsia="Times New Roman" w:hAnsi="Times New Roman" w:cs="Times New Roman"/>
          <w:sz w:val="16"/>
          <w:szCs w:val="16"/>
          <w:lang w:eastAsia="ru-RU"/>
        </w:rPr>
        <w:t>, 1 (в рабочие дни с 8-00 до 12-00 часов и с 13-00 до 17-00 часов).</w:t>
      </w:r>
    </w:p>
    <w:p w:rsidR="00E53248" w:rsidRPr="00E53248" w:rsidRDefault="00E53248" w:rsidP="00E53248">
      <w:pPr>
        <w:ind w:firstLine="567"/>
        <w:rPr>
          <w:rFonts w:ascii="Times New Roman" w:eastAsia="Times New Roman" w:hAnsi="Times New Roman" w:cs="Times New Roman"/>
          <w:sz w:val="16"/>
          <w:szCs w:val="16"/>
          <w:lang w:eastAsia="ru-RU"/>
        </w:rPr>
      </w:pPr>
      <w:r w:rsidRPr="00E53248">
        <w:rPr>
          <w:rFonts w:ascii="Times New Roman" w:eastAsia="Times New Roman" w:hAnsi="Times New Roman" w:cs="Times New Roman"/>
          <w:sz w:val="16"/>
          <w:szCs w:val="16"/>
          <w:u w:val="single"/>
          <w:lang w:eastAsia="ru-RU"/>
        </w:rPr>
        <w:t>Способ подачи заявлений:</w:t>
      </w:r>
      <w:r w:rsidRPr="00E53248">
        <w:rPr>
          <w:rFonts w:ascii="Times New Roman" w:eastAsia="Times New Roman" w:hAnsi="Times New Roman" w:cs="Times New Roman"/>
          <w:sz w:val="16"/>
          <w:szCs w:val="16"/>
          <w:lang w:eastAsia="ru-RU"/>
        </w:rPr>
        <w:t xml:space="preserve"> на имя главы Мокшанского района Пензенской области в письменном виде лично гражданином, либо через представителя, либо направляется заказным письмом с уведомлением, либо </w:t>
      </w:r>
      <w:r w:rsidRPr="00E53248">
        <w:rPr>
          <w:rFonts w:ascii="Times New Roman" w:eastAsia="Times New Roman" w:hAnsi="Times New Roman" w:cs="Times New Roman"/>
          <w:sz w:val="16"/>
          <w:szCs w:val="16"/>
          <w:shd w:val="clear" w:color="auto" w:fill="FFFFFF"/>
          <w:lang w:eastAsia="ru-RU"/>
        </w:rPr>
        <w:t xml:space="preserve">в форме электронных документов с использованием информационно-телекоммуникационной сети «Интернет». </w:t>
      </w:r>
      <w:r w:rsidRPr="00E53248">
        <w:rPr>
          <w:rFonts w:ascii="Times New Roman" w:eastAsia="Times New Roman" w:hAnsi="Times New Roman" w:cs="Times New Roman"/>
          <w:sz w:val="16"/>
          <w:szCs w:val="16"/>
          <w:lang w:eastAsia="ru-RU"/>
        </w:rPr>
        <w:t xml:space="preserve"> </w:t>
      </w:r>
    </w:p>
    <w:p w:rsidR="00E53248" w:rsidRPr="00E53248" w:rsidRDefault="00E53248" w:rsidP="00E53248">
      <w:pPr>
        <w:ind w:firstLine="567"/>
        <w:rPr>
          <w:rFonts w:ascii="Times New Roman" w:eastAsia="Times New Roman" w:hAnsi="Times New Roman" w:cs="Times New Roman"/>
          <w:b/>
          <w:sz w:val="16"/>
          <w:szCs w:val="16"/>
          <w:lang w:eastAsia="ru-RU"/>
        </w:rPr>
      </w:pPr>
      <w:r w:rsidRPr="00E53248">
        <w:rPr>
          <w:rFonts w:ascii="Times New Roman" w:eastAsia="Times New Roman" w:hAnsi="Times New Roman" w:cs="Times New Roman"/>
          <w:sz w:val="16"/>
          <w:szCs w:val="16"/>
          <w:u w:val="single"/>
          <w:lang w:eastAsia="ru-RU"/>
        </w:rPr>
        <w:t>Дата и время начала приема заявлений:</w:t>
      </w:r>
      <w:r w:rsidRPr="00E53248">
        <w:rPr>
          <w:rFonts w:ascii="Times New Roman" w:eastAsia="Times New Roman" w:hAnsi="Times New Roman" w:cs="Times New Roman"/>
          <w:b/>
          <w:sz w:val="16"/>
          <w:szCs w:val="16"/>
          <w:lang w:eastAsia="ru-RU"/>
        </w:rPr>
        <w:t xml:space="preserve"> 23.05.2023г. 08 ч. 00 мин. </w:t>
      </w:r>
      <w:r w:rsidRPr="00E53248">
        <w:rPr>
          <w:rFonts w:ascii="Times New Roman" w:eastAsia="Times New Roman" w:hAnsi="Times New Roman" w:cs="Times New Roman"/>
          <w:sz w:val="16"/>
          <w:szCs w:val="16"/>
          <w:lang w:eastAsia="ru-RU"/>
        </w:rPr>
        <w:t xml:space="preserve">(время Московское). </w:t>
      </w:r>
    </w:p>
    <w:p w:rsidR="00E53248" w:rsidRPr="00E53248" w:rsidRDefault="00E53248" w:rsidP="00E53248">
      <w:pPr>
        <w:ind w:firstLine="567"/>
        <w:rPr>
          <w:rFonts w:ascii="Times New Roman" w:eastAsia="Times New Roman" w:hAnsi="Times New Roman" w:cs="Times New Roman"/>
          <w:sz w:val="16"/>
          <w:szCs w:val="16"/>
          <w:lang w:eastAsia="ru-RU"/>
        </w:rPr>
      </w:pPr>
      <w:r w:rsidRPr="00E53248">
        <w:rPr>
          <w:rFonts w:ascii="Times New Roman" w:eastAsia="Times New Roman" w:hAnsi="Times New Roman" w:cs="Times New Roman"/>
          <w:sz w:val="16"/>
          <w:szCs w:val="16"/>
          <w:u w:val="single"/>
          <w:lang w:eastAsia="ru-RU"/>
        </w:rPr>
        <w:t>Дата и время окончания приема заявлений:</w:t>
      </w:r>
      <w:r w:rsidRPr="00E53248">
        <w:rPr>
          <w:rFonts w:ascii="Times New Roman" w:eastAsia="Times New Roman" w:hAnsi="Times New Roman" w:cs="Times New Roman"/>
          <w:b/>
          <w:sz w:val="16"/>
          <w:szCs w:val="16"/>
          <w:lang w:eastAsia="ru-RU"/>
        </w:rPr>
        <w:t xml:space="preserve"> 21.06.2023г. 17 ч. 00 мин. </w:t>
      </w:r>
      <w:r w:rsidRPr="00E53248">
        <w:rPr>
          <w:rFonts w:ascii="Times New Roman" w:eastAsia="Times New Roman" w:hAnsi="Times New Roman" w:cs="Times New Roman"/>
          <w:sz w:val="16"/>
          <w:szCs w:val="16"/>
          <w:lang w:eastAsia="ru-RU"/>
        </w:rPr>
        <w:t>(время Московское).</w:t>
      </w:r>
      <w:r w:rsidRPr="00E53248">
        <w:rPr>
          <w:rFonts w:ascii="Times New Roman" w:eastAsia="Times New Roman" w:hAnsi="Times New Roman" w:cs="Times New Roman"/>
          <w:b/>
          <w:sz w:val="16"/>
          <w:szCs w:val="16"/>
          <w:lang w:eastAsia="ru-RU"/>
        </w:rPr>
        <w:t xml:space="preserve"> </w:t>
      </w:r>
    </w:p>
    <w:p w:rsidR="00E53248" w:rsidRPr="00E53248" w:rsidRDefault="00E53248" w:rsidP="00E53248">
      <w:pPr>
        <w:ind w:firstLine="567"/>
        <w:rPr>
          <w:rFonts w:ascii="Times New Roman" w:eastAsia="Times New Roman" w:hAnsi="Times New Roman" w:cs="Times New Roman"/>
          <w:b/>
          <w:sz w:val="16"/>
          <w:szCs w:val="16"/>
          <w:lang w:eastAsia="ru-RU"/>
        </w:rPr>
      </w:pPr>
      <w:r w:rsidRPr="00E53248">
        <w:rPr>
          <w:rFonts w:ascii="Times New Roman" w:eastAsia="Times New Roman" w:hAnsi="Times New Roman" w:cs="Times New Roman"/>
          <w:b/>
          <w:sz w:val="16"/>
          <w:szCs w:val="16"/>
          <w:lang w:eastAsia="ru-RU"/>
        </w:rPr>
        <w:t>По интересующим вопросам можно обращаться по телефону 8(84150) 2-79-07.</w:t>
      </w:r>
    </w:p>
    <w:p w:rsidR="00E53248" w:rsidRPr="00E53248" w:rsidRDefault="00E53248" w:rsidP="00E53248">
      <w:pPr>
        <w:ind w:firstLine="567"/>
        <w:rPr>
          <w:rFonts w:ascii="Times New Roman" w:eastAsia="Times New Roman" w:hAnsi="Times New Roman" w:cs="Times New Roman"/>
          <w:b/>
          <w:sz w:val="16"/>
          <w:szCs w:val="16"/>
          <w:lang w:eastAsia="ru-RU"/>
        </w:rPr>
      </w:pPr>
    </w:p>
    <w:p w:rsidR="00E53248" w:rsidRPr="00E53248" w:rsidRDefault="00350FA5" w:rsidP="00E53248">
      <w:pPr>
        <w:ind w:firstLine="567"/>
        <w:rPr>
          <w:rFonts w:ascii="Times New Roman" w:eastAsia="Times New Roman" w:hAnsi="Times New Roman" w:cs="Times New Roman"/>
          <w:b/>
          <w:sz w:val="16"/>
          <w:szCs w:val="16"/>
          <w:lang w:eastAsia="ru-RU"/>
        </w:rPr>
      </w:pPr>
      <w:r>
        <w:rPr>
          <w:noProof/>
          <w:lang w:eastAsia="ru-RU"/>
        </w:rPr>
        <w:drawing>
          <wp:anchor distT="0" distB="0" distL="114300" distR="114300" simplePos="0" relativeHeight="251663360" behindDoc="0" locked="0" layoutInCell="1" allowOverlap="1" wp14:anchorId="6472B3C7" wp14:editId="1F67BC33">
            <wp:simplePos x="0" y="0"/>
            <wp:positionH relativeFrom="column">
              <wp:posOffset>160619</wp:posOffset>
            </wp:positionH>
            <wp:positionV relativeFrom="paragraph">
              <wp:posOffset>-3559</wp:posOffset>
            </wp:positionV>
            <wp:extent cx="5840083" cy="6806241"/>
            <wp:effectExtent l="0" t="0" r="8890" b="0"/>
            <wp:wrapNone/>
            <wp:docPr id="4" name="Рисунок 4" descr="C:\Users\Admin\Desktop\ВЕСТНИК 2023\номер 15 (641) от 23.05.2023\сх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ВЕСТНИК 2023\номер 15 (641) от 23.05.2023\схема.jp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839586" cy="680566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53248" w:rsidRPr="00E53248" w:rsidRDefault="00E53248" w:rsidP="00E53248">
      <w:pPr>
        <w:ind w:firstLine="567"/>
        <w:rPr>
          <w:rFonts w:ascii="Times New Roman" w:eastAsia="Times New Roman" w:hAnsi="Times New Roman" w:cs="Times New Roman"/>
          <w:b/>
          <w:sz w:val="16"/>
          <w:szCs w:val="16"/>
          <w:lang w:eastAsia="ru-RU"/>
        </w:rPr>
      </w:pPr>
    </w:p>
    <w:p w:rsidR="00FF3B2E" w:rsidRPr="00FF3B2E" w:rsidRDefault="00FF3B2E" w:rsidP="00FF3B2E">
      <w:pPr>
        <w:widowControl w:val="0"/>
        <w:rPr>
          <w:rFonts w:ascii="Times New Roman" w:eastAsia="Times New Roman" w:hAnsi="Times New Roman" w:cs="Times New Roman"/>
          <w:b/>
          <w:sz w:val="16"/>
          <w:szCs w:val="16"/>
          <w:lang w:eastAsia="ru-RU"/>
        </w:rPr>
      </w:pPr>
    </w:p>
    <w:p w:rsidR="00FF3B2E" w:rsidRPr="00FF3B2E" w:rsidRDefault="00FF3B2E" w:rsidP="00FF3B2E">
      <w:pPr>
        <w:widowControl w:val="0"/>
        <w:rPr>
          <w:rFonts w:ascii="Times New Roman" w:eastAsia="Times New Roman" w:hAnsi="Times New Roman" w:cs="Times New Roman"/>
          <w:b/>
          <w:sz w:val="16"/>
          <w:szCs w:val="16"/>
          <w:lang w:eastAsia="ru-RU"/>
        </w:rPr>
      </w:pPr>
    </w:p>
    <w:p w:rsidR="00FF3B2E" w:rsidRPr="00FF3B2E" w:rsidRDefault="00FF3B2E" w:rsidP="00FF3B2E">
      <w:pPr>
        <w:widowControl w:val="0"/>
        <w:rPr>
          <w:rFonts w:ascii="Times New Roman" w:eastAsia="Times New Roman" w:hAnsi="Times New Roman" w:cs="Times New Roman"/>
          <w:b/>
          <w:sz w:val="16"/>
          <w:szCs w:val="16"/>
          <w:lang w:eastAsia="ru-RU"/>
        </w:rPr>
      </w:pPr>
    </w:p>
    <w:p w:rsidR="00FF3B2E" w:rsidRPr="00FF3B2E" w:rsidRDefault="00FF3B2E" w:rsidP="00FF3B2E">
      <w:pPr>
        <w:widowControl w:val="0"/>
        <w:rPr>
          <w:rFonts w:ascii="Times New Roman" w:eastAsia="Times New Roman" w:hAnsi="Times New Roman" w:cs="Times New Roman"/>
          <w:b/>
          <w:sz w:val="16"/>
          <w:szCs w:val="16"/>
          <w:lang w:eastAsia="ru-RU"/>
        </w:rPr>
      </w:pPr>
    </w:p>
    <w:p w:rsidR="00FF3B2E" w:rsidRPr="00FF3B2E" w:rsidRDefault="00FF3B2E" w:rsidP="00FF3B2E">
      <w:pPr>
        <w:widowControl w:val="0"/>
        <w:rPr>
          <w:rFonts w:ascii="Times New Roman" w:eastAsia="Times New Roman" w:hAnsi="Times New Roman" w:cs="Times New Roman"/>
          <w:b/>
          <w:sz w:val="16"/>
          <w:szCs w:val="16"/>
          <w:lang w:eastAsia="ru-RU"/>
        </w:rPr>
      </w:pPr>
    </w:p>
    <w:p w:rsidR="00FF3B2E" w:rsidRPr="00FF3B2E" w:rsidRDefault="00FF3B2E" w:rsidP="00FF3B2E">
      <w:pPr>
        <w:widowControl w:val="0"/>
        <w:jc w:val="left"/>
        <w:rPr>
          <w:rFonts w:ascii="Times New Roman" w:eastAsia="Times New Roman" w:hAnsi="Times New Roman" w:cs="Times New Roman"/>
          <w:sz w:val="16"/>
          <w:szCs w:val="16"/>
          <w:lang w:eastAsia="ru-RU"/>
        </w:rPr>
      </w:pPr>
      <w:r w:rsidRPr="00FF3B2E">
        <w:rPr>
          <w:rFonts w:ascii="Times New Roman" w:eastAsia="Times New Roman" w:hAnsi="Times New Roman" w:cs="Times New Roman"/>
          <w:b/>
          <w:sz w:val="16"/>
          <w:szCs w:val="16"/>
          <w:lang w:eastAsia="ru-RU"/>
        </w:rPr>
        <w:t xml:space="preserve">                                                                                                                 </w:t>
      </w:r>
    </w:p>
    <w:p w:rsidR="006D6B49" w:rsidRPr="006D6B49" w:rsidRDefault="006D6B49" w:rsidP="006D6B49">
      <w:pPr>
        <w:widowControl w:val="0"/>
        <w:rPr>
          <w:rFonts w:ascii="Times New Roman" w:eastAsia="Times New Roman" w:hAnsi="Times New Roman" w:cs="Times New Roman"/>
          <w:b/>
          <w:sz w:val="16"/>
          <w:szCs w:val="16"/>
          <w:lang w:eastAsia="ru-RU"/>
        </w:rPr>
      </w:pPr>
    </w:p>
    <w:p w:rsidR="006D6B49" w:rsidRPr="006D6B49" w:rsidRDefault="006D6B49" w:rsidP="006D6B49">
      <w:pPr>
        <w:widowControl w:val="0"/>
        <w:rPr>
          <w:rFonts w:ascii="Times New Roman" w:eastAsia="Times New Roman" w:hAnsi="Times New Roman" w:cs="Times New Roman"/>
          <w:b/>
          <w:sz w:val="16"/>
          <w:szCs w:val="16"/>
          <w:lang w:eastAsia="ru-RU"/>
        </w:rPr>
      </w:pPr>
    </w:p>
    <w:p w:rsidR="006D6B49" w:rsidRPr="006D6B49" w:rsidRDefault="006D6B49" w:rsidP="006D6B49">
      <w:pPr>
        <w:spacing w:after="200" w:line="276" w:lineRule="auto"/>
        <w:jc w:val="left"/>
        <w:rPr>
          <w:rFonts w:ascii="Times New Roman" w:eastAsia="Calibri" w:hAnsi="Times New Roman" w:cs="Times New Roman"/>
          <w:sz w:val="16"/>
          <w:szCs w:val="16"/>
        </w:rPr>
      </w:pPr>
    </w:p>
    <w:p w:rsidR="006D6B49" w:rsidRPr="006D6B49" w:rsidRDefault="006D6B49" w:rsidP="006D6B49">
      <w:pPr>
        <w:widowControl w:val="0"/>
        <w:ind w:firstLine="540"/>
        <w:rPr>
          <w:rFonts w:ascii="Times New Roman" w:eastAsia="Times New Roman" w:hAnsi="Times New Roman" w:cs="Times New Roman"/>
          <w:sz w:val="16"/>
          <w:szCs w:val="16"/>
          <w:lang w:eastAsia="ru-RU"/>
        </w:rPr>
      </w:pPr>
    </w:p>
    <w:p w:rsidR="006D6B49" w:rsidRPr="006D6B49" w:rsidRDefault="006D6B49" w:rsidP="006D6B49">
      <w:pPr>
        <w:widowControl w:val="0"/>
        <w:ind w:firstLine="540"/>
        <w:rPr>
          <w:rFonts w:ascii="Times New Roman" w:eastAsia="Times New Roman" w:hAnsi="Times New Roman" w:cs="Times New Roman"/>
          <w:sz w:val="16"/>
          <w:szCs w:val="16"/>
          <w:lang w:eastAsia="ru-RU"/>
        </w:rPr>
      </w:pPr>
    </w:p>
    <w:p w:rsidR="006D6B49" w:rsidRPr="006D6B49" w:rsidRDefault="006D6B49" w:rsidP="006D6B49">
      <w:pPr>
        <w:widowControl w:val="0"/>
        <w:ind w:firstLine="540"/>
        <w:rPr>
          <w:rFonts w:ascii="Times New Roman" w:eastAsia="Times New Roman" w:hAnsi="Times New Roman" w:cs="Times New Roman"/>
          <w:sz w:val="16"/>
          <w:szCs w:val="16"/>
          <w:lang w:eastAsia="ru-RU"/>
        </w:rPr>
      </w:pPr>
    </w:p>
    <w:p w:rsidR="006D6B49" w:rsidRPr="006D6B49" w:rsidRDefault="006D6B49" w:rsidP="006D6B49">
      <w:pPr>
        <w:widowControl w:val="0"/>
        <w:ind w:firstLine="540"/>
        <w:rPr>
          <w:rFonts w:ascii="Times New Roman" w:eastAsia="Times New Roman" w:hAnsi="Times New Roman" w:cs="Times New Roman"/>
          <w:sz w:val="16"/>
          <w:szCs w:val="16"/>
          <w:lang w:eastAsia="ru-RU"/>
        </w:rPr>
      </w:pPr>
    </w:p>
    <w:p w:rsidR="006D6B49" w:rsidRDefault="006D6B49" w:rsidP="006D6B49">
      <w:pPr>
        <w:widowControl w:val="0"/>
        <w:ind w:firstLine="540"/>
        <w:rPr>
          <w:rFonts w:ascii="Times New Roman" w:eastAsia="Times New Roman" w:hAnsi="Times New Roman" w:cs="Times New Roman"/>
          <w:sz w:val="16"/>
          <w:szCs w:val="16"/>
          <w:lang w:eastAsia="ru-RU"/>
        </w:rPr>
      </w:pPr>
    </w:p>
    <w:p w:rsidR="00350FA5" w:rsidRDefault="00350FA5" w:rsidP="006D6B49">
      <w:pPr>
        <w:widowControl w:val="0"/>
        <w:ind w:firstLine="540"/>
        <w:rPr>
          <w:rFonts w:ascii="Times New Roman" w:eastAsia="Times New Roman" w:hAnsi="Times New Roman" w:cs="Times New Roman"/>
          <w:sz w:val="16"/>
          <w:szCs w:val="16"/>
          <w:lang w:eastAsia="ru-RU"/>
        </w:rPr>
      </w:pPr>
    </w:p>
    <w:p w:rsidR="00350FA5" w:rsidRDefault="00350FA5" w:rsidP="006D6B49">
      <w:pPr>
        <w:widowControl w:val="0"/>
        <w:ind w:firstLine="540"/>
        <w:rPr>
          <w:rFonts w:ascii="Times New Roman" w:eastAsia="Times New Roman" w:hAnsi="Times New Roman" w:cs="Times New Roman"/>
          <w:sz w:val="16"/>
          <w:szCs w:val="16"/>
          <w:lang w:eastAsia="ru-RU"/>
        </w:rPr>
      </w:pPr>
    </w:p>
    <w:p w:rsidR="00350FA5" w:rsidRDefault="00350FA5" w:rsidP="006D6B49">
      <w:pPr>
        <w:widowControl w:val="0"/>
        <w:ind w:firstLine="540"/>
        <w:rPr>
          <w:rFonts w:ascii="Times New Roman" w:eastAsia="Times New Roman" w:hAnsi="Times New Roman" w:cs="Times New Roman"/>
          <w:sz w:val="16"/>
          <w:szCs w:val="16"/>
          <w:lang w:eastAsia="ru-RU"/>
        </w:rPr>
      </w:pPr>
    </w:p>
    <w:p w:rsidR="00350FA5" w:rsidRDefault="00350FA5" w:rsidP="006D6B49">
      <w:pPr>
        <w:widowControl w:val="0"/>
        <w:ind w:firstLine="540"/>
        <w:rPr>
          <w:rFonts w:ascii="Times New Roman" w:eastAsia="Times New Roman" w:hAnsi="Times New Roman" w:cs="Times New Roman"/>
          <w:sz w:val="16"/>
          <w:szCs w:val="16"/>
          <w:lang w:eastAsia="ru-RU"/>
        </w:rPr>
      </w:pPr>
    </w:p>
    <w:p w:rsidR="00350FA5" w:rsidRDefault="00350FA5" w:rsidP="006D6B49">
      <w:pPr>
        <w:widowControl w:val="0"/>
        <w:ind w:firstLine="540"/>
        <w:rPr>
          <w:rFonts w:ascii="Times New Roman" w:eastAsia="Times New Roman" w:hAnsi="Times New Roman" w:cs="Times New Roman"/>
          <w:sz w:val="16"/>
          <w:szCs w:val="16"/>
          <w:lang w:eastAsia="ru-RU"/>
        </w:rPr>
      </w:pPr>
    </w:p>
    <w:p w:rsidR="00350FA5" w:rsidRDefault="00350FA5" w:rsidP="006D6B49">
      <w:pPr>
        <w:widowControl w:val="0"/>
        <w:ind w:firstLine="540"/>
        <w:rPr>
          <w:rFonts w:ascii="Times New Roman" w:eastAsia="Times New Roman" w:hAnsi="Times New Roman" w:cs="Times New Roman"/>
          <w:sz w:val="16"/>
          <w:szCs w:val="16"/>
          <w:lang w:eastAsia="ru-RU"/>
        </w:rPr>
      </w:pPr>
    </w:p>
    <w:p w:rsidR="00350FA5" w:rsidRDefault="00350FA5" w:rsidP="006D6B49">
      <w:pPr>
        <w:widowControl w:val="0"/>
        <w:ind w:firstLine="540"/>
        <w:rPr>
          <w:rFonts w:ascii="Times New Roman" w:eastAsia="Times New Roman" w:hAnsi="Times New Roman" w:cs="Times New Roman"/>
          <w:sz w:val="16"/>
          <w:szCs w:val="16"/>
          <w:lang w:eastAsia="ru-RU"/>
        </w:rPr>
      </w:pPr>
    </w:p>
    <w:p w:rsidR="00350FA5" w:rsidRDefault="00350FA5" w:rsidP="006D6B49">
      <w:pPr>
        <w:widowControl w:val="0"/>
        <w:ind w:firstLine="540"/>
        <w:rPr>
          <w:rFonts w:ascii="Times New Roman" w:eastAsia="Times New Roman" w:hAnsi="Times New Roman" w:cs="Times New Roman"/>
          <w:sz w:val="16"/>
          <w:szCs w:val="16"/>
          <w:lang w:eastAsia="ru-RU"/>
        </w:rPr>
      </w:pPr>
    </w:p>
    <w:p w:rsidR="00350FA5" w:rsidRDefault="00350FA5" w:rsidP="006D6B49">
      <w:pPr>
        <w:widowControl w:val="0"/>
        <w:ind w:firstLine="540"/>
        <w:rPr>
          <w:rFonts w:ascii="Times New Roman" w:eastAsia="Times New Roman" w:hAnsi="Times New Roman" w:cs="Times New Roman"/>
          <w:sz w:val="16"/>
          <w:szCs w:val="16"/>
          <w:lang w:eastAsia="ru-RU"/>
        </w:rPr>
      </w:pPr>
    </w:p>
    <w:p w:rsidR="00350FA5" w:rsidRDefault="00350FA5" w:rsidP="006D6B49">
      <w:pPr>
        <w:widowControl w:val="0"/>
        <w:ind w:firstLine="540"/>
        <w:rPr>
          <w:rFonts w:ascii="Times New Roman" w:eastAsia="Times New Roman" w:hAnsi="Times New Roman" w:cs="Times New Roman"/>
          <w:sz w:val="16"/>
          <w:szCs w:val="16"/>
          <w:lang w:eastAsia="ru-RU"/>
        </w:rPr>
      </w:pPr>
    </w:p>
    <w:p w:rsidR="00350FA5" w:rsidRDefault="00350FA5" w:rsidP="006D6B49">
      <w:pPr>
        <w:widowControl w:val="0"/>
        <w:ind w:firstLine="540"/>
        <w:rPr>
          <w:rFonts w:ascii="Times New Roman" w:eastAsia="Times New Roman" w:hAnsi="Times New Roman" w:cs="Times New Roman"/>
          <w:sz w:val="16"/>
          <w:szCs w:val="16"/>
          <w:lang w:eastAsia="ru-RU"/>
        </w:rPr>
      </w:pPr>
    </w:p>
    <w:p w:rsidR="00350FA5" w:rsidRDefault="00350FA5" w:rsidP="006D6B49">
      <w:pPr>
        <w:widowControl w:val="0"/>
        <w:ind w:firstLine="540"/>
        <w:rPr>
          <w:rFonts w:ascii="Times New Roman" w:eastAsia="Times New Roman" w:hAnsi="Times New Roman" w:cs="Times New Roman"/>
          <w:sz w:val="16"/>
          <w:szCs w:val="16"/>
          <w:lang w:eastAsia="ru-RU"/>
        </w:rPr>
      </w:pPr>
    </w:p>
    <w:p w:rsidR="00350FA5" w:rsidRDefault="00350FA5" w:rsidP="006D6B49">
      <w:pPr>
        <w:widowControl w:val="0"/>
        <w:ind w:firstLine="540"/>
        <w:rPr>
          <w:rFonts w:ascii="Times New Roman" w:eastAsia="Times New Roman" w:hAnsi="Times New Roman" w:cs="Times New Roman"/>
          <w:sz w:val="16"/>
          <w:szCs w:val="16"/>
          <w:lang w:eastAsia="ru-RU"/>
        </w:rPr>
      </w:pPr>
    </w:p>
    <w:p w:rsidR="00350FA5" w:rsidRDefault="00350FA5" w:rsidP="006D6B49">
      <w:pPr>
        <w:widowControl w:val="0"/>
        <w:ind w:firstLine="540"/>
        <w:rPr>
          <w:rFonts w:ascii="Times New Roman" w:eastAsia="Times New Roman" w:hAnsi="Times New Roman" w:cs="Times New Roman"/>
          <w:sz w:val="16"/>
          <w:szCs w:val="16"/>
          <w:lang w:eastAsia="ru-RU"/>
        </w:rPr>
      </w:pPr>
    </w:p>
    <w:p w:rsidR="00350FA5" w:rsidRDefault="00350FA5" w:rsidP="006D6B49">
      <w:pPr>
        <w:widowControl w:val="0"/>
        <w:ind w:firstLine="540"/>
        <w:rPr>
          <w:rFonts w:ascii="Times New Roman" w:eastAsia="Times New Roman" w:hAnsi="Times New Roman" w:cs="Times New Roman"/>
          <w:sz w:val="16"/>
          <w:szCs w:val="16"/>
          <w:lang w:eastAsia="ru-RU"/>
        </w:rPr>
      </w:pPr>
    </w:p>
    <w:p w:rsidR="00350FA5" w:rsidRDefault="00350FA5" w:rsidP="006D6B49">
      <w:pPr>
        <w:widowControl w:val="0"/>
        <w:ind w:firstLine="540"/>
        <w:rPr>
          <w:rFonts w:ascii="Times New Roman" w:eastAsia="Times New Roman" w:hAnsi="Times New Roman" w:cs="Times New Roman"/>
          <w:sz w:val="16"/>
          <w:szCs w:val="16"/>
          <w:lang w:eastAsia="ru-RU"/>
        </w:rPr>
      </w:pPr>
    </w:p>
    <w:p w:rsidR="00350FA5" w:rsidRDefault="00350FA5" w:rsidP="006D6B49">
      <w:pPr>
        <w:widowControl w:val="0"/>
        <w:ind w:firstLine="540"/>
        <w:rPr>
          <w:rFonts w:ascii="Times New Roman" w:eastAsia="Times New Roman" w:hAnsi="Times New Roman" w:cs="Times New Roman"/>
          <w:sz w:val="16"/>
          <w:szCs w:val="16"/>
          <w:lang w:eastAsia="ru-RU"/>
        </w:rPr>
      </w:pPr>
    </w:p>
    <w:p w:rsidR="00350FA5" w:rsidRDefault="00350FA5" w:rsidP="006D6B49">
      <w:pPr>
        <w:widowControl w:val="0"/>
        <w:ind w:firstLine="540"/>
        <w:rPr>
          <w:rFonts w:ascii="Times New Roman" w:eastAsia="Times New Roman" w:hAnsi="Times New Roman" w:cs="Times New Roman"/>
          <w:sz w:val="16"/>
          <w:szCs w:val="16"/>
          <w:lang w:eastAsia="ru-RU"/>
        </w:rPr>
      </w:pPr>
    </w:p>
    <w:p w:rsidR="00350FA5" w:rsidRDefault="00350FA5" w:rsidP="006D6B49">
      <w:pPr>
        <w:widowControl w:val="0"/>
        <w:ind w:firstLine="540"/>
        <w:rPr>
          <w:rFonts w:ascii="Times New Roman" w:eastAsia="Times New Roman" w:hAnsi="Times New Roman" w:cs="Times New Roman"/>
          <w:sz w:val="16"/>
          <w:szCs w:val="16"/>
          <w:lang w:eastAsia="ru-RU"/>
        </w:rPr>
      </w:pPr>
    </w:p>
    <w:p w:rsidR="00350FA5" w:rsidRDefault="00350FA5" w:rsidP="006D6B49">
      <w:pPr>
        <w:widowControl w:val="0"/>
        <w:ind w:firstLine="540"/>
        <w:rPr>
          <w:rFonts w:ascii="Times New Roman" w:eastAsia="Times New Roman" w:hAnsi="Times New Roman" w:cs="Times New Roman"/>
          <w:sz w:val="16"/>
          <w:szCs w:val="16"/>
          <w:lang w:eastAsia="ru-RU"/>
        </w:rPr>
      </w:pPr>
    </w:p>
    <w:p w:rsidR="00350FA5" w:rsidRDefault="00350FA5" w:rsidP="006D6B49">
      <w:pPr>
        <w:widowControl w:val="0"/>
        <w:ind w:firstLine="540"/>
        <w:rPr>
          <w:rFonts w:ascii="Times New Roman" w:eastAsia="Times New Roman" w:hAnsi="Times New Roman" w:cs="Times New Roman"/>
          <w:sz w:val="16"/>
          <w:szCs w:val="16"/>
          <w:lang w:eastAsia="ru-RU"/>
        </w:rPr>
      </w:pPr>
    </w:p>
    <w:p w:rsidR="00350FA5" w:rsidRDefault="00350FA5" w:rsidP="006D6B49">
      <w:pPr>
        <w:widowControl w:val="0"/>
        <w:ind w:firstLine="540"/>
        <w:rPr>
          <w:rFonts w:ascii="Times New Roman" w:eastAsia="Times New Roman" w:hAnsi="Times New Roman" w:cs="Times New Roman"/>
          <w:sz w:val="16"/>
          <w:szCs w:val="16"/>
          <w:lang w:eastAsia="ru-RU"/>
        </w:rPr>
      </w:pPr>
    </w:p>
    <w:p w:rsidR="00350FA5" w:rsidRDefault="00350FA5" w:rsidP="006D6B49">
      <w:pPr>
        <w:widowControl w:val="0"/>
        <w:ind w:firstLine="540"/>
        <w:rPr>
          <w:rFonts w:ascii="Times New Roman" w:eastAsia="Times New Roman" w:hAnsi="Times New Roman" w:cs="Times New Roman"/>
          <w:sz w:val="16"/>
          <w:szCs w:val="16"/>
          <w:lang w:eastAsia="ru-RU"/>
        </w:rPr>
      </w:pPr>
    </w:p>
    <w:p w:rsidR="00350FA5" w:rsidRDefault="00350FA5" w:rsidP="006D6B49">
      <w:pPr>
        <w:widowControl w:val="0"/>
        <w:ind w:firstLine="540"/>
        <w:rPr>
          <w:rFonts w:ascii="Times New Roman" w:eastAsia="Times New Roman" w:hAnsi="Times New Roman" w:cs="Times New Roman"/>
          <w:sz w:val="16"/>
          <w:szCs w:val="16"/>
          <w:lang w:eastAsia="ru-RU"/>
        </w:rPr>
      </w:pPr>
    </w:p>
    <w:p w:rsidR="00350FA5" w:rsidRDefault="00350FA5" w:rsidP="006D6B49">
      <w:pPr>
        <w:widowControl w:val="0"/>
        <w:ind w:firstLine="540"/>
        <w:rPr>
          <w:rFonts w:ascii="Times New Roman" w:eastAsia="Times New Roman" w:hAnsi="Times New Roman" w:cs="Times New Roman"/>
          <w:sz w:val="16"/>
          <w:szCs w:val="16"/>
          <w:lang w:eastAsia="ru-RU"/>
        </w:rPr>
      </w:pPr>
    </w:p>
    <w:p w:rsidR="00350FA5" w:rsidRDefault="00350FA5" w:rsidP="006D6B49">
      <w:pPr>
        <w:widowControl w:val="0"/>
        <w:ind w:firstLine="540"/>
        <w:rPr>
          <w:rFonts w:ascii="Times New Roman" w:eastAsia="Times New Roman" w:hAnsi="Times New Roman" w:cs="Times New Roman"/>
          <w:sz w:val="16"/>
          <w:szCs w:val="16"/>
          <w:lang w:eastAsia="ru-RU"/>
        </w:rPr>
      </w:pPr>
    </w:p>
    <w:p w:rsidR="00350FA5" w:rsidRDefault="00350FA5" w:rsidP="006D6B49">
      <w:pPr>
        <w:widowControl w:val="0"/>
        <w:ind w:firstLine="540"/>
        <w:rPr>
          <w:rFonts w:ascii="Times New Roman" w:eastAsia="Times New Roman" w:hAnsi="Times New Roman" w:cs="Times New Roman"/>
          <w:sz w:val="16"/>
          <w:szCs w:val="16"/>
          <w:lang w:eastAsia="ru-RU"/>
        </w:rPr>
      </w:pPr>
    </w:p>
    <w:p w:rsidR="00350FA5" w:rsidRDefault="00350FA5" w:rsidP="006D6B49">
      <w:pPr>
        <w:widowControl w:val="0"/>
        <w:ind w:firstLine="540"/>
        <w:rPr>
          <w:rFonts w:ascii="Times New Roman" w:eastAsia="Times New Roman" w:hAnsi="Times New Roman" w:cs="Times New Roman"/>
          <w:sz w:val="16"/>
          <w:szCs w:val="16"/>
          <w:lang w:eastAsia="ru-RU"/>
        </w:rPr>
      </w:pPr>
    </w:p>
    <w:p w:rsidR="00350FA5" w:rsidRDefault="00350FA5" w:rsidP="006D6B49">
      <w:pPr>
        <w:widowControl w:val="0"/>
        <w:ind w:firstLine="540"/>
        <w:rPr>
          <w:rFonts w:ascii="Times New Roman" w:eastAsia="Times New Roman" w:hAnsi="Times New Roman" w:cs="Times New Roman"/>
          <w:sz w:val="16"/>
          <w:szCs w:val="16"/>
          <w:lang w:eastAsia="ru-RU"/>
        </w:rPr>
      </w:pPr>
    </w:p>
    <w:p w:rsidR="00350FA5" w:rsidRDefault="00350FA5" w:rsidP="006D6B49">
      <w:pPr>
        <w:widowControl w:val="0"/>
        <w:ind w:firstLine="540"/>
        <w:rPr>
          <w:rFonts w:ascii="Times New Roman" w:eastAsia="Times New Roman" w:hAnsi="Times New Roman" w:cs="Times New Roman"/>
          <w:sz w:val="16"/>
          <w:szCs w:val="16"/>
          <w:lang w:eastAsia="ru-RU"/>
        </w:rPr>
      </w:pPr>
    </w:p>
    <w:p w:rsidR="00350FA5" w:rsidRDefault="00350FA5" w:rsidP="006D6B49">
      <w:pPr>
        <w:widowControl w:val="0"/>
        <w:ind w:firstLine="540"/>
        <w:rPr>
          <w:rFonts w:ascii="Times New Roman" w:eastAsia="Times New Roman" w:hAnsi="Times New Roman" w:cs="Times New Roman"/>
          <w:sz w:val="16"/>
          <w:szCs w:val="16"/>
          <w:lang w:eastAsia="ru-RU"/>
        </w:rPr>
      </w:pPr>
    </w:p>
    <w:p w:rsidR="00350FA5" w:rsidRDefault="00350FA5" w:rsidP="006D6B49">
      <w:pPr>
        <w:widowControl w:val="0"/>
        <w:ind w:firstLine="540"/>
        <w:rPr>
          <w:rFonts w:ascii="Times New Roman" w:eastAsia="Times New Roman" w:hAnsi="Times New Roman" w:cs="Times New Roman"/>
          <w:sz w:val="16"/>
          <w:szCs w:val="16"/>
          <w:lang w:eastAsia="ru-RU"/>
        </w:rPr>
      </w:pPr>
    </w:p>
    <w:p w:rsidR="00350FA5" w:rsidRDefault="00350FA5" w:rsidP="006D6B49">
      <w:pPr>
        <w:widowControl w:val="0"/>
        <w:ind w:firstLine="540"/>
        <w:rPr>
          <w:rFonts w:ascii="Times New Roman" w:eastAsia="Times New Roman" w:hAnsi="Times New Roman" w:cs="Times New Roman"/>
          <w:sz w:val="16"/>
          <w:szCs w:val="16"/>
          <w:lang w:eastAsia="ru-RU"/>
        </w:rPr>
      </w:pPr>
    </w:p>
    <w:p w:rsidR="00350FA5" w:rsidRDefault="00350FA5" w:rsidP="006D6B49">
      <w:pPr>
        <w:widowControl w:val="0"/>
        <w:ind w:firstLine="540"/>
        <w:rPr>
          <w:rFonts w:ascii="Times New Roman" w:eastAsia="Times New Roman" w:hAnsi="Times New Roman" w:cs="Times New Roman"/>
          <w:sz w:val="16"/>
          <w:szCs w:val="16"/>
          <w:lang w:eastAsia="ru-RU"/>
        </w:rPr>
      </w:pPr>
    </w:p>
    <w:p w:rsidR="00350FA5" w:rsidRDefault="00350FA5" w:rsidP="006D6B49">
      <w:pPr>
        <w:widowControl w:val="0"/>
        <w:ind w:firstLine="540"/>
        <w:rPr>
          <w:rFonts w:ascii="Times New Roman" w:eastAsia="Times New Roman" w:hAnsi="Times New Roman" w:cs="Times New Roman"/>
          <w:sz w:val="16"/>
          <w:szCs w:val="16"/>
          <w:lang w:eastAsia="ru-RU"/>
        </w:rPr>
      </w:pPr>
    </w:p>
    <w:p w:rsidR="00350FA5" w:rsidRDefault="00350FA5" w:rsidP="006D6B49">
      <w:pPr>
        <w:widowControl w:val="0"/>
        <w:ind w:firstLine="540"/>
        <w:rPr>
          <w:rFonts w:ascii="Times New Roman" w:eastAsia="Times New Roman" w:hAnsi="Times New Roman" w:cs="Times New Roman"/>
          <w:sz w:val="16"/>
          <w:szCs w:val="16"/>
          <w:lang w:eastAsia="ru-RU"/>
        </w:rPr>
      </w:pPr>
    </w:p>
    <w:p w:rsidR="00350FA5" w:rsidRPr="006D6B49" w:rsidRDefault="00350FA5" w:rsidP="006D6B49">
      <w:pPr>
        <w:widowControl w:val="0"/>
        <w:ind w:firstLine="540"/>
        <w:rPr>
          <w:rFonts w:ascii="Times New Roman" w:eastAsia="Times New Roman" w:hAnsi="Times New Roman" w:cs="Times New Roman"/>
          <w:sz w:val="16"/>
          <w:szCs w:val="16"/>
          <w:lang w:eastAsia="ru-RU"/>
        </w:rPr>
      </w:pPr>
    </w:p>
    <w:p w:rsidR="006D6B49" w:rsidRPr="006D6B49" w:rsidRDefault="006D6B49" w:rsidP="006D6B49">
      <w:pPr>
        <w:widowControl w:val="0"/>
        <w:jc w:val="left"/>
        <w:rPr>
          <w:rFonts w:ascii="Times New Roman" w:eastAsia="Times New Roman" w:hAnsi="Times New Roman" w:cs="Times New Roman"/>
          <w:sz w:val="16"/>
          <w:szCs w:val="16"/>
          <w:lang w:eastAsia="ru-RU"/>
        </w:rPr>
      </w:pPr>
      <w:r w:rsidRPr="006D6B49">
        <w:rPr>
          <w:rFonts w:ascii="Times New Roman" w:eastAsia="Times New Roman" w:hAnsi="Times New Roman" w:cs="Times New Roman"/>
          <w:b/>
          <w:sz w:val="16"/>
          <w:szCs w:val="16"/>
          <w:lang w:eastAsia="ru-RU"/>
        </w:rPr>
        <w:t xml:space="preserve">                                                                                                    </w:t>
      </w:r>
    </w:p>
    <w:p w:rsidR="00A17089" w:rsidRDefault="00A17089" w:rsidP="0023136A">
      <w:pPr>
        <w:ind w:firstLine="426"/>
      </w:pPr>
    </w:p>
    <w:p w:rsidR="00A17089" w:rsidRPr="00350FA5" w:rsidRDefault="00E53248" w:rsidP="00E53248">
      <w:pPr>
        <w:ind w:firstLine="426"/>
        <w:jc w:val="center"/>
        <w:rPr>
          <w:rFonts w:ascii="Times New Roman" w:hAnsi="Times New Roman" w:cs="Times New Roman"/>
          <w:b/>
          <w:sz w:val="16"/>
          <w:szCs w:val="16"/>
        </w:rPr>
      </w:pPr>
      <w:r w:rsidRPr="00350FA5">
        <w:rPr>
          <w:rFonts w:ascii="Times New Roman" w:hAnsi="Times New Roman" w:cs="Times New Roman"/>
          <w:b/>
          <w:sz w:val="16"/>
          <w:szCs w:val="16"/>
        </w:rPr>
        <w:t xml:space="preserve">Прокурор разъясняет </w:t>
      </w:r>
    </w:p>
    <w:p w:rsidR="00A17089" w:rsidRPr="00FD3E5A" w:rsidRDefault="00A17089" w:rsidP="0023136A">
      <w:pPr>
        <w:ind w:firstLine="426"/>
        <w:rPr>
          <w:sz w:val="16"/>
          <w:szCs w:val="16"/>
        </w:rPr>
      </w:pPr>
    </w:p>
    <w:p w:rsidR="001E0D30" w:rsidRDefault="001E0D30" w:rsidP="00350FA5">
      <w:pPr>
        <w:tabs>
          <w:tab w:val="left" w:pos="3518"/>
        </w:tabs>
        <w:ind w:firstLine="426"/>
        <w:jc w:val="center"/>
        <w:rPr>
          <w:rFonts w:ascii="Times New Roman" w:eastAsia="Calibri" w:hAnsi="Times New Roman" w:cs="Times New Roman"/>
          <w:b/>
          <w:bCs/>
          <w:sz w:val="16"/>
          <w:szCs w:val="16"/>
        </w:rPr>
      </w:pPr>
      <w:r>
        <w:rPr>
          <w:rFonts w:ascii="Times New Roman" w:eastAsia="Calibri" w:hAnsi="Times New Roman" w:cs="Times New Roman"/>
          <w:b/>
          <w:bCs/>
          <w:sz w:val="16"/>
          <w:szCs w:val="16"/>
        </w:rPr>
        <w:lastRenderedPageBreak/>
        <w:t>Прокурор  разъясняет</w:t>
      </w:r>
    </w:p>
    <w:p w:rsidR="001E0D30" w:rsidRDefault="001E0D30" w:rsidP="00350FA5">
      <w:pPr>
        <w:tabs>
          <w:tab w:val="left" w:pos="3518"/>
        </w:tabs>
        <w:ind w:firstLine="426"/>
        <w:jc w:val="center"/>
        <w:rPr>
          <w:rFonts w:ascii="Times New Roman" w:eastAsia="Calibri" w:hAnsi="Times New Roman" w:cs="Times New Roman"/>
          <w:b/>
          <w:bCs/>
          <w:sz w:val="16"/>
          <w:szCs w:val="16"/>
        </w:rPr>
      </w:pPr>
    </w:p>
    <w:p w:rsidR="00FD3E5A" w:rsidRPr="00FD3E5A" w:rsidRDefault="00FD3E5A" w:rsidP="00350FA5">
      <w:pPr>
        <w:tabs>
          <w:tab w:val="left" w:pos="3518"/>
        </w:tabs>
        <w:ind w:firstLine="426"/>
        <w:jc w:val="center"/>
        <w:rPr>
          <w:rFonts w:ascii="Times New Roman" w:eastAsia="Calibri" w:hAnsi="Times New Roman" w:cs="Times New Roman"/>
          <w:sz w:val="16"/>
          <w:szCs w:val="16"/>
        </w:rPr>
      </w:pPr>
      <w:r w:rsidRPr="00FD3E5A">
        <w:rPr>
          <w:rFonts w:ascii="Times New Roman" w:eastAsia="Calibri" w:hAnsi="Times New Roman" w:cs="Times New Roman"/>
          <w:b/>
          <w:bCs/>
          <w:sz w:val="16"/>
          <w:szCs w:val="16"/>
        </w:rPr>
        <w:t>Меры поддержки субъектов предпринимательской деятельности</w:t>
      </w:r>
    </w:p>
    <w:p w:rsidR="00FD3E5A" w:rsidRPr="00FD3E5A" w:rsidRDefault="00FD3E5A" w:rsidP="00FD3E5A">
      <w:pPr>
        <w:ind w:firstLine="709"/>
        <w:contextualSpacing/>
        <w:rPr>
          <w:rFonts w:ascii="Times New Roman" w:eastAsia="Calibri" w:hAnsi="Times New Roman" w:cs="Times New Roman"/>
          <w:sz w:val="16"/>
          <w:szCs w:val="16"/>
        </w:rPr>
      </w:pPr>
      <w:r w:rsidRPr="00FD3E5A">
        <w:rPr>
          <w:rFonts w:ascii="Times New Roman" w:eastAsia="Calibri" w:hAnsi="Times New Roman" w:cs="Times New Roman"/>
          <w:sz w:val="16"/>
          <w:szCs w:val="16"/>
        </w:rPr>
        <w:t xml:space="preserve">С учетом важности задач по скорейшему </w:t>
      </w:r>
      <w:r>
        <w:rPr>
          <w:rFonts w:ascii="Times New Roman" w:eastAsia="Calibri" w:hAnsi="Times New Roman" w:cs="Times New Roman"/>
          <w:sz w:val="16"/>
          <w:szCs w:val="16"/>
        </w:rPr>
        <w:t xml:space="preserve">восстановлению экономики  </w:t>
      </w:r>
      <w:r w:rsidRPr="00FD3E5A">
        <w:rPr>
          <w:rFonts w:ascii="Times New Roman" w:eastAsia="Calibri" w:hAnsi="Times New Roman" w:cs="Times New Roman"/>
          <w:sz w:val="16"/>
          <w:szCs w:val="16"/>
        </w:rPr>
        <w:t xml:space="preserve">в условиях </w:t>
      </w:r>
      <w:proofErr w:type="spellStart"/>
      <w:r w:rsidRPr="00FD3E5A">
        <w:rPr>
          <w:rFonts w:ascii="Times New Roman" w:eastAsia="Calibri" w:hAnsi="Times New Roman" w:cs="Times New Roman"/>
          <w:sz w:val="16"/>
          <w:szCs w:val="16"/>
        </w:rPr>
        <w:t>санкционного</w:t>
      </w:r>
      <w:proofErr w:type="spellEnd"/>
      <w:r w:rsidRPr="00FD3E5A">
        <w:rPr>
          <w:rFonts w:ascii="Times New Roman" w:eastAsia="Calibri" w:hAnsi="Times New Roman" w:cs="Times New Roman"/>
          <w:sz w:val="16"/>
          <w:szCs w:val="16"/>
        </w:rPr>
        <w:t xml:space="preserve"> давления органами власти продолжается работа по упрощению условий для ведения бизнеса.</w:t>
      </w:r>
    </w:p>
    <w:p w:rsidR="00FD3E5A" w:rsidRPr="00FD3E5A" w:rsidRDefault="00FD3E5A" w:rsidP="00FD3E5A">
      <w:pPr>
        <w:ind w:firstLine="709"/>
        <w:contextualSpacing/>
        <w:rPr>
          <w:rFonts w:ascii="Times New Roman" w:eastAsia="Calibri" w:hAnsi="Times New Roman" w:cs="Times New Roman"/>
          <w:sz w:val="16"/>
          <w:szCs w:val="16"/>
        </w:rPr>
      </w:pPr>
      <w:r w:rsidRPr="00FD3E5A">
        <w:rPr>
          <w:rFonts w:ascii="Times New Roman" w:eastAsia="Calibri" w:hAnsi="Times New Roman" w:cs="Times New Roman"/>
          <w:sz w:val="16"/>
          <w:szCs w:val="16"/>
        </w:rPr>
        <w:t>Так, постановлением Правительства Российской Федерации от 21.03.2023 № 440 расширен перечень объектов, для размещения которых не нужно оформлять права на земельные участки.</w:t>
      </w:r>
    </w:p>
    <w:p w:rsidR="00FD3E5A" w:rsidRPr="00FD3E5A" w:rsidRDefault="00FD3E5A" w:rsidP="00FD3E5A">
      <w:pPr>
        <w:ind w:firstLine="709"/>
        <w:contextualSpacing/>
        <w:rPr>
          <w:rFonts w:ascii="Times New Roman" w:eastAsia="Calibri" w:hAnsi="Times New Roman" w:cs="Times New Roman"/>
          <w:sz w:val="16"/>
          <w:szCs w:val="16"/>
        </w:rPr>
      </w:pPr>
      <w:r w:rsidRPr="00FD3E5A">
        <w:rPr>
          <w:rFonts w:ascii="Times New Roman" w:eastAsia="Calibri" w:hAnsi="Times New Roman" w:cs="Times New Roman"/>
          <w:sz w:val="16"/>
          <w:szCs w:val="16"/>
        </w:rPr>
        <w:t>В дополненный перечень включены веранды для обустройства уличных кафе, а также площадки для размещения строительной техники и материалов при текущем или капитальном ремонте зданий.</w:t>
      </w:r>
    </w:p>
    <w:p w:rsidR="00FD3E5A" w:rsidRPr="00FD3E5A" w:rsidRDefault="00FD3E5A" w:rsidP="00FD3E5A">
      <w:pPr>
        <w:ind w:firstLine="709"/>
        <w:contextualSpacing/>
        <w:rPr>
          <w:rFonts w:ascii="Times New Roman" w:eastAsia="Calibri" w:hAnsi="Times New Roman" w:cs="Times New Roman"/>
          <w:sz w:val="16"/>
          <w:szCs w:val="16"/>
        </w:rPr>
      </w:pPr>
      <w:r w:rsidRPr="00FD3E5A">
        <w:rPr>
          <w:rFonts w:ascii="Times New Roman" w:eastAsia="Calibri" w:hAnsi="Times New Roman" w:cs="Times New Roman"/>
          <w:sz w:val="16"/>
          <w:szCs w:val="16"/>
        </w:rPr>
        <w:t>Благодаря внесенным в федеральное законодательство изменениям владельцы ресторанов или кафе могут оборуд</w:t>
      </w:r>
      <w:r>
        <w:rPr>
          <w:rFonts w:ascii="Times New Roman" w:eastAsia="Calibri" w:hAnsi="Times New Roman" w:cs="Times New Roman"/>
          <w:sz w:val="16"/>
          <w:szCs w:val="16"/>
        </w:rPr>
        <w:t xml:space="preserve">овать площадку, примыкающую    </w:t>
      </w:r>
      <w:r w:rsidRPr="00FD3E5A">
        <w:rPr>
          <w:rFonts w:ascii="Times New Roman" w:eastAsia="Calibri" w:hAnsi="Times New Roman" w:cs="Times New Roman"/>
          <w:sz w:val="16"/>
          <w:szCs w:val="16"/>
        </w:rPr>
        <w:t>к основному зданию, без дополнительных процедур. Это станет возможным при условии, что земля под новыми посадочным</w:t>
      </w:r>
      <w:r>
        <w:rPr>
          <w:rFonts w:ascii="Times New Roman" w:eastAsia="Calibri" w:hAnsi="Times New Roman" w:cs="Times New Roman"/>
          <w:sz w:val="16"/>
          <w:szCs w:val="16"/>
        </w:rPr>
        <w:t>и местами находится</w:t>
      </w:r>
      <w:r w:rsidRPr="00FD3E5A">
        <w:rPr>
          <w:rFonts w:ascii="Times New Roman" w:eastAsia="Calibri" w:hAnsi="Times New Roman" w:cs="Times New Roman"/>
          <w:sz w:val="16"/>
          <w:szCs w:val="16"/>
        </w:rPr>
        <w:t xml:space="preserve">   в государственной или муниципальной собственности и ранее не была предоставлена под другие цели. Данная мера позволит поддержать предпринимателей, работающих в сфере общественного питания.</w:t>
      </w:r>
    </w:p>
    <w:p w:rsidR="00FD3E5A" w:rsidRPr="00FD3E5A" w:rsidRDefault="00FD3E5A" w:rsidP="00FD3E5A">
      <w:pPr>
        <w:ind w:firstLine="709"/>
        <w:contextualSpacing/>
        <w:rPr>
          <w:rFonts w:ascii="Times New Roman" w:eastAsia="Calibri" w:hAnsi="Times New Roman" w:cs="Times New Roman"/>
          <w:sz w:val="16"/>
          <w:szCs w:val="16"/>
        </w:rPr>
      </w:pPr>
      <w:r w:rsidRPr="00FD3E5A">
        <w:rPr>
          <w:rFonts w:ascii="Times New Roman" w:eastAsia="Calibri" w:hAnsi="Times New Roman" w:cs="Times New Roman"/>
          <w:sz w:val="16"/>
          <w:szCs w:val="16"/>
        </w:rPr>
        <w:t xml:space="preserve">Кроме того, внесенные постановлением Правительства Российской Федерации от 18.03.2023 № 418 в Правила предоставления из федерального бюджета субсидий российским кредитным организациям, утвержденные постановлением Правительства Российской Федерации от 26.04.2019 № 512, изменения позволили субъектам виноградарства и виноделия, заключившим соглашения о повышении конкурентоспособности, претендовать на получение льготных </w:t>
      </w:r>
      <w:proofErr w:type="gramStart"/>
      <w:r w:rsidRPr="00FD3E5A">
        <w:rPr>
          <w:rFonts w:ascii="Times New Roman" w:eastAsia="Calibri" w:hAnsi="Times New Roman" w:cs="Times New Roman"/>
          <w:sz w:val="16"/>
          <w:szCs w:val="16"/>
        </w:rPr>
        <w:t>кредитов</w:t>
      </w:r>
      <w:proofErr w:type="gramEnd"/>
      <w:r w:rsidRPr="00FD3E5A">
        <w:rPr>
          <w:rFonts w:ascii="Times New Roman" w:eastAsia="Calibri" w:hAnsi="Times New Roman" w:cs="Times New Roman"/>
          <w:sz w:val="16"/>
          <w:szCs w:val="16"/>
        </w:rPr>
        <w:t xml:space="preserve"> на развитие бизнеса в соответствующей отрасли промышленности.</w:t>
      </w:r>
    </w:p>
    <w:p w:rsidR="00FD3E5A" w:rsidRPr="00FD3E5A" w:rsidRDefault="00FD3E5A" w:rsidP="00FD3E5A">
      <w:pPr>
        <w:ind w:firstLine="709"/>
        <w:contextualSpacing/>
        <w:rPr>
          <w:rFonts w:ascii="Times New Roman" w:eastAsia="Calibri" w:hAnsi="Times New Roman" w:cs="Times New Roman"/>
          <w:sz w:val="16"/>
          <w:szCs w:val="16"/>
        </w:rPr>
      </w:pPr>
      <w:r w:rsidRPr="00FD3E5A">
        <w:rPr>
          <w:rFonts w:ascii="Times New Roman" w:eastAsia="Calibri" w:hAnsi="Times New Roman" w:cs="Times New Roman"/>
          <w:sz w:val="16"/>
          <w:szCs w:val="16"/>
        </w:rPr>
        <w:t>Ознакомиться с иными мерами</w:t>
      </w:r>
      <w:r>
        <w:rPr>
          <w:rFonts w:ascii="Times New Roman" w:eastAsia="Calibri" w:hAnsi="Times New Roman" w:cs="Times New Roman"/>
          <w:sz w:val="16"/>
          <w:szCs w:val="16"/>
        </w:rPr>
        <w:t xml:space="preserve"> государственной поддержки </w:t>
      </w:r>
      <w:r w:rsidRPr="00FD3E5A">
        <w:rPr>
          <w:rFonts w:ascii="Times New Roman" w:eastAsia="Calibri" w:hAnsi="Times New Roman" w:cs="Times New Roman"/>
          <w:sz w:val="16"/>
          <w:szCs w:val="16"/>
        </w:rPr>
        <w:t>и нормативными документами можно на официальном сайте Правительства Российской Федерации в сети «Интернет» (</w:t>
      </w:r>
      <w:proofErr w:type="spellStart"/>
      <w:r w:rsidRPr="00FD3E5A">
        <w:rPr>
          <w:rFonts w:ascii="Times New Roman" w:eastAsia="Calibri" w:hAnsi="Times New Roman" w:cs="Times New Roman"/>
          <w:sz w:val="16"/>
          <w:szCs w:val="16"/>
        </w:rPr>
        <w:t>http</w:t>
      </w:r>
      <w:proofErr w:type="spellEnd"/>
      <w:r w:rsidRPr="00FD3E5A">
        <w:rPr>
          <w:rFonts w:ascii="Times New Roman" w:eastAsia="Calibri" w:hAnsi="Times New Roman" w:cs="Times New Roman"/>
          <w:sz w:val="16"/>
          <w:szCs w:val="16"/>
        </w:rPr>
        <w:t>//government.ru) и региональном портале «Мой бизнес» (</w:t>
      </w:r>
      <w:proofErr w:type="spellStart"/>
      <w:r w:rsidRPr="00FD3E5A">
        <w:rPr>
          <w:rFonts w:ascii="Times New Roman" w:eastAsia="Calibri" w:hAnsi="Times New Roman" w:cs="Times New Roman"/>
          <w:sz w:val="16"/>
          <w:szCs w:val="16"/>
        </w:rPr>
        <w:t>https</w:t>
      </w:r>
      <w:proofErr w:type="spellEnd"/>
      <w:r w:rsidRPr="00FD3E5A">
        <w:rPr>
          <w:rFonts w:ascii="Times New Roman" w:eastAsia="Calibri" w:hAnsi="Times New Roman" w:cs="Times New Roman"/>
          <w:sz w:val="16"/>
          <w:szCs w:val="16"/>
        </w:rPr>
        <w:t>//</w:t>
      </w:r>
      <w:proofErr w:type="spellStart"/>
      <w:r w:rsidRPr="00FD3E5A">
        <w:rPr>
          <w:rFonts w:ascii="Times New Roman" w:eastAsia="Calibri" w:hAnsi="Times New Roman" w:cs="Times New Roman"/>
          <w:sz w:val="16"/>
          <w:szCs w:val="16"/>
        </w:rPr>
        <w:t>мойбизнес</w:t>
      </w:r>
      <w:proofErr w:type="gramStart"/>
      <w:r w:rsidRPr="00FD3E5A">
        <w:rPr>
          <w:rFonts w:ascii="Times New Roman" w:eastAsia="Calibri" w:hAnsi="Times New Roman" w:cs="Times New Roman"/>
          <w:sz w:val="16"/>
          <w:szCs w:val="16"/>
        </w:rPr>
        <w:t>.р</w:t>
      </w:r>
      <w:proofErr w:type="gramEnd"/>
      <w:r w:rsidRPr="00FD3E5A">
        <w:rPr>
          <w:rFonts w:ascii="Times New Roman" w:eastAsia="Calibri" w:hAnsi="Times New Roman" w:cs="Times New Roman"/>
          <w:sz w:val="16"/>
          <w:szCs w:val="16"/>
        </w:rPr>
        <w:t>ф</w:t>
      </w:r>
      <w:proofErr w:type="spellEnd"/>
      <w:r w:rsidRPr="00FD3E5A">
        <w:rPr>
          <w:rFonts w:ascii="Times New Roman" w:eastAsia="Calibri" w:hAnsi="Times New Roman" w:cs="Times New Roman"/>
          <w:sz w:val="16"/>
          <w:szCs w:val="16"/>
        </w:rPr>
        <w:t>).</w:t>
      </w:r>
    </w:p>
    <w:p w:rsidR="00FD3E5A" w:rsidRPr="00FD3E5A" w:rsidRDefault="00FD3E5A" w:rsidP="00FD3E5A">
      <w:pPr>
        <w:ind w:firstLine="709"/>
        <w:contextualSpacing/>
        <w:rPr>
          <w:rFonts w:ascii="Times New Roman" w:eastAsia="Calibri" w:hAnsi="Times New Roman" w:cs="Times New Roman"/>
          <w:sz w:val="16"/>
          <w:szCs w:val="16"/>
        </w:rPr>
      </w:pPr>
    </w:p>
    <w:p w:rsidR="00FD3E5A" w:rsidRPr="00FD3E5A" w:rsidRDefault="00FD3E5A" w:rsidP="00FD3E5A">
      <w:pPr>
        <w:ind w:firstLine="709"/>
        <w:contextualSpacing/>
        <w:jc w:val="center"/>
        <w:rPr>
          <w:rFonts w:ascii="Times New Roman" w:eastAsia="Calibri" w:hAnsi="Times New Roman" w:cs="Times New Roman"/>
          <w:b/>
          <w:bCs/>
          <w:sz w:val="16"/>
          <w:szCs w:val="16"/>
        </w:rPr>
      </w:pPr>
      <w:r w:rsidRPr="00FD3E5A">
        <w:rPr>
          <w:rFonts w:ascii="Times New Roman" w:eastAsia="Calibri" w:hAnsi="Times New Roman" w:cs="Times New Roman"/>
          <w:b/>
          <w:bCs/>
          <w:sz w:val="16"/>
          <w:szCs w:val="16"/>
        </w:rPr>
        <w:t>Ответственность за пропаганду и публичное демонстрирование нацистской атрибутики или символики</w:t>
      </w:r>
    </w:p>
    <w:p w:rsidR="00FD3E5A" w:rsidRPr="00FD3E5A" w:rsidRDefault="00FD3E5A" w:rsidP="00FD3E5A">
      <w:pPr>
        <w:ind w:firstLine="709"/>
        <w:contextualSpacing/>
        <w:rPr>
          <w:rFonts w:ascii="Times New Roman" w:eastAsia="Calibri" w:hAnsi="Times New Roman" w:cs="Times New Roman"/>
          <w:sz w:val="16"/>
          <w:szCs w:val="16"/>
        </w:rPr>
      </w:pPr>
      <w:r w:rsidRPr="00FD3E5A">
        <w:rPr>
          <w:rFonts w:ascii="Times New Roman" w:eastAsia="Calibri" w:hAnsi="Times New Roman" w:cs="Times New Roman"/>
          <w:sz w:val="16"/>
          <w:szCs w:val="16"/>
        </w:rPr>
        <w:t>Согласно ст.6 Федерального зако</w:t>
      </w:r>
      <w:r>
        <w:rPr>
          <w:rFonts w:ascii="Times New Roman" w:eastAsia="Calibri" w:hAnsi="Times New Roman" w:cs="Times New Roman"/>
          <w:sz w:val="16"/>
          <w:szCs w:val="16"/>
        </w:rPr>
        <w:t>на от 19.05.1995 № 80-ФЗ</w:t>
      </w:r>
      <w:r w:rsidRPr="00FD3E5A">
        <w:rPr>
          <w:rFonts w:ascii="Times New Roman" w:eastAsia="Calibri" w:hAnsi="Times New Roman" w:cs="Times New Roman"/>
          <w:sz w:val="16"/>
          <w:szCs w:val="16"/>
        </w:rPr>
        <w:t xml:space="preserve">    «Об увековечении Победы советского народа в Великой Отечественной войне 1941 - 1945 годов» важнейшим направлением государственной политики Российской Федерации по увековечению Победы советского народа в Великой Отечественной войне является решительная борьба с проявлениями фашизма.                </w:t>
      </w:r>
      <w:proofErr w:type="gramStart"/>
      <w:r w:rsidRPr="00FD3E5A">
        <w:rPr>
          <w:rFonts w:ascii="Times New Roman" w:eastAsia="Calibri" w:hAnsi="Times New Roman" w:cs="Times New Roman"/>
          <w:sz w:val="16"/>
          <w:szCs w:val="16"/>
        </w:rPr>
        <w:t>В Российской Федерации запрещается использование нацистской атрибутики или символики либо атрибутики или символики, сходных с нацистской атрибутикой или символикой до степени смешения, как оскорбляющих многонациональный народ и память о понесенных в Великой Отечественной войне жертвах.</w:t>
      </w:r>
      <w:proofErr w:type="gramEnd"/>
    </w:p>
    <w:p w:rsidR="00FD3E5A" w:rsidRPr="00FD3E5A" w:rsidRDefault="00FD3E5A" w:rsidP="00FD3E5A">
      <w:pPr>
        <w:ind w:firstLine="709"/>
        <w:contextualSpacing/>
        <w:rPr>
          <w:rFonts w:ascii="Times New Roman" w:eastAsia="Calibri" w:hAnsi="Times New Roman" w:cs="Times New Roman"/>
          <w:sz w:val="16"/>
          <w:szCs w:val="16"/>
        </w:rPr>
      </w:pPr>
      <w:proofErr w:type="gramStart"/>
      <w:r w:rsidRPr="00FD3E5A">
        <w:rPr>
          <w:rFonts w:ascii="Times New Roman" w:eastAsia="Calibri" w:hAnsi="Times New Roman" w:cs="Times New Roman"/>
          <w:sz w:val="16"/>
          <w:szCs w:val="16"/>
        </w:rPr>
        <w:t>Запрещается пропаганда либо публичное демонстрирование атрибутики или символики организаций, сотрудничавших с группами, организациями, движениями или лицами, признанными п</w:t>
      </w:r>
      <w:r w:rsidR="00350FA5">
        <w:rPr>
          <w:rFonts w:ascii="Times New Roman" w:eastAsia="Calibri" w:hAnsi="Times New Roman" w:cs="Times New Roman"/>
          <w:sz w:val="16"/>
          <w:szCs w:val="16"/>
        </w:rPr>
        <w:t xml:space="preserve">реступными либо виновными      </w:t>
      </w:r>
      <w:r w:rsidRPr="00FD3E5A">
        <w:rPr>
          <w:rFonts w:ascii="Times New Roman" w:eastAsia="Calibri" w:hAnsi="Times New Roman" w:cs="Times New Roman"/>
          <w:sz w:val="16"/>
          <w:szCs w:val="16"/>
        </w:rPr>
        <w:t>в совершении преступлений в соответствии с приговором Международного военного трибунала для суда и наказания главных военных преступников европейских стран оси (Нюрнбергского трибунала) либо приговорами национальных, военных или оккупационных трибуналов, основанными    на приговоре Международного военного трибунала для суда и наказания главных</w:t>
      </w:r>
      <w:proofErr w:type="gramEnd"/>
      <w:r w:rsidRPr="00FD3E5A">
        <w:rPr>
          <w:rFonts w:ascii="Times New Roman" w:eastAsia="Calibri" w:hAnsi="Times New Roman" w:cs="Times New Roman"/>
          <w:sz w:val="16"/>
          <w:szCs w:val="16"/>
        </w:rPr>
        <w:t xml:space="preserve"> военных преступников европейских стран оси (Нюрнбергского трибунала) либо </w:t>
      </w:r>
      <w:proofErr w:type="gramStart"/>
      <w:r w:rsidRPr="00FD3E5A">
        <w:rPr>
          <w:rFonts w:ascii="Times New Roman" w:eastAsia="Calibri" w:hAnsi="Times New Roman" w:cs="Times New Roman"/>
          <w:sz w:val="16"/>
          <w:szCs w:val="16"/>
        </w:rPr>
        <w:t>вынесенными</w:t>
      </w:r>
      <w:proofErr w:type="gramEnd"/>
      <w:r w:rsidRPr="00FD3E5A">
        <w:rPr>
          <w:rFonts w:ascii="Times New Roman" w:eastAsia="Calibri" w:hAnsi="Times New Roman" w:cs="Times New Roman"/>
          <w:sz w:val="16"/>
          <w:szCs w:val="16"/>
        </w:rPr>
        <w:t xml:space="preserve"> в период Великой Отечественной войны, Второй мировой войны.</w:t>
      </w:r>
    </w:p>
    <w:p w:rsidR="00FD3E5A" w:rsidRPr="00FD3E5A" w:rsidRDefault="00FD3E5A" w:rsidP="00FD3E5A">
      <w:pPr>
        <w:ind w:firstLine="709"/>
        <w:contextualSpacing/>
        <w:rPr>
          <w:rFonts w:ascii="Times New Roman" w:eastAsia="Calibri" w:hAnsi="Times New Roman" w:cs="Times New Roman"/>
          <w:sz w:val="16"/>
          <w:szCs w:val="16"/>
        </w:rPr>
      </w:pPr>
      <w:proofErr w:type="gramStart"/>
      <w:r w:rsidRPr="00FD3E5A">
        <w:rPr>
          <w:rFonts w:ascii="Times New Roman" w:eastAsia="Calibri" w:hAnsi="Times New Roman" w:cs="Times New Roman"/>
          <w:sz w:val="16"/>
          <w:szCs w:val="16"/>
        </w:rPr>
        <w:t>Статьей 20.3 КоАП РФ предусмотрена административная ответственность за пропаганду либо публичное демонстрирование нацистской атрибутики или символики, либо атрибутики или символики, сходных с нацистской атрибутикой или символикой до степени смешения,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а также за изготовление или сбыт в целях пропаганды либо приобретение в</w:t>
      </w:r>
      <w:proofErr w:type="gramEnd"/>
      <w:r w:rsidRPr="00FD3E5A">
        <w:rPr>
          <w:rFonts w:ascii="Times New Roman" w:eastAsia="Calibri" w:hAnsi="Times New Roman" w:cs="Times New Roman"/>
          <w:sz w:val="16"/>
          <w:szCs w:val="16"/>
        </w:rPr>
        <w:t xml:space="preserve"> </w:t>
      </w:r>
      <w:proofErr w:type="gramStart"/>
      <w:r w:rsidRPr="00FD3E5A">
        <w:rPr>
          <w:rFonts w:ascii="Times New Roman" w:eastAsia="Calibri" w:hAnsi="Times New Roman" w:cs="Times New Roman"/>
          <w:sz w:val="16"/>
          <w:szCs w:val="16"/>
        </w:rPr>
        <w:t>целях сбыта или пропаганды нацистской атрибутики или символики, либо атрибутики или символики, сходных с нацистской атрибутикой или символикой до степени смешения,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w:t>
      </w:r>
      <w:proofErr w:type="gramEnd"/>
    </w:p>
    <w:p w:rsidR="00FD3E5A" w:rsidRPr="00FD3E5A" w:rsidRDefault="00FD3E5A" w:rsidP="00FD3E5A">
      <w:pPr>
        <w:ind w:firstLine="709"/>
        <w:contextualSpacing/>
        <w:rPr>
          <w:rFonts w:ascii="Times New Roman" w:eastAsia="Calibri" w:hAnsi="Times New Roman" w:cs="Times New Roman"/>
          <w:sz w:val="16"/>
          <w:szCs w:val="16"/>
        </w:rPr>
      </w:pPr>
      <w:r w:rsidRPr="00FD3E5A">
        <w:rPr>
          <w:rFonts w:ascii="Times New Roman" w:eastAsia="Calibri" w:hAnsi="Times New Roman" w:cs="Times New Roman"/>
          <w:sz w:val="16"/>
          <w:szCs w:val="16"/>
        </w:rPr>
        <w:t>- на граждан до 2 тысяч пятисот рублей;</w:t>
      </w:r>
    </w:p>
    <w:p w:rsidR="00FD3E5A" w:rsidRPr="00FD3E5A" w:rsidRDefault="00FD3E5A" w:rsidP="00FD3E5A">
      <w:pPr>
        <w:ind w:firstLine="709"/>
        <w:contextualSpacing/>
        <w:rPr>
          <w:rFonts w:ascii="Times New Roman" w:eastAsia="Calibri" w:hAnsi="Times New Roman" w:cs="Times New Roman"/>
          <w:sz w:val="16"/>
          <w:szCs w:val="16"/>
        </w:rPr>
      </w:pPr>
      <w:r w:rsidRPr="00FD3E5A">
        <w:rPr>
          <w:rFonts w:ascii="Times New Roman" w:eastAsia="Calibri" w:hAnsi="Times New Roman" w:cs="Times New Roman"/>
          <w:sz w:val="16"/>
          <w:szCs w:val="16"/>
        </w:rPr>
        <w:t>- на должностных лиц до 5 тысяч рублей;</w:t>
      </w:r>
    </w:p>
    <w:p w:rsidR="00FD3E5A" w:rsidRPr="00FD3E5A" w:rsidRDefault="00FD3E5A" w:rsidP="00FD3E5A">
      <w:pPr>
        <w:ind w:firstLine="709"/>
        <w:contextualSpacing/>
        <w:rPr>
          <w:rFonts w:ascii="Times New Roman" w:eastAsia="Calibri" w:hAnsi="Times New Roman" w:cs="Times New Roman"/>
          <w:sz w:val="16"/>
          <w:szCs w:val="16"/>
        </w:rPr>
      </w:pPr>
      <w:r w:rsidRPr="00FD3E5A">
        <w:rPr>
          <w:rFonts w:ascii="Times New Roman" w:eastAsia="Calibri" w:hAnsi="Times New Roman" w:cs="Times New Roman"/>
          <w:sz w:val="16"/>
          <w:szCs w:val="16"/>
        </w:rPr>
        <w:t>- на юридических лиц до 100 тысяч рублей.</w:t>
      </w:r>
    </w:p>
    <w:p w:rsidR="00FD3E5A" w:rsidRPr="00FD3E5A" w:rsidRDefault="00FD3E5A" w:rsidP="00FD3E5A">
      <w:pPr>
        <w:ind w:firstLine="709"/>
        <w:contextualSpacing/>
        <w:rPr>
          <w:rFonts w:ascii="Times New Roman" w:eastAsia="Calibri" w:hAnsi="Times New Roman" w:cs="Times New Roman"/>
          <w:sz w:val="16"/>
          <w:szCs w:val="16"/>
        </w:rPr>
      </w:pPr>
      <w:r w:rsidRPr="00FD3E5A">
        <w:rPr>
          <w:rFonts w:ascii="Times New Roman" w:eastAsia="Calibri" w:hAnsi="Times New Roman" w:cs="Times New Roman"/>
          <w:sz w:val="16"/>
          <w:szCs w:val="16"/>
        </w:rPr>
        <w:t xml:space="preserve">Положения указанной статьи не распространяются на случаи использования нацистской атрибутики или символики, либо атрибутики или символики, сходных с нацистской атрибутикой или символикой до степени смешения, либо атрибутики или символики экстремистских организаций, при которых формируется негативное отношение к идеологии нацизма    и </w:t>
      </w:r>
      <w:proofErr w:type="gramStart"/>
      <w:r w:rsidRPr="00FD3E5A">
        <w:rPr>
          <w:rFonts w:ascii="Times New Roman" w:eastAsia="Calibri" w:hAnsi="Times New Roman" w:cs="Times New Roman"/>
          <w:sz w:val="16"/>
          <w:szCs w:val="16"/>
        </w:rPr>
        <w:t>экстремизма</w:t>
      </w:r>
      <w:proofErr w:type="gramEnd"/>
      <w:r w:rsidRPr="00FD3E5A">
        <w:rPr>
          <w:rFonts w:ascii="Times New Roman" w:eastAsia="Calibri" w:hAnsi="Times New Roman" w:cs="Times New Roman"/>
          <w:sz w:val="16"/>
          <w:szCs w:val="16"/>
        </w:rPr>
        <w:t xml:space="preserve"> и отсутствуют признаки пропаганды или оправдания нацистской и экстремистской идеологии.</w:t>
      </w:r>
    </w:p>
    <w:p w:rsidR="00FD3E5A" w:rsidRPr="00FD3E5A" w:rsidRDefault="00FD3E5A" w:rsidP="00FD3E5A">
      <w:pPr>
        <w:ind w:firstLine="709"/>
        <w:contextualSpacing/>
        <w:rPr>
          <w:rFonts w:ascii="Times New Roman" w:eastAsia="Calibri" w:hAnsi="Times New Roman" w:cs="Times New Roman"/>
          <w:sz w:val="16"/>
          <w:szCs w:val="16"/>
        </w:rPr>
      </w:pPr>
      <w:r w:rsidRPr="00FD3E5A">
        <w:rPr>
          <w:rFonts w:ascii="Times New Roman" w:eastAsia="Calibri" w:hAnsi="Times New Roman" w:cs="Times New Roman"/>
          <w:sz w:val="16"/>
          <w:szCs w:val="16"/>
        </w:rPr>
        <w:t>Наказание влечет конфискацию предмета административного правонарушения</w:t>
      </w:r>
      <w:r w:rsidRPr="00FD3E5A">
        <w:rPr>
          <w:rFonts w:ascii="Times New Roman" w:eastAsia="Calibri" w:hAnsi="Times New Roman" w:cs="Times New Roman"/>
          <w:b/>
          <w:bCs/>
          <w:sz w:val="16"/>
          <w:szCs w:val="16"/>
        </w:rPr>
        <w:t>.</w:t>
      </w:r>
    </w:p>
    <w:p w:rsidR="00FD3E5A" w:rsidRPr="00FD3E5A" w:rsidRDefault="00FD3E5A" w:rsidP="00FD3E5A">
      <w:pPr>
        <w:ind w:firstLine="709"/>
        <w:contextualSpacing/>
        <w:rPr>
          <w:rFonts w:ascii="Times New Roman" w:eastAsia="Calibri" w:hAnsi="Times New Roman" w:cs="Times New Roman"/>
          <w:sz w:val="16"/>
          <w:szCs w:val="16"/>
        </w:rPr>
      </w:pPr>
    </w:p>
    <w:p w:rsidR="001E0D30" w:rsidRDefault="00FD3E5A" w:rsidP="00FD3E5A">
      <w:pPr>
        <w:ind w:firstLine="709"/>
        <w:contextualSpacing/>
        <w:jc w:val="center"/>
        <w:rPr>
          <w:rFonts w:ascii="Times New Roman" w:eastAsia="Calibri" w:hAnsi="Times New Roman" w:cs="Times New Roman"/>
          <w:b/>
          <w:bCs/>
          <w:sz w:val="16"/>
          <w:szCs w:val="16"/>
        </w:rPr>
      </w:pPr>
      <w:r w:rsidRPr="00FD3E5A">
        <w:rPr>
          <w:rFonts w:ascii="Times New Roman" w:eastAsia="Calibri" w:hAnsi="Times New Roman" w:cs="Times New Roman"/>
          <w:b/>
          <w:bCs/>
          <w:sz w:val="16"/>
          <w:szCs w:val="16"/>
        </w:rPr>
        <w:t xml:space="preserve">Предусмотрена ли уголовная ответственность за незаконный оборот метилового спирта (метанола), </w:t>
      </w:r>
    </w:p>
    <w:p w:rsidR="00FD3E5A" w:rsidRPr="00FD3E5A" w:rsidRDefault="00FD3E5A" w:rsidP="00FD3E5A">
      <w:pPr>
        <w:ind w:firstLine="709"/>
        <w:contextualSpacing/>
        <w:jc w:val="center"/>
        <w:rPr>
          <w:rFonts w:ascii="Times New Roman" w:eastAsia="Calibri" w:hAnsi="Times New Roman" w:cs="Times New Roman"/>
          <w:sz w:val="16"/>
          <w:szCs w:val="16"/>
        </w:rPr>
      </w:pPr>
      <w:proofErr w:type="spellStart"/>
      <w:r w:rsidRPr="00FD3E5A">
        <w:rPr>
          <w:rFonts w:ascii="Times New Roman" w:eastAsia="Calibri" w:hAnsi="Times New Roman" w:cs="Times New Roman"/>
          <w:b/>
          <w:bCs/>
          <w:sz w:val="16"/>
          <w:szCs w:val="16"/>
        </w:rPr>
        <w:t>метанолсодержащих</w:t>
      </w:r>
      <w:proofErr w:type="spellEnd"/>
      <w:r w:rsidRPr="00FD3E5A">
        <w:rPr>
          <w:rFonts w:ascii="Times New Roman" w:eastAsia="Calibri" w:hAnsi="Times New Roman" w:cs="Times New Roman"/>
          <w:b/>
          <w:bCs/>
          <w:sz w:val="16"/>
          <w:szCs w:val="16"/>
        </w:rPr>
        <w:t xml:space="preserve"> жидкостей?</w:t>
      </w:r>
    </w:p>
    <w:p w:rsidR="00FD3E5A" w:rsidRPr="00FD3E5A" w:rsidRDefault="00FD3E5A" w:rsidP="00FD3E5A">
      <w:pPr>
        <w:ind w:firstLine="709"/>
        <w:contextualSpacing/>
        <w:rPr>
          <w:rFonts w:ascii="Times New Roman" w:eastAsia="Calibri" w:hAnsi="Times New Roman" w:cs="Times New Roman"/>
          <w:sz w:val="16"/>
          <w:szCs w:val="16"/>
        </w:rPr>
      </w:pPr>
      <w:r w:rsidRPr="00FD3E5A">
        <w:rPr>
          <w:rFonts w:ascii="Times New Roman" w:eastAsia="Calibri" w:hAnsi="Times New Roman" w:cs="Times New Roman"/>
          <w:sz w:val="16"/>
          <w:szCs w:val="16"/>
        </w:rPr>
        <w:t>Федеральным законом от 28.04.202</w:t>
      </w:r>
      <w:r>
        <w:rPr>
          <w:rFonts w:ascii="Times New Roman" w:eastAsia="Calibri" w:hAnsi="Times New Roman" w:cs="Times New Roman"/>
          <w:sz w:val="16"/>
          <w:szCs w:val="16"/>
        </w:rPr>
        <w:t xml:space="preserve">3 № 161-ФЗ внесены изменения  </w:t>
      </w:r>
      <w:r w:rsidRPr="00FD3E5A">
        <w:rPr>
          <w:rFonts w:ascii="Times New Roman" w:eastAsia="Calibri" w:hAnsi="Times New Roman" w:cs="Times New Roman"/>
          <w:sz w:val="16"/>
          <w:szCs w:val="16"/>
        </w:rPr>
        <w:t xml:space="preserve">  в Уголовный кодекс Российской Федерации и ст. 151 Уголовно-процессуального кодекса Российской Федерации, согласно которым УК РФ дополнен ст. 234.2 «Незаконный оборот метилового спирта (метанола), </w:t>
      </w:r>
      <w:proofErr w:type="spellStart"/>
      <w:r w:rsidRPr="00FD3E5A">
        <w:rPr>
          <w:rFonts w:ascii="Times New Roman" w:eastAsia="Calibri" w:hAnsi="Times New Roman" w:cs="Times New Roman"/>
          <w:sz w:val="16"/>
          <w:szCs w:val="16"/>
        </w:rPr>
        <w:t>метанолсодержащих</w:t>
      </w:r>
      <w:proofErr w:type="spellEnd"/>
      <w:r w:rsidRPr="00FD3E5A">
        <w:rPr>
          <w:rFonts w:ascii="Times New Roman" w:eastAsia="Calibri" w:hAnsi="Times New Roman" w:cs="Times New Roman"/>
          <w:sz w:val="16"/>
          <w:szCs w:val="16"/>
        </w:rPr>
        <w:t xml:space="preserve"> жидкостей».</w:t>
      </w:r>
    </w:p>
    <w:p w:rsidR="00FD3E5A" w:rsidRPr="00FD3E5A" w:rsidRDefault="00FD3E5A" w:rsidP="00FD3E5A">
      <w:pPr>
        <w:ind w:firstLine="709"/>
        <w:contextualSpacing/>
        <w:rPr>
          <w:rFonts w:ascii="Times New Roman" w:eastAsia="Calibri" w:hAnsi="Times New Roman" w:cs="Times New Roman"/>
          <w:sz w:val="16"/>
          <w:szCs w:val="16"/>
        </w:rPr>
      </w:pPr>
      <w:proofErr w:type="gramStart"/>
      <w:r w:rsidRPr="00FD3E5A">
        <w:rPr>
          <w:rFonts w:ascii="Times New Roman" w:eastAsia="Calibri" w:hAnsi="Times New Roman" w:cs="Times New Roman"/>
          <w:sz w:val="16"/>
          <w:szCs w:val="16"/>
        </w:rPr>
        <w:t>Деяние будет наказываться штрафом в размере от 100 тысяч до 500 тысяч рублей или в размере заработной платы или иного дохода осужденного</w:t>
      </w:r>
      <w:r w:rsidRPr="00FD3E5A">
        <w:rPr>
          <w:rFonts w:ascii="Tahoma" w:eastAsia="Calibri" w:hAnsi="Tahoma" w:cs="Tahoma"/>
          <w:sz w:val="16"/>
          <w:szCs w:val="16"/>
        </w:rPr>
        <w:t xml:space="preserve"> </w:t>
      </w:r>
      <w:r w:rsidRPr="00FD3E5A">
        <w:rPr>
          <w:rFonts w:ascii="Times New Roman" w:eastAsia="Calibri" w:hAnsi="Times New Roman" w:cs="Times New Roman"/>
          <w:sz w:val="16"/>
          <w:szCs w:val="16"/>
        </w:rPr>
        <w:t>за период от 1 года до 2 лет, либо обязательными работами на срок до 480 часов, либо принудительными работами на срок до 4 л</w:t>
      </w:r>
      <w:r>
        <w:rPr>
          <w:rFonts w:ascii="Times New Roman" w:eastAsia="Calibri" w:hAnsi="Times New Roman" w:cs="Times New Roman"/>
          <w:sz w:val="16"/>
          <w:szCs w:val="16"/>
        </w:rPr>
        <w:t xml:space="preserve">ет, либо лишением свободы    </w:t>
      </w:r>
      <w:r w:rsidRPr="00FD3E5A">
        <w:rPr>
          <w:rFonts w:ascii="Times New Roman" w:eastAsia="Calibri" w:hAnsi="Times New Roman" w:cs="Times New Roman"/>
          <w:sz w:val="16"/>
          <w:szCs w:val="16"/>
        </w:rPr>
        <w:t xml:space="preserve"> на тот же срок.</w:t>
      </w:r>
      <w:proofErr w:type="gramEnd"/>
    </w:p>
    <w:p w:rsidR="00FD3E5A" w:rsidRPr="00FD3E5A" w:rsidRDefault="00FD3E5A" w:rsidP="00FD3E5A">
      <w:pPr>
        <w:ind w:firstLine="709"/>
        <w:contextualSpacing/>
        <w:rPr>
          <w:rFonts w:ascii="Times New Roman" w:eastAsia="Calibri" w:hAnsi="Times New Roman" w:cs="Times New Roman"/>
          <w:sz w:val="16"/>
          <w:szCs w:val="16"/>
        </w:rPr>
      </w:pPr>
      <w:r w:rsidRPr="00FD3E5A">
        <w:rPr>
          <w:rFonts w:ascii="Times New Roman" w:eastAsia="Calibri" w:hAnsi="Times New Roman" w:cs="Times New Roman"/>
          <w:sz w:val="16"/>
          <w:szCs w:val="16"/>
        </w:rPr>
        <w:t>Предусмотрена ответственность за те же деяния, если они: совершены группой лиц по предварительному сговору или организованной группой; повлекли по неосторожности причинение тяжкого вреда здоровью либо смерть человека, смерть двух или более лиц.</w:t>
      </w:r>
    </w:p>
    <w:p w:rsidR="00FD3E5A" w:rsidRPr="00FD3E5A" w:rsidRDefault="00FD3E5A" w:rsidP="00FD3E5A">
      <w:pPr>
        <w:ind w:firstLine="709"/>
        <w:contextualSpacing/>
        <w:rPr>
          <w:rFonts w:ascii="Times New Roman" w:eastAsia="Calibri" w:hAnsi="Times New Roman" w:cs="Times New Roman"/>
          <w:sz w:val="16"/>
          <w:szCs w:val="16"/>
        </w:rPr>
      </w:pPr>
    </w:p>
    <w:p w:rsidR="00FD3E5A" w:rsidRPr="00FD3E5A" w:rsidRDefault="00FD3E5A" w:rsidP="00FD3E5A">
      <w:pPr>
        <w:ind w:firstLine="709"/>
        <w:contextualSpacing/>
        <w:jc w:val="center"/>
        <w:rPr>
          <w:rFonts w:ascii="Times New Roman" w:eastAsia="Calibri" w:hAnsi="Times New Roman" w:cs="Times New Roman"/>
          <w:sz w:val="16"/>
          <w:szCs w:val="16"/>
        </w:rPr>
      </w:pPr>
      <w:r w:rsidRPr="00FD3E5A">
        <w:rPr>
          <w:rFonts w:ascii="Times New Roman" w:eastAsia="Calibri" w:hAnsi="Times New Roman" w:cs="Times New Roman"/>
          <w:b/>
          <w:bCs/>
          <w:sz w:val="16"/>
          <w:szCs w:val="16"/>
        </w:rPr>
        <w:t xml:space="preserve">Предусмотрены ли льготы по уплате государственной пошлины </w:t>
      </w:r>
      <w:proofErr w:type="gramStart"/>
      <w:r w:rsidRPr="00FD3E5A">
        <w:rPr>
          <w:rFonts w:ascii="Times New Roman" w:eastAsia="Calibri" w:hAnsi="Times New Roman" w:cs="Times New Roman"/>
          <w:b/>
          <w:bCs/>
          <w:sz w:val="16"/>
          <w:szCs w:val="16"/>
        </w:rPr>
        <w:t>малоимущим</w:t>
      </w:r>
      <w:proofErr w:type="gramEnd"/>
      <w:r w:rsidRPr="00FD3E5A">
        <w:rPr>
          <w:rFonts w:ascii="Times New Roman" w:eastAsia="Calibri" w:hAnsi="Times New Roman" w:cs="Times New Roman"/>
          <w:b/>
          <w:bCs/>
          <w:sz w:val="16"/>
          <w:szCs w:val="16"/>
        </w:rPr>
        <w:t>?</w:t>
      </w:r>
    </w:p>
    <w:p w:rsidR="00FD3E5A" w:rsidRPr="00FD3E5A" w:rsidRDefault="00FD3E5A" w:rsidP="00FD3E5A">
      <w:pPr>
        <w:ind w:firstLine="709"/>
        <w:contextualSpacing/>
        <w:rPr>
          <w:rFonts w:ascii="Times New Roman" w:eastAsia="Calibri" w:hAnsi="Times New Roman" w:cs="Times New Roman"/>
          <w:sz w:val="16"/>
          <w:szCs w:val="16"/>
        </w:rPr>
      </w:pPr>
      <w:proofErr w:type="gramStart"/>
      <w:r w:rsidRPr="00FD3E5A">
        <w:rPr>
          <w:rFonts w:ascii="Times New Roman" w:eastAsia="Calibri" w:hAnsi="Times New Roman" w:cs="Times New Roman"/>
          <w:sz w:val="16"/>
          <w:szCs w:val="16"/>
        </w:rPr>
        <w:t>В соответствии с подпунктом 15 пункта 1 статьи 333.35 Налогового кодекса Российской Федерации физические лица, признаваемые малоимущими в соответствии с Жилищным кодексом Российской Федерации, освобождаются от уплаты государственной пошлины за совершение действий, предусмотренных подпунктом 22 пункта 1статьи 333.33 настоящего Кодекса, за исключением государственной регистрации ограничений прав и обременений объектов недвижимости.</w:t>
      </w:r>
      <w:proofErr w:type="gramEnd"/>
    </w:p>
    <w:p w:rsidR="00FD3E5A" w:rsidRPr="00FD3E5A" w:rsidRDefault="00FD3E5A" w:rsidP="00FD3E5A">
      <w:pPr>
        <w:ind w:firstLine="709"/>
        <w:contextualSpacing/>
        <w:rPr>
          <w:rFonts w:ascii="Times New Roman" w:eastAsia="Calibri" w:hAnsi="Times New Roman" w:cs="Times New Roman"/>
          <w:sz w:val="16"/>
          <w:szCs w:val="16"/>
        </w:rPr>
      </w:pPr>
      <w:proofErr w:type="gramStart"/>
      <w:r w:rsidRPr="00FD3E5A">
        <w:rPr>
          <w:rFonts w:ascii="Times New Roman" w:eastAsia="Calibri" w:hAnsi="Times New Roman" w:cs="Times New Roman"/>
          <w:sz w:val="16"/>
          <w:szCs w:val="16"/>
        </w:rPr>
        <w:t>Так, при предоставлении документа, подтверждающего признание малоимущим, граждане освобождаются от уплаты государственной пошлины   (2 000 рублей) за государственную регистрацию прав, сделок с объектом недвижимости, если такие сделки подлежат государственной регистрации   в соответствии с федеральным законом, за исключением юридически значимых действий, предусмотренных подпунктами 21, 22.1, 23-2</w:t>
      </w:r>
      <w:r>
        <w:rPr>
          <w:rFonts w:ascii="Times New Roman" w:eastAsia="Calibri" w:hAnsi="Times New Roman" w:cs="Times New Roman"/>
          <w:sz w:val="16"/>
          <w:szCs w:val="16"/>
        </w:rPr>
        <w:t xml:space="preserve">6, 26.1, 27.2, 28-31, 61  </w:t>
      </w:r>
      <w:r w:rsidRPr="00FD3E5A">
        <w:rPr>
          <w:rFonts w:ascii="Times New Roman" w:eastAsia="Calibri" w:hAnsi="Times New Roman" w:cs="Times New Roman"/>
          <w:sz w:val="16"/>
          <w:szCs w:val="16"/>
        </w:rPr>
        <w:t xml:space="preserve"> и 80.1 пунктом 1 статьи 333.33 Налогового кодекса Российской Федерации.</w:t>
      </w:r>
      <w:proofErr w:type="gramEnd"/>
    </w:p>
    <w:p w:rsidR="00FD3E5A" w:rsidRPr="00FD3E5A" w:rsidRDefault="00FD3E5A" w:rsidP="00FD3E5A">
      <w:pPr>
        <w:ind w:firstLine="709"/>
        <w:contextualSpacing/>
        <w:rPr>
          <w:rFonts w:ascii="Times New Roman" w:eastAsia="Calibri" w:hAnsi="Times New Roman" w:cs="Times New Roman"/>
          <w:sz w:val="16"/>
          <w:szCs w:val="16"/>
        </w:rPr>
      </w:pPr>
    </w:p>
    <w:p w:rsidR="00FD3E5A" w:rsidRPr="00FD3E5A" w:rsidRDefault="00FD3E5A" w:rsidP="00FD3E5A">
      <w:pPr>
        <w:ind w:firstLine="709"/>
        <w:contextualSpacing/>
        <w:jc w:val="center"/>
        <w:rPr>
          <w:rFonts w:ascii="Times New Roman" w:eastAsia="Calibri" w:hAnsi="Times New Roman" w:cs="Times New Roman"/>
          <w:sz w:val="16"/>
          <w:szCs w:val="16"/>
        </w:rPr>
      </w:pPr>
      <w:r w:rsidRPr="00FD3E5A">
        <w:rPr>
          <w:rFonts w:ascii="Times New Roman" w:eastAsia="Calibri" w:hAnsi="Times New Roman" w:cs="Times New Roman"/>
          <w:b/>
          <w:bCs/>
          <w:sz w:val="16"/>
          <w:szCs w:val="16"/>
        </w:rPr>
        <w:t>Гарантии трудовых прав инвалидам.</w:t>
      </w:r>
    </w:p>
    <w:p w:rsidR="00FD3E5A" w:rsidRPr="00FD3E5A" w:rsidRDefault="00FD3E5A" w:rsidP="00FD3E5A">
      <w:pPr>
        <w:ind w:firstLine="709"/>
        <w:contextualSpacing/>
        <w:rPr>
          <w:rFonts w:ascii="Times New Roman" w:eastAsia="Calibri" w:hAnsi="Times New Roman" w:cs="Times New Roman"/>
          <w:sz w:val="16"/>
          <w:szCs w:val="16"/>
        </w:rPr>
      </w:pPr>
      <w:r w:rsidRPr="00FD3E5A">
        <w:rPr>
          <w:rFonts w:ascii="Times New Roman" w:eastAsia="Calibri" w:hAnsi="Times New Roman" w:cs="Times New Roman"/>
          <w:sz w:val="16"/>
          <w:szCs w:val="16"/>
        </w:rPr>
        <w:t>Труд инвалидов регулируется Трудовым кодексом Российской Федерации и Федеральным законом от 14.11.1995 № 181-ФЗ «О социальной защите инвалидов в Российской Федерации», которым предусмотрено обязательное создание квот для приёма на работ</w:t>
      </w:r>
      <w:r>
        <w:rPr>
          <w:rFonts w:ascii="Times New Roman" w:eastAsia="Calibri" w:hAnsi="Times New Roman" w:cs="Times New Roman"/>
          <w:sz w:val="16"/>
          <w:szCs w:val="16"/>
        </w:rPr>
        <w:t xml:space="preserve">у инвалидов (в зависимости  </w:t>
      </w:r>
      <w:r w:rsidRPr="00FD3E5A">
        <w:rPr>
          <w:rFonts w:ascii="Times New Roman" w:eastAsia="Calibri" w:hAnsi="Times New Roman" w:cs="Times New Roman"/>
          <w:sz w:val="16"/>
          <w:szCs w:val="16"/>
        </w:rPr>
        <w:t xml:space="preserve"> от среднесписочной численности персонала у каждого работодателя), </w:t>
      </w:r>
      <w:proofErr w:type="gramStart"/>
      <w:r w:rsidRPr="00FD3E5A">
        <w:rPr>
          <w:rFonts w:ascii="Times New Roman" w:eastAsia="Calibri" w:hAnsi="Times New Roman" w:cs="Times New Roman"/>
          <w:sz w:val="16"/>
          <w:szCs w:val="16"/>
        </w:rPr>
        <w:t>устанавливаемая</w:t>
      </w:r>
      <w:proofErr w:type="gramEnd"/>
      <w:r w:rsidRPr="00FD3E5A">
        <w:rPr>
          <w:rFonts w:ascii="Times New Roman" w:eastAsia="Calibri" w:hAnsi="Times New Roman" w:cs="Times New Roman"/>
          <w:sz w:val="16"/>
          <w:szCs w:val="16"/>
        </w:rPr>
        <w:t xml:space="preserve"> каждым субъектом Российской Федерации самостоятельно.</w:t>
      </w:r>
    </w:p>
    <w:p w:rsidR="00FD3E5A" w:rsidRPr="00FD3E5A" w:rsidRDefault="00FD3E5A" w:rsidP="00FD3E5A">
      <w:pPr>
        <w:ind w:firstLine="709"/>
        <w:contextualSpacing/>
        <w:rPr>
          <w:rFonts w:ascii="Times New Roman" w:eastAsia="Calibri" w:hAnsi="Times New Roman" w:cs="Times New Roman"/>
          <w:sz w:val="16"/>
          <w:szCs w:val="16"/>
        </w:rPr>
      </w:pPr>
      <w:r w:rsidRPr="00FD3E5A">
        <w:rPr>
          <w:rFonts w:ascii="Times New Roman" w:eastAsia="Calibri" w:hAnsi="Times New Roman" w:cs="Times New Roman"/>
          <w:sz w:val="16"/>
          <w:szCs w:val="16"/>
        </w:rPr>
        <w:t>От соблюдения установленной квоты освобождаются работодатели - общественные объединения инвалидов или образованные самими инвалидами организации.</w:t>
      </w:r>
    </w:p>
    <w:p w:rsidR="00FD3E5A" w:rsidRPr="00FD3E5A" w:rsidRDefault="00FD3E5A" w:rsidP="00FD3E5A">
      <w:pPr>
        <w:ind w:firstLine="709"/>
        <w:contextualSpacing/>
        <w:rPr>
          <w:rFonts w:ascii="Times New Roman" w:eastAsia="Calibri" w:hAnsi="Times New Roman" w:cs="Times New Roman"/>
          <w:sz w:val="16"/>
          <w:szCs w:val="16"/>
        </w:rPr>
      </w:pPr>
      <w:r w:rsidRPr="00FD3E5A">
        <w:rPr>
          <w:rFonts w:ascii="Times New Roman" w:eastAsia="Calibri" w:hAnsi="Times New Roman" w:cs="Times New Roman"/>
          <w:sz w:val="16"/>
          <w:szCs w:val="16"/>
        </w:rPr>
        <w:t>Локальные акты работодателя, коллективные договоры, трудовые договоры не могут содержать положения, ухудшающие положение инвалидов или содержать дискриминационные условия.</w:t>
      </w:r>
    </w:p>
    <w:p w:rsidR="00FD3E5A" w:rsidRPr="00FD3E5A" w:rsidRDefault="00FD3E5A" w:rsidP="00FD3E5A">
      <w:pPr>
        <w:ind w:firstLine="709"/>
        <w:contextualSpacing/>
        <w:rPr>
          <w:rFonts w:ascii="Times New Roman" w:eastAsia="Calibri" w:hAnsi="Times New Roman" w:cs="Times New Roman"/>
          <w:sz w:val="16"/>
          <w:szCs w:val="16"/>
        </w:rPr>
      </w:pPr>
      <w:r w:rsidRPr="00FD3E5A">
        <w:rPr>
          <w:rFonts w:ascii="Times New Roman" w:eastAsia="Calibri" w:hAnsi="Times New Roman" w:cs="Times New Roman"/>
          <w:sz w:val="16"/>
          <w:szCs w:val="16"/>
        </w:rPr>
        <w:t>Работодатель при трудоустройстве инвалида обязан соблюсти следующие гарантии:</w:t>
      </w:r>
    </w:p>
    <w:p w:rsidR="00FD3E5A" w:rsidRPr="00FD3E5A" w:rsidRDefault="00FD3E5A" w:rsidP="00FD3E5A">
      <w:pPr>
        <w:ind w:firstLine="709"/>
        <w:contextualSpacing/>
        <w:rPr>
          <w:rFonts w:ascii="Times New Roman" w:eastAsia="Calibri" w:hAnsi="Times New Roman" w:cs="Times New Roman"/>
          <w:sz w:val="16"/>
          <w:szCs w:val="16"/>
        </w:rPr>
      </w:pPr>
      <w:r w:rsidRPr="00FD3E5A">
        <w:rPr>
          <w:rFonts w:ascii="Times New Roman" w:eastAsia="Calibri" w:hAnsi="Times New Roman" w:cs="Times New Roman"/>
          <w:sz w:val="16"/>
          <w:szCs w:val="16"/>
        </w:rPr>
        <w:t>1) создание необходимых услов</w:t>
      </w:r>
      <w:r>
        <w:rPr>
          <w:rFonts w:ascii="Times New Roman" w:eastAsia="Calibri" w:hAnsi="Times New Roman" w:cs="Times New Roman"/>
          <w:sz w:val="16"/>
          <w:szCs w:val="16"/>
        </w:rPr>
        <w:t xml:space="preserve">ий для труда в соответствии   </w:t>
      </w:r>
      <w:r w:rsidRPr="00FD3E5A">
        <w:rPr>
          <w:rFonts w:ascii="Times New Roman" w:eastAsia="Calibri" w:hAnsi="Times New Roman" w:cs="Times New Roman"/>
          <w:sz w:val="16"/>
          <w:szCs w:val="16"/>
        </w:rPr>
        <w:t xml:space="preserve"> с индивидуальной программой реабилитации или </w:t>
      </w:r>
      <w:proofErr w:type="spellStart"/>
      <w:r w:rsidRPr="00FD3E5A">
        <w:rPr>
          <w:rFonts w:ascii="Times New Roman" w:eastAsia="Calibri" w:hAnsi="Times New Roman" w:cs="Times New Roman"/>
          <w:sz w:val="16"/>
          <w:szCs w:val="16"/>
        </w:rPr>
        <w:t>абилитации</w:t>
      </w:r>
      <w:proofErr w:type="spellEnd"/>
      <w:r w:rsidRPr="00FD3E5A">
        <w:rPr>
          <w:rFonts w:ascii="Times New Roman" w:eastAsia="Calibri" w:hAnsi="Times New Roman" w:cs="Times New Roman"/>
          <w:sz w:val="16"/>
          <w:szCs w:val="16"/>
        </w:rPr>
        <w:t xml:space="preserve"> инвалида                             (ст. 216.1 Трудового кодекса Российской Федерации), </w:t>
      </w:r>
      <w:proofErr w:type="gramStart"/>
      <w:r w:rsidRPr="00FD3E5A">
        <w:rPr>
          <w:rFonts w:ascii="Times New Roman" w:eastAsia="Calibri" w:hAnsi="Times New Roman" w:cs="Times New Roman"/>
          <w:sz w:val="16"/>
          <w:szCs w:val="16"/>
        </w:rPr>
        <w:t>при чем</w:t>
      </w:r>
      <w:proofErr w:type="gramEnd"/>
      <w:r w:rsidRPr="00FD3E5A">
        <w:rPr>
          <w:rFonts w:ascii="Times New Roman" w:eastAsia="Calibri" w:hAnsi="Times New Roman" w:cs="Times New Roman"/>
          <w:sz w:val="16"/>
          <w:szCs w:val="16"/>
        </w:rPr>
        <w:t xml:space="preserve"> индивидуальная программа реабилитации инвалида является обязательной для исполнения работодателем;</w:t>
      </w:r>
    </w:p>
    <w:p w:rsidR="00FD3E5A" w:rsidRPr="00FD3E5A" w:rsidRDefault="00FD3E5A" w:rsidP="00FD3E5A">
      <w:pPr>
        <w:ind w:firstLine="709"/>
        <w:contextualSpacing/>
        <w:rPr>
          <w:rFonts w:ascii="Times New Roman" w:eastAsia="Calibri" w:hAnsi="Times New Roman" w:cs="Times New Roman"/>
          <w:sz w:val="16"/>
          <w:szCs w:val="16"/>
        </w:rPr>
      </w:pPr>
      <w:r w:rsidRPr="00FD3E5A">
        <w:rPr>
          <w:rFonts w:ascii="Times New Roman" w:eastAsia="Calibri" w:hAnsi="Times New Roman" w:cs="Times New Roman"/>
          <w:sz w:val="16"/>
          <w:szCs w:val="16"/>
        </w:rPr>
        <w:lastRenderedPageBreak/>
        <w:t>2) установление сокращенной продолжительн</w:t>
      </w:r>
      <w:r>
        <w:rPr>
          <w:rFonts w:ascii="Times New Roman" w:eastAsia="Calibri" w:hAnsi="Times New Roman" w:cs="Times New Roman"/>
          <w:sz w:val="16"/>
          <w:szCs w:val="16"/>
        </w:rPr>
        <w:t xml:space="preserve">ости рабочего дня (смены)  </w:t>
      </w:r>
      <w:r w:rsidRPr="00FD3E5A">
        <w:rPr>
          <w:rFonts w:ascii="Times New Roman" w:eastAsia="Calibri" w:hAnsi="Times New Roman" w:cs="Times New Roman"/>
          <w:sz w:val="16"/>
          <w:szCs w:val="16"/>
        </w:rPr>
        <w:t>в соответствии с индивидуальной программой реабилитации (ч. 1 ст. 94 Трудового кодекса Российской Федерации);</w:t>
      </w:r>
    </w:p>
    <w:p w:rsidR="00FD3E5A" w:rsidRPr="00FD3E5A" w:rsidRDefault="00FD3E5A" w:rsidP="00FD3E5A">
      <w:pPr>
        <w:ind w:firstLine="709"/>
        <w:contextualSpacing/>
        <w:rPr>
          <w:rFonts w:ascii="Times New Roman" w:eastAsia="Calibri" w:hAnsi="Times New Roman" w:cs="Times New Roman"/>
          <w:sz w:val="16"/>
          <w:szCs w:val="16"/>
        </w:rPr>
      </w:pPr>
      <w:r w:rsidRPr="00FD3E5A">
        <w:rPr>
          <w:rFonts w:ascii="Times New Roman" w:eastAsia="Calibri" w:hAnsi="Times New Roman" w:cs="Times New Roman"/>
          <w:sz w:val="16"/>
          <w:szCs w:val="16"/>
        </w:rPr>
        <w:t>3) установление сокращенной продолжительности рабочей недели;</w:t>
      </w:r>
    </w:p>
    <w:p w:rsidR="00FD3E5A" w:rsidRPr="00FD3E5A" w:rsidRDefault="00FD3E5A" w:rsidP="00FD3E5A">
      <w:pPr>
        <w:ind w:firstLine="709"/>
        <w:contextualSpacing/>
        <w:rPr>
          <w:rFonts w:ascii="Times New Roman" w:eastAsia="Calibri" w:hAnsi="Times New Roman" w:cs="Times New Roman"/>
          <w:sz w:val="16"/>
          <w:szCs w:val="16"/>
        </w:rPr>
      </w:pPr>
      <w:r w:rsidRPr="00FD3E5A">
        <w:rPr>
          <w:rFonts w:ascii="Times New Roman" w:eastAsia="Calibri" w:hAnsi="Times New Roman" w:cs="Times New Roman"/>
          <w:sz w:val="16"/>
          <w:szCs w:val="16"/>
        </w:rPr>
        <w:t xml:space="preserve">Продолжительность рабочей недели для инвалидов 1 и 2 группы не может быть более 35 часов в неделю (ч. 1 ст. 92 Трудового кодекса Российской Федерации). Для инвалидов 3 группы продолжительность рабочей недели определяется </w:t>
      </w:r>
      <w:proofErr w:type="gramStart"/>
      <w:r w:rsidRPr="00FD3E5A">
        <w:rPr>
          <w:rFonts w:ascii="Times New Roman" w:eastAsia="Calibri" w:hAnsi="Times New Roman" w:cs="Times New Roman"/>
          <w:sz w:val="16"/>
          <w:szCs w:val="16"/>
        </w:rPr>
        <w:t>согласно</w:t>
      </w:r>
      <w:proofErr w:type="gramEnd"/>
      <w:r w:rsidRPr="00FD3E5A">
        <w:rPr>
          <w:rFonts w:ascii="Times New Roman" w:eastAsia="Calibri" w:hAnsi="Times New Roman" w:cs="Times New Roman"/>
          <w:sz w:val="16"/>
          <w:szCs w:val="16"/>
        </w:rPr>
        <w:t xml:space="preserve"> индивидуальной программы реабилитации.</w:t>
      </w:r>
    </w:p>
    <w:p w:rsidR="00FD3E5A" w:rsidRPr="00FD3E5A" w:rsidRDefault="00FD3E5A" w:rsidP="00FD3E5A">
      <w:pPr>
        <w:ind w:firstLine="709"/>
        <w:contextualSpacing/>
        <w:rPr>
          <w:rFonts w:ascii="Times New Roman" w:eastAsia="Calibri" w:hAnsi="Times New Roman" w:cs="Times New Roman"/>
          <w:sz w:val="16"/>
          <w:szCs w:val="16"/>
        </w:rPr>
      </w:pPr>
      <w:r w:rsidRPr="00FD3E5A">
        <w:rPr>
          <w:rFonts w:ascii="Times New Roman" w:eastAsia="Calibri" w:hAnsi="Times New Roman" w:cs="Times New Roman"/>
          <w:sz w:val="16"/>
          <w:szCs w:val="16"/>
        </w:rPr>
        <w:t>4) предоставление ежегодного удлиненного оплачиваемого отпуска продолжительностью 30 календарных дней, исходя из 6-дневной рабочей недели (ч. 5 ст. 23 Федерального закона от 24.11.1995 № 181-ФЗ «О социальной защите инвалидов в Российской Федерации»);</w:t>
      </w:r>
    </w:p>
    <w:p w:rsidR="00FD3E5A" w:rsidRPr="00FD3E5A" w:rsidRDefault="00FD3E5A" w:rsidP="00FD3E5A">
      <w:pPr>
        <w:ind w:firstLine="709"/>
        <w:contextualSpacing/>
        <w:rPr>
          <w:rFonts w:ascii="Times New Roman" w:eastAsia="Calibri" w:hAnsi="Times New Roman" w:cs="Times New Roman"/>
          <w:sz w:val="16"/>
          <w:szCs w:val="16"/>
        </w:rPr>
      </w:pPr>
      <w:r w:rsidRPr="00FD3E5A">
        <w:rPr>
          <w:rFonts w:ascii="Times New Roman" w:eastAsia="Calibri" w:hAnsi="Times New Roman" w:cs="Times New Roman"/>
          <w:sz w:val="16"/>
          <w:szCs w:val="16"/>
        </w:rPr>
        <w:t>5) оплата труда за сокращенное рабочее время как за нормальную продолжительность рабочего времени;</w:t>
      </w:r>
    </w:p>
    <w:p w:rsidR="00FD3E5A" w:rsidRPr="00FD3E5A" w:rsidRDefault="00FD3E5A" w:rsidP="00FD3E5A">
      <w:pPr>
        <w:ind w:firstLine="709"/>
        <w:contextualSpacing/>
        <w:rPr>
          <w:rFonts w:ascii="Times New Roman" w:eastAsia="Calibri" w:hAnsi="Times New Roman" w:cs="Times New Roman"/>
          <w:sz w:val="16"/>
          <w:szCs w:val="16"/>
        </w:rPr>
      </w:pPr>
      <w:r w:rsidRPr="00FD3E5A">
        <w:rPr>
          <w:rFonts w:ascii="Times New Roman" w:eastAsia="Calibri" w:hAnsi="Times New Roman" w:cs="Times New Roman"/>
          <w:sz w:val="16"/>
          <w:szCs w:val="16"/>
        </w:rPr>
        <w:t>6) соблюдение порядка привлечения к сверхурочной работе, работе                           в ночное время, выходные и нерабочие праздничные дни (ч. 5 ст. 96, ч. 5 ст. 99, ч. 7 ст. 113, ч. 2 ст. 167 Трудового кодекса Российской Федерации);</w:t>
      </w:r>
    </w:p>
    <w:p w:rsidR="00FD3E5A" w:rsidRDefault="00FD3E5A" w:rsidP="00FD3E5A">
      <w:pPr>
        <w:ind w:firstLine="709"/>
        <w:contextualSpacing/>
        <w:rPr>
          <w:rFonts w:ascii="Times New Roman" w:eastAsia="Calibri" w:hAnsi="Times New Roman" w:cs="Times New Roman"/>
          <w:sz w:val="16"/>
          <w:szCs w:val="16"/>
        </w:rPr>
      </w:pPr>
      <w:r w:rsidRPr="00FD3E5A">
        <w:rPr>
          <w:rFonts w:ascii="Times New Roman" w:eastAsia="Calibri" w:hAnsi="Times New Roman" w:cs="Times New Roman"/>
          <w:sz w:val="16"/>
          <w:szCs w:val="16"/>
        </w:rPr>
        <w:t>7) предоставление отпуска без сохранения заработной платы продолжительностью до 60 календарных дней в году.</w:t>
      </w:r>
    </w:p>
    <w:p w:rsidR="001E0D30" w:rsidRDefault="001E0D30" w:rsidP="00FD3E5A">
      <w:pPr>
        <w:ind w:firstLine="709"/>
        <w:contextualSpacing/>
        <w:rPr>
          <w:rFonts w:ascii="Times New Roman" w:eastAsia="Calibri" w:hAnsi="Times New Roman" w:cs="Times New Roman"/>
          <w:sz w:val="16"/>
          <w:szCs w:val="16"/>
        </w:rPr>
      </w:pPr>
    </w:p>
    <w:p w:rsidR="001E0D30" w:rsidRDefault="001E0D30" w:rsidP="00FD3E5A">
      <w:pPr>
        <w:ind w:firstLine="709"/>
        <w:contextualSpacing/>
        <w:rPr>
          <w:rFonts w:ascii="Times New Roman" w:eastAsia="Calibri" w:hAnsi="Times New Roman" w:cs="Times New Roman"/>
          <w:sz w:val="16"/>
          <w:szCs w:val="16"/>
        </w:rPr>
      </w:pPr>
    </w:p>
    <w:p w:rsidR="001E0D30" w:rsidRPr="001E0D30" w:rsidRDefault="001E0D30" w:rsidP="00FD3E5A">
      <w:pPr>
        <w:ind w:firstLine="709"/>
        <w:contextualSpacing/>
        <w:rPr>
          <w:rFonts w:ascii="Times New Roman" w:eastAsia="Calibri" w:hAnsi="Times New Roman" w:cs="Times New Roman"/>
          <w:b/>
          <w:sz w:val="16"/>
          <w:szCs w:val="16"/>
        </w:rPr>
      </w:pPr>
    </w:p>
    <w:p w:rsidR="001E0D30" w:rsidRDefault="001E0D30" w:rsidP="001E0D30">
      <w:pPr>
        <w:ind w:firstLine="709"/>
        <w:contextualSpacing/>
        <w:jc w:val="center"/>
        <w:rPr>
          <w:rFonts w:ascii="Times New Roman" w:eastAsia="Calibri" w:hAnsi="Times New Roman" w:cs="Times New Roman"/>
          <w:b/>
          <w:sz w:val="16"/>
          <w:szCs w:val="16"/>
        </w:rPr>
      </w:pPr>
      <w:r w:rsidRPr="001E0D30">
        <w:rPr>
          <w:rFonts w:ascii="Times New Roman" w:eastAsia="Calibri" w:hAnsi="Times New Roman" w:cs="Times New Roman"/>
          <w:b/>
          <w:sz w:val="16"/>
          <w:szCs w:val="16"/>
        </w:rPr>
        <w:t>Прокурор информирует.</w:t>
      </w:r>
    </w:p>
    <w:p w:rsidR="001E0D30" w:rsidRPr="001E0D30" w:rsidRDefault="001E0D30" w:rsidP="001E0D30">
      <w:pPr>
        <w:ind w:firstLine="709"/>
        <w:contextualSpacing/>
        <w:jc w:val="center"/>
        <w:rPr>
          <w:rFonts w:ascii="Times New Roman" w:eastAsia="Calibri" w:hAnsi="Times New Roman" w:cs="Times New Roman"/>
          <w:b/>
          <w:sz w:val="16"/>
          <w:szCs w:val="16"/>
        </w:rPr>
      </w:pPr>
    </w:p>
    <w:p w:rsidR="001E0D30" w:rsidRPr="00E53248" w:rsidRDefault="001E0D30" w:rsidP="001E0D30">
      <w:pPr>
        <w:ind w:firstLine="720"/>
        <w:rPr>
          <w:rFonts w:ascii="Times New Roman" w:eastAsia="Times New Roman" w:hAnsi="Times New Roman" w:cs="Times New Roman"/>
          <w:b/>
          <w:bCs/>
          <w:sz w:val="16"/>
          <w:szCs w:val="16"/>
          <w:lang w:eastAsia="ru-RU"/>
        </w:rPr>
      </w:pPr>
      <w:r w:rsidRPr="00E53248">
        <w:rPr>
          <w:rFonts w:ascii="Times New Roman" w:eastAsia="Times New Roman" w:hAnsi="Times New Roman" w:cs="Times New Roman"/>
          <w:b/>
          <w:sz w:val="16"/>
          <w:szCs w:val="16"/>
          <w:lang w:eastAsia="ru-RU"/>
        </w:rPr>
        <w:t>«Прокуратурой района проведена проверка соблюдения трудового законодательства муниципальными учреждениями».</w:t>
      </w:r>
    </w:p>
    <w:p w:rsidR="001E0D30" w:rsidRPr="00E53248" w:rsidRDefault="001E0D30" w:rsidP="001E0D30">
      <w:pPr>
        <w:ind w:firstLine="567"/>
        <w:rPr>
          <w:rFonts w:ascii="Times New Roman" w:eastAsia="Times New Roman" w:hAnsi="Times New Roman" w:cs="Times New Roman"/>
          <w:sz w:val="16"/>
          <w:szCs w:val="16"/>
          <w:lang w:eastAsia="ru-RU"/>
        </w:rPr>
      </w:pPr>
      <w:r w:rsidRPr="00E53248">
        <w:rPr>
          <w:rFonts w:ascii="Times New Roman" w:eastAsia="Times New Roman" w:hAnsi="Times New Roman" w:cs="Times New Roman"/>
          <w:sz w:val="16"/>
          <w:szCs w:val="16"/>
          <w:lang w:eastAsia="ru-RU"/>
        </w:rPr>
        <w:t xml:space="preserve">В рамках мониторинга соблюдения трудового законодательства прокуратурой района проведена проверка четырех муниципальных учреждений. </w:t>
      </w:r>
    </w:p>
    <w:p w:rsidR="001E0D30" w:rsidRPr="00E53248" w:rsidRDefault="001E0D30" w:rsidP="001E0D30">
      <w:pPr>
        <w:ind w:firstLine="567"/>
        <w:rPr>
          <w:rFonts w:ascii="Times New Roman" w:eastAsia="Times New Roman" w:hAnsi="Times New Roman" w:cs="Times New Roman"/>
          <w:sz w:val="16"/>
          <w:szCs w:val="16"/>
          <w:lang w:eastAsia="ru-RU"/>
        </w:rPr>
      </w:pPr>
      <w:proofErr w:type="gramStart"/>
      <w:r w:rsidRPr="00E53248">
        <w:rPr>
          <w:rFonts w:ascii="Times New Roman" w:eastAsia="Times New Roman" w:hAnsi="Times New Roman" w:cs="Times New Roman"/>
          <w:sz w:val="16"/>
          <w:szCs w:val="16"/>
          <w:lang w:eastAsia="ru-RU"/>
        </w:rPr>
        <w:t>На основании ст.57 ТК РФ в трудовом договоре могут предусматриваться дополнительные условия, не ухудшающие положение работника по сравнению          с установленным трудовым законодательством и иными нормативными правовыми актами, содержащими нормы трудового права, коллективным договором, соглашениями, локальными нормативными актами, в частности       о неразглашении охраняемой законом тайны (государственной, служебной, коммерческой и иной).</w:t>
      </w:r>
      <w:proofErr w:type="gramEnd"/>
    </w:p>
    <w:p w:rsidR="001E0D30" w:rsidRPr="00E53248" w:rsidRDefault="001E0D30" w:rsidP="001E0D30">
      <w:pPr>
        <w:ind w:firstLine="567"/>
        <w:rPr>
          <w:rFonts w:ascii="Times New Roman" w:eastAsia="Times New Roman" w:hAnsi="Times New Roman" w:cs="Times New Roman"/>
          <w:sz w:val="16"/>
          <w:szCs w:val="16"/>
          <w:lang w:eastAsia="ru-RU"/>
        </w:rPr>
      </w:pPr>
      <w:proofErr w:type="gramStart"/>
      <w:r w:rsidRPr="00E53248">
        <w:rPr>
          <w:rFonts w:ascii="Times New Roman" w:eastAsia="Times New Roman" w:hAnsi="Times New Roman" w:cs="Times New Roman"/>
          <w:sz w:val="16"/>
          <w:szCs w:val="16"/>
          <w:lang w:eastAsia="ru-RU"/>
        </w:rPr>
        <w:t>В целях охраны конфиденциальности информации, составляющей коммерческую тайну, работодатель обязан: ознакомить под расписку работника, доступ которого к этой информации, обладателями которой являются работодатель и его контрагенты, необходим для исполнения данным работником своих трудовых обязанностей, с перечнем информации, составляющей коммерческую тайну; ознакомить под расписку работника с установленным работодателем режимом коммерческой тайны и с мерами ответственности за его нарушение.</w:t>
      </w:r>
      <w:proofErr w:type="gramEnd"/>
    </w:p>
    <w:p w:rsidR="001E0D30" w:rsidRPr="00E53248" w:rsidRDefault="001E0D30" w:rsidP="001E0D30">
      <w:pPr>
        <w:ind w:firstLine="567"/>
        <w:rPr>
          <w:rFonts w:ascii="Times New Roman" w:eastAsia="Times New Roman" w:hAnsi="Times New Roman" w:cs="Times New Roman"/>
          <w:sz w:val="16"/>
          <w:szCs w:val="16"/>
          <w:lang w:eastAsia="ru-RU"/>
        </w:rPr>
      </w:pPr>
      <w:r w:rsidRPr="00E53248">
        <w:rPr>
          <w:rFonts w:ascii="Times New Roman" w:eastAsia="Times New Roman" w:hAnsi="Times New Roman" w:cs="Times New Roman"/>
          <w:sz w:val="16"/>
          <w:szCs w:val="16"/>
          <w:lang w:eastAsia="ru-RU"/>
        </w:rPr>
        <w:t xml:space="preserve">По результатам проверки соблюдения трудового законодательства      и законодательства об охраняемой законом тайне установлено, что в 19 трудовых договорах с сотрудниками, указан пункт иных условий, согласно которому работники обязуются не разглашать охраняемую законом тайну (государственную, коммерческую, служебную тайну), ставшую известной работнику в связи с исполнением им трудовых обязанностей. Помимо этого, указанным пунктом предусмотрено ознакомление работника под роспись       с перечнем информации, составляющей охраняемую законом тайну. </w:t>
      </w:r>
    </w:p>
    <w:p w:rsidR="001E0D30" w:rsidRPr="00E53248" w:rsidRDefault="001E0D30" w:rsidP="001E0D30">
      <w:pPr>
        <w:ind w:firstLine="567"/>
        <w:rPr>
          <w:rFonts w:ascii="Times New Roman" w:eastAsia="Times New Roman" w:hAnsi="Times New Roman" w:cs="Times New Roman"/>
          <w:sz w:val="16"/>
          <w:szCs w:val="16"/>
          <w:lang w:eastAsia="ru-RU"/>
        </w:rPr>
      </w:pPr>
      <w:r w:rsidRPr="00E53248">
        <w:rPr>
          <w:rFonts w:ascii="Times New Roman" w:eastAsia="Times New Roman" w:hAnsi="Times New Roman" w:cs="Times New Roman"/>
          <w:sz w:val="16"/>
          <w:szCs w:val="16"/>
          <w:lang w:eastAsia="ru-RU"/>
        </w:rPr>
        <w:t>Однако в ходе проверки установлено, что с данным перечнем работники не ознакомлены и доступ к информации, составляющей охраняемую законом тайну, не имеют. В связи с этим работодат</w:t>
      </w:r>
      <w:r>
        <w:rPr>
          <w:rFonts w:ascii="Times New Roman" w:eastAsia="Times New Roman" w:hAnsi="Times New Roman" w:cs="Times New Roman"/>
          <w:sz w:val="16"/>
          <w:szCs w:val="16"/>
          <w:lang w:eastAsia="ru-RU"/>
        </w:rPr>
        <w:t xml:space="preserve">ель не вправе был требовать </w:t>
      </w:r>
      <w:r w:rsidRPr="00E53248">
        <w:rPr>
          <w:rFonts w:ascii="Times New Roman" w:eastAsia="Times New Roman" w:hAnsi="Times New Roman" w:cs="Times New Roman"/>
          <w:sz w:val="16"/>
          <w:szCs w:val="16"/>
          <w:lang w:eastAsia="ru-RU"/>
        </w:rPr>
        <w:t xml:space="preserve"> от работников неразглашение охраняемой законом тайны.</w:t>
      </w:r>
    </w:p>
    <w:p w:rsidR="001E0D30" w:rsidRPr="00E53248" w:rsidRDefault="001E0D30" w:rsidP="001E0D30">
      <w:pPr>
        <w:ind w:firstLine="567"/>
        <w:rPr>
          <w:rFonts w:ascii="Times New Roman" w:eastAsia="Times New Roman" w:hAnsi="Times New Roman" w:cs="Times New Roman"/>
          <w:sz w:val="16"/>
          <w:szCs w:val="16"/>
          <w:lang w:eastAsia="ru-RU"/>
        </w:rPr>
      </w:pPr>
      <w:r w:rsidRPr="00E53248">
        <w:rPr>
          <w:rFonts w:ascii="Times New Roman" w:eastAsia="Times New Roman" w:hAnsi="Times New Roman" w:cs="Times New Roman"/>
          <w:sz w:val="16"/>
          <w:szCs w:val="16"/>
          <w:lang w:eastAsia="ru-RU"/>
        </w:rPr>
        <w:t>По итогам проверки прокуратурой района внесены 4 представле</w:t>
      </w:r>
      <w:r>
        <w:rPr>
          <w:rFonts w:ascii="Times New Roman" w:eastAsia="Times New Roman" w:hAnsi="Times New Roman" w:cs="Times New Roman"/>
          <w:sz w:val="16"/>
          <w:szCs w:val="16"/>
          <w:lang w:eastAsia="ru-RU"/>
        </w:rPr>
        <w:t xml:space="preserve">ния   </w:t>
      </w:r>
      <w:r w:rsidRPr="00E53248">
        <w:rPr>
          <w:rFonts w:ascii="Times New Roman" w:eastAsia="Times New Roman" w:hAnsi="Times New Roman" w:cs="Times New Roman"/>
          <w:sz w:val="16"/>
          <w:szCs w:val="16"/>
          <w:lang w:eastAsia="ru-RU"/>
        </w:rPr>
        <w:t xml:space="preserve">  об устранении нарушений федерального законодательства, виновные лица привлечены к дисциплинарной ответственности.</w:t>
      </w:r>
    </w:p>
    <w:p w:rsidR="001E0D30" w:rsidRPr="00E53248" w:rsidRDefault="001E0D30" w:rsidP="001E0D30">
      <w:pPr>
        <w:ind w:firstLine="567"/>
        <w:rPr>
          <w:rFonts w:ascii="Times New Roman" w:eastAsia="Times New Roman" w:hAnsi="Times New Roman" w:cs="Times New Roman"/>
          <w:b/>
          <w:sz w:val="16"/>
          <w:szCs w:val="16"/>
          <w:lang w:eastAsia="ru-RU"/>
        </w:rPr>
      </w:pPr>
      <w:r w:rsidRPr="00E53248">
        <w:rPr>
          <w:rFonts w:ascii="Times New Roman" w:eastAsia="Times New Roman" w:hAnsi="Times New Roman" w:cs="Times New Roman"/>
          <w:b/>
          <w:sz w:val="16"/>
          <w:szCs w:val="16"/>
          <w:lang w:eastAsia="ru-RU"/>
        </w:rPr>
        <w:t>«Прокуратурой Мокшанского района проведена проверка деятельности индивидуального предпринимателя».</w:t>
      </w:r>
    </w:p>
    <w:p w:rsidR="001E0D30" w:rsidRPr="00E53248" w:rsidRDefault="001E0D30" w:rsidP="001E0D30">
      <w:pPr>
        <w:ind w:firstLine="567"/>
        <w:rPr>
          <w:rFonts w:ascii="Times New Roman" w:eastAsia="Times New Roman" w:hAnsi="Times New Roman" w:cs="Times New Roman"/>
          <w:sz w:val="16"/>
          <w:szCs w:val="16"/>
          <w:lang w:eastAsia="ru-RU"/>
        </w:rPr>
      </w:pPr>
      <w:r w:rsidRPr="00E53248">
        <w:rPr>
          <w:rFonts w:ascii="Times New Roman" w:eastAsia="Times New Roman" w:hAnsi="Times New Roman" w:cs="Times New Roman"/>
          <w:sz w:val="16"/>
          <w:szCs w:val="16"/>
          <w:lang w:eastAsia="ru-RU"/>
        </w:rPr>
        <w:t>В ходе проведенной проверки соблюдения трудового законодательства прокуратурой установлено, что индивидуальный предприниматель в нарушении норм законодательства уклонялся от заключения трудового договора. Кроме того, данный сотрудник был допущен работодателем - индивидуальным предпринимателем к работе в должности водителя-экспедитора без прохождения обучения и проверки знаний требований охраны труда, а также без обязательного предварительного (при поступлении на работу) медицинского осмотра.</w:t>
      </w:r>
    </w:p>
    <w:p w:rsidR="001E0D30" w:rsidRPr="00E53248" w:rsidRDefault="001E0D30" w:rsidP="001E0D30">
      <w:pPr>
        <w:ind w:firstLine="567"/>
        <w:rPr>
          <w:rFonts w:ascii="Times New Roman" w:eastAsia="Times New Roman" w:hAnsi="Times New Roman" w:cs="Times New Roman"/>
          <w:sz w:val="16"/>
          <w:szCs w:val="16"/>
          <w:lang w:eastAsia="ru-RU"/>
        </w:rPr>
      </w:pPr>
      <w:r w:rsidRPr="00E53248">
        <w:rPr>
          <w:rFonts w:ascii="Times New Roman" w:eastAsia="Times New Roman" w:hAnsi="Times New Roman" w:cs="Times New Roman"/>
          <w:sz w:val="16"/>
          <w:szCs w:val="16"/>
          <w:lang w:eastAsia="ru-RU"/>
        </w:rPr>
        <w:t>По итогам проверки прокуратурой района в отношении индивидуального предпринимателя внесено 1 представление об устранении нарушений федерального законодательства, 2 постановления об административном правонарушении направлены в государственную инспекцию труда.</w:t>
      </w:r>
    </w:p>
    <w:p w:rsidR="001E0D30" w:rsidRPr="00E53248" w:rsidRDefault="001E0D30" w:rsidP="001E0D30">
      <w:pPr>
        <w:ind w:firstLine="720"/>
        <w:rPr>
          <w:rFonts w:ascii="Times New Roman" w:eastAsia="Times New Roman" w:hAnsi="Times New Roman" w:cs="Times New Roman"/>
          <w:b/>
          <w:sz w:val="16"/>
          <w:szCs w:val="16"/>
          <w:lang w:eastAsia="ru-RU"/>
        </w:rPr>
      </w:pPr>
      <w:r w:rsidRPr="00E53248">
        <w:rPr>
          <w:rFonts w:ascii="Times New Roman" w:eastAsia="Times New Roman" w:hAnsi="Times New Roman" w:cs="Times New Roman"/>
          <w:b/>
          <w:sz w:val="16"/>
          <w:szCs w:val="16"/>
          <w:lang w:eastAsia="ru-RU"/>
        </w:rPr>
        <w:t>«Прокуратурой района проведена проверка, соблюдения законодательства о профилактике экстремизма»</w:t>
      </w:r>
    </w:p>
    <w:p w:rsidR="001E0D30" w:rsidRPr="00E53248" w:rsidRDefault="001E0D30" w:rsidP="001E0D30">
      <w:pPr>
        <w:ind w:firstLine="567"/>
        <w:rPr>
          <w:rFonts w:ascii="Times New Roman" w:eastAsia="Times New Roman" w:hAnsi="Times New Roman" w:cs="Times New Roman"/>
          <w:sz w:val="16"/>
          <w:szCs w:val="16"/>
          <w:lang w:eastAsia="ru-RU"/>
        </w:rPr>
      </w:pPr>
      <w:r w:rsidRPr="00E53248">
        <w:rPr>
          <w:rFonts w:ascii="Times New Roman" w:eastAsia="Times New Roman" w:hAnsi="Times New Roman" w:cs="Times New Roman"/>
          <w:sz w:val="16"/>
          <w:szCs w:val="16"/>
          <w:lang w:eastAsia="ru-RU"/>
        </w:rPr>
        <w:t>В ходе проверки установлены факты нарушения законодательства    о профилактике экстремизма администрациями ряда сельсоветов Мокшанского района.</w:t>
      </w:r>
    </w:p>
    <w:p w:rsidR="001E0D30" w:rsidRPr="00E53248" w:rsidRDefault="001E0D30" w:rsidP="001E0D30">
      <w:pPr>
        <w:ind w:firstLine="567"/>
        <w:rPr>
          <w:rFonts w:ascii="Times New Roman" w:eastAsia="Times New Roman" w:hAnsi="Times New Roman" w:cs="Times New Roman"/>
          <w:sz w:val="16"/>
          <w:szCs w:val="16"/>
          <w:lang w:eastAsia="ru-RU"/>
        </w:rPr>
      </w:pPr>
      <w:bookmarkStart w:id="80" w:name="_Hlk128387462"/>
      <w:r w:rsidRPr="00E53248">
        <w:rPr>
          <w:rFonts w:ascii="Times New Roman" w:eastAsia="Times New Roman" w:hAnsi="Times New Roman" w:cs="Times New Roman"/>
          <w:sz w:val="16"/>
          <w:szCs w:val="16"/>
          <w:lang w:eastAsia="ru-RU"/>
        </w:rPr>
        <w:t>Так, проверкой установлено, что администрациями некоторых сельсоветов принят план по противодействию терроризму, экстремизму на территории муниципальных образований на 2023 год.</w:t>
      </w:r>
    </w:p>
    <w:p w:rsidR="001E0D30" w:rsidRPr="00E53248" w:rsidRDefault="001E0D30" w:rsidP="001E0D30">
      <w:pPr>
        <w:ind w:firstLine="567"/>
        <w:jc w:val="left"/>
        <w:rPr>
          <w:rFonts w:ascii="Times New Roman" w:eastAsia="Times New Roman" w:hAnsi="Times New Roman" w:cs="Times New Roman"/>
          <w:sz w:val="16"/>
          <w:szCs w:val="16"/>
          <w:lang w:eastAsia="ru-RU"/>
        </w:rPr>
      </w:pPr>
      <w:r w:rsidRPr="00E53248">
        <w:rPr>
          <w:rFonts w:ascii="Times New Roman" w:eastAsia="Times New Roman" w:hAnsi="Times New Roman" w:cs="Times New Roman"/>
          <w:sz w:val="16"/>
          <w:szCs w:val="16"/>
          <w:lang w:eastAsia="ru-RU"/>
        </w:rPr>
        <w:t xml:space="preserve">Однако в нарушение требований закона в указанный план </w:t>
      </w:r>
      <w:r w:rsidRPr="00E53248">
        <w:rPr>
          <w:rFonts w:ascii="Times New Roman" w:eastAsia="Times New Roman" w:hAnsi="Times New Roman" w:cs="Times New Roman"/>
          <w:sz w:val="16"/>
          <w:szCs w:val="16"/>
          <w:lang w:eastAsia="ru-RU"/>
        </w:rPr>
        <w:br/>
        <w:t xml:space="preserve">не включены </w:t>
      </w:r>
      <w:r>
        <w:rPr>
          <w:rFonts w:ascii="Times New Roman" w:eastAsia="Times New Roman" w:hAnsi="Times New Roman" w:cs="Times New Roman"/>
          <w:sz w:val="16"/>
          <w:szCs w:val="16"/>
          <w:lang w:eastAsia="ru-RU"/>
        </w:rPr>
        <w:t xml:space="preserve"> </w:t>
      </w:r>
      <w:r w:rsidRPr="00E53248">
        <w:rPr>
          <w:rFonts w:ascii="Times New Roman" w:eastAsia="Times New Roman" w:hAnsi="Times New Roman" w:cs="Times New Roman"/>
          <w:sz w:val="16"/>
          <w:szCs w:val="16"/>
          <w:lang w:eastAsia="ru-RU"/>
        </w:rPr>
        <w:t>мероприятия по ликвидации последствий проявлений терроризма      и экстремизма.</w:t>
      </w:r>
    </w:p>
    <w:p w:rsidR="001E0D30" w:rsidRPr="00E53248" w:rsidRDefault="001E0D30" w:rsidP="001E0D30">
      <w:pPr>
        <w:ind w:firstLine="567"/>
        <w:rPr>
          <w:rFonts w:ascii="Times New Roman" w:eastAsia="Times New Roman" w:hAnsi="Times New Roman" w:cs="Times New Roman"/>
          <w:sz w:val="16"/>
          <w:szCs w:val="16"/>
          <w:lang w:eastAsia="ru-RU"/>
        </w:rPr>
      </w:pPr>
      <w:r w:rsidRPr="00E53248">
        <w:rPr>
          <w:rFonts w:ascii="Times New Roman" w:eastAsia="Times New Roman" w:hAnsi="Times New Roman" w:cs="Times New Roman"/>
          <w:sz w:val="16"/>
          <w:szCs w:val="16"/>
          <w:lang w:eastAsia="ru-RU"/>
        </w:rPr>
        <w:t>По итогам проверки прокуратурой района внесены представления   об устранении нарушений федерального законодательства, виновные должностные лица привлечены к дисциплинарной ответственности.</w:t>
      </w:r>
    </w:p>
    <w:bookmarkEnd w:id="80"/>
    <w:p w:rsidR="001E0D30" w:rsidRPr="00E53248" w:rsidRDefault="001E0D30" w:rsidP="001E0D30">
      <w:pPr>
        <w:ind w:firstLine="720"/>
        <w:rPr>
          <w:rFonts w:ascii="Times New Roman" w:eastAsia="Times New Roman" w:hAnsi="Times New Roman" w:cs="Times New Roman"/>
          <w:b/>
          <w:sz w:val="16"/>
          <w:szCs w:val="16"/>
          <w:lang w:eastAsia="ru-RU"/>
        </w:rPr>
      </w:pPr>
      <w:r w:rsidRPr="00E53248">
        <w:rPr>
          <w:rFonts w:ascii="Times New Roman" w:eastAsia="Times New Roman" w:hAnsi="Times New Roman" w:cs="Times New Roman"/>
          <w:b/>
          <w:sz w:val="16"/>
          <w:szCs w:val="16"/>
          <w:lang w:eastAsia="ru-RU"/>
        </w:rPr>
        <w:t>Прокуратурой Мокшанского района проведена проверка соблюдения законодательства о противодействии экстремистской деятельности.</w:t>
      </w:r>
    </w:p>
    <w:p w:rsidR="001E0D30" w:rsidRPr="00E53248" w:rsidRDefault="001E0D30" w:rsidP="001E0D30">
      <w:pPr>
        <w:ind w:firstLine="567"/>
        <w:rPr>
          <w:rFonts w:ascii="Times New Roman" w:eastAsia="Times New Roman" w:hAnsi="Times New Roman" w:cs="Times New Roman"/>
          <w:sz w:val="16"/>
          <w:szCs w:val="16"/>
          <w:lang w:eastAsia="ru-RU"/>
        </w:rPr>
      </w:pPr>
      <w:r w:rsidRPr="00E53248">
        <w:rPr>
          <w:rFonts w:ascii="Times New Roman" w:eastAsia="Times New Roman" w:hAnsi="Times New Roman" w:cs="Times New Roman"/>
          <w:sz w:val="16"/>
          <w:szCs w:val="16"/>
          <w:lang w:eastAsia="ru-RU"/>
        </w:rPr>
        <w:t xml:space="preserve">Прокуратурой Мокшанского района в ходе проведения проверки установлено, что на официальных сайтах двух муниципальных учреждений Мокшанского района имеется ссылка на продукт компании </w:t>
      </w:r>
      <w:proofErr w:type="spellStart"/>
      <w:r w:rsidRPr="00E53248">
        <w:rPr>
          <w:rFonts w:ascii="Times New Roman" w:eastAsia="Times New Roman" w:hAnsi="Times New Roman" w:cs="Times New Roman"/>
          <w:sz w:val="16"/>
          <w:szCs w:val="16"/>
          <w:lang w:eastAsia="ru-RU"/>
        </w:rPr>
        <w:t>Meta</w:t>
      </w:r>
      <w:proofErr w:type="spellEnd"/>
      <w:r w:rsidRPr="00E53248">
        <w:rPr>
          <w:rFonts w:ascii="Times New Roman" w:eastAsia="Times New Roman" w:hAnsi="Times New Roman" w:cs="Times New Roman"/>
          <w:sz w:val="16"/>
          <w:szCs w:val="16"/>
          <w:lang w:eastAsia="ru-RU"/>
        </w:rPr>
        <w:t xml:space="preserve"> </w:t>
      </w:r>
      <w:proofErr w:type="spellStart"/>
      <w:r w:rsidRPr="00E53248">
        <w:rPr>
          <w:rFonts w:ascii="Times New Roman" w:eastAsia="Times New Roman" w:hAnsi="Times New Roman" w:cs="Times New Roman"/>
          <w:sz w:val="16"/>
          <w:szCs w:val="16"/>
          <w:lang w:eastAsia="ru-RU"/>
        </w:rPr>
        <w:t>Platforms</w:t>
      </w:r>
      <w:proofErr w:type="spellEnd"/>
      <w:r w:rsidRPr="00E53248">
        <w:rPr>
          <w:rFonts w:ascii="Times New Roman" w:eastAsia="Times New Roman" w:hAnsi="Times New Roman" w:cs="Times New Roman"/>
          <w:sz w:val="16"/>
          <w:szCs w:val="16"/>
          <w:lang w:eastAsia="ru-RU"/>
        </w:rPr>
        <w:t xml:space="preserve"> </w:t>
      </w:r>
      <w:proofErr w:type="spellStart"/>
      <w:r w:rsidRPr="00E53248">
        <w:rPr>
          <w:rFonts w:ascii="Times New Roman" w:eastAsia="Times New Roman" w:hAnsi="Times New Roman" w:cs="Times New Roman"/>
          <w:sz w:val="16"/>
          <w:szCs w:val="16"/>
          <w:lang w:eastAsia="ru-RU"/>
        </w:rPr>
        <w:t>Inc</w:t>
      </w:r>
      <w:proofErr w:type="spellEnd"/>
      <w:r w:rsidRPr="00E53248">
        <w:rPr>
          <w:rFonts w:ascii="Times New Roman" w:eastAsia="Times New Roman" w:hAnsi="Times New Roman" w:cs="Times New Roman"/>
          <w:sz w:val="16"/>
          <w:szCs w:val="16"/>
          <w:lang w:eastAsia="ru-RU"/>
        </w:rPr>
        <w:t xml:space="preserve">. социальную сеть </w:t>
      </w:r>
      <w:proofErr w:type="spellStart"/>
      <w:r w:rsidRPr="00E53248">
        <w:rPr>
          <w:rFonts w:ascii="Times New Roman" w:eastAsia="Times New Roman" w:hAnsi="Times New Roman" w:cs="Times New Roman"/>
          <w:sz w:val="16"/>
          <w:szCs w:val="16"/>
          <w:lang w:eastAsia="ru-RU"/>
        </w:rPr>
        <w:t>Instagram</w:t>
      </w:r>
      <w:proofErr w:type="spellEnd"/>
      <w:r w:rsidRPr="00E53248">
        <w:rPr>
          <w:rFonts w:ascii="Times New Roman" w:eastAsia="Times New Roman" w:hAnsi="Times New Roman" w:cs="Times New Roman"/>
          <w:sz w:val="16"/>
          <w:szCs w:val="16"/>
          <w:lang w:eastAsia="ru-RU"/>
        </w:rPr>
        <w:t>, запрещенная на территории Российской Федерации.</w:t>
      </w:r>
    </w:p>
    <w:p w:rsidR="001E0D30" w:rsidRPr="00E53248" w:rsidRDefault="001E0D30" w:rsidP="001E0D30">
      <w:pPr>
        <w:ind w:firstLine="567"/>
        <w:rPr>
          <w:rFonts w:ascii="Times New Roman" w:eastAsia="Times New Roman" w:hAnsi="Times New Roman" w:cs="Times New Roman"/>
          <w:sz w:val="16"/>
          <w:szCs w:val="16"/>
          <w:lang w:eastAsia="ru-RU"/>
        </w:rPr>
      </w:pPr>
      <w:r w:rsidRPr="00E53248">
        <w:rPr>
          <w:rFonts w:ascii="Times New Roman" w:eastAsia="Times New Roman" w:hAnsi="Times New Roman" w:cs="Times New Roman"/>
          <w:sz w:val="16"/>
          <w:szCs w:val="16"/>
          <w:lang w:eastAsia="ru-RU"/>
        </w:rPr>
        <w:t>Указанная информация доступна неограниченному кругу лиц, в том числе несовершеннолетним, что порождает условия для пропаганды экстремистских материалов и их популяризацию в молодёжной среде.</w:t>
      </w:r>
    </w:p>
    <w:p w:rsidR="001E0D30" w:rsidRPr="00E53248" w:rsidRDefault="001E0D30" w:rsidP="001E0D30">
      <w:pPr>
        <w:ind w:firstLine="567"/>
        <w:rPr>
          <w:rFonts w:ascii="Times New Roman" w:eastAsia="Times New Roman" w:hAnsi="Times New Roman" w:cs="Times New Roman"/>
          <w:sz w:val="16"/>
          <w:szCs w:val="16"/>
          <w:lang w:eastAsia="ru-RU"/>
        </w:rPr>
      </w:pPr>
      <w:r w:rsidRPr="00E53248">
        <w:rPr>
          <w:rFonts w:ascii="Times New Roman" w:eastAsia="Times New Roman" w:hAnsi="Times New Roman" w:cs="Times New Roman"/>
          <w:sz w:val="16"/>
          <w:szCs w:val="16"/>
          <w:lang w:eastAsia="ru-RU"/>
        </w:rPr>
        <w:t>Причинами и условиями выявленных нарушений является формальный подход должностных лиц, проверенных учреждений, к выполнению своих должностных обязанностей, а также отсутствие должного контроля со стороны руководства образовательного учреждения.</w:t>
      </w:r>
    </w:p>
    <w:p w:rsidR="001E0D30" w:rsidRPr="00E53248" w:rsidRDefault="001E0D30" w:rsidP="001E0D30">
      <w:pPr>
        <w:ind w:firstLine="567"/>
        <w:rPr>
          <w:rFonts w:ascii="Times New Roman" w:eastAsia="Times New Roman" w:hAnsi="Times New Roman" w:cs="Times New Roman"/>
          <w:sz w:val="16"/>
          <w:szCs w:val="16"/>
          <w:lang w:eastAsia="ru-RU"/>
        </w:rPr>
      </w:pPr>
      <w:r w:rsidRPr="00E53248">
        <w:rPr>
          <w:rFonts w:ascii="Times New Roman" w:eastAsia="Times New Roman" w:hAnsi="Times New Roman" w:cs="Times New Roman"/>
          <w:sz w:val="16"/>
          <w:szCs w:val="16"/>
          <w:lang w:eastAsia="ru-RU"/>
        </w:rPr>
        <w:t xml:space="preserve">По результатам проверки 2 внесенных представления руководителями муниципальных учреждений рассмотрены и удовлетворены, нарушения устранены, а виновные лица привлечены к ответственности.  </w:t>
      </w:r>
    </w:p>
    <w:p w:rsidR="001E0D30" w:rsidRPr="00E53248" w:rsidRDefault="001E0D30" w:rsidP="001E0D30">
      <w:pPr>
        <w:ind w:firstLine="567"/>
        <w:rPr>
          <w:rFonts w:ascii="Times New Roman" w:eastAsia="Times New Roman" w:hAnsi="Times New Roman" w:cs="Times New Roman"/>
          <w:b/>
          <w:sz w:val="16"/>
          <w:szCs w:val="16"/>
          <w:lang w:eastAsia="ru-RU"/>
        </w:rPr>
      </w:pPr>
      <w:r w:rsidRPr="00E53248">
        <w:rPr>
          <w:rFonts w:ascii="Times New Roman" w:eastAsia="Times New Roman" w:hAnsi="Times New Roman" w:cs="Times New Roman"/>
          <w:b/>
          <w:sz w:val="16"/>
          <w:szCs w:val="16"/>
          <w:lang w:eastAsia="ru-RU"/>
        </w:rPr>
        <w:t>Прокуратурой Мокшанского района проведена проверка соблюдения уголовно-исполнительного законодательства</w:t>
      </w:r>
    </w:p>
    <w:p w:rsidR="001E0D30" w:rsidRPr="00E53248" w:rsidRDefault="001E0D30" w:rsidP="001E0D30">
      <w:pPr>
        <w:ind w:firstLine="567"/>
        <w:rPr>
          <w:rFonts w:ascii="Times New Roman" w:eastAsia="Times New Roman" w:hAnsi="Times New Roman" w:cs="Times New Roman"/>
          <w:sz w:val="16"/>
          <w:szCs w:val="16"/>
          <w:lang w:eastAsia="ru-RU"/>
        </w:rPr>
      </w:pPr>
      <w:r w:rsidRPr="00E53248">
        <w:rPr>
          <w:rFonts w:ascii="Times New Roman" w:eastAsia="Times New Roman" w:hAnsi="Times New Roman" w:cs="Times New Roman"/>
          <w:sz w:val="16"/>
          <w:szCs w:val="16"/>
          <w:lang w:eastAsia="ru-RU"/>
        </w:rPr>
        <w:t xml:space="preserve">Согласно действующему законодательству на администрацию муниципального образования возлагаются функции предоставления рабочих мест, </w:t>
      </w:r>
      <w:proofErr w:type="gramStart"/>
      <w:r w:rsidRPr="00E53248">
        <w:rPr>
          <w:rFonts w:ascii="Times New Roman" w:eastAsia="Times New Roman" w:hAnsi="Times New Roman" w:cs="Times New Roman"/>
          <w:sz w:val="16"/>
          <w:szCs w:val="16"/>
          <w:lang w:eastAsia="ru-RU"/>
        </w:rPr>
        <w:t>контроль за</w:t>
      </w:r>
      <w:proofErr w:type="gramEnd"/>
      <w:r w:rsidRPr="00E53248">
        <w:rPr>
          <w:rFonts w:ascii="Times New Roman" w:eastAsia="Times New Roman" w:hAnsi="Times New Roman" w:cs="Times New Roman"/>
          <w:sz w:val="16"/>
          <w:szCs w:val="16"/>
          <w:lang w:eastAsia="ru-RU"/>
        </w:rPr>
        <w:t xml:space="preserve"> выполнением обязательных работ осужденными: прибытие, начало и окончание времени работы, пери</w:t>
      </w:r>
      <w:r>
        <w:rPr>
          <w:rFonts w:ascii="Times New Roman" w:eastAsia="Times New Roman" w:hAnsi="Times New Roman" w:cs="Times New Roman"/>
          <w:sz w:val="16"/>
          <w:szCs w:val="16"/>
          <w:lang w:eastAsia="ru-RU"/>
        </w:rPr>
        <w:t xml:space="preserve">одическое наблюдение </w:t>
      </w:r>
      <w:r w:rsidRPr="00E53248">
        <w:rPr>
          <w:rFonts w:ascii="Times New Roman" w:eastAsia="Times New Roman" w:hAnsi="Times New Roman" w:cs="Times New Roman"/>
          <w:sz w:val="16"/>
          <w:szCs w:val="16"/>
          <w:lang w:eastAsia="ru-RU"/>
        </w:rPr>
        <w:t xml:space="preserve">   за выполнением работ и фиксирование результата.</w:t>
      </w:r>
    </w:p>
    <w:p w:rsidR="001E0D30" w:rsidRPr="00E53248" w:rsidRDefault="001E0D30" w:rsidP="001E0D30">
      <w:pPr>
        <w:ind w:firstLine="567"/>
        <w:rPr>
          <w:rFonts w:ascii="Times New Roman" w:eastAsia="Times New Roman" w:hAnsi="Times New Roman" w:cs="Times New Roman"/>
          <w:sz w:val="16"/>
          <w:szCs w:val="16"/>
          <w:lang w:eastAsia="ru-RU"/>
        </w:rPr>
      </w:pPr>
      <w:r w:rsidRPr="00E53248">
        <w:rPr>
          <w:rFonts w:ascii="Times New Roman" w:eastAsia="Times New Roman" w:hAnsi="Times New Roman" w:cs="Times New Roman"/>
          <w:sz w:val="16"/>
          <w:szCs w:val="16"/>
          <w:lang w:eastAsia="ru-RU"/>
        </w:rPr>
        <w:t xml:space="preserve">Проверкой установлено, что в начале марта осужденный направлен уголовно-исполнительной инспекцией в администрацию сельсовета Мокшанского района для отбытия наказания в виде обязательных работ сроком 300 часов </w:t>
      </w:r>
      <w:proofErr w:type="gramStart"/>
      <w:r w:rsidRPr="00E53248">
        <w:rPr>
          <w:rFonts w:ascii="Times New Roman" w:eastAsia="Times New Roman" w:hAnsi="Times New Roman" w:cs="Times New Roman"/>
          <w:sz w:val="16"/>
          <w:szCs w:val="16"/>
          <w:lang w:eastAsia="ru-RU"/>
        </w:rPr>
        <w:t>приступить</w:t>
      </w:r>
      <w:proofErr w:type="gramEnd"/>
      <w:r w:rsidRPr="00E53248">
        <w:rPr>
          <w:rFonts w:ascii="Times New Roman" w:eastAsia="Times New Roman" w:hAnsi="Times New Roman" w:cs="Times New Roman"/>
          <w:sz w:val="16"/>
          <w:szCs w:val="16"/>
          <w:lang w:eastAsia="ru-RU"/>
        </w:rPr>
        <w:t xml:space="preserve"> до 10.03.2023.</w:t>
      </w:r>
    </w:p>
    <w:p w:rsidR="001E0D30" w:rsidRPr="00E53248" w:rsidRDefault="001E0D30" w:rsidP="001E0D30">
      <w:pPr>
        <w:ind w:firstLine="567"/>
        <w:rPr>
          <w:rFonts w:ascii="Times New Roman" w:eastAsia="Times New Roman" w:hAnsi="Times New Roman" w:cs="Times New Roman"/>
          <w:sz w:val="16"/>
          <w:szCs w:val="16"/>
          <w:lang w:eastAsia="ru-RU"/>
        </w:rPr>
      </w:pPr>
      <w:proofErr w:type="gramStart"/>
      <w:r w:rsidRPr="00E53248">
        <w:rPr>
          <w:rFonts w:ascii="Times New Roman" w:eastAsia="Times New Roman" w:hAnsi="Times New Roman" w:cs="Times New Roman"/>
          <w:sz w:val="16"/>
          <w:szCs w:val="16"/>
          <w:lang w:eastAsia="ru-RU"/>
        </w:rPr>
        <w:t xml:space="preserve">Согласно распоряжению главы администрации сельсовета от 09.03.2023, осужденный к наказанию в виде обязательных </w:t>
      </w:r>
      <w:r>
        <w:rPr>
          <w:rFonts w:ascii="Times New Roman" w:eastAsia="Times New Roman" w:hAnsi="Times New Roman" w:cs="Times New Roman"/>
          <w:sz w:val="16"/>
          <w:szCs w:val="16"/>
          <w:lang w:eastAsia="ru-RU"/>
        </w:rPr>
        <w:t xml:space="preserve">работ сроком 300 часов </w:t>
      </w:r>
      <w:r w:rsidRPr="00E53248">
        <w:rPr>
          <w:rFonts w:ascii="Times New Roman" w:eastAsia="Times New Roman" w:hAnsi="Times New Roman" w:cs="Times New Roman"/>
          <w:sz w:val="16"/>
          <w:szCs w:val="16"/>
          <w:lang w:eastAsia="ru-RU"/>
        </w:rPr>
        <w:t xml:space="preserve">   с 09.03.2023 задействован на общественно-полезных работах – благоустройство территории в с. Подгорное Мокшанского района Пензенской области.</w:t>
      </w:r>
      <w:proofErr w:type="gramEnd"/>
    </w:p>
    <w:p w:rsidR="001E0D30" w:rsidRPr="00E53248" w:rsidRDefault="001E0D30" w:rsidP="001E0D30">
      <w:pPr>
        <w:ind w:firstLine="567"/>
        <w:rPr>
          <w:rFonts w:ascii="Times New Roman" w:eastAsia="Times New Roman" w:hAnsi="Times New Roman" w:cs="Times New Roman"/>
          <w:sz w:val="16"/>
          <w:szCs w:val="16"/>
          <w:lang w:eastAsia="ru-RU"/>
        </w:rPr>
      </w:pPr>
      <w:r w:rsidRPr="00E53248">
        <w:rPr>
          <w:rFonts w:ascii="Times New Roman" w:eastAsia="Times New Roman" w:hAnsi="Times New Roman" w:cs="Times New Roman"/>
          <w:sz w:val="16"/>
          <w:szCs w:val="16"/>
          <w:lang w:eastAsia="ru-RU"/>
        </w:rPr>
        <w:t>Однако установлено, что табель учета отработанного времени осужденного администрацией ежедневно за март 2023 не велся, каким-либо другим образом учет рабочего времени, а также х</w:t>
      </w:r>
      <w:r>
        <w:rPr>
          <w:rFonts w:ascii="Times New Roman" w:eastAsia="Times New Roman" w:hAnsi="Times New Roman" w:cs="Times New Roman"/>
          <w:sz w:val="16"/>
          <w:szCs w:val="16"/>
          <w:lang w:eastAsia="ru-RU"/>
        </w:rPr>
        <w:t xml:space="preserve">арактер выполняемых работ  </w:t>
      </w:r>
      <w:r w:rsidRPr="00E53248">
        <w:rPr>
          <w:rFonts w:ascii="Times New Roman" w:eastAsia="Times New Roman" w:hAnsi="Times New Roman" w:cs="Times New Roman"/>
          <w:sz w:val="16"/>
          <w:szCs w:val="16"/>
          <w:lang w:eastAsia="ru-RU"/>
        </w:rPr>
        <w:t xml:space="preserve">  (вид работ) не фиксировался.</w:t>
      </w:r>
    </w:p>
    <w:p w:rsidR="001E0D30" w:rsidRPr="00E53248" w:rsidRDefault="001E0D30" w:rsidP="001E0D30">
      <w:pPr>
        <w:ind w:firstLine="567"/>
        <w:rPr>
          <w:rFonts w:ascii="Times New Roman" w:eastAsia="Times New Roman" w:hAnsi="Times New Roman" w:cs="Times New Roman"/>
          <w:sz w:val="16"/>
          <w:szCs w:val="16"/>
          <w:lang w:eastAsia="ru-RU"/>
        </w:rPr>
      </w:pPr>
      <w:r w:rsidRPr="00E53248">
        <w:rPr>
          <w:rFonts w:ascii="Times New Roman" w:eastAsia="Times New Roman" w:hAnsi="Times New Roman" w:cs="Times New Roman"/>
          <w:sz w:val="16"/>
          <w:szCs w:val="16"/>
          <w:lang w:eastAsia="ru-RU"/>
        </w:rPr>
        <w:t>По результатам проверки было внесено преставление, которое рассмотрено и удовлетворено, а виновное лицо привлечено к дисциплинарной ответственности.</w:t>
      </w:r>
    </w:p>
    <w:p w:rsidR="001E0D30" w:rsidRPr="00350FA5" w:rsidRDefault="001E0D30" w:rsidP="001E0D30">
      <w:pPr>
        <w:tabs>
          <w:tab w:val="left" w:pos="3518"/>
        </w:tabs>
        <w:ind w:firstLine="426"/>
        <w:rPr>
          <w:sz w:val="16"/>
          <w:szCs w:val="16"/>
        </w:rPr>
      </w:pPr>
      <w:r>
        <w:tab/>
      </w:r>
    </w:p>
    <w:p w:rsidR="001E0D30" w:rsidRDefault="001E0D30" w:rsidP="00FD3E5A">
      <w:pPr>
        <w:ind w:firstLine="709"/>
        <w:contextualSpacing/>
        <w:rPr>
          <w:rFonts w:ascii="Times New Roman" w:eastAsia="Calibri" w:hAnsi="Times New Roman" w:cs="Times New Roman"/>
          <w:sz w:val="16"/>
          <w:szCs w:val="16"/>
        </w:rPr>
      </w:pPr>
    </w:p>
    <w:p w:rsidR="00A37FD6" w:rsidRDefault="00A37FD6" w:rsidP="00FD3E5A">
      <w:pPr>
        <w:ind w:firstLine="709"/>
        <w:contextualSpacing/>
        <w:rPr>
          <w:rFonts w:ascii="Times New Roman" w:eastAsia="Calibri" w:hAnsi="Times New Roman" w:cs="Times New Roman"/>
          <w:sz w:val="16"/>
          <w:szCs w:val="16"/>
        </w:rPr>
      </w:pPr>
    </w:p>
    <w:p w:rsidR="00A37FD6" w:rsidRDefault="00A37FD6" w:rsidP="00FD3E5A">
      <w:pPr>
        <w:ind w:firstLine="709"/>
        <w:contextualSpacing/>
        <w:rPr>
          <w:rFonts w:ascii="Times New Roman" w:eastAsia="Calibri" w:hAnsi="Times New Roman" w:cs="Times New Roman"/>
          <w:sz w:val="16"/>
          <w:szCs w:val="16"/>
        </w:rPr>
      </w:pPr>
    </w:p>
    <w:p w:rsidR="00A37FD6" w:rsidRDefault="00A37FD6" w:rsidP="00FD3E5A">
      <w:pPr>
        <w:ind w:firstLine="709"/>
        <w:contextualSpacing/>
        <w:rPr>
          <w:rFonts w:ascii="Times New Roman" w:eastAsia="Calibri" w:hAnsi="Times New Roman" w:cs="Times New Roman"/>
          <w:sz w:val="16"/>
          <w:szCs w:val="16"/>
        </w:rPr>
      </w:pPr>
    </w:p>
    <w:tbl>
      <w:tblPr>
        <w:tblpPr w:leftFromText="180" w:rightFromText="180" w:vertAnchor="text" w:horzAnchor="margin" w:tblpY="132"/>
        <w:tblW w:w="0" w:type="auto"/>
        <w:tblLayout w:type="fixed"/>
        <w:tblCellMar>
          <w:left w:w="0" w:type="dxa"/>
          <w:right w:w="0" w:type="dxa"/>
        </w:tblCellMar>
        <w:tblLook w:val="01E0" w:firstRow="1" w:lastRow="1" w:firstColumn="1" w:lastColumn="1" w:noHBand="0" w:noVBand="0"/>
      </w:tblPr>
      <w:tblGrid>
        <w:gridCol w:w="9606"/>
      </w:tblGrid>
      <w:tr w:rsidR="00A37FD6" w:rsidRPr="00A37FD6" w:rsidTr="00E8495E">
        <w:tc>
          <w:tcPr>
            <w:tcW w:w="9606" w:type="dxa"/>
          </w:tcPr>
          <w:p w:rsidR="00A37FD6" w:rsidRPr="00A37FD6" w:rsidRDefault="00A37FD6" w:rsidP="00A37FD6">
            <w:pPr>
              <w:keepNext/>
              <w:jc w:val="center"/>
              <w:outlineLvl w:val="2"/>
              <w:rPr>
                <w:rFonts w:ascii="Times New Roman" w:eastAsia="Times New Roman" w:hAnsi="Times New Roman" w:cs="Times New Roman"/>
                <w:b/>
                <w:sz w:val="16"/>
                <w:szCs w:val="16"/>
                <w:lang w:eastAsia="ru-RU"/>
              </w:rPr>
            </w:pPr>
            <w:r w:rsidRPr="00A37FD6">
              <w:rPr>
                <w:rFonts w:ascii="Times New Roman" w:eastAsia="Times New Roman" w:hAnsi="Times New Roman" w:cs="Times New Roman"/>
                <w:b/>
                <w:sz w:val="16"/>
                <w:szCs w:val="16"/>
                <w:lang w:eastAsia="ru-RU"/>
              </w:rPr>
              <w:t xml:space="preserve">АДМИНИСТРАЦИЯ МОКШАНСКОГО РАЙОНА </w:t>
            </w:r>
          </w:p>
        </w:tc>
      </w:tr>
      <w:tr w:rsidR="00A37FD6" w:rsidRPr="00A37FD6" w:rsidTr="00E8495E">
        <w:trPr>
          <w:trHeight w:hRule="exact" w:val="397"/>
        </w:trPr>
        <w:tc>
          <w:tcPr>
            <w:tcW w:w="9606" w:type="dxa"/>
            <w:vAlign w:val="center"/>
          </w:tcPr>
          <w:p w:rsidR="00A37FD6" w:rsidRPr="00A37FD6" w:rsidRDefault="00A37FD6" w:rsidP="00A37FD6">
            <w:pPr>
              <w:keepNext/>
              <w:jc w:val="center"/>
              <w:outlineLvl w:val="2"/>
              <w:rPr>
                <w:rFonts w:ascii="Times New Roman" w:eastAsia="Times New Roman" w:hAnsi="Times New Roman" w:cs="Times New Roman"/>
                <w:b/>
                <w:sz w:val="16"/>
                <w:szCs w:val="16"/>
                <w:lang w:eastAsia="ru-RU"/>
              </w:rPr>
            </w:pPr>
            <w:r w:rsidRPr="00A37FD6">
              <w:rPr>
                <w:rFonts w:ascii="Times New Roman" w:eastAsia="Times New Roman" w:hAnsi="Times New Roman" w:cs="Times New Roman"/>
                <w:b/>
                <w:sz w:val="16"/>
                <w:szCs w:val="16"/>
                <w:lang w:eastAsia="ru-RU"/>
              </w:rPr>
              <w:t xml:space="preserve">  ПЕНЗЕНСКОЙ ОБЛАСТИ</w:t>
            </w:r>
          </w:p>
        </w:tc>
      </w:tr>
      <w:tr w:rsidR="00A37FD6" w:rsidRPr="00A37FD6" w:rsidTr="00E8495E">
        <w:trPr>
          <w:trHeight w:val="294"/>
        </w:trPr>
        <w:tc>
          <w:tcPr>
            <w:tcW w:w="9606" w:type="dxa"/>
          </w:tcPr>
          <w:p w:rsidR="00A37FD6" w:rsidRPr="00A37FD6" w:rsidRDefault="00A37FD6" w:rsidP="00A37FD6">
            <w:pPr>
              <w:keepNext/>
              <w:jc w:val="center"/>
              <w:outlineLvl w:val="2"/>
              <w:rPr>
                <w:rFonts w:ascii="Times New Roman" w:eastAsia="Times New Roman" w:hAnsi="Times New Roman" w:cs="Times New Roman"/>
                <w:b/>
                <w:sz w:val="16"/>
                <w:szCs w:val="16"/>
                <w:lang w:eastAsia="ru-RU"/>
              </w:rPr>
            </w:pPr>
          </w:p>
        </w:tc>
      </w:tr>
      <w:tr w:rsidR="00A37FD6" w:rsidRPr="00A37FD6" w:rsidTr="00E8495E">
        <w:trPr>
          <w:trHeight w:hRule="exact" w:val="542"/>
        </w:trPr>
        <w:tc>
          <w:tcPr>
            <w:tcW w:w="9606" w:type="dxa"/>
            <w:vAlign w:val="center"/>
          </w:tcPr>
          <w:p w:rsidR="00A37FD6" w:rsidRPr="00A37FD6" w:rsidRDefault="00A37FD6" w:rsidP="00A37FD6">
            <w:pPr>
              <w:keepNext/>
              <w:jc w:val="center"/>
              <w:outlineLvl w:val="2"/>
              <w:rPr>
                <w:rFonts w:ascii="Times New Roman" w:eastAsia="Times New Roman" w:hAnsi="Times New Roman" w:cs="Times New Roman"/>
                <w:b/>
                <w:sz w:val="16"/>
                <w:szCs w:val="16"/>
                <w:lang w:eastAsia="ru-RU"/>
              </w:rPr>
            </w:pPr>
            <w:r w:rsidRPr="00A37FD6">
              <w:rPr>
                <w:rFonts w:ascii="Times New Roman" w:eastAsia="Times New Roman" w:hAnsi="Times New Roman" w:cs="Times New Roman"/>
                <w:b/>
                <w:sz w:val="16"/>
                <w:szCs w:val="16"/>
                <w:lang w:eastAsia="ru-RU"/>
              </w:rPr>
              <w:t>ПОСТАНОВЛЕНИЕ</w:t>
            </w:r>
          </w:p>
        </w:tc>
      </w:tr>
      <w:tr w:rsidR="00A37FD6" w:rsidRPr="00A37FD6" w:rsidTr="00E8495E">
        <w:trPr>
          <w:trHeight w:hRule="exact" w:val="212"/>
        </w:trPr>
        <w:tc>
          <w:tcPr>
            <w:tcW w:w="9606" w:type="dxa"/>
            <w:vAlign w:val="center"/>
          </w:tcPr>
          <w:p w:rsidR="00A37FD6" w:rsidRPr="00A37FD6" w:rsidRDefault="00A37FD6" w:rsidP="00A37FD6">
            <w:pPr>
              <w:keepNext/>
              <w:jc w:val="center"/>
              <w:outlineLvl w:val="2"/>
              <w:rPr>
                <w:rFonts w:ascii="Times New Roman" w:eastAsia="Times New Roman" w:hAnsi="Times New Roman" w:cs="Times New Roman"/>
                <w:b/>
                <w:sz w:val="16"/>
                <w:szCs w:val="16"/>
                <w:lang w:eastAsia="ru-RU"/>
              </w:rPr>
            </w:pPr>
          </w:p>
        </w:tc>
      </w:tr>
    </w:tbl>
    <w:p w:rsidR="00A37FD6" w:rsidRPr="00A37FD6" w:rsidRDefault="00A37FD6" w:rsidP="00A37FD6">
      <w:pPr>
        <w:spacing w:line="192" w:lineRule="auto"/>
        <w:rPr>
          <w:rFonts w:ascii="Times New Roman" w:eastAsia="Times New Roman" w:hAnsi="Times New Roman" w:cs="Times New Roman"/>
          <w:sz w:val="16"/>
          <w:szCs w:val="16"/>
          <w:lang w:eastAsia="ru-RU"/>
        </w:rPr>
      </w:pPr>
    </w:p>
    <w:tbl>
      <w:tblPr>
        <w:tblpPr w:leftFromText="180" w:rightFromText="180" w:vertAnchor="text" w:horzAnchor="margin" w:tblpXSpec="center" w:tblpY="-53"/>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A37FD6" w:rsidRPr="00A37FD6" w:rsidTr="00E8495E">
        <w:tc>
          <w:tcPr>
            <w:tcW w:w="284" w:type="dxa"/>
            <w:vAlign w:val="bottom"/>
          </w:tcPr>
          <w:p w:rsidR="00A37FD6" w:rsidRPr="00A37FD6" w:rsidRDefault="00A37FD6" w:rsidP="00A37FD6">
            <w:pPr>
              <w:jc w:val="left"/>
              <w:rPr>
                <w:rFonts w:ascii="Times New Roman" w:eastAsia="Times New Roman" w:hAnsi="Times New Roman" w:cs="Times New Roman"/>
                <w:sz w:val="16"/>
                <w:szCs w:val="16"/>
                <w:lang w:eastAsia="ru-RU"/>
              </w:rPr>
            </w:pPr>
            <w:r w:rsidRPr="00A37FD6">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A37FD6" w:rsidRPr="00A37FD6" w:rsidRDefault="00A37FD6" w:rsidP="00A37FD6">
            <w:pPr>
              <w:jc w:val="center"/>
              <w:rPr>
                <w:rFonts w:ascii="Times New Roman" w:eastAsia="Times New Roman" w:hAnsi="Times New Roman" w:cs="Times New Roman"/>
                <w:sz w:val="16"/>
                <w:szCs w:val="16"/>
                <w:lang w:eastAsia="ru-RU"/>
              </w:rPr>
            </w:pPr>
            <w:r w:rsidRPr="00A37FD6">
              <w:rPr>
                <w:rFonts w:ascii="Times New Roman" w:eastAsia="Times New Roman" w:hAnsi="Times New Roman" w:cs="Times New Roman"/>
                <w:sz w:val="16"/>
                <w:szCs w:val="16"/>
                <w:lang w:eastAsia="ru-RU"/>
              </w:rPr>
              <w:t>16.05.2023</w:t>
            </w:r>
          </w:p>
        </w:tc>
        <w:tc>
          <w:tcPr>
            <w:tcW w:w="397" w:type="dxa"/>
            <w:vAlign w:val="bottom"/>
          </w:tcPr>
          <w:p w:rsidR="00A37FD6" w:rsidRPr="00A37FD6" w:rsidRDefault="00A37FD6" w:rsidP="00A37FD6">
            <w:pPr>
              <w:jc w:val="center"/>
              <w:rPr>
                <w:rFonts w:ascii="Times New Roman" w:eastAsia="Times New Roman" w:hAnsi="Times New Roman" w:cs="Times New Roman"/>
                <w:sz w:val="16"/>
                <w:szCs w:val="16"/>
                <w:lang w:eastAsia="ru-RU"/>
              </w:rPr>
            </w:pPr>
            <w:r w:rsidRPr="00A37FD6">
              <w:rPr>
                <w:rFonts w:ascii="Times New Roman" w:eastAsia="Times New Roman" w:hAnsi="Times New Roman" w:cs="Times New Roman"/>
                <w:sz w:val="16"/>
                <w:szCs w:val="16"/>
                <w:lang w:eastAsia="ru-RU"/>
              </w:rPr>
              <w:t>№</w:t>
            </w:r>
          </w:p>
        </w:tc>
        <w:tc>
          <w:tcPr>
            <w:tcW w:w="1134" w:type="dxa"/>
            <w:tcBorders>
              <w:bottom w:val="single" w:sz="6" w:space="0" w:color="auto"/>
            </w:tcBorders>
          </w:tcPr>
          <w:p w:rsidR="00A37FD6" w:rsidRPr="00A37FD6" w:rsidRDefault="00A37FD6" w:rsidP="00A37FD6">
            <w:pPr>
              <w:jc w:val="center"/>
              <w:rPr>
                <w:rFonts w:ascii="Times New Roman" w:eastAsia="Times New Roman" w:hAnsi="Times New Roman" w:cs="Times New Roman"/>
                <w:sz w:val="16"/>
                <w:szCs w:val="16"/>
                <w:lang w:eastAsia="ru-RU"/>
              </w:rPr>
            </w:pPr>
            <w:r w:rsidRPr="00A37FD6">
              <w:rPr>
                <w:rFonts w:ascii="Times New Roman" w:eastAsia="Times New Roman" w:hAnsi="Times New Roman" w:cs="Times New Roman"/>
                <w:sz w:val="16"/>
                <w:szCs w:val="16"/>
                <w:lang w:eastAsia="ru-RU"/>
              </w:rPr>
              <w:t>386</w:t>
            </w:r>
          </w:p>
        </w:tc>
      </w:tr>
      <w:tr w:rsidR="00A37FD6" w:rsidRPr="00A37FD6" w:rsidTr="00E8495E">
        <w:tc>
          <w:tcPr>
            <w:tcW w:w="4650" w:type="dxa"/>
            <w:gridSpan w:val="4"/>
          </w:tcPr>
          <w:p w:rsidR="00A37FD6" w:rsidRDefault="00A37FD6" w:rsidP="00A37FD6">
            <w:pPr>
              <w:jc w:val="center"/>
              <w:rPr>
                <w:rFonts w:ascii="Times New Roman" w:eastAsia="Times New Roman" w:hAnsi="Times New Roman" w:cs="Times New Roman"/>
                <w:sz w:val="16"/>
                <w:szCs w:val="16"/>
                <w:lang w:eastAsia="ru-RU"/>
              </w:rPr>
            </w:pPr>
            <w:proofErr w:type="spellStart"/>
            <w:r w:rsidRPr="00A37FD6">
              <w:rPr>
                <w:rFonts w:ascii="Times New Roman" w:eastAsia="Times New Roman" w:hAnsi="Times New Roman" w:cs="Times New Roman"/>
                <w:sz w:val="16"/>
                <w:szCs w:val="16"/>
                <w:lang w:eastAsia="ru-RU"/>
              </w:rPr>
              <w:t>р.п</w:t>
            </w:r>
            <w:proofErr w:type="spellEnd"/>
            <w:r w:rsidRPr="00A37FD6">
              <w:rPr>
                <w:rFonts w:ascii="Times New Roman" w:eastAsia="Times New Roman" w:hAnsi="Times New Roman" w:cs="Times New Roman"/>
                <w:sz w:val="16"/>
                <w:szCs w:val="16"/>
                <w:lang w:eastAsia="ru-RU"/>
              </w:rPr>
              <w:t>. Мокшан</w:t>
            </w:r>
          </w:p>
          <w:p w:rsidR="00A37FD6" w:rsidRPr="00A37FD6" w:rsidRDefault="00A37FD6" w:rsidP="00A37FD6">
            <w:pPr>
              <w:jc w:val="center"/>
              <w:rPr>
                <w:rFonts w:ascii="Times New Roman" w:eastAsia="Times New Roman" w:hAnsi="Times New Roman" w:cs="Times New Roman"/>
                <w:sz w:val="16"/>
                <w:szCs w:val="16"/>
                <w:lang w:eastAsia="ru-RU"/>
              </w:rPr>
            </w:pPr>
          </w:p>
        </w:tc>
      </w:tr>
    </w:tbl>
    <w:p w:rsidR="00A37FD6" w:rsidRPr="00A37FD6" w:rsidRDefault="00A37FD6" w:rsidP="00A37FD6">
      <w:pPr>
        <w:jc w:val="left"/>
        <w:rPr>
          <w:rFonts w:ascii="Times New Roman" w:eastAsia="Times New Roman" w:hAnsi="Times New Roman" w:cs="Times New Roman"/>
          <w:sz w:val="16"/>
          <w:szCs w:val="16"/>
          <w:lang w:eastAsia="ru-RU"/>
        </w:rPr>
      </w:pPr>
    </w:p>
    <w:p w:rsidR="00A37FD6" w:rsidRPr="00A37FD6" w:rsidRDefault="00A37FD6" w:rsidP="00A37FD6">
      <w:pPr>
        <w:jc w:val="left"/>
        <w:rPr>
          <w:rFonts w:ascii="Times New Roman" w:eastAsia="Times New Roman" w:hAnsi="Times New Roman" w:cs="Times New Roman"/>
          <w:sz w:val="16"/>
          <w:szCs w:val="16"/>
          <w:lang w:eastAsia="ru-RU"/>
        </w:rPr>
      </w:pPr>
    </w:p>
    <w:p w:rsidR="00A37FD6" w:rsidRPr="00A37FD6" w:rsidRDefault="00A37FD6" w:rsidP="00A37FD6">
      <w:pPr>
        <w:jc w:val="left"/>
        <w:rPr>
          <w:rFonts w:ascii="Times New Roman" w:eastAsia="Times New Roman" w:hAnsi="Times New Roman" w:cs="Times New Roman"/>
          <w:sz w:val="16"/>
          <w:szCs w:val="16"/>
          <w:lang w:eastAsia="ru-RU"/>
        </w:rPr>
      </w:pPr>
    </w:p>
    <w:p w:rsidR="00A37FD6" w:rsidRDefault="00A37FD6" w:rsidP="00A37FD6">
      <w:pPr>
        <w:jc w:val="center"/>
        <w:rPr>
          <w:rFonts w:ascii="Times New Roman" w:eastAsia="Times New Roman" w:hAnsi="Times New Roman" w:cs="Times New Roman"/>
          <w:b/>
          <w:sz w:val="16"/>
          <w:szCs w:val="16"/>
          <w:lang w:eastAsia="ru-RU"/>
        </w:rPr>
      </w:pPr>
    </w:p>
    <w:p w:rsidR="00A37FD6" w:rsidRDefault="00A37FD6" w:rsidP="00A37FD6">
      <w:pPr>
        <w:jc w:val="center"/>
        <w:rPr>
          <w:rFonts w:ascii="Times New Roman" w:eastAsia="Times New Roman" w:hAnsi="Times New Roman" w:cs="Times New Roman"/>
          <w:b/>
          <w:sz w:val="16"/>
          <w:szCs w:val="16"/>
          <w:lang w:eastAsia="ru-RU"/>
        </w:rPr>
      </w:pPr>
      <w:r w:rsidRPr="00A37FD6">
        <w:rPr>
          <w:rFonts w:ascii="Times New Roman" w:eastAsia="Times New Roman" w:hAnsi="Times New Roman" w:cs="Times New Roman"/>
          <w:b/>
          <w:sz w:val="16"/>
          <w:szCs w:val="16"/>
          <w:lang w:eastAsia="ru-RU"/>
        </w:rPr>
        <w:t>О внесении изменений в административный регламент предоставления администрацией</w:t>
      </w:r>
    </w:p>
    <w:p w:rsidR="000A32D3" w:rsidRDefault="00A37FD6" w:rsidP="00A37FD6">
      <w:pPr>
        <w:jc w:val="center"/>
        <w:rPr>
          <w:rFonts w:ascii="Times New Roman" w:eastAsia="Times New Roman" w:hAnsi="Times New Roman" w:cs="Times New Roman"/>
          <w:b/>
          <w:bCs/>
          <w:sz w:val="16"/>
          <w:szCs w:val="16"/>
          <w:lang w:eastAsia="ru-RU"/>
        </w:rPr>
      </w:pPr>
      <w:r w:rsidRPr="00A37FD6">
        <w:rPr>
          <w:rFonts w:ascii="Times New Roman" w:eastAsia="Times New Roman" w:hAnsi="Times New Roman" w:cs="Times New Roman"/>
          <w:b/>
          <w:sz w:val="16"/>
          <w:szCs w:val="16"/>
          <w:lang w:eastAsia="ru-RU"/>
        </w:rPr>
        <w:t xml:space="preserve"> Мокшанского района Пензенской области муниципальной услуги «</w:t>
      </w:r>
      <w:r w:rsidRPr="00A37FD6">
        <w:rPr>
          <w:rFonts w:ascii="Times New Roman" w:eastAsia="Times New Roman" w:hAnsi="Times New Roman" w:cs="Times New Roman"/>
          <w:b/>
          <w:bCs/>
          <w:sz w:val="16"/>
          <w:szCs w:val="16"/>
          <w:lang w:eastAsia="ru-RU"/>
        </w:rPr>
        <w:t>Предоставление земельных участков </w:t>
      </w:r>
    </w:p>
    <w:p w:rsidR="00A37FD6" w:rsidRPr="00A37FD6" w:rsidRDefault="00A37FD6" w:rsidP="00A37FD6">
      <w:pPr>
        <w:jc w:val="center"/>
        <w:rPr>
          <w:rFonts w:ascii="Times New Roman" w:eastAsia="Times New Roman" w:hAnsi="Times New Roman" w:cs="Times New Roman"/>
          <w:b/>
          <w:sz w:val="16"/>
          <w:szCs w:val="16"/>
          <w:lang w:eastAsia="ru-RU"/>
        </w:rPr>
      </w:pPr>
      <w:r w:rsidRPr="00A37FD6">
        <w:rPr>
          <w:rFonts w:ascii="Times New Roman" w:eastAsia="Times New Roman" w:hAnsi="Times New Roman" w:cs="Times New Roman"/>
          <w:b/>
          <w:bCs/>
          <w:sz w:val="16"/>
          <w:szCs w:val="16"/>
          <w:lang w:eastAsia="ru-RU"/>
        </w:rPr>
        <w:t>без проведения</w:t>
      </w:r>
      <w:r w:rsidR="000A32D3">
        <w:rPr>
          <w:rFonts w:ascii="Times New Roman" w:eastAsia="Times New Roman" w:hAnsi="Times New Roman" w:cs="Times New Roman"/>
          <w:b/>
          <w:bCs/>
          <w:sz w:val="16"/>
          <w:szCs w:val="16"/>
          <w:lang w:eastAsia="ru-RU"/>
        </w:rPr>
        <w:t xml:space="preserve"> </w:t>
      </w:r>
      <w:r w:rsidRPr="00A37FD6">
        <w:rPr>
          <w:rFonts w:ascii="Times New Roman" w:eastAsia="Times New Roman" w:hAnsi="Times New Roman" w:cs="Times New Roman"/>
          <w:b/>
          <w:bCs/>
          <w:sz w:val="16"/>
          <w:szCs w:val="16"/>
          <w:lang w:eastAsia="ru-RU"/>
        </w:rPr>
        <w:t xml:space="preserve"> торгов в собственность, аренду, безвозмездное пользование</w:t>
      </w:r>
      <w:r w:rsidRPr="00A37FD6">
        <w:rPr>
          <w:rFonts w:ascii="Times New Roman" w:eastAsia="Times New Roman" w:hAnsi="Times New Roman" w:cs="Times New Roman"/>
          <w:b/>
          <w:sz w:val="16"/>
          <w:szCs w:val="16"/>
          <w:lang w:eastAsia="ru-RU"/>
        </w:rPr>
        <w:t xml:space="preserve">» </w:t>
      </w:r>
    </w:p>
    <w:p w:rsidR="00A37FD6" w:rsidRPr="00A37FD6" w:rsidRDefault="00A37FD6" w:rsidP="00A37FD6">
      <w:pPr>
        <w:jc w:val="center"/>
        <w:rPr>
          <w:rFonts w:ascii="Times New Roman" w:eastAsia="Times New Roman" w:hAnsi="Times New Roman" w:cs="Times New Roman"/>
          <w:b/>
          <w:sz w:val="16"/>
          <w:szCs w:val="16"/>
          <w:lang w:eastAsia="ru-RU"/>
        </w:rPr>
      </w:pPr>
    </w:p>
    <w:p w:rsidR="00A37FD6" w:rsidRPr="00A37FD6" w:rsidRDefault="00A37FD6" w:rsidP="00A37FD6">
      <w:pPr>
        <w:rPr>
          <w:rFonts w:ascii="Times New Roman" w:eastAsia="Times New Roman" w:hAnsi="Times New Roman" w:cs="Times New Roman"/>
          <w:sz w:val="16"/>
          <w:szCs w:val="16"/>
          <w:lang w:eastAsia="ru-RU"/>
        </w:rPr>
      </w:pPr>
      <w:r w:rsidRPr="00A37FD6">
        <w:rPr>
          <w:rFonts w:ascii="Times New Roman" w:eastAsia="Times New Roman" w:hAnsi="Times New Roman" w:cs="Times New Roman"/>
          <w:sz w:val="16"/>
          <w:szCs w:val="16"/>
          <w:lang w:eastAsia="ru-RU"/>
        </w:rPr>
        <w:t xml:space="preserve">       В соответствии с Федеральным законом от 06.10.2003  № 131-ФЗ «Об общих принципах организации местного самоуправления в Российской Федерации», руководствуясь Уставом Мокшанского района,-</w:t>
      </w:r>
    </w:p>
    <w:p w:rsidR="00A37FD6" w:rsidRPr="00A37FD6" w:rsidRDefault="00A37FD6" w:rsidP="00A37FD6">
      <w:pPr>
        <w:rPr>
          <w:rFonts w:ascii="Times New Roman" w:eastAsia="Times New Roman" w:hAnsi="Times New Roman" w:cs="Times New Roman"/>
          <w:sz w:val="16"/>
          <w:szCs w:val="16"/>
          <w:lang w:eastAsia="ru-RU"/>
        </w:rPr>
      </w:pPr>
    </w:p>
    <w:p w:rsidR="00A37FD6" w:rsidRPr="00A37FD6" w:rsidRDefault="00A37FD6" w:rsidP="00A37FD6">
      <w:pPr>
        <w:jc w:val="center"/>
        <w:rPr>
          <w:rFonts w:ascii="Times New Roman" w:eastAsia="Times New Roman" w:hAnsi="Times New Roman" w:cs="Times New Roman"/>
          <w:b/>
          <w:sz w:val="16"/>
          <w:szCs w:val="16"/>
          <w:lang w:eastAsia="ru-RU"/>
        </w:rPr>
      </w:pPr>
      <w:r w:rsidRPr="00A37FD6">
        <w:rPr>
          <w:rFonts w:ascii="Times New Roman" w:eastAsia="Times New Roman" w:hAnsi="Times New Roman" w:cs="Times New Roman"/>
          <w:b/>
          <w:sz w:val="16"/>
          <w:szCs w:val="16"/>
          <w:lang w:eastAsia="ru-RU"/>
        </w:rPr>
        <w:t>Администрация Мокшанского района постановляет:</w:t>
      </w:r>
    </w:p>
    <w:p w:rsidR="00A37FD6" w:rsidRPr="00A37FD6" w:rsidRDefault="00A37FD6" w:rsidP="00A37FD6">
      <w:pPr>
        <w:rPr>
          <w:rFonts w:ascii="Times New Roman" w:eastAsia="Times New Roman" w:hAnsi="Times New Roman" w:cs="Times New Roman"/>
          <w:b/>
          <w:sz w:val="16"/>
          <w:szCs w:val="16"/>
          <w:lang w:eastAsia="ru-RU"/>
        </w:rPr>
      </w:pPr>
    </w:p>
    <w:p w:rsidR="00A37FD6" w:rsidRPr="00A37FD6" w:rsidRDefault="00A37FD6" w:rsidP="00A37FD6">
      <w:pPr>
        <w:rPr>
          <w:rFonts w:ascii="Times New Roman" w:eastAsia="Times New Roman" w:hAnsi="Times New Roman" w:cs="Times New Roman"/>
          <w:sz w:val="16"/>
          <w:szCs w:val="16"/>
          <w:lang w:eastAsia="ru-RU"/>
        </w:rPr>
      </w:pPr>
      <w:r w:rsidRPr="00A37FD6">
        <w:rPr>
          <w:rFonts w:ascii="Times New Roman" w:eastAsia="Times New Roman" w:hAnsi="Times New Roman" w:cs="Times New Roman"/>
          <w:sz w:val="16"/>
          <w:szCs w:val="16"/>
          <w:lang w:eastAsia="ru-RU"/>
        </w:rPr>
        <w:t xml:space="preserve">         1. Внести в административный регламент предоставления администрацией Мокшанского района Пензенской области муниципальной услуги «</w:t>
      </w:r>
      <w:r w:rsidRPr="00A37FD6">
        <w:rPr>
          <w:rFonts w:ascii="Times New Roman" w:eastAsia="Times New Roman" w:hAnsi="Times New Roman" w:cs="Times New Roman"/>
          <w:bCs/>
          <w:sz w:val="16"/>
          <w:szCs w:val="16"/>
          <w:lang w:eastAsia="ru-RU"/>
        </w:rPr>
        <w:t>Предоставление земельных участков без проведения торгов в собственность, аренду, безвозмездное пользование</w:t>
      </w:r>
      <w:r w:rsidRPr="00A37FD6">
        <w:rPr>
          <w:rFonts w:ascii="Times New Roman" w:eastAsia="Times New Roman" w:hAnsi="Times New Roman" w:cs="Times New Roman"/>
          <w:sz w:val="16"/>
          <w:szCs w:val="16"/>
          <w:lang w:eastAsia="ru-RU"/>
        </w:rPr>
        <w:t>», утвержденный постановлением  администрации Мокшанского района Пензенской области от 12.01.2023 № 22, следующие изменения:</w:t>
      </w:r>
    </w:p>
    <w:p w:rsidR="00A37FD6" w:rsidRPr="00A37FD6" w:rsidRDefault="00A37FD6" w:rsidP="00A37FD6">
      <w:pPr>
        <w:ind w:firstLine="709"/>
        <w:rPr>
          <w:rFonts w:ascii="Times New Roman" w:eastAsia="Times New Roman" w:hAnsi="Times New Roman" w:cs="Times New Roman"/>
          <w:sz w:val="16"/>
          <w:szCs w:val="16"/>
          <w:lang w:eastAsia="ru-RU"/>
        </w:rPr>
      </w:pPr>
      <w:r w:rsidRPr="00A37FD6">
        <w:rPr>
          <w:rFonts w:ascii="Times New Roman" w:eastAsia="Times New Roman" w:hAnsi="Times New Roman" w:cs="Times New Roman"/>
          <w:sz w:val="16"/>
          <w:szCs w:val="16"/>
          <w:lang w:eastAsia="ru-RU"/>
        </w:rPr>
        <w:t xml:space="preserve">1.1. в пункте 1.1. Раздела </w:t>
      </w:r>
      <w:r w:rsidRPr="00A37FD6">
        <w:rPr>
          <w:rFonts w:ascii="Times New Roman" w:eastAsia="Times New Roman" w:hAnsi="Times New Roman" w:cs="Times New Roman"/>
          <w:sz w:val="16"/>
          <w:szCs w:val="16"/>
          <w:lang w:val="en-US" w:eastAsia="ru-RU"/>
        </w:rPr>
        <w:t>I</w:t>
      </w:r>
      <w:r w:rsidRPr="00A37FD6">
        <w:rPr>
          <w:rFonts w:ascii="Times New Roman" w:eastAsia="Times New Roman" w:hAnsi="Times New Roman" w:cs="Times New Roman"/>
          <w:sz w:val="16"/>
          <w:szCs w:val="16"/>
          <w:lang w:eastAsia="ru-RU"/>
        </w:rPr>
        <w:t xml:space="preserve"> Общие положения:</w:t>
      </w:r>
    </w:p>
    <w:p w:rsidR="00A37FD6" w:rsidRPr="00A37FD6" w:rsidRDefault="00A37FD6" w:rsidP="00A37FD6">
      <w:pPr>
        <w:ind w:firstLine="709"/>
        <w:rPr>
          <w:rFonts w:ascii="Times New Roman" w:eastAsia="Times New Roman" w:hAnsi="Times New Roman" w:cs="Times New Roman"/>
          <w:sz w:val="16"/>
          <w:szCs w:val="16"/>
          <w:lang w:eastAsia="ru-RU"/>
        </w:rPr>
      </w:pPr>
      <w:r w:rsidRPr="00A37FD6">
        <w:rPr>
          <w:rFonts w:ascii="Times New Roman" w:eastAsia="Times New Roman" w:hAnsi="Times New Roman" w:cs="Times New Roman"/>
          <w:sz w:val="16"/>
          <w:szCs w:val="16"/>
          <w:lang w:eastAsia="ru-RU"/>
        </w:rPr>
        <w:t>а) третий абзац исключить:</w:t>
      </w:r>
    </w:p>
    <w:p w:rsidR="00A37FD6" w:rsidRPr="00A37FD6" w:rsidRDefault="00A37FD6" w:rsidP="00A37FD6">
      <w:pPr>
        <w:widowControl w:val="0"/>
        <w:autoSpaceDE w:val="0"/>
        <w:autoSpaceDN w:val="0"/>
        <w:adjustRightInd w:val="0"/>
        <w:ind w:firstLine="540"/>
        <w:outlineLvl w:val="2"/>
        <w:rPr>
          <w:rFonts w:ascii="Times New Roman" w:eastAsia="Times New Roman" w:hAnsi="Times New Roman" w:cs="Times New Roman"/>
          <w:bCs/>
          <w:sz w:val="16"/>
          <w:szCs w:val="16"/>
          <w:lang w:eastAsia="ru-RU"/>
        </w:rPr>
      </w:pPr>
      <w:r w:rsidRPr="00A37FD6">
        <w:rPr>
          <w:rFonts w:ascii="Times New Roman" w:eastAsia="Times New Roman" w:hAnsi="Times New Roman" w:cs="Times New Roman"/>
          <w:sz w:val="16"/>
          <w:szCs w:val="16"/>
          <w:lang w:eastAsia="ru-RU"/>
        </w:rPr>
        <w:t xml:space="preserve">  б) дополнить абзацем 4 </w:t>
      </w:r>
      <w:r w:rsidRPr="00A37FD6">
        <w:rPr>
          <w:rFonts w:ascii="Times New Roman" w:eastAsia="Times New Roman" w:hAnsi="Times New Roman" w:cs="Times New Roman"/>
          <w:bCs/>
          <w:sz w:val="16"/>
          <w:szCs w:val="16"/>
          <w:lang w:eastAsia="ru-RU"/>
        </w:rPr>
        <w:t xml:space="preserve">следующего содержания: </w:t>
      </w:r>
    </w:p>
    <w:p w:rsidR="00A37FD6" w:rsidRPr="00A37FD6" w:rsidRDefault="00A37FD6" w:rsidP="00A37FD6">
      <w:pPr>
        <w:widowControl w:val="0"/>
        <w:autoSpaceDE w:val="0"/>
        <w:autoSpaceDN w:val="0"/>
        <w:adjustRightInd w:val="0"/>
        <w:ind w:firstLine="540"/>
        <w:outlineLvl w:val="2"/>
        <w:rPr>
          <w:rFonts w:ascii="Times New Roman" w:eastAsia="Times New Roman" w:hAnsi="Times New Roman" w:cs="Times New Roman"/>
          <w:sz w:val="16"/>
          <w:szCs w:val="16"/>
          <w:lang w:eastAsia="ru-RU"/>
        </w:rPr>
      </w:pPr>
      <w:r w:rsidRPr="00A37FD6">
        <w:rPr>
          <w:rFonts w:ascii="Times New Roman" w:eastAsia="Times New Roman" w:hAnsi="Times New Roman" w:cs="Times New Roman"/>
          <w:sz w:val="16"/>
          <w:szCs w:val="16"/>
          <w:lang w:eastAsia="ru-RU"/>
        </w:rPr>
        <w:t xml:space="preserve">«В 2023 году муниципальная услуга предоставляется с учетом особенностей, предусмотренных Федеральным </w:t>
      </w:r>
      <w:hyperlink r:id="rId89">
        <w:r w:rsidRPr="00A37FD6">
          <w:rPr>
            <w:rFonts w:ascii="Times New Roman" w:eastAsia="Times New Roman" w:hAnsi="Times New Roman" w:cs="Times New Roman"/>
            <w:sz w:val="16"/>
            <w:szCs w:val="16"/>
            <w:lang w:eastAsia="ru-RU"/>
          </w:rPr>
          <w:t>законом</w:t>
        </w:r>
      </w:hyperlink>
      <w:r w:rsidRPr="00A37FD6">
        <w:rPr>
          <w:rFonts w:ascii="Times New Roman" w:eastAsia="Times New Roman" w:hAnsi="Times New Roman" w:cs="Times New Roman"/>
          <w:sz w:val="16"/>
          <w:szCs w:val="16"/>
          <w:lang w:eastAsia="ru-RU"/>
        </w:rPr>
        <w:t xml:space="preserve"> от 14.03.2022 N 58-ФЗ "О внесении изменений в отдельные законодательные акты Российской Федерации", </w:t>
      </w:r>
      <w:hyperlink r:id="rId90">
        <w:r w:rsidRPr="00A37FD6">
          <w:rPr>
            <w:rFonts w:ascii="Times New Roman" w:eastAsia="Times New Roman" w:hAnsi="Times New Roman" w:cs="Times New Roman"/>
            <w:sz w:val="16"/>
            <w:szCs w:val="16"/>
            <w:lang w:eastAsia="ru-RU"/>
          </w:rPr>
          <w:t>постановлением</w:t>
        </w:r>
      </w:hyperlink>
      <w:r w:rsidRPr="00A37FD6">
        <w:rPr>
          <w:rFonts w:ascii="Times New Roman" w:eastAsia="Times New Roman" w:hAnsi="Times New Roman" w:cs="Times New Roman"/>
          <w:sz w:val="16"/>
          <w:szCs w:val="16"/>
          <w:lang w:eastAsia="ru-RU"/>
        </w:rPr>
        <w:t xml:space="preserve"> Правительства Российской Федерации от 09.04.2022 N 629 "Об особенностях регулирования земельных отношений в Российской Федерации в 2022 и 2023 годах" (с последующими изменениями).</w:t>
      </w:r>
    </w:p>
    <w:p w:rsidR="00A37FD6" w:rsidRPr="00A37FD6" w:rsidRDefault="00A37FD6" w:rsidP="00A37FD6">
      <w:pPr>
        <w:widowControl w:val="0"/>
        <w:autoSpaceDE w:val="0"/>
        <w:autoSpaceDN w:val="0"/>
        <w:adjustRightInd w:val="0"/>
        <w:ind w:firstLine="540"/>
        <w:outlineLvl w:val="2"/>
        <w:rPr>
          <w:rFonts w:ascii="Times New Roman" w:eastAsia="Times New Roman" w:hAnsi="Times New Roman" w:cs="Times New Roman"/>
          <w:bCs/>
          <w:sz w:val="16"/>
          <w:szCs w:val="16"/>
          <w:lang w:eastAsia="ru-RU"/>
        </w:rPr>
      </w:pPr>
      <w:r w:rsidRPr="00A37FD6">
        <w:rPr>
          <w:rFonts w:ascii="Times New Roman" w:eastAsia="Times New Roman" w:hAnsi="Times New Roman" w:cs="Times New Roman"/>
          <w:bCs/>
          <w:sz w:val="16"/>
          <w:szCs w:val="16"/>
          <w:lang w:eastAsia="ru-RU"/>
        </w:rPr>
        <w:t xml:space="preserve">1.2. пункт 2.4. раздела </w:t>
      </w:r>
      <w:r w:rsidRPr="00A37FD6">
        <w:rPr>
          <w:rFonts w:ascii="Times New Roman" w:eastAsia="Times New Roman" w:hAnsi="Times New Roman" w:cs="Times New Roman"/>
          <w:bCs/>
          <w:sz w:val="16"/>
          <w:szCs w:val="16"/>
          <w:lang w:val="en-US" w:eastAsia="ru-RU"/>
        </w:rPr>
        <w:t>II</w:t>
      </w:r>
      <w:r w:rsidRPr="00A37FD6">
        <w:rPr>
          <w:rFonts w:ascii="Times New Roman" w:eastAsia="Times New Roman" w:hAnsi="Times New Roman" w:cs="Times New Roman"/>
          <w:bCs/>
          <w:sz w:val="16"/>
          <w:szCs w:val="16"/>
          <w:lang w:eastAsia="ru-RU"/>
        </w:rPr>
        <w:t xml:space="preserve"> «Стандарт предоставления муниципальной услуги», читать в следующей редакции:</w:t>
      </w:r>
    </w:p>
    <w:p w:rsidR="00A37FD6" w:rsidRPr="00A37FD6" w:rsidRDefault="00A37FD6" w:rsidP="00A37FD6">
      <w:pPr>
        <w:ind w:firstLine="709"/>
        <w:rPr>
          <w:rFonts w:ascii="Times New Roman" w:eastAsia="Times New Roman" w:hAnsi="Times New Roman" w:cs="Times New Roman"/>
          <w:sz w:val="16"/>
          <w:szCs w:val="16"/>
          <w:lang w:eastAsia="ru-RU"/>
        </w:rPr>
      </w:pPr>
      <w:r w:rsidRPr="00A37FD6">
        <w:rPr>
          <w:rFonts w:ascii="Times New Roman" w:eastAsia="Times New Roman" w:hAnsi="Times New Roman" w:cs="Times New Roman"/>
          <w:b/>
          <w:bCs/>
          <w:sz w:val="16"/>
          <w:szCs w:val="16"/>
          <w:lang w:eastAsia="ru-RU"/>
        </w:rPr>
        <w:t>«2.4. Срок предоставления муниципальной услуги.</w:t>
      </w:r>
    </w:p>
    <w:p w:rsidR="00A37FD6" w:rsidRPr="00A37FD6" w:rsidRDefault="00A37FD6" w:rsidP="00A37FD6">
      <w:pPr>
        <w:widowControl w:val="0"/>
        <w:autoSpaceDE w:val="0"/>
        <w:autoSpaceDN w:val="0"/>
        <w:ind w:firstLine="540"/>
        <w:rPr>
          <w:rFonts w:ascii="Times New Roman" w:eastAsia="Times New Roman" w:hAnsi="Times New Roman" w:cs="Times New Roman"/>
          <w:sz w:val="16"/>
          <w:szCs w:val="16"/>
          <w:lang w:eastAsia="ru-RU"/>
        </w:rPr>
      </w:pPr>
      <w:r w:rsidRPr="00A37FD6">
        <w:rPr>
          <w:rFonts w:ascii="Times New Roman" w:eastAsia="Times New Roman" w:hAnsi="Times New Roman" w:cs="Times New Roman"/>
          <w:sz w:val="16"/>
          <w:szCs w:val="16"/>
          <w:lang w:eastAsia="ru-RU"/>
        </w:rPr>
        <w:t xml:space="preserve">2.4.1. Срок предоставления муниципальной услуги о предоставлении земельного участка, находящегося в собственности Мокшанского района, за исключением случаев, предусмотренных в </w:t>
      </w:r>
      <w:hyperlink r:id="rId91">
        <w:r w:rsidRPr="00A37FD6">
          <w:rPr>
            <w:rFonts w:ascii="Times New Roman" w:eastAsia="Times New Roman" w:hAnsi="Times New Roman" w:cs="Times New Roman"/>
            <w:sz w:val="16"/>
            <w:szCs w:val="16"/>
            <w:lang w:eastAsia="ru-RU"/>
          </w:rPr>
          <w:t>статье 39.18</w:t>
        </w:r>
      </w:hyperlink>
      <w:r w:rsidRPr="00A37FD6">
        <w:rPr>
          <w:rFonts w:ascii="Times New Roman" w:eastAsia="Times New Roman" w:hAnsi="Times New Roman" w:cs="Times New Roman"/>
          <w:sz w:val="16"/>
          <w:szCs w:val="16"/>
          <w:lang w:eastAsia="ru-RU"/>
        </w:rPr>
        <w:t xml:space="preserve"> Земельного кодекса РФ, не должен превышать 20 календарных дней (в период с 01.01.2023 по 31.12.2023 - 14 календарных дней) со дня поступления заявления о предоставлении земельного участка в Администрацию.</w:t>
      </w:r>
    </w:p>
    <w:p w:rsidR="00A37FD6" w:rsidRPr="00A37FD6" w:rsidRDefault="00A37FD6" w:rsidP="00A37FD6">
      <w:pPr>
        <w:widowControl w:val="0"/>
        <w:autoSpaceDE w:val="0"/>
        <w:autoSpaceDN w:val="0"/>
        <w:ind w:firstLine="540"/>
        <w:rPr>
          <w:rFonts w:ascii="Times New Roman" w:eastAsia="Times New Roman" w:hAnsi="Times New Roman" w:cs="Times New Roman"/>
          <w:sz w:val="16"/>
          <w:szCs w:val="16"/>
          <w:lang w:eastAsia="ru-RU"/>
        </w:rPr>
      </w:pPr>
      <w:r w:rsidRPr="00A37FD6">
        <w:rPr>
          <w:rFonts w:ascii="Times New Roman" w:eastAsia="Times New Roman" w:hAnsi="Times New Roman" w:cs="Times New Roman"/>
          <w:sz w:val="16"/>
          <w:szCs w:val="16"/>
          <w:lang w:eastAsia="ru-RU"/>
        </w:rPr>
        <w:t xml:space="preserve">2.4.2. </w:t>
      </w:r>
      <w:proofErr w:type="gramStart"/>
      <w:r w:rsidRPr="00A37FD6">
        <w:rPr>
          <w:rFonts w:ascii="Times New Roman" w:eastAsia="Times New Roman" w:hAnsi="Times New Roman" w:cs="Times New Roman"/>
          <w:sz w:val="16"/>
          <w:szCs w:val="16"/>
          <w:lang w:eastAsia="ru-RU"/>
        </w:rPr>
        <w:t xml:space="preserve">Срок предоставления муниципальной услуги в случае принятия решения об отказе в предоставлении земельного участка, находящегося в собственности Мокшанского района, гражданам для индивидуального жилищного строительства, ведения личного подсобного хозяйства в границах населенного пункта, садоводства для собственных нужд, гражданам и крестьянским (фермерским) хозяйствам для осуществления крестьянским (фермерским) хозяйством его деятельности в соответствии со </w:t>
      </w:r>
      <w:hyperlink r:id="rId92">
        <w:r w:rsidRPr="00A37FD6">
          <w:rPr>
            <w:rFonts w:ascii="Times New Roman" w:eastAsia="Times New Roman" w:hAnsi="Times New Roman" w:cs="Times New Roman"/>
            <w:sz w:val="16"/>
            <w:szCs w:val="16"/>
            <w:lang w:eastAsia="ru-RU"/>
          </w:rPr>
          <w:t>статьей 39.16</w:t>
        </w:r>
      </w:hyperlink>
      <w:r w:rsidRPr="00A37FD6">
        <w:rPr>
          <w:rFonts w:ascii="Times New Roman" w:eastAsia="Times New Roman" w:hAnsi="Times New Roman" w:cs="Times New Roman"/>
          <w:sz w:val="16"/>
          <w:szCs w:val="16"/>
          <w:lang w:eastAsia="ru-RU"/>
        </w:rPr>
        <w:t xml:space="preserve"> Земельного кодекса РФ составляет 30 дней (в</w:t>
      </w:r>
      <w:proofErr w:type="gramEnd"/>
      <w:r w:rsidRPr="00A37FD6">
        <w:rPr>
          <w:rFonts w:ascii="Times New Roman" w:eastAsia="Times New Roman" w:hAnsi="Times New Roman" w:cs="Times New Roman"/>
          <w:sz w:val="16"/>
          <w:szCs w:val="16"/>
          <w:lang w:eastAsia="ru-RU"/>
        </w:rPr>
        <w:t xml:space="preserve"> период с 01.01.2023 по 31.12.2023 - 14 календарных дней) </w:t>
      </w:r>
      <w:proofErr w:type="gramStart"/>
      <w:r w:rsidRPr="00A37FD6">
        <w:rPr>
          <w:rFonts w:ascii="Times New Roman" w:eastAsia="Times New Roman" w:hAnsi="Times New Roman" w:cs="Times New Roman"/>
          <w:sz w:val="16"/>
          <w:szCs w:val="16"/>
          <w:lang w:eastAsia="ru-RU"/>
        </w:rPr>
        <w:t>с даты поступления</w:t>
      </w:r>
      <w:proofErr w:type="gramEnd"/>
      <w:r w:rsidRPr="00A37FD6">
        <w:rPr>
          <w:rFonts w:ascii="Times New Roman" w:eastAsia="Times New Roman" w:hAnsi="Times New Roman" w:cs="Times New Roman"/>
          <w:sz w:val="16"/>
          <w:szCs w:val="16"/>
          <w:lang w:eastAsia="ru-RU"/>
        </w:rPr>
        <w:t xml:space="preserve"> заявления.</w:t>
      </w:r>
    </w:p>
    <w:p w:rsidR="00A37FD6" w:rsidRPr="00A37FD6" w:rsidRDefault="00A37FD6" w:rsidP="00A37FD6">
      <w:pPr>
        <w:widowControl w:val="0"/>
        <w:autoSpaceDE w:val="0"/>
        <w:autoSpaceDN w:val="0"/>
        <w:ind w:firstLine="540"/>
        <w:rPr>
          <w:rFonts w:ascii="Times New Roman" w:eastAsia="Times New Roman" w:hAnsi="Times New Roman" w:cs="Times New Roman"/>
          <w:sz w:val="16"/>
          <w:szCs w:val="16"/>
          <w:lang w:eastAsia="ru-RU"/>
        </w:rPr>
      </w:pPr>
      <w:proofErr w:type="gramStart"/>
      <w:r w:rsidRPr="00A37FD6">
        <w:rPr>
          <w:rFonts w:ascii="Times New Roman" w:eastAsia="Times New Roman" w:hAnsi="Times New Roman" w:cs="Times New Roman"/>
          <w:sz w:val="16"/>
          <w:szCs w:val="16"/>
          <w:lang w:eastAsia="ru-RU"/>
        </w:rPr>
        <w:t xml:space="preserve">Срок предоставления муниципальной услуги о предоставлении земельного участка, находящегося в собственности Мокшанского района, гражданам для индивидуального жилищного строительства, ведения личного подсобного хозяйства в границах населенного пункта, садоводства для собственных нужд, гражданам и крестьянским (фермерским) хозяйствам для осуществления крестьянским (фермерским) хозяйством его деятельности в соответствии со </w:t>
      </w:r>
      <w:hyperlink r:id="rId93">
        <w:r w:rsidRPr="00A37FD6">
          <w:rPr>
            <w:rFonts w:ascii="Times New Roman" w:eastAsia="Times New Roman" w:hAnsi="Times New Roman" w:cs="Times New Roman"/>
            <w:sz w:val="16"/>
            <w:szCs w:val="16"/>
            <w:lang w:eastAsia="ru-RU"/>
          </w:rPr>
          <w:t>статьей 39.18</w:t>
        </w:r>
      </w:hyperlink>
      <w:r w:rsidRPr="00A37FD6">
        <w:rPr>
          <w:rFonts w:ascii="Times New Roman" w:eastAsia="Times New Roman" w:hAnsi="Times New Roman" w:cs="Times New Roman"/>
          <w:sz w:val="16"/>
          <w:szCs w:val="16"/>
          <w:lang w:eastAsia="ru-RU"/>
        </w:rPr>
        <w:t xml:space="preserve"> Земельного кодекса РФ не должен превышать 30 календарных дней (в период с 01.01.2023</w:t>
      </w:r>
      <w:proofErr w:type="gramEnd"/>
      <w:r w:rsidRPr="00A37FD6">
        <w:rPr>
          <w:rFonts w:ascii="Times New Roman" w:eastAsia="Times New Roman" w:hAnsi="Times New Roman" w:cs="Times New Roman"/>
          <w:sz w:val="16"/>
          <w:szCs w:val="16"/>
          <w:lang w:eastAsia="ru-RU"/>
        </w:rPr>
        <w:t xml:space="preserve"> по 31.12.2023 - 10 календарных дней) со дня опубликования извещения о предоставлении земельного участка для указанных целей, если по истечении тридцати дней со дня опубликования указанного извещения заявления иных граждан, крестьянских (фермерских) хозяйств о намерении участвовать в аукционе не поступили.</w:t>
      </w:r>
    </w:p>
    <w:p w:rsidR="00A37FD6" w:rsidRPr="00A37FD6" w:rsidRDefault="00A37FD6" w:rsidP="00A37FD6">
      <w:pPr>
        <w:widowControl w:val="0"/>
        <w:autoSpaceDE w:val="0"/>
        <w:autoSpaceDN w:val="0"/>
        <w:ind w:firstLine="540"/>
        <w:rPr>
          <w:rFonts w:ascii="Times New Roman" w:eastAsia="Times New Roman" w:hAnsi="Times New Roman" w:cs="Times New Roman"/>
          <w:bCs/>
          <w:sz w:val="16"/>
          <w:szCs w:val="16"/>
          <w:lang w:eastAsia="ru-RU"/>
        </w:rPr>
      </w:pPr>
      <w:proofErr w:type="gramStart"/>
      <w:r w:rsidRPr="00A37FD6">
        <w:rPr>
          <w:rFonts w:ascii="Times New Roman" w:eastAsia="Times New Roman" w:hAnsi="Times New Roman" w:cs="Times New Roman"/>
          <w:sz w:val="16"/>
          <w:szCs w:val="16"/>
          <w:lang w:eastAsia="ru-RU"/>
        </w:rPr>
        <w:t xml:space="preserve">Срок предоставления муниципальной услуги о предоставлении земельного участка, находящегося в собственности Мокшанского района, гражданам для индивидуального жилищного строительства, ведения личного подсобного хозяйства в границах населенного пункта, садоводства для собственных нужд, гражданам и крестьянским (фермерским) хозяйствам для осуществления крестьянским (фермерским) хозяйством его деятельности в соответствии со </w:t>
      </w:r>
      <w:hyperlink r:id="rId94">
        <w:r w:rsidRPr="00A37FD6">
          <w:rPr>
            <w:rFonts w:ascii="Times New Roman" w:eastAsia="Times New Roman" w:hAnsi="Times New Roman" w:cs="Times New Roman"/>
            <w:sz w:val="16"/>
            <w:szCs w:val="16"/>
            <w:lang w:eastAsia="ru-RU"/>
          </w:rPr>
          <w:t>статьей 39.18</w:t>
        </w:r>
      </w:hyperlink>
      <w:r w:rsidRPr="00A37FD6">
        <w:rPr>
          <w:rFonts w:ascii="Times New Roman" w:eastAsia="Times New Roman" w:hAnsi="Times New Roman" w:cs="Times New Roman"/>
          <w:sz w:val="16"/>
          <w:szCs w:val="16"/>
          <w:lang w:eastAsia="ru-RU"/>
        </w:rPr>
        <w:t xml:space="preserve"> Земельного кодекса РФ не должен превышать 35 календарных дней (в период с 01.01.2023</w:t>
      </w:r>
      <w:proofErr w:type="gramEnd"/>
      <w:r w:rsidRPr="00A37FD6">
        <w:rPr>
          <w:rFonts w:ascii="Times New Roman" w:eastAsia="Times New Roman" w:hAnsi="Times New Roman" w:cs="Times New Roman"/>
          <w:sz w:val="16"/>
          <w:szCs w:val="16"/>
          <w:lang w:eastAsia="ru-RU"/>
        </w:rPr>
        <w:t xml:space="preserve"> по 31.12.2023 - 20 календарных дней) со дня опубликования извещения о предоставлении земельного участка для указанных целей, если по истечении тридцати дней (в период с 01.01.2023 по 31.12.2023 - 10 календарных дней) со дня опубликования указанного извещения поступили заявления иных граждан, крестьянских (фермерских) хозяйств о намерении участвовать в аукционе</w:t>
      </w:r>
      <w:proofErr w:type="gramStart"/>
      <w:r w:rsidRPr="00A37FD6">
        <w:rPr>
          <w:rFonts w:ascii="Times New Roman" w:eastAsia="Times New Roman" w:hAnsi="Times New Roman" w:cs="Times New Roman"/>
          <w:sz w:val="16"/>
          <w:szCs w:val="16"/>
          <w:lang w:eastAsia="ru-RU"/>
        </w:rPr>
        <w:t>.».</w:t>
      </w:r>
      <w:proofErr w:type="gramEnd"/>
    </w:p>
    <w:p w:rsidR="00A37FD6" w:rsidRPr="00A37FD6" w:rsidRDefault="00A37FD6" w:rsidP="00A37FD6">
      <w:pPr>
        <w:ind w:firstLine="709"/>
        <w:rPr>
          <w:rFonts w:ascii="Times New Roman" w:eastAsia="Times New Roman" w:hAnsi="Times New Roman" w:cs="Times New Roman"/>
          <w:sz w:val="16"/>
          <w:szCs w:val="16"/>
          <w:lang w:eastAsia="ru-RU"/>
        </w:rPr>
      </w:pPr>
      <w:r w:rsidRPr="00A37FD6">
        <w:rPr>
          <w:rFonts w:ascii="Times New Roman" w:eastAsia="Times New Roman" w:hAnsi="Times New Roman" w:cs="Times New Roman"/>
          <w:spacing w:val="2"/>
          <w:sz w:val="16"/>
          <w:szCs w:val="16"/>
          <w:lang w:eastAsia="ru-RU"/>
        </w:rPr>
        <w:t xml:space="preserve">2. </w:t>
      </w:r>
      <w:r w:rsidRPr="00A37FD6">
        <w:rPr>
          <w:rFonts w:ascii="Times New Roman" w:eastAsia="Times New Roman" w:hAnsi="Times New Roman" w:cs="Times New Roman"/>
          <w:bCs/>
          <w:sz w:val="16"/>
          <w:szCs w:val="16"/>
          <w:lang w:eastAsia="ru-RU"/>
        </w:rPr>
        <w:t xml:space="preserve">Настоящее постановление опубликовать в информационном бюллетене «Ведомости органов местного самоуправления Мокшанского района Пензенской области» </w:t>
      </w:r>
      <w:r w:rsidRPr="00A37FD6">
        <w:rPr>
          <w:rFonts w:ascii="Times New Roman" w:eastAsia="Times New Roman" w:hAnsi="Times New Roman" w:cs="Times New Roman"/>
          <w:sz w:val="16"/>
          <w:szCs w:val="16"/>
          <w:lang w:eastAsia="ru-RU"/>
        </w:rPr>
        <w:t>и разместить на официальном сайте администрации Мокшанского района Пензенской области в информационно-коммуникационной сети «Интернет».</w:t>
      </w:r>
    </w:p>
    <w:p w:rsidR="00A37FD6" w:rsidRPr="00A37FD6" w:rsidRDefault="00A37FD6" w:rsidP="00A37FD6">
      <w:pPr>
        <w:ind w:firstLine="709"/>
        <w:rPr>
          <w:rFonts w:ascii="Times New Roman" w:eastAsia="Times New Roman" w:hAnsi="Times New Roman" w:cs="Times New Roman"/>
          <w:spacing w:val="5"/>
          <w:sz w:val="16"/>
          <w:szCs w:val="16"/>
          <w:lang w:eastAsia="ru-RU"/>
        </w:rPr>
      </w:pPr>
      <w:r w:rsidRPr="00A37FD6">
        <w:rPr>
          <w:rFonts w:ascii="Times New Roman" w:eastAsia="Times New Roman" w:hAnsi="Times New Roman" w:cs="Times New Roman"/>
          <w:sz w:val="16"/>
          <w:szCs w:val="16"/>
          <w:lang w:eastAsia="ru-RU"/>
        </w:rPr>
        <w:t xml:space="preserve">3. </w:t>
      </w:r>
      <w:r w:rsidRPr="00A37FD6">
        <w:rPr>
          <w:rFonts w:ascii="Times New Roman" w:eastAsia="Times New Roman" w:hAnsi="Times New Roman" w:cs="Times New Roman"/>
          <w:bCs/>
          <w:sz w:val="16"/>
          <w:szCs w:val="16"/>
          <w:lang w:eastAsia="ru-RU"/>
        </w:rPr>
        <w:t>Настоящее постановление вступает в силу на следующий день после его официального опубликования</w:t>
      </w:r>
      <w:r w:rsidRPr="00A37FD6">
        <w:rPr>
          <w:rFonts w:ascii="Times New Roman" w:eastAsia="Times New Roman" w:hAnsi="Times New Roman" w:cs="Times New Roman"/>
          <w:spacing w:val="5"/>
          <w:sz w:val="16"/>
          <w:szCs w:val="16"/>
          <w:lang w:eastAsia="ru-RU"/>
        </w:rPr>
        <w:t>.</w:t>
      </w:r>
    </w:p>
    <w:p w:rsidR="00A37FD6" w:rsidRPr="00A37FD6" w:rsidRDefault="00A37FD6" w:rsidP="00A37FD6">
      <w:pPr>
        <w:ind w:firstLine="709"/>
        <w:rPr>
          <w:rFonts w:ascii="Times New Roman" w:eastAsia="Times New Roman" w:hAnsi="Times New Roman" w:cs="Times New Roman"/>
          <w:sz w:val="16"/>
          <w:szCs w:val="16"/>
          <w:lang w:eastAsia="ru-RU"/>
        </w:rPr>
      </w:pPr>
      <w:r w:rsidRPr="00A37FD6">
        <w:rPr>
          <w:rFonts w:ascii="Times New Roman" w:eastAsia="Times New Roman" w:hAnsi="Times New Roman" w:cs="Times New Roman"/>
          <w:spacing w:val="5"/>
          <w:sz w:val="16"/>
          <w:szCs w:val="16"/>
          <w:lang w:eastAsia="ru-RU"/>
        </w:rPr>
        <w:t xml:space="preserve">4. </w:t>
      </w:r>
      <w:proofErr w:type="gramStart"/>
      <w:r w:rsidRPr="00A37FD6">
        <w:rPr>
          <w:rFonts w:ascii="Times New Roman" w:eastAsia="Times New Roman" w:hAnsi="Times New Roman" w:cs="Times New Roman"/>
          <w:bCs/>
          <w:sz w:val="16"/>
          <w:szCs w:val="16"/>
          <w:lang w:eastAsia="ru-RU"/>
        </w:rPr>
        <w:t>Контроль за</w:t>
      </w:r>
      <w:proofErr w:type="gramEnd"/>
      <w:r w:rsidRPr="00A37FD6">
        <w:rPr>
          <w:rFonts w:ascii="Times New Roman" w:eastAsia="Times New Roman" w:hAnsi="Times New Roman" w:cs="Times New Roman"/>
          <w:bCs/>
          <w:sz w:val="16"/>
          <w:szCs w:val="16"/>
          <w:lang w:eastAsia="ru-RU"/>
        </w:rPr>
        <w:t xml:space="preserve"> исполнением настоящего постановления возложить на заместителя главы администрации Мокшанского района – начальника отдела экономики, земельных и имущественных отношений А.А. Кузнецова.</w:t>
      </w:r>
    </w:p>
    <w:p w:rsidR="00A37FD6" w:rsidRPr="00A37FD6" w:rsidRDefault="00A37FD6" w:rsidP="00A37FD6">
      <w:pPr>
        <w:jc w:val="left"/>
        <w:rPr>
          <w:rFonts w:ascii="Times New Roman" w:eastAsia="Times New Roman" w:hAnsi="Times New Roman" w:cs="Times New Roman"/>
          <w:b/>
          <w:sz w:val="16"/>
          <w:szCs w:val="16"/>
          <w:lang w:eastAsia="ru-RU"/>
        </w:rPr>
      </w:pPr>
    </w:p>
    <w:p w:rsidR="00A37FD6" w:rsidRPr="00A37FD6" w:rsidRDefault="00A37FD6" w:rsidP="00A37FD6">
      <w:pPr>
        <w:jc w:val="left"/>
        <w:rPr>
          <w:rFonts w:ascii="Times New Roman" w:eastAsia="Times New Roman" w:hAnsi="Times New Roman" w:cs="Times New Roman"/>
          <w:b/>
          <w:sz w:val="16"/>
          <w:szCs w:val="16"/>
          <w:lang w:eastAsia="ru-RU"/>
        </w:rPr>
      </w:pPr>
      <w:r w:rsidRPr="00A37FD6">
        <w:rPr>
          <w:rFonts w:ascii="Times New Roman" w:eastAsia="Times New Roman" w:hAnsi="Times New Roman" w:cs="Times New Roman"/>
          <w:b/>
          <w:sz w:val="16"/>
          <w:szCs w:val="16"/>
          <w:lang w:eastAsia="ru-RU"/>
        </w:rPr>
        <w:t xml:space="preserve">Глава Мокшанского района                                                        </w:t>
      </w:r>
      <w:proofErr w:type="spellStart"/>
      <w:r w:rsidRPr="00A37FD6">
        <w:rPr>
          <w:rFonts w:ascii="Times New Roman" w:eastAsia="Times New Roman" w:hAnsi="Times New Roman" w:cs="Times New Roman"/>
          <w:b/>
          <w:sz w:val="16"/>
          <w:szCs w:val="16"/>
          <w:lang w:eastAsia="ru-RU"/>
        </w:rPr>
        <w:t>Н.Н.Тихомиров</w:t>
      </w:r>
      <w:proofErr w:type="spellEnd"/>
    </w:p>
    <w:p w:rsidR="00A37FD6" w:rsidRPr="00A37FD6" w:rsidRDefault="00A37FD6" w:rsidP="00A37FD6">
      <w:pPr>
        <w:widowControl w:val="0"/>
        <w:jc w:val="left"/>
        <w:rPr>
          <w:rFonts w:ascii="Times New Roman" w:eastAsia="Times New Roman" w:hAnsi="Times New Roman" w:cs="Times New Roman"/>
          <w:sz w:val="16"/>
          <w:szCs w:val="16"/>
          <w:lang w:eastAsia="ru-RU"/>
        </w:rPr>
      </w:pPr>
    </w:p>
    <w:p w:rsidR="00A37FD6" w:rsidRDefault="00A37FD6" w:rsidP="00FD3E5A">
      <w:pPr>
        <w:ind w:firstLine="709"/>
        <w:contextualSpacing/>
        <w:rPr>
          <w:rFonts w:ascii="Times New Roman" w:eastAsia="Calibri" w:hAnsi="Times New Roman" w:cs="Times New Roman"/>
          <w:sz w:val="16"/>
          <w:szCs w:val="16"/>
        </w:rPr>
      </w:pPr>
    </w:p>
    <w:p w:rsidR="00E8495E" w:rsidRDefault="00E8495E" w:rsidP="00FD3E5A">
      <w:pPr>
        <w:ind w:firstLine="709"/>
        <w:contextualSpacing/>
        <w:rPr>
          <w:rFonts w:ascii="Times New Roman" w:eastAsia="Calibri" w:hAnsi="Times New Roman" w:cs="Times New Roman"/>
          <w:sz w:val="16"/>
          <w:szCs w:val="16"/>
        </w:rPr>
      </w:pPr>
    </w:p>
    <w:p w:rsidR="00E8495E" w:rsidRDefault="00E8495E" w:rsidP="00FD3E5A">
      <w:pPr>
        <w:ind w:firstLine="709"/>
        <w:contextualSpacing/>
        <w:rPr>
          <w:rFonts w:ascii="Times New Roman" w:eastAsia="Calibri" w:hAnsi="Times New Roman" w:cs="Times New Roman"/>
          <w:sz w:val="16"/>
          <w:szCs w:val="16"/>
        </w:rPr>
      </w:pPr>
    </w:p>
    <w:p w:rsidR="00E8495E" w:rsidRDefault="00E8495E" w:rsidP="00FD3E5A">
      <w:pPr>
        <w:ind w:firstLine="709"/>
        <w:contextualSpacing/>
        <w:rPr>
          <w:rFonts w:ascii="Times New Roman" w:eastAsia="Calibri" w:hAnsi="Times New Roman" w:cs="Times New Roman"/>
          <w:sz w:val="16"/>
          <w:szCs w:val="16"/>
        </w:rPr>
      </w:pPr>
    </w:p>
    <w:p w:rsidR="00E8495E" w:rsidRDefault="00E8495E" w:rsidP="00FD3E5A">
      <w:pPr>
        <w:ind w:firstLine="709"/>
        <w:contextualSpacing/>
        <w:rPr>
          <w:rFonts w:ascii="Times New Roman" w:eastAsia="Calibri" w:hAnsi="Times New Roman" w:cs="Times New Roman"/>
          <w:sz w:val="16"/>
          <w:szCs w:val="16"/>
        </w:rPr>
      </w:pPr>
    </w:p>
    <w:p w:rsidR="00E8495E" w:rsidRDefault="00E8495E" w:rsidP="00FD3E5A">
      <w:pPr>
        <w:ind w:firstLine="709"/>
        <w:contextualSpacing/>
        <w:rPr>
          <w:rFonts w:ascii="Times New Roman" w:eastAsia="Calibri" w:hAnsi="Times New Roman" w:cs="Times New Roman"/>
          <w:sz w:val="16"/>
          <w:szCs w:val="16"/>
        </w:rPr>
      </w:pPr>
    </w:p>
    <w:p w:rsidR="00E8495E" w:rsidRDefault="00E8495E" w:rsidP="00FD3E5A">
      <w:pPr>
        <w:ind w:firstLine="709"/>
        <w:contextualSpacing/>
        <w:rPr>
          <w:rFonts w:ascii="Times New Roman" w:eastAsia="Calibri" w:hAnsi="Times New Roman" w:cs="Times New Roman"/>
          <w:sz w:val="16"/>
          <w:szCs w:val="16"/>
        </w:rPr>
      </w:pPr>
    </w:p>
    <w:p w:rsidR="00E8495E" w:rsidRDefault="00E8495E" w:rsidP="00FD3E5A">
      <w:pPr>
        <w:ind w:firstLine="709"/>
        <w:contextualSpacing/>
        <w:rPr>
          <w:rFonts w:ascii="Times New Roman" w:eastAsia="Calibri" w:hAnsi="Times New Roman" w:cs="Times New Roman"/>
          <w:sz w:val="16"/>
          <w:szCs w:val="16"/>
        </w:rPr>
      </w:pPr>
    </w:p>
    <w:p w:rsidR="00E8495E" w:rsidRDefault="00E8495E" w:rsidP="00FD3E5A">
      <w:pPr>
        <w:ind w:firstLine="709"/>
        <w:contextualSpacing/>
        <w:rPr>
          <w:rFonts w:ascii="Times New Roman" w:eastAsia="Calibri" w:hAnsi="Times New Roman" w:cs="Times New Roman"/>
          <w:sz w:val="16"/>
          <w:szCs w:val="16"/>
        </w:rPr>
      </w:pPr>
    </w:p>
    <w:p w:rsidR="00E8495E" w:rsidRDefault="00E8495E" w:rsidP="00FD3E5A">
      <w:pPr>
        <w:ind w:firstLine="709"/>
        <w:contextualSpacing/>
        <w:rPr>
          <w:rFonts w:ascii="Times New Roman" w:eastAsia="Calibri" w:hAnsi="Times New Roman" w:cs="Times New Roman"/>
          <w:sz w:val="16"/>
          <w:szCs w:val="16"/>
        </w:rPr>
      </w:pPr>
    </w:p>
    <w:p w:rsidR="00E8495E" w:rsidRDefault="00E8495E" w:rsidP="00FD3E5A">
      <w:pPr>
        <w:ind w:firstLine="709"/>
        <w:contextualSpacing/>
        <w:rPr>
          <w:rFonts w:ascii="Times New Roman" w:eastAsia="Calibri" w:hAnsi="Times New Roman" w:cs="Times New Roman"/>
          <w:sz w:val="16"/>
          <w:szCs w:val="16"/>
        </w:rPr>
      </w:pPr>
    </w:p>
    <w:p w:rsidR="00E8495E" w:rsidRDefault="00E8495E" w:rsidP="00FD3E5A">
      <w:pPr>
        <w:ind w:firstLine="709"/>
        <w:contextualSpacing/>
        <w:rPr>
          <w:rFonts w:ascii="Times New Roman" w:eastAsia="Calibri" w:hAnsi="Times New Roman" w:cs="Times New Roman"/>
          <w:sz w:val="16"/>
          <w:szCs w:val="16"/>
        </w:rPr>
      </w:pPr>
    </w:p>
    <w:p w:rsidR="00E8495E" w:rsidRDefault="00E8495E" w:rsidP="00FD3E5A">
      <w:pPr>
        <w:ind w:firstLine="709"/>
        <w:contextualSpacing/>
        <w:rPr>
          <w:rFonts w:ascii="Times New Roman" w:eastAsia="Calibri" w:hAnsi="Times New Roman" w:cs="Times New Roman"/>
          <w:sz w:val="16"/>
          <w:szCs w:val="16"/>
        </w:rPr>
      </w:pPr>
    </w:p>
    <w:p w:rsidR="00E8495E" w:rsidRDefault="00E8495E" w:rsidP="00FD3E5A">
      <w:pPr>
        <w:ind w:firstLine="709"/>
        <w:contextualSpacing/>
        <w:rPr>
          <w:rFonts w:ascii="Times New Roman" w:eastAsia="Calibri" w:hAnsi="Times New Roman" w:cs="Times New Roman"/>
          <w:sz w:val="16"/>
          <w:szCs w:val="16"/>
        </w:rPr>
      </w:pPr>
    </w:p>
    <w:p w:rsidR="00E8495E" w:rsidRDefault="00E8495E" w:rsidP="00FD3E5A">
      <w:pPr>
        <w:ind w:firstLine="709"/>
        <w:contextualSpacing/>
        <w:rPr>
          <w:rFonts w:ascii="Times New Roman" w:eastAsia="Calibri" w:hAnsi="Times New Roman" w:cs="Times New Roman"/>
          <w:sz w:val="16"/>
          <w:szCs w:val="16"/>
        </w:rPr>
      </w:pPr>
    </w:p>
    <w:p w:rsidR="00E8495E" w:rsidRPr="00E8495E" w:rsidRDefault="00E8495E" w:rsidP="00E8495E">
      <w:pPr>
        <w:autoSpaceDE w:val="0"/>
        <w:autoSpaceDN w:val="0"/>
        <w:adjustRightInd w:val="0"/>
        <w:jc w:val="center"/>
        <w:rPr>
          <w:rFonts w:ascii="Times New Roman" w:eastAsia="Times New Roman" w:hAnsi="Times New Roman" w:cs="Times New Roman"/>
          <w:b/>
          <w:bCs/>
          <w:sz w:val="16"/>
          <w:szCs w:val="16"/>
          <w:lang w:eastAsia="ru-RU"/>
        </w:rPr>
      </w:pPr>
      <w:r w:rsidRPr="00E8495E">
        <w:rPr>
          <w:rFonts w:ascii="Times New Roman" w:eastAsia="Times New Roman" w:hAnsi="Times New Roman" w:cs="Times New Roman"/>
          <w:b/>
          <w:sz w:val="16"/>
          <w:szCs w:val="16"/>
          <w:lang w:eastAsia="ru-RU"/>
        </w:rPr>
        <w:t xml:space="preserve">Извещение о </w:t>
      </w:r>
      <w:r w:rsidRPr="00E8495E">
        <w:rPr>
          <w:rFonts w:ascii="Times New Roman" w:eastAsia="Times New Roman" w:hAnsi="Times New Roman" w:cs="Times New Roman"/>
          <w:b/>
          <w:bCs/>
          <w:sz w:val="16"/>
          <w:szCs w:val="16"/>
          <w:lang w:eastAsia="ru-RU"/>
        </w:rPr>
        <w:t>предварительном согласовании предоставления</w:t>
      </w:r>
    </w:p>
    <w:p w:rsidR="00E8495E" w:rsidRPr="00E8495E" w:rsidRDefault="00E8495E" w:rsidP="00E8495E">
      <w:pPr>
        <w:autoSpaceDE w:val="0"/>
        <w:autoSpaceDN w:val="0"/>
        <w:adjustRightInd w:val="0"/>
        <w:jc w:val="center"/>
        <w:rPr>
          <w:rFonts w:ascii="Times New Roman" w:eastAsia="Times New Roman" w:hAnsi="Times New Roman" w:cs="Times New Roman"/>
          <w:b/>
          <w:bCs/>
          <w:sz w:val="16"/>
          <w:szCs w:val="16"/>
          <w:lang w:eastAsia="ru-RU"/>
        </w:rPr>
      </w:pPr>
      <w:r w:rsidRPr="00E8495E">
        <w:rPr>
          <w:rFonts w:ascii="Times New Roman" w:eastAsia="Times New Roman" w:hAnsi="Times New Roman" w:cs="Times New Roman"/>
          <w:b/>
          <w:sz w:val="16"/>
          <w:szCs w:val="16"/>
          <w:lang w:eastAsia="ru-RU"/>
        </w:rPr>
        <w:t>земельного участка в аренду</w:t>
      </w:r>
    </w:p>
    <w:p w:rsidR="00E8495E" w:rsidRPr="00E8495E" w:rsidRDefault="00E8495E" w:rsidP="00E8495E">
      <w:pPr>
        <w:jc w:val="center"/>
        <w:rPr>
          <w:rFonts w:ascii="Times New Roman" w:eastAsia="Times New Roman" w:hAnsi="Times New Roman" w:cs="Times New Roman"/>
          <w:b/>
          <w:sz w:val="16"/>
          <w:szCs w:val="16"/>
          <w:lang w:eastAsia="ru-RU"/>
        </w:rPr>
      </w:pPr>
    </w:p>
    <w:p w:rsidR="00E8495E" w:rsidRPr="00E8495E" w:rsidRDefault="00E8495E" w:rsidP="00E8495E">
      <w:pPr>
        <w:ind w:firstLine="567"/>
        <w:rPr>
          <w:rFonts w:ascii="Times New Roman" w:eastAsia="Times New Roman" w:hAnsi="Times New Roman" w:cs="Times New Roman"/>
          <w:sz w:val="16"/>
          <w:szCs w:val="16"/>
          <w:lang w:eastAsia="ru-RU"/>
        </w:rPr>
      </w:pPr>
      <w:r w:rsidRPr="00E8495E">
        <w:rPr>
          <w:rFonts w:ascii="Times New Roman" w:eastAsia="Times New Roman" w:hAnsi="Times New Roman" w:cs="Times New Roman"/>
          <w:sz w:val="16"/>
          <w:szCs w:val="16"/>
          <w:lang w:eastAsia="ru-RU"/>
        </w:rPr>
        <w:t xml:space="preserve">Администрация Мокшанского района Пензенской области в соответствии со ст.39.18 Земельного кодекса РФ информирует о возможности предоставления в аренду сроком на 5 лет земельного участка из категории земель - земли населенных пунктов, разрешенное использование: для ведения личного подсобного хозяйства, общей площадью 2146 </w:t>
      </w:r>
      <w:proofErr w:type="spellStart"/>
      <w:r w:rsidRPr="00E8495E">
        <w:rPr>
          <w:rFonts w:ascii="Times New Roman" w:eastAsia="Times New Roman" w:hAnsi="Times New Roman" w:cs="Times New Roman"/>
          <w:sz w:val="16"/>
          <w:szCs w:val="16"/>
          <w:lang w:eastAsia="ru-RU"/>
        </w:rPr>
        <w:t>кв.м</w:t>
      </w:r>
      <w:proofErr w:type="spellEnd"/>
      <w:r w:rsidRPr="00E8495E">
        <w:rPr>
          <w:rFonts w:ascii="Times New Roman" w:eastAsia="Times New Roman" w:hAnsi="Times New Roman" w:cs="Times New Roman"/>
          <w:sz w:val="16"/>
          <w:szCs w:val="16"/>
          <w:lang w:eastAsia="ru-RU"/>
        </w:rPr>
        <w:t xml:space="preserve">., расположенного по адресу: Российская Федерация, Пензенская область, </w:t>
      </w:r>
      <w:proofErr w:type="spellStart"/>
      <w:r w:rsidRPr="00E8495E">
        <w:rPr>
          <w:rFonts w:ascii="Times New Roman" w:eastAsia="Times New Roman" w:hAnsi="Times New Roman" w:cs="Times New Roman"/>
          <w:sz w:val="16"/>
          <w:szCs w:val="16"/>
          <w:lang w:eastAsia="ru-RU"/>
        </w:rPr>
        <w:t>Мокшанский</w:t>
      </w:r>
      <w:proofErr w:type="spellEnd"/>
      <w:r w:rsidRPr="00E8495E">
        <w:rPr>
          <w:rFonts w:ascii="Times New Roman" w:eastAsia="Times New Roman" w:hAnsi="Times New Roman" w:cs="Times New Roman"/>
          <w:sz w:val="16"/>
          <w:szCs w:val="16"/>
          <w:lang w:eastAsia="ru-RU"/>
        </w:rPr>
        <w:t xml:space="preserve"> район, с. </w:t>
      </w:r>
      <w:proofErr w:type="spellStart"/>
      <w:r w:rsidRPr="00E8495E">
        <w:rPr>
          <w:rFonts w:ascii="Times New Roman" w:eastAsia="Times New Roman" w:hAnsi="Times New Roman" w:cs="Times New Roman"/>
          <w:sz w:val="16"/>
          <w:szCs w:val="16"/>
          <w:lang w:eastAsia="ru-RU"/>
        </w:rPr>
        <w:t>Симбухово</w:t>
      </w:r>
      <w:proofErr w:type="spellEnd"/>
      <w:r w:rsidRPr="00E8495E">
        <w:rPr>
          <w:rFonts w:ascii="Times New Roman" w:eastAsia="Times New Roman" w:hAnsi="Times New Roman" w:cs="Times New Roman"/>
          <w:sz w:val="16"/>
          <w:szCs w:val="16"/>
          <w:lang w:eastAsia="ru-RU"/>
        </w:rPr>
        <w:t>, ул. Садовая, 1 б, в кадастровом квартале 58:18:0580301.</w:t>
      </w:r>
    </w:p>
    <w:p w:rsidR="00E8495E" w:rsidRPr="00E8495E" w:rsidRDefault="00E8495E" w:rsidP="00E8495E">
      <w:pPr>
        <w:ind w:firstLine="567"/>
        <w:rPr>
          <w:rFonts w:ascii="Times New Roman" w:eastAsia="Times New Roman" w:hAnsi="Times New Roman" w:cs="Times New Roman"/>
          <w:sz w:val="16"/>
          <w:szCs w:val="16"/>
          <w:lang w:eastAsia="ru-RU"/>
        </w:rPr>
      </w:pPr>
      <w:r w:rsidRPr="00E8495E">
        <w:rPr>
          <w:rFonts w:ascii="Times New Roman" w:eastAsia="Times New Roman" w:hAnsi="Times New Roman" w:cs="Times New Roman"/>
          <w:sz w:val="16"/>
          <w:szCs w:val="16"/>
          <w:lang w:eastAsia="ru-RU"/>
        </w:rPr>
        <w:t>Земельный участок с условным номером 58:18:0580301:ЗУ</w:t>
      </w:r>
      <w:proofErr w:type="gramStart"/>
      <w:r w:rsidRPr="00E8495E">
        <w:rPr>
          <w:rFonts w:ascii="Times New Roman" w:eastAsia="Times New Roman" w:hAnsi="Times New Roman" w:cs="Times New Roman"/>
          <w:sz w:val="16"/>
          <w:szCs w:val="16"/>
          <w:lang w:eastAsia="ru-RU"/>
        </w:rPr>
        <w:t>1</w:t>
      </w:r>
      <w:proofErr w:type="gramEnd"/>
      <w:r w:rsidRPr="00E8495E">
        <w:rPr>
          <w:rFonts w:ascii="Times New Roman" w:eastAsia="Times New Roman" w:hAnsi="Times New Roman" w:cs="Times New Roman"/>
          <w:sz w:val="16"/>
          <w:szCs w:val="16"/>
          <w:lang w:eastAsia="ru-RU"/>
        </w:rPr>
        <w:t xml:space="preserve"> размещен в черте муниципального образования – Богородский сельсовет Мокшанского района Пензенской области и относится к землям, государственная собственность на которые не разграничена.</w:t>
      </w:r>
    </w:p>
    <w:p w:rsidR="00E8495E" w:rsidRPr="00E8495E" w:rsidRDefault="00E8495E" w:rsidP="00E8495E">
      <w:pPr>
        <w:widowControl w:val="0"/>
        <w:autoSpaceDE w:val="0"/>
        <w:autoSpaceDN w:val="0"/>
        <w:ind w:firstLine="720"/>
        <w:rPr>
          <w:rFonts w:ascii="Arial" w:eastAsia="Times New Roman" w:hAnsi="Arial" w:cs="Arial"/>
          <w:sz w:val="16"/>
          <w:szCs w:val="16"/>
          <w:lang w:eastAsia="ru-RU"/>
        </w:rPr>
      </w:pPr>
      <w:r w:rsidRPr="00E8495E">
        <w:rPr>
          <w:rFonts w:ascii="Times New Roman" w:eastAsia="Times New Roman" w:hAnsi="Times New Roman" w:cs="Times New Roman"/>
          <w:bCs/>
          <w:sz w:val="16"/>
          <w:szCs w:val="16"/>
          <w:lang w:eastAsia="ru-RU"/>
        </w:rPr>
        <w:t xml:space="preserve">Граждане, заинтересованные в предоставлении земельного участка,  вправе подать заявления в течение 30 дней со дня опубликования и размещения извещения о намерении участвовать в аукционе по предоставлению в аренду сроком на 5 лет земельного участка. </w:t>
      </w:r>
      <w:r w:rsidRPr="00E8495E">
        <w:rPr>
          <w:rFonts w:ascii="Times New Roman" w:eastAsia="Times New Roman" w:hAnsi="Times New Roman" w:cs="Arial"/>
          <w:sz w:val="16"/>
          <w:szCs w:val="16"/>
          <w:lang w:eastAsia="ru-RU"/>
        </w:rPr>
        <w:t xml:space="preserve">Настоящее извещение опубликовано в информационном бюллетене «Ведомости органов местного самоуправления Мокшанского района Пензенской области», на официальном сайте администрации Мокшанского района Пензенской области в информационно-телекоммуникационной сети «Интернет» и </w:t>
      </w:r>
      <w:r w:rsidRPr="00E8495E">
        <w:rPr>
          <w:rFonts w:ascii="Times New Roman" w:eastAsia="Times New Roman" w:hAnsi="Times New Roman" w:cs="Times New Roman"/>
          <w:color w:val="000000"/>
          <w:sz w:val="16"/>
          <w:szCs w:val="16"/>
          <w:lang w:eastAsia="ru-RU"/>
        </w:rPr>
        <w:t xml:space="preserve">на официальном сайте Российской Федерации для размещения информации о проведении торгов: </w:t>
      </w:r>
      <w:hyperlink r:id="rId95" w:history="1">
        <w:r w:rsidRPr="00E8495E">
          <w:rPr>
            <w:rFonts w:ascii="Times New Roman" w:eastAsia="Times New Roman" w:hAnsi="Times New Roman" w:cs="Times New Roman"/>
            <w:color w:val="0000FF"/>
            <w:sz w:val="16"/>
            <w:szCs w:val="16"/>
            <w:u w:val="single"/>
            <w:lang w:val="en-US" w:eastAsia="ru-RU"/>
          </w:rPr>
          <w:t>www</w:t>
        </w:r>
        <w:r w:rsidRPr="00E8495E">
          <w:rPr>
            <w:rFonts w:ascii="Times New Roman" w:eastAsia="Times New Roman" w:hAnsi="Times New Roman" w:cs="Times New Roman"/>
            <w:color w:val="0000FF"/>
            <w:sz w:val="16"/>
            <w:szCs w:val="16"/>
            <w:u w:val="single"/>
            <w:lang w:eastAsia="ru-RU"/>
          </w:rPr>
          <w:t>.</w:t>
        </w:r>
        <w:proofErr w:type="spellStart"/>
        <w:r w:rsidRPr="00E8495E">
          <w:rPr>
            <w:rFonts w:ascii="Times New Roman" w:eastAsia="Times New Roman" w:hAnsi="Times New Roman" w:cs="Times New Roman"/>
            <w:color w:val="0000FF"/>
            <w:sz w:val="16"/>
            <w:szCs w:val="16"/>
            <w:u w:val="single"/>
            <w:lang w:val="en-US" w:eastAsia="ru-RU"/>
          </w:rPr>
          <w:t>torgi</w:t>
        </w:r>
        <w:proofErr w:type="spellEnd"/>
        <w:r w:rsidRPr="00E8495E">
          <w:rPr>
            <w:rFonts w:ascii="Times New Roman" w:eastAsia="Times New Roman" w:hAnsi="Times New Roman" w:cs="Times New Roman"/>
            <w:color w:val="0000FF"/>
            <w:sz w:val="16"/>
            <w:szCs w:val="16"/>
            <w:u w:val="single"/>
            <w:lang w:eastAsia="ru-RU"/>
          </w:rPr>
          <w:t>.</w:t>
        </w:r>
        <w:proofErr w:type="spellStart"/>
        <w:r w:rsidRPr="00E8495E">
          <w:rPr>
            <w:rFonts w:ascii="Times New Roman" w:eastAsia="Times New Roman" w:hAnsi="Times New Roman" w:cs="Times New Roman"/>
            <w:color w:val="0000FF"/>
            <w:sz w:val="16"/>
            <w:szCs w:val="16"/>
            <w:u w:val="single"/>
            <w:lang w:val="en-US" w:eastAsia="ru-RU"/>
          </w:rPr>
          <w:t>gov</w:t>
        </w:r>
        <w:proofErr w:type="spellEnd"/>
        <w:r w:rsidRPr="00E8495E">
          <w:rPr>
            <w:rFonts w:ascii="Times New Roman" w:eastAsia="Times New Roman" w:hAnsi="Times New Roman" w:cs="Times New Roman"/>
            <w:color w:val="0000FF"/>
            <w:sz w:val="16"/>
            <w:szCs w:val="16"/>
            <w:u w:val="single"/>
            <w:lang w:eastAsia="ru-RU"/>
          </w:rPr>
          <w:t>.</w:t>
        </w:r>
        <w:proofErr w:type="spellStart"/>
        <w:r w:rsidRPr="00E8495E">
          <w:rPr>
            <w:rFonts w:ascii="Times New Roman" w:eastAsia="Times New Roman" w:hAnsi="Times New Roman" w:cs="Times New Roman"/>
            <w:color w:val="0000FF"/>
            <w:sz w:val="16"/>
            <w:szCs w:val="16"/>
            <w:u w:val="single"/>
            <w:lang w:val="en-US" w:eastAsia="ru-RU"/>
          </w:rPr>
          <w:t>ru</w:t>
        </w:r>
        <w:proofErr w:type="spellEnd"/>
      </w:hyperlink>
      <w:r w:rsidRPr="00E8495E">
        <w:rPr>
          <w:rFonts w:ascii="Times New Roman" w:eastAsia="Times New Roman" w:hAnsi="Times New Roman" w:cs="Times New Roman"/>
          <w:sz w:val="16"/>
          <w:szCs w:val="16"/>
          <w:lang w:eastAsia="ru-RU"/>
        </w:rPr>
        <w:t xml:space="preserve"> в сети «Интернет».</w:t>
      </w:r>
    </w:p>
    <w:p w:rsidR="00E8495E" w:rsidRPr="00E8495E" w:rsidRDefault="00E8495E" w:rsidP="00E8495E">
      <w:pPr>
        <w:ind w:firstLine="567"/>
        <w:rPr>
          <w:rFonts w:ascii="Times New Roman" w:eastAsia="Times New Roman" w:hAnsi="Times New Roman" w:cs="Times New Roman"/>
          <w:sz w:val="16"/>
          <w:szCs w:val="16"/>
          <w:lang w:eastAsia="ru-RU"/>
        </w:rPr>
      </w:pPr>
      <w:r w:rsidRPr="00E8495E">
        <w:rPr>
          <w:rFonts w:ascii="Times New Roman" w:eastAsia="Times New Roman" w:hAnsi="Times New Roman" w:cs="Times New Roman"/>
          <w:sz w:val="16"/>
          <w:szCs w:val="16"/>
          <w:u w:val="single"/>
          <w:lang w:eastAsia="ru-RU"/>
        </w:rPr>
        <w:t>Адрес и время приема граждан для ознакомления со схемой расположения земельного участка</w:t>
      </w:r>
      <w:r w:rsidRPr="00E8495E">
        <w:rPr>
          <w:rFonts w:ascii="Times New Roman" w:eastAsia="Times New Roman" w:hAnsi="Times New Roman" w:cs="Times New Roman"/>
          <w:sz w:val="16"/>
          <w:szCs w:val="16"/>
          <w:lang w:eastAsia="ru-RU"/>
        </w:rPr>
        <w:t xml:space="preserve">: 442370, Пензенская область, </w:t>
      </w:r>
      <w:proofErr w:type="spellStart"/>
      <w:r w:rsidRPr="00E8495E">
        <w:rPr>
          <w:rFonts w:ascii="Times New Roman" w:eastAsia="Times New Roman" w:hAnsi="Times New Roman" w:cs="Times New Roman"/>
          <w:sz w:val="16"/>
          <w:szCs w:val="16"/>
          <w:lang w:eastAsia="ru-RU"/>
        </w:rPr>
        <w:t>Мокшанский</w:t>
      </w:r>
      <w:proofErr w:type="spellEnd"/>
      <w:r w:rsidRPr="00E8495E">
        <w:rPr>
          <w:rFonts w:ascii="Times New Roman" w:eastAsia="Times New Roman" w:hAnsi="Times New Roman" w:cs="Times New Roman"/>
          <w:sz w:val="16"/>
          <w:szCs w:val="16"/>
          <w:lang w:eastAsia="ru-RU"/>
        </w:rPr>
        <w:t xml:space="preserve"> район,  </w:t>
      </w:r>
      <w:proofErr w:type="spellStart"/>
      <w:r w:rsidRPr="00E8495E">
        <w:rPr>
          <w:rFonts w:ascii="Times New Roman" w:eastAsia="Times New Roman" w:hAnsi="Times New Roman" w:cs="Times New Roman"/>
          <w:sz w:val="16"/>
          <w:szCs w:val="16"/>
          <w:lang w:eastAsia="ru-RU"/>
        </w:rPr>
        <w:t>р.п</w:t>
      </w:r>
      <w:proofErr w:type="spellEnd"/>
      <w:r w:rsidRPr="00E8495E">
        <w:rPr>
          <w:rFonts w:ascii="Times New Roman" w:eastAsia="Times New Roman" w:hAnsi="Times New Roman" w:cs="Times New Roman"/>
          <w:sz w:val="16"/>
          <w:szCs w:val="16"/>
          <w:lang w:eastAsia="ru-RU"/>
        </w:rPr>
        <w:t xml:space="preserve">. Мокшан, ул. </w:t>
      </w:r>
      <w:proofErr w:type="spellStart"/>
      <w:r w:rsidRPr="00E8495E">
        <w:rPr>
          <w:rFonts w:ascii="Times New Roman" w:eastAsia="Times New Roman" w:hAnsi="Times New Roman" w:cs="Times New Roman"/>
          <w:sz w:val="16"/>
          <w:szCs w:val="16"/>
          <w:lang w:eastAsia="ru-RU"/>
        </w:rPr>
        <w:t>Поцелуева</w:t>
      </w:r>
      <w:proofErr w:type="spellEnd"/>
      <w:r w:rsidRPr="00E8495E">
        <w:rPr>
          <w:rFonts w:ascii="Times New Roman" w:eastAsia="Times New Roman" w:hAnsi="Times New Roman" w:cs="Times New Roman"/>
          <w:sz w:val="16"/>
          <w:szCs w:val="16"/>
          <w:lang w:eastAsia="ru-RU"/>
        </w:rPr>
        <w:t>, 1, отдел экономики, земельных и имущественных отношений администрации Мокшанского района (в рабочие дни с 8-00 до 12-00 часов и с 13-00 до 17-00 часов).</w:t>
      </w:r>
    </w:p>
    <w:p w:rsidR="00E8495E" w:rsidRPr="00E8495E" w:rsidRDefault="00E8495E" w:rsidP="00E8495E">
      <w:pPr>
        <w:ind w:firstLine="567"/>
        <w:rPr>
          <w:rFonts w:ascii="Times New Roman" w:eastAsia="Times New Roman" w:hAnsi="Times New Roman" w:cs="Times New Roman"/>
          <w:sz w:val="16"/>
          <w:szCs w:val="16"/>
          <w:lang w:eastAsia="ru-RU"/>
        </w:rPr>
      </w:pPr>
      <w:r w:rsidRPr="00E8495E">
        <w:rPr>
          <w:rFonts w:ascii="Times New Roman" w:eastAsia="Times New Roman" w:hAnsi="Times New Roman" w:cs="Times New Roman"/>
          <w:sz w:val="16"/>
          <w:szCs w:val="16"/>
          <w:u w:val="single"/>
          <w:lang w:eastAsia="ru-RU"/>
        </w:rPr>
        <w:t>Адрес подачи заявлений:</w:t>
      </w:r>
      <w:r w:rsidRPr="00E8495E">
        <w:rPr>
          <w:rFonts w:ascii="Times New Roman" w:eastAsia="Times New Roman" w:hAnsi="Times New Roman" w:cs="Times New Roman"/>
          <w:sz w:val="16"/>
          <w:szCs w:val="16"/>
          <w:lang w:eastAsia="ru-RU"/>
        </w:rPr>
        <w:t xml:space="preserve"> 442370, Пензенская область, </w:t>
      </w:r>
      <w:proofErr w:type="spellStart"/>
      <w:r w:rsidRPr="00E8495E">
        <w:rPr>
          <w:rFonts w:ascii="Times New Roman" w:eastAsia="Times New Roman" w:hAnsi="Times New Roman" w:cs="Times New Roman"/>
          <w:sz w:val="16"/>
          <w:szCs w:val="16"/>
          <w:lang w:eastAsia="ru-RU"/>
        </w:rPr>
        <w:t>Мокшанский</w:t>
      </w:r>
      <w:proofErr w:type="spellEnd"/>
      <w:r w:rsidRPr="00E8495E">
        <w:rPr>
          <w:rFonts w:ascii="Times New Roman" w:eastAsia="Times New Roman" w:hAnsi="Times New Roman" w:cs="Times New Roman"/>
          <w:sz w:val="16"/>
          <w:szCs w:val="16"/>
          <w:lang w:eastAsia="ru-RU"/>
        </w:rPr>
        <w:t xml:space="preserve"> район,     </w:t>
      </w:r>
      <w:proofErr w:type="spellStart"/>
      <w:r w:rsidRPr="00E8495E">
        <w:rPr>
          <w:rFonts w:ascii="Times New Roman" w:eastAsia="Times New Roman" w:hAnsi="Times New Roman" w:cs="Times New Roman"/>
          <w:sz w:val="16"/>
          <w:szCs w:val="16"/>
          <w:lang w:eastAsia="ru-RU"/>
        </w:rPr>
        <w:t>р.п</w:t>
      </w:r>
      <w:proofErr w:type="spellEnd"/>
      <w:r w:rsidRPr="00E8495E">
        <w:rPr>
          <w:rFonts w:ascii="Times New Roman" w:eastAsia="Times New Roman" w:hAnsi="Times New Roman" w:cs="Times New Roman"/>
          <w:sz w:val="16"/>
          <w:szCs w:val="16"/>
          <w:lang w:eastAsia="ru-RU"/>
        </w:rPr>
        <w:t xml:space="preserve">. Мокшан, ул. </w:t>
      </w:r>
      <w:proofErr w:type="spellStart"/>
      <w:r w:rsidRPr="00E8495E">
        <w:rPr>
          <w:rFonts w:ascii="Times New Roman" w:eastAsia="Times New Roman" w:hAnsi="Times New Roman" w:cs="Times New Roman"/>
          <w:sz w:val="16"/>
          <w:szCs w:val="16"/>
          <w:lang w:eastAsia="ru-RU"/>
        </w:rPr>
        <w:t>Поцелуева</w:t>
      </w:r>
      <w:proofErr w:type="spellEnd"/>
      <w:r w:rsidRPr="00E8495E">
        <w:rPr>
          <w:rFonts w:ascii="Times New Roman" w:eastAsia="Times New Roman" w:hAnsi="Times New Roman" w:cs="Times New Roman"/>
          <w:sz w:val="16"/>
          <w:szCs w:val="16"/>
          <w:lang w:eastAsia="ru-RU"/>
        </w:rPr>
        <w:t>, 1 (в рабочие дни с 8-00 до 12-00 часов и с 13-00 до 17-00 часов).</w:t>
      </w:r>
    </w:p>
    <w:p w:rsidR="00E8495E" w:rsidRPr="00E8495E" w:rsidRDefault="00E8495E" w:rsidP="00E8495E">
      <w:pPr>
        <w:ind w:firstLine="567"/>
        <w:rPr>
          <w:rFonts w:ascii="Times New Roman" w:eastAsia="Times New Roman" w:hAnsi="Times New Roman" w:cs="Times New Roman"/>
          <w:sz w:val="16"/>
          <w:szCs w:val="16"/>
          <w:lang w:eastAsia="ru-RU"/>
        </w:rPr>
      </w:pPr>
      <w:r w:rsidRPr="00E8495E">
        <w:rPr>
          <w:rFonts w:ascii="Times New Roman" w:eastAsia="Times New Roman" w:hAnsi="Times New Roman" w:cs="Times New Roman"/>
          <w:sz w:val="16"/>
          <w:szCs w:val="16"/>
          <w:u w:val="single"/>
          <w:lang w:eastAsia="ru-RU"/>
        </w:rPr>
        <w:t>Способ подачи заявлений:</w:t>
      </w:r>
      <w:r w:rsidRPr="00E8495E">
        <w:rPr>
          <w:rFonts w:ascii="Times New Roman" w:eastAsia="Times New Roman" w:hAnsi="Times New Roman" w:cs="Times New Roman"/>
          <w:sz w:val="16"/>
          <w:szCs w:val="16"/>
          <w:lang w:eastAsia="ru-RU"/>
        </w:rPr>
        <w:t xml:space="preserve"> на имя главы Мокшанского района Пензенской области в письменном виде лично гражданином, либо через представителя, либо направляется заказным письмом с уведомлением, либо </w:t>
      </w:r>
      <w:r w:rsidRPr="00E8495E">
        <w:rPr>
          <w:rFonts w:ascii="Times New Roman" w:eastAsia="Times New Roman" w:hAnsi="Times New Roman" w:cs="Times New Roman"/>
          <w:sz w:val="16"/>
          <w:szCs w:val="16"/>
          <w:shd w:val="clear" w:color="auto" w:fill="FFFFFF"/>
          <w:lang w:eastAsia="ru-RU"/>
        </w:rPr>
        <w:t xml:space="preserve">в форме электронных документов с использованием информационно-телекоммуникационной сети «Интернет». </w:t>
      </w:r>
      <w:r w:rsidRPr="00E8495E">
        <w:rPr>
          <w:rFonts w:ascii="Times New Roman" w:eastAsia="Times New Roman" w:hAnsi="Times New Roman" w:cs="Times New Roman"/>
          <w:sz w:val="16"/>
          <w:szCs w:val="16"/>
          <w:lang w:eastAsia="ru-RU"/>
        </w:rPr>
        <w:t xml:space="preserve"> </w:t>
      </w:r>
    </w:p>
    <w:p w:rsidR="00E8495E" w:rsidRPr="00E8495E" w:rsidRDefault="00E8495E" w:rsidP="00E8495E">
      <w:pPr>
        <w:ind w:firstLine="567"/>
        <w:rPr>
          <w:rFonts w:ascii="Times New Roman" w:eastAsia="Times New Roman" w:hAnsi="Times New Roman" w:cs="Times New Roman"/>
          <w:b/>
          <w:sz w:val="16"/>
          <w:szCs w:val="16"/>
          <w:lang w:eastAsia="ru-RU"/>
        </w:rPr>
      </w:pPr>
      <w:r w:rsidRPr="00E8495E">
        <w:rPr>
          <w:rFonts w:ascii="Times New Roman" w:eastAsia="Times New Roman" w:hAnsi="Times New Roman" w:cs="Times New Roman"/>
          <w:sz w:val="16"/>
          <w:szCs w:val="16"/>
          <w:u w:val="single"/>
          <w:lang w:eastAsia="ru-RU"/>
        </w:rPr>
        <w:t>Дата и время начала приема заявлений:</w:t>
      </w:r>
      <w:r w:rsidRPr="00E8495E">
        <w:rPr>
          <w:rFonts w:ascii="Times New Roman" w:eastAsia="Times New Roman" w:hAnsi="Times New Roman" w:cs="Times New Roman"/>
          <w:b/>
          <w:sz w:val="16"/>
          <w:szCs w:val="16"/>
          <w:lang w:eastAsia="ru-RU"/>
        </w:rPr>
        <w:t xml:space="preserve"> 25.05.2023г. 08 ч. 00 мин. </w:t>
      </w:r>
      <w:r w:rsidRPr="00E8495E">
        <w:rPr>
          <w:rFonts w:ascii="Times New Roman" w:eastAsia="Times New Roman" w:hAnsi="Times New Roman" w:cs="Times New Roman"/>
          <w:sz w:val="16"/>
          <w:szCs w:val="16"/>
          <w:lang w:eastAsia="ru-RU"/>
        </w:rPr>
        <w:t xml:space="preserve">(время Московское). </w:t>
      </w:r>
    </w:p>
    <w:p w:rsidR="00E8495E" w:rsidRPr="00E8495E" w:rsidRDefault="00E8495E" w:rsidP="00E8495E">
      <w:pPr>
        <w:ind w:firstLine="567"/>
        <w:rPr>
          <w:rFonts w:ascii="Times New Roman" w:eastAsia="Times New Roman" w:hAnsi="Times New Roman" w:cs="Times New Roman"/>
          <w:sz w:val="16"/>
          <w:szCs w:val="16"/>
          <w:lang w:eastAsia="ru-RU"/>
        </w:rPr>
      </w:pPr>
      <w:r w:rsidRPr="00E8495E">
        <w:rPr>
          <w:rFonts w:ascii="Times New Roman" w:eastAsia="Times New Roman" w:hAnsi="Times New Roman" w:cs="Times New Roman"/>
          <w:sz w:val="16"/>
          <w:szCs w:val="16"/>
          <w:u w:val="single"/>
          <w:lang w:eastAsia="ru-RU"/>
        </w:rPr>
        <w:t>Дата и время окончания приема заявлений:</w:t>
      </w:r>
      <w:r w:rsidRPr="00E8495E">
        <w:rPr>
          <w:rFonts w:ascii="Times New Roman" w:eastAsia="Times New Roman" w:hAnsi="Times New Roman" w:cs="Times New Roman"/>
          <w:b/>
          <w:sz w:val="16"/>
          <w:szCs w:val="16"/>
          <w:lang w:eastAsia="ru-RU"/>
        </w:rPr>
        <w:t xml:space="preserve"> 23.06.2023г. 17 ч. 00 мин. </w:t>
      </w:r>
      <w:r w:rsidRPr="00E8495E">
        <w:rPr>
          <w:rFonts w:ascii="Times New Roman" w:eastAsia="Times New Roman" w:hAnsi="Times New Roman" w:cs="Times New Roman"/>
          <w:sz w:val="16"/>
          <w:szCs w:val="16"/>
          <w:lang w:eastAsia="ru-RU"/>
        </w:rPr>
        <w:t>(время Московское).</w:t>
      </w:r>
      <w:r w:rsidRPr="00E8495E">
        <w:rPr>
          <w:rFonts w:ascii="Times New Roman" w:eastAsia="Times New Roman" w:hAnsi="Times New Roman" w:cs="Times New Roman"/>
          <w:b/>
          <w:sz w:val="16"/>
          <w:szCs w:val="16"/>
          <w:lang w:eastAsia="ru-RU"/>
        </w:rPr>
        <w:t xml:space="preserve"> </w:t>
      </w:r>
    </w:p>
    <w:p w:rsidR="00E8495E" w:rsidRDefault="00E8495E" w:rsidP="00E8495E">
      <w:pPr>
        <w:ind w:firstLine="567"/>
        <w:rPr>
          <w:rFonts w:ascii="Times New Roman" w:eastAsia="Times New Roman" w:hAnsi="Times New Roman" w:cs="Times New Roman"/>
          <w:b/>
          <w:sz w:val="16"/>
          <w:szCs w:val="16"/>
          <w:lang w:eastAsia="ru-RU"/>
        </w:rPr>
      </w:pPr>
      <w:r w:rsidRPr="00E8495E">
        <w:rPr>
          <w:rFonts w:ascii="Times New Roman" w:eastAsia="Times New Roman" w:hAnsi="Times New Roman" w:cs="Times New Roman"/>
          <w:b/>
          <w:sz w:val="16"/>
          <w:szCs w:val="16"/>
          <w:lang w:eastAsia="ru-RU"/>
        </w:rPr>
        <w:t>По интересующим вопросам можно обращаться по телефону 8(84150) 2-79-07.</w:t>
      </w:r>
    </w:p>
    <w:p w:rsidR="000A32D3" w:rsidRDefault="000A32D3" w:rsidP="00E8495E">
      <w:pPr>
        <w:ind w:firstLine="567"/>
        <w:rPr>
          <w:rFonts w:ascii="Times New Roman" w:eastAsia="Times New Roman" w:hAnsi="Times New Roman" w:cs="Times New Roman"/>
          <w:b/>
          <w:sz w:val="16"/>
          <w:szCs w:val="16"/>
          <w:lang w:eastAsia="ru-RU"/>
        </w:rPr>
      </w:pPr>
    </w:p>
    <w:p w:rsidR="000A32D3" w:rsidRPr="00E8495E" w:rsidRDefault="000A32D3" w:rsidP="00E8495E">
      <w:pPr>
        <w:ind w:firstLine="567"/>
        <w:rPr>
          <w:rFonts w:ascii="Times New Roman" w:eastAsia="Times New Roman" w:hAnsi="Times New Roman" w:cs="Times New Roman"/>
          <w:b/>
          <w:sz w:val="16"/>
          <w:szCs w:val="16"/>
          <w:lang w:eastAsia="ru-RU"/>
        </w:rPr>
      </w:pPr>
      <w:bookmarkStart w:id="81" w:name="_GoBack"/>
      <w:bookmarkEnd w:id="81"/>
    </w:p>
    <w:p w:rsidR="00E8495E" w:rsidRPr="00E8495E" w:rsidRDefault="000A32D3" w:rsidP="00E8495E">
      <w:pPr>
        <w:ind w:firstLine="567"/>
        <w:rPr>
          <w:rFonts w:ascii="Times New Roman" w:eastAsia="Times New Roman" w:hAnsi="Times New Roman" w:cs="Times New Roman"/>
          <w:b/>
          <w:sz w:val="16"/>
          <w:szCs w:val="16"/>
          <w:lang w:eastAsia="ru-RU"/>
        </w:rPr>
      </w:pPr>
      <w:r>
        <w:rPr>
          <w:rFonts w:ascii="Times New Roman" w:eastAsia="Calibri" w:hAnsi="Times New Roman" w:cs="Times New Roman"/>
          <w:noProof/>
          <w:sz w:val="16"/>
          <w:szCs w:val="16"/>
          <w:lang w:eastAsia="ru-RU"/>
        </w:rPr>
        <w:drawing>
          <wp:anchor distT="0" distB="0" distL="114300" distR="114300" simplePos="0" relativeHeight="251664384" behindDoc="0" locked="0" layoutInCell="1" allowOverlap="1" wp14:anchorId="0AD74469" wp14:editId="7F682C75">
            <wp:simplePos x="0" y="0"/>
            <wp:positionH relativeFrom="column">
              <wp:posOffset>410210</wp:posOffset>
            </wp:positionH>
            <wp:positionV relativeFrom="paragraph">
              <wp:posOffset>8890</wp:posOffset>
            </wp:positionV>
            <wp:extent cx="5184140" cy="6339840"/>
            <wp:effectExtent l="0" t="0" r="0" b="381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184140" cy="63398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495E" w:rsidRPr="00E8495E" w:rsidRDefault="00E8495E" w:rsidP="00E8495E">
      <w:pPr>
        <w:ind w:firstLine="567"/>
        <w:rPr>
          <w:rFonts w:ascii="Times New Roman" w:eastAsia="Times New Roman" w:hAnsi="Times New Roman" w:cs="Times New Roman"/>
          <w:b/>
          <w:sz w:val="16"/>
          <w:szCs w:val="16"/>
          <w:lang w:eastAsia="ru-RU"/>
        </w:rPr>
      </w:pPr>
    </w:p>
    <w:p w:rsidR="00E8495E" w:rsidRPr="00E8495E" w:rsidRDefault="00E8495E" w:rsidP="00E8495E">
      <w:pPr>
        <w:ind w:firstLine="567"/>
        <w:rPr>
          <w:rFonts w:ascii="Times New Roman" w:eastAsia="Times New Roman" w:hAnsi="Times New Roman" w:cs="Times New Roman"/>
          <w:b/>
          <w:sz w:val="16"/>
          <w:szCs w:val="16"/>
          <w:lang w:eastAsia="ru-RU"/>
        </w:rPr>
      </w:pPr>
    </w:p>
    <w:p w:rsidR="00E8495E" w:rsidRDefault="00E8495E" w:rsidP="00FD3E5A">
      <w:pPr>
        <w:ind w:firstLine="709"/>
        <w:contextualSpacing/>
        <w:rPr>
          <w:rFonts w:ascii="Times New Roman" w:eastAsia="Calibri" w:hAnsi="Times New Roman" w:cs="Times New Roman"/>
          <w:sz w:val="16"/>
          <w:szCs w:val="16"/>
        </w:rPr>
      </w:pPr>
    </w:p>
    <w:p w:rsidR="00E8495E" w:rsidRPr="00FD3E5A" w:rsidRDefault="00E8495E" w:rsidP="00FD3E5A">
      <w:pPr>
        <w:ind w:firstLine="709"/>
        <w:contextualSpacing/>
        <w:rPr>
          <w:rFonts w:ascii="Times New Roman" w:eastAsia="Calibri" w:hAnsi="Times New Roman" w:cs="Times New Roman"/>
          <w:sz w:val="16"/>
          <w:szCs w:val="16"/>
        </w:rPr>
      </w:pPr>
    </w:p>
    <w:sectPr w:rsidR="00E8495E" w:rsidRPr="00FD3E5A" w:rsidSect="00924F2B">
      <w:pgSz w:w="11907" w:h="16839" w:code="9"/>
      <w:pgMar w:top="709" w:right="567" w:bottom="709" w:left="1418" w:header="0" w:footer="0" w:gutter="0"/>
      <w:pgNumType w:start="41"/>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24AAF" w:rsidRDefault="00324AAF" w:rsidP="005D35CD">
      <w:r>
        <w:separator/>
      </w:r>
    </w:p>
  </w:endnote>
  <w:endnote w:type="continuationSeparator" w:id="0">
    <w:p w:rsidR="00324AAF" w:rsidRDefault="00324AAF" w:rsidP="005D35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Arial Unicode MS'">
    <w:altName w:val="Times New Roman"/>
    <w:charset w:val="00"/>
    <w:family w:val="auto"/>
    <w:pitch w:val="variable"/>
  </w:font>
  <w:font w:name="Calibri">
    <w:panose1 w:val="020F0502020204030204"/>
    <w:charset w:val="CC"/>
    <w:family w:val="swiss"/>
    <w:pitch w:val="variable"/>
    <w:sig w:usb0="E10002FF" w:usb1="4000ACFF" w:usb2="00000009" w:usb3="00000000" w:csb0="0000019F" w:csb1="00000000"/>
  </w:font>
  <w:font w:name="PetersburgCTT">
    <w:altName w:val="Times New Roman"/>
    <w:panose1 w:val="00000000000000000000"/>
    <w:charset w:val="CC"/>
    <w:family w:val="roman"/>
    <w:notTrueType/>
    <w:pitch w:val="variable"/>
    <w:sig w:usb0="00000201" w:usb1="00000000" w:usb2="00000000" w:usb3="00000000" w:csb0="00000004"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CC"/>
    <w:family w:val="swiss"/>
    <w:pitch w:val="variable"/>
    <w:sig w:usb0="A10006FF" w:usb1="4000205B" w:usb2="00000010" w:usb3="00000000" w:csb0="0000019F" w:csb1="00000000"/>
  </w:font>
  <w:font w:name="Myriad Pro">
    <w:panose1 w:val="00000000000000000000"/>
    <w:charset w:val="00"/>
    <w:family w:val="swiss"/>
    <w:notTrueType/>
    <w:pitch w:val="variable"/>
    <w:sig w:usb0="A00002AF" w:usb1="5000204B" w:usb2="00000000" w:usb3="00000000" w:csb0="0000019F" w:csb1="00000000"/>
  </w:font>
  <w:font w:name="BalticaC">
    <w:altName w:val="Arial Unicode MS"/>
    <w:panose1 w:val="00000000000000000000"/>
    <w:charset w:val="80"/>
    <w:family w:val="auto"/>
    <w:notTrueType/>
    <w:pitch w:val="default"/>
    <w:sig w:usb0="00000001" w:usb1="08070000" w:usb2="00000010" w:usb3="00000000" w:csb0="00020000" w:csb1="00000000"/>
  </w:font>
  <w:font w:name="Times New Roman CYR">
    <w:panose1 w:val="02020603050405020304"/>
    <w:charset w:val="CC"/>
    <w:family w:val="roman"/>
    <w:pitch w:val="variable"/>
    <w:sig w:usb0="E0002AFF" w:usb1="C0007841" w:usb2="00000009" w:usb3="00000000" w:csb0="000001FF" w:csb1="00000000"/>
  </w:font>
  <w:font w:name="Mangal">
    <w:panose1 w:val="02040503050203030202"/>
    <w:charset w:val="00"/>
    <w:family w:val="roman"/>
    <w:pitch w:val="variable"/>
    <w:sig w:usb0="00008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yandex-sans">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495E" w:rsidRDefault="00E8495E" w:rsidP="00752B27">
    <w:pPr>
      <w:pStyle w:val="a7"/>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end"/>
    </w:r>
  </w:p>
  <w:p w:rsidR="00E8495E" w:rsidRDefault="00E8495E" w:rsidP="00752B27">
    <w:pPr>
      <w:pStyle w:val="a7"/>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495E" w:rsidRDefault="00E8495E">
    <w:pPr>
      <w:pStyle w:val="a7"/>
      <w:jc w:val="center"/>
    </w:pPr>
  </w:p>
  <w:p w:rsidR="00E8495E" w:rsidRPr="00234B4C" w:rsidRDefault="00E8495E" w:rsidP="00752B27">
    <w:pPr>
      <w:pStyle w:val="a7"/>
      <w:tabs>
        <w:tab w:val="left" w:pos="4245"/>
        <w:tab w:val="right" w:pos="9923"/>
      </w:tabs>
      <w:ind w:left="360"/>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24AAF" w:rsidRDefault="00324AAF" w:rsidP="005D35CD">
      <w:r>
        <w:separator/>
      </w:r>
    </w:p>
  </w:footnote>
  <w:footnote w:type="continuationSeparator" w:id="0">
    <w:p w:rsidR="00324AAF" w:rsidRDefault="00324AAF" w:rsidP="005D35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5426784"/>
      <w:docPartObj>
        <w:docPartGallery w:val="Page Numbers (Top of Page)"/>
        <w:docPartUnique/>
      </w:docPartObj>
    </w:sdtPr>
    <w:sdtEndPr/>
    <w:sdtContent>
      <w:p w:rsidR="00E8495E" w:rsidRDefault="00E8495E">
        <w:pPr>
          <w:pStyle w:val="a5"/>
          <w:jc w:val="center"/>
        </w:pPr>
      </w:p>
      <w:p w:rsidR="00E8495E" w:rsidRDefault="00E8495E" w:rsidP="00380677">
        <w:pPr>
          <w:pStyle w:val="a5"/>
          <w:tabs>
            <w:tab w:val="left" w:pos="4800"/>
            <w:tab w:val="center" w:pos="4961"/>
          </w:tabs>
          <w:jc w:val="center"/>
        </w:pPr>
        <w:r>
          <w:fldChar w:fldCharType="begin"/>
        </w:r>
        <w:r>
          <w:instrText>PAGE   \* MERGEFORMAT</w:instrText>
        </w:r>
        <w:r>
          <w:fldChar w:fldCharType="separate"/>
        </w:r>
        <w:r w:rsidR="000A32D3">
          <w:rPr>
            <w:noProof/>
          </w:rPr>
          <w:t>90</w:t>
        </w:r>
        <w:r>
          <w:fldChar w:fldCharType="end"/>
        </w:r>
      </w:p>
    </w:sdtContent>
  </w:sdt>
  <w:p w:rsidR="00E8495E" w:rsidRDefault="00E8495E">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nsid w:val="0D73386A"/>
    <w:multiLevelType w:val="multilevel"/>
    <w:tmpl w:val="D62E4658"/>
    <w:lvl w:ilvl="0">
      <w:start w:val="1"/>
      <w:numFmt w:val="decimal"/>
      <w:lvlText w:val="2.%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11576A7B"/>
    <w:multiLevelType w:val="multilevel"/>
    <w:tmpl w:val="74A665DC"/>
    <w:styleLink w:val="WW8Num1"/>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3">
    <w:nsid w:val="14232D44"/>
    <w:multiLevelType w:val="multilevel"/>
    <w:tmpl w:val="6A64E446"/>
    <w:styleLink w:val="WWOutlineListStyle7"/>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4">
    <w:nsid w:val="17677CDD"/>
    <w:multiLevelType w:val="multilevel"/>
    <w:tmpl w:val="B09AAFBA"/>
    <w:lvl w:ilvl="0">
      <w:start w:val="2"/>
      <w:numFmt w:val="decimal"/>
      <w:lvlText w:val="%1."/>
      <w:lvlJc w:val="left"/>
      <w:pPr>
        <w:ind w:left="420" w:hanging="420"/>
      </w:pPr>
      <w:rPr>
        <w:rFonts w:hint="default"/>
      </w:rPr>
    </w:lvl>
    <w:lvl w:ilvl="1">
      <w:start w:val="8"/>
      <w:numFmt w:val="decimal"/>
      <w:lvlText w:val="%1.%2."/>
      <w:lvlJc w:val="left"/>
      <w:pPr>
        <w:ind w:left="1146"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5">
    <w:nsid w:val="18551B11"/>
    <w:multiLevelType w:val="multilevel"/>
    <w:tmpl w:val="19624A72"/>
    <w:styleLink w:val="WW8Num2"/>
    <w:lvl w:ilvl="0">
      <w:start w:val="1"/>
      <w:numFmt w:val="decimal"/>
      <w:pStyle w:val="a"/>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6">
    <w:nsid w:val="18A4706F"/>
    <w:multiLevelType w:val="hybridMultilevel"/>
    <w:tmpl w:val="6F1C16A2"/>
    <w:lvl w:ilvl="0" w:tplc="B290DD60">
      <w:start w:val="1"/>
      <w:numFmt w:val="bullet"/>
      <w:lvlText w:val="-"/>
      <w:lvlJc w:val="left"/>
      <w:pPr>
        <w:tabs>
          <w:tab w:val="num" w:pos="900"/>
        </w:tabs>
        <w:ind w:left="900" w:hanging="360"/>
      </w:pPr>
      <w:rPr>
        <w:rFonts w:ascii="Times New Roman" w:eastAsia="Times New Roman" w:hAnsi="Times New Roman" w:cs="Times New Roman" w:hint="default"/>
      </w:rPr>
    </w:lvl>
    <w:lvl w:ilvl="1" w:tplc="04190003" w:tentative="1">
      <w:start w:val="1"/>
      <w:numFmt w:val="bullet"/>
      <w:lvlText w:val="o"/>
      <w:lvlJc w:val="left"/>
      <w:pPr>
        <w:tabs>
          <w:tab w:val="num" w:pos="1620"/>
        </w:tabs>
        <w:ind w:left="1620" w:hanging="360"/>
      </w:pPr>
      <w:rPr>
        <w:rFonts w:ascii="Courier New" w:hAnsi="Courier New" w:hint="default"/>
      </w:rPr>
    </w:lvl>
    <w:lvl w:ilvl="2" w:tplc="04190005" w:tentative="1">
      <w:start w:val="1"/>
      <w:numFmt w:val="bullet"/>
      <w:lvlText w:val=""/>
      <w:lvlJc w:val="left"/>
      <w:pPr>
        <w:tabs>
          <w:tab w:val="num" w:pos="2340"/>
        </w:tabs>
        <w:ind w:left="2340" w:hanging="360"/>
      </w:pPr>
      <w:rPr>
        <w:rFonts w:ascii="Wingdings" w:hAnsi="Wingding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7">
    <w:nsid w:val="1D8832BE"/>
    <w:multiLevelType w:val="hybridMultilevel"/>
    <w:tmpl w:val="D09223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4810F60"/>
    <w:multiLevelType w:val="multilevel"/>
    <w:tmpl w:val="3028F3BA"/>
    <w:styleLink w:val="WW8Num4"/>
    <w:lvl w:ilvl="0">
      <w:start w:val="1"/>
      <w:numFmt w:val="decimal"/>
      <w:pStyle w:val="12"/>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9">
    <w:nsid w:val="27C32D16"/>
    <w:multiLevelType w:val="multilevel"/>
    <w:tmpl w:val="C150B1F6"/>
    <w:lvl w:ilvl="0">
      <w:start w:val="2"/>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nsid w:val="283E07F0"/>
    <w:multiLevelType w:val="hybridMultilevel"/>
    <w:tmpl w:val="646CDC66"/>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nsid w:val="29376D88"/>
    <w:multiLevelType w:val="hybridMultilevel"/>
    <w:tmpl w:val="7088A31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2">
    <w:nsid w:val="29BE0D31"/>
    <w:multiLevelType w:val="multilevel"/>
    <w:tmpl w:val="A412B7A2"/>
    <w:styleLink w:val="WW8Num3"/>
    <w:lvl w:ilvl="0">
      <w:start w:val="1"/>
      <w:numFmt w:val="upperRoman"/>
      <w:pStyle w:val="1"/>
      <w:lvlText w:val="%1."/>
      <w:lvlJc w:val="righ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3">
    <w:nsid w:val="2BBE5C29"/>
    <w:multiLevelType w:val="multilevel"/>
    <w:tmpl w:val="9AEE2F40"/>
    <w:lvl w:ilvl="0">
      <w:start w:val="2"/>
      <w:numFmt w:val="decimal"/>
      <w:lvlText w:val="%1."/>
      <w:lvlJc w:val="left"/>
      <w:pPr>
        <w:tabs>
          <w:tab w:val="num" w:pos="360"/>
        </w:tabs>
        <w:ind w:left="360" w:hanging="360"/>
      </w:pPr>
      <w:rPr>
        <w:rFonts w:hint="default"/>
      </w:rPr>
    </w:lvl>
    <w:lvl w:ilvl="1">
      <w:start w:val="1"/>
      <w:numFmt w:val="decimal"/>
      <w:isLgl/>
      <w:lvlText w:val="%1.%2."/>
      <w:lvlJc w:val="left"/>
      <w:pPr>
        <w:tabs>
          <w:tab w:val="num" w:pos="1230"/>
        </w:tabs>
        <w:ind w:left="1230" w:hanging="720"/>
      </w:pPr>
      <w:rPr>
        <w:rFonts w:hint="default"/>
      </w:rPr>
    </w:lvl>
    <w:lvl w:ilvl="2">
      <w:start w:val="1"/>
      <w:numFmt w:val="decimal"/>
      <w:isLgl/>
      <w:lvlText w:val="%1.%2.%3."/>
      <w:lvlJc w:val="left"/>
      <w:pPr>
        <w:tabs>
          <w:tab w:val="num" w:pos="1740"/>
        </w:tabs>
        <w:ind w:left="1740" w:hanging="720"/>
      </w:pPr>
      <w:rPr>
        <w:rFonts w:hint="default"/>
      </w:rPr>
    </w:lvl>
    <w:lvl w:ilvl="3">
      <w:start w:val="1"/>
      <w:numFmt w:val="decimal"/>
      <w:isLgl/>
      <w:lvlText w:val="%1.%2.%3.%4."/>
      <w:lvlJc w:val="left"/>
      <w:pPr>
        <w:tabs>
          <w:tab w:val="num" w:pos="2610"/>
        </w:tabs>
        <w:ind w:left="2610" w:hanging="1080"/>
      </w:pPr>
      <w:rPr>
        <w:rFonts w:hint="default"/>
      </w:rPr>
    </w:lvl>
    <w:lvl w:ilvl="4">
      <w:start w:val="1"/>
      <w:numFmt w:val="decimal"/>
      <w:isLgl/>
      <w:lvlText w:val="%1.%2.%3.%4.%5."/>
      <w:lvlJc w:val="left"/>
      <w:pPr>
        <w:tabs>
          <w:tab w:val="num" w:pos="3120"/>
        </w:tabs>
        <w:ind w:left="3120" w:hanging="1080"/>
      </w:pPr>
      <w:rPr>
        <w:rFonts w:hint="default"/>
      </w:rPr>
    </w:lvl>
    <w:lvl w:ilvl="5">
      <w:start w:val="1"/>
      <w:numFmt w:val="decimal"/>
      <w:isLgl/>
      <w:lvlText w:val="%1.%2.%3.%4.%5.%6."/>
      <w:lvlJc w:val="left"/>
      <w:pPr>
        <w:tabs>
          <w:tab w:val="num" w:pos="3990"/>
        </w:tabs>
        <w:ind w:left="3990" w:hanging="1440"/>
      </w:pPr>
      <w:rPr>
        <w:rFonts w:hint="default"/>
      </w:rPr>
    </w:lvl>
    <w:lvl w:ilvl="6">
      <w:start w:val="1"/>
      <w:numFmt w:val="decimal"/>
      <w:isLgl/>
      <w:lvlText w:val="%1.%2.%3.%4.%5.%6.%7."/>
      <w:lvlJc w:val="left"/>
      <w:pPr>
        <w:tabs>
          <w:tab w:val="num" w:pos="4860"/>
        </w:tabs>
        <w:ind w:left="4860" w:hanging="1800"/>
      </w:pPr>
      <w:rPr>
        <w:rFonts w:hint="default"/>
      </w:rPr>
    </w:lvl>
    <w:lvl w:ilvl="7">
      <w:start w:val="1"/>
      <w:numFmt w:val="decimal"/>
      <w:isLgl/>
      <w:lvlText w:val="%1.%2.%3.%4.%5.%6.%7.%8."/>
      <w:lvlJc w:val="left"/>
      <w:pPr>
        <w:tabs>
          <w:tab w:val="num" w:pos="5370"/>
        </w:tabs>
        <w:ind w:left="5370" w:hanging="1800"/>
      </w:pPr>
      <w:rPr>
        <w:rFonts w:hint="default"/>
      </w:rPr>
    </w:lvl>
    <w:lvl w:ilvl="8">
      <w:start w:val="1"/>
      <w:numFmt w:val="decimal"/>
      <w:isLgl/>
      <w:lvlText w:val="%1.%2.%3.%4.%5.%6.%7.%8.%9."/>
      <w:lvlJc w:val="left"/>
      <w:pPr>
        <w:tabs>
          <w:tab w:val="num" w:pos="6240"/>
        </w:tabs>
        <w:ind w:left="6240" w:hanging="2160"/>
      </w:pPr>
      <w:rPr>
        <w:rFonts w:hint="default"/>
      </w:rPr>
    </w:lvl>
  </w:abstractNum>
  <w:abstractNum w:abstractNumId="14">
    <w:nsid w:val="2F2B2EAA"/>
    <w:multiLevelType w:val="hybridMultilevel"/>
    <w:tmpl w:val="540A604A"/>
    <w:lvl w:ilvl="0" w:tplc="E61ECF7C">
      <w:start w:val="2"/>
      <w:numFmt w:val="decimal"/>
      <w:lvlText w:val="%1."/>
      <w:lvlJc w:val="left"/>
      <w:pPr>
        <w:ind w:left="900" w:hanging="360"/>
      </w:pPr>
      <w:rPr>
        <w:rFonts w:eastAsia="Times New Roman"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5">
    <w:nsid w:val="2FF80A4F"/>
    <w:multiLevelType w:val="hybridMultilevel"/>
    <w:tmpl w:val="8A6CDD72"/>
    <w:lvl w:ilvl="0" w:tplc="04190001">
      <w:start w:val="1"/>
      <w:numFmt w:val="bullet"/>
      <w:lvlText w:val=""/>
      <w:lvlJc w:val="left"/>
      <w:pPr>
        <w:tabs>
          <w:tab w:val="num" w:pos="720"/>
        </w:tabs>
        <w:ind w:left="720" w:hanging="360"/>
      </w:pPr>
      <w:rPr>
        <w:rFonts w:ascii="Symbol" w:hAnsi="Symbol"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30EA2B50"/>
    <w:multiLevelType w:val="multilevel"/>
    <w:tmpl w:val="9D0C6ADE"/>
    <w:lvl w:ilvl="0">
      <w:start w:val="1"/>
      <w:numFmt w:val="decimal"/>
      <w:lvlText w:val="%1."/>
      <w:lvlJc w:val="left"/>
      <w:pPr>
        <w:tabs>
          <w:tab w:val="num" w:pos="900"/>
        </w:tabs>
        <w:ind w:left="900" w:hanging="360"/>
      </w:pPr>
      <w:rPr>
        <w:rFonts w:hint="default"/>
      </w:rPr>
    </w:lvl>
    <w:lvl w:ilvl="1">
      <w:start w:val="1"/>
      <w:numFmt w:val="decimal"/>
      <w:isLgl/>
      <w:lvlText w:val="%1.%2."/>
      <w:lvlJc w:val="left"/>
      <w:pPr>
        <w:tabs>
          <w:tab w:val="num" w:pos="1260"/>
        </w:tabs>
        <w:ind w:left="1260" w:hanging="720"/>
      </w:pPr>
      <w:rPr>
        <w:rFonts w:hint="default"/>
      </w:rPr>
    </w:lvl>
    <w:lvl w:ilvl="2">
      <w:start w:val="1"/>
      <w:numFmt w:val="decimal"/>
      <w:isLgl/>
      <w:lvlText w:val="%1.%2.%3."/>
      <w:lvlJc w:val="left"/>
      <w:pPr>
        <w:tabs>
          <w:tab w:val="num" w:pos="1260"/>
        </w:tabs>
        <w:ind w:left="1260" w:hanging="720"/>
      </w:pPr>
      <w:rPr>
        <w:rFonts w:hint="default"/>
      </w:rPr>
    </w:lvl>
    <w:lvl w:ilvl="3">
      <w:start w:val="1"/>
      <w:numFmt w:val="decimal"/>
      <w:isLgl/>
      <w:lvlText w:val="%1.%2.%3.%4."/>
      <w:lvlJc w:val="left"/>
      <w:pPr>
        <w:tabs>
          <w:tab w:val="num" w:pos="1620"/>
        </w:tabs>
        <w:ind w:left="1620" w:hanging="1080"/>
      </w:pPr>
      <w:rPr>
        <w:rFonts w:hint="default"/>
      </w:rPr>
    </w:lvl>
    <w:lvl w:ilvl="4">
      <w:start w:val="1"/>
      <w:numFmt w:val="decimal"/>
      <w:isLgl/>
      <w:lvlText w:val="%1.%2.%3.%4.%5."/>
      <w:lvlJc w:val="left"/>
      <w:pPr>
        <w:tabs>
          <w:tab w:val="num" w:pos="1620"/>
        </w:tabs>
        <w:ind w:left="1620" w:hanging="1080"/>
      </w:pPr>
      <w:rPr>
        <w:rFonts w:hint="default"/>
      </w:rPr>
    </w:lvl>
    <w:lvl w:ilvl="5">
      <w:start w:val="1"/>
      <w:numFmt w:val="decimal"/>
      <w:isLgl/>
      <w:lvlText w:val="%1.%2.%3.%4.%5.%6."/>
      <w:lvlJc w:val="left"/>
      <w:pPr>
        <w:tabs>
          <w:tab w:val="num" w:pos="1980"/>
        </w:tabs>
        <w:ind w:left="1980" w:hanging="1440"/>
      </w:pPr>
      <w:rPr>
        <w:rFonts w:hint="default"/>
      </w:rPr>
    </w:lvl>
    <w:lvl w:ilvl="6">
      <w:start w:val="1"/>
      <w:numFmt w:val="decimal"/>
      <w:isLgl/>
      <w:lvlText w:val="%1.%2.%3.%4.%5.%6.%7."/>
      <w:lvlJc w:val="left"/>
      <w:pPr>
        <w:tabs>
          <w:tab w:val="num" w:pos="1980"/>
        </w:tabs>
        <w:ind w:left="1980" w:hanging="1440"/>
      </w:pPr>
      <w:rPr>
        <w:rFonts w:hint="default"/>
      </w:rPr>
    </w:lvl>
    <w:lvl w:ilvl="7">
      <w:start w:val="1"/>
      <w:numFmt w:val="decimal"/>
      <w:isLgl/>
      <w:lvlText w:val="%1.%2.%3.%4.%5.%6.%7.%8."/>
      <w:lvlJc w:val="left"/>
      <w:pPr>
        <w:tabs>
          <w:tab w:val="num" w:pos="2340"/>
        </w:tabs>
        <w:ind w:left="2340" w:hanging="1800"/>
      </w:pPr>
      <w:rPr>
        <w:rFonts w:hint="default"/>
      </w:rPr>
    </w:lvl>
    <w:lvl w:ilvl="8">
      <w:start w:val="1"/>
      <w:numFmt w:val="decimal"/>
      <w:isLgl/>
      <w:lvlText w:val="%1.%2.%3.%4.%5.%6.%7.%8.%9."/>
      <w:lvlJc w:val="left"/>
      <w:pPr>
        <w:tabs>
          <w:tab w:val="num" w:pos="2340"/>
        </w:tabs>
        <w:ind w:left="2340" w:hanging="1800"/>
      </w:pPr>
      <w:rPr>
        <w:rFonts w:hint="default"/>
      </w:rPr>
    </w:lvl>
  </w:abstractNum>
  <w:abstractNum w:abstractNumId="17">
    <w:nsid w:val="3DEA6D59"/>
    <w:multiLevelType w:val="multilevel"/>
    <w:tmpl w:val="8998184E"/>
    <w:styleLink w:val="WWOutlineListStyle4"/>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8">
    <w:nsid w:val="3ECC5ACF"/>
    <w:multiLevelType w:val="multilevel"/>
    <w:tmpl w:val="0556FA38"/>
    <w:styleLink w:val="WWOutlineListStyle2"/>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9">
    <w:nsid w:val="400A0878"/>
    <w:multiLevelType w:val="multilevel"/>
    <w:tmpl w:val="0C520EEE"/>
    <w:lvl w:ilvl="0">
      <w:start w:val="5"/>
      <w:numFmt w:val="decimal"/>
      <w:lvlText w:val="%1."/>
      <w:lvlJc w:val="left"/>
      <w:pPr>
        <w:tabs>
          <w:tab w:val="num" w:pos="720"/>
        </w:tabs>
        <w:ind w:left="720" w:hanging="360"/>
      </w:pPr>
      <w:rPr>
        <w:rFonts w:hint="default"/>
      </w:rPr>
    </w:lvl>
    <w:lvl w:ilvl="1">
      <w:start w:val="1"/>
      <w:numFmt w:val="decimal"/>
      <w:isLgl/>
      <w:lvlText w:val="%1.%2."/>
      <w:lvlJc w:val="left"/>
      <w:pPr>
        <w:tabs>
          <w:tab w:val="num" w:pos="1230"/>
        </w:tabs>
        <w:ind w:left="1230" w:hanging="720"/>
      </w:pPr>
      <w:rPr>
        <w:rFonts w:hint="default"/>
      </w:rPr>
    </w:lvl>
    <w:lvl w:ilvl="2">
      <w:start w:val="1"/>
      <w:numFmt w:val="decimal"/>
      <w:isLgl/>
      <w:lvlText w:val="%1.%2.%3."/>
      <w:lvlJc w:val="left"/>
      <w:pPr>
        <w:tabs>
          <w:tab w:val="num" w:pos="1380"/>
        </w:tabs>
        <w:ind w:left="1380" w:hanging="720"/>
      </w:pPr>
      <w:rPr>
        <w:rFonts w:hint="default"/>
      </w:rPr>
    </w:lvl>
    <w:lvl w:ilvl="3">
      <w:start w:val="1"/>
      <w:numFmt w:val="decimal"/>
      <w:isLgl/>
      <w:lvlText w:val="%1.%2.%3.%4."/>
      <w:lvlJc w:val="left"/>
      <w:pPr>
        <w:tabs>
          <w:tab w:val="num" w:pos="1890"/>
        </w:tabs>
        <w:ind w:left="1890" w:hanging="1080"/>
      </w:pPr>
      <w:rPr>
        <w:rFonts w:hint="default"/>
      </w:rPr>
    </w:lvl>
    <w:lvl w:ilvl="4">
      <w:start w:val="1"/>
      <w:numFmt w:val="decimal"/>
      <w:isLgl/>
      <w:lvlText w:val="%1.%2.%3.%4.%5."/>
      <w:lvlJc w:val="left"/>
      <w:pPr>
        <w:tabs>
          <w:tab w:val="num" w:pos="2040"/>
        </w:tabs>
        <w:ind w:left="2040" w:hanging="1080"/>
      </w:pPr>
      <w:rPr>
        <w:rFonts w:hint="default"/>
      </w:rPr>
    </w:lvl>
    <w:lvl w:ilvl="5">
      <w:start w:val="1"/>
      <w:numFmt w:val="decimal"/>
      <w:isLgl/>
      <w:lvlText w:val="%1.%2.%3.%4.%5.%6."/>
      <w:lvlJc w:val="left"/>
      <w:pPr>
        <w:tabs>
          <w:tab w:val="num" w:pos="2550"/>
        </w:tabs>
        <w:ind w:left="2550" w:hanging="1440"/>
      </w:pPr>
      <w:rPr>
        <w:rFonts w:hint="default"/>
      </w:rPr>
    </w:lvl>
    <w:lvl w:ilvl="6">
      <w:start w:val="1"/>
      <w:numFmt w:val="decimal"/>
      <w:isLgl/>
      <w:lvlText w:val="%1.%2.%3.%4.%5.%6.%7."/>
      <w:lvlJc w:val="left"/>
      <w:pPr>
        <w:tabs>
          <w:tab w:val="num" w:pos="3060"/>
        </w:tabs>
        <w:ind w:left="3060" w:hanging="1800"/>
      </w:pPr>
      <w:rPr>
        <w:rFonts w:hint="default"/>
      </w:rPr>
    </w:lvl>
    <w:lvl w:ilvl="7">
      <w:start w:val="1"/>
      <w:numFmt w:val="decimal"/>
      <w:isLgl/>
      <w:lvlText w:val="%1.%2.%3.%4.%5.%6.%7.%8."/>
      <w:lvlJc w:val="left"/>
      <w:pPr>
        <w:tabs>
          <w:tab w:val="num" w:pos="3210"/>
        </w:tabs>
        <w:ind w:left="3210" w:hanging="1800"/>
      </w:pPr>
      <w:rPr>
        <w:rFonts w:hint="default"/>
      </w:rPr>
    </w:lvl>
    <w:lvl w:ilvl="8">
      <w:start w:val="1"/>
      <w:numFmt w:val="decimal"/>
      <w:isLgl/>
      <w:lvlText w:val="%1.%2.%3.%4.%5.%6.%7.%8.%9."/>
      <w:lvlJc w:val="left"/>
      <w:pPr>
        <w:tabs>
          <w:tab w:val="num" w:pos="3720"/>
        </w:tabs>
        <w:ind w:left="3720" w:hanging="2160"/>
      </w:pPr>
      <w:rPr>
        <w:rFonts w:hint="default"/>
      </w:rPr>
    </w:lvl>
  </w:abstractNum>
  <w:abstractNum w:abstractNumId="20">
    <w:nsid w:val="444F5D56"/>
    <w:multiLevelType w:val="multilevel"/>
    <w:tmpl w:val="C8760B5C"/>
    <w:styleLink w:val="WWOutlineListStyle"/>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1">
    <w:nsid w:val="4675284D"/>
    <w:multiLevelType w:val="multilevel"/>
    <w:tmpl w:val="201078DA"/>
    <w:lvl w:ilvl="0">
      <w:start w:val="1"/>
      <w:numFmt w:val="decimal"/>
      <w:lvlText w:val="%1."/>
      <w:lvlJc w:val="left"/>
      <w:pPr>
        <w:tabs>
          <w:tab w:val="num" w:pos="360"/>
        </w:tabs>
        <w:ind w:left="360" w:hanging="360"/>
      </w:pPr>
      <w:rPr>
        <w:rFonts w:hint="default"/>
      </w:rPr>
    </w:lvl>
    <w:lvl w:ilvl="1">
      <w:start w:val="3"/>
      <w:numFmt w:val="decimal"/>
      <w:isLgl/>
      <w:lvlText w:val="%1.%2."/>
      <w:lvlJc w:val="left"/>
      <w:pPr>
        <w:ind w:left="657" w:hanging="450"/>
      </w:pPr>
      <w:rPr>
        <w:rFonts w:hint="default"/>
        <w:color w:val="auto"/>
        <w:sz w:val="28"/>
      </w:rPr>
    </w:lvl>
    <w:lvl w:ilvl="2">
      <w:start w:val="1"/>
      <w:numFmt w:val="decimal"/>
      <w:isLgl/>
      <w:lvlText w:val="%1.%2.%3."/>
      <w:lvlJc w:val="left"/>
      <w:pPr>
        <w:ind w:left="1134" w:hanging="720"/>
      </w:pPr>
      <w:rPr>
        <w:rFonts w:hint="default"/>
        <w:color w:val="auto"/>
        <w:sz w:val="28"/>
      </w:rPr>
    </w:lvl>
    <w:lvl w:ilvl="3">
      <w:start w:val="1"/>
      <w:numFmt w:val="decimal"/>
      <w:isLgl/>
      <w:lvlText w:val="%1.%2.%3.%4."/>
      <w:lvlJc w:val="left"/>
      <w:pPr>
        <w:ind w:left="1341" w:hanging="720"/>
      </w:pPr>
      <w:rPr>
        <w:rFonts w:hint="default"/>
        <w:color w:val="auto"/>
        <w:sz w:val="28"/>
      </w:rPr>
    </w:lvl>
    <w:lvl w:ilvl="4">
      <w:start w:val="1"/>
      <w:numFmt w:val="decimal"/>
      <w:isLgl/>
      <w:lvlText w:val="%1.%2.%3.%4.%5."/>
      <w:lvlJc w:val="left"/>
      <w:pPr>
        <w:ind w:left="1908" w:hanging="1080"/>
      </w:pPr>
      <w:rPr>
        <w:rFonts w:hint="default"/>
        <w:color w:val="auto"/>
        <w:sz w:val="28"/>
      </w:rPr>
    </w:lvl>
    <w:lvl w:ilvl="5">
      <w:start w:val="1"/>
      <w:numFmt w:val="decimal"/>
      <w:isLgl/>
      <w:lvlText w:val="%1.%2.%3.%4.%5.%6."/>
      <w:lvlJc w:val="left"/>
      <w:pPr>
        <w:ind w:left="2115" w:hanging="1080"/>
      </w:pPr>
      <w:rPr>
        <w:rFonts w:hint="default"/>
        <w:color w:val="auto"/>
        <w:sz w:val="28"/>
      </w:rPr>
    </w:lvl>
    <w:lvl w:ilvl="6">
      <w:start w:val="1"/>
      <w:numFmt w:val="decimal"/>
      <w:isLgl/>
      <w:lvlText w:val="%1.%2.%3.%4.%5.%6.%7."/>
      <w:lvlJc w:val="left"/>
      <w:pPr>
        <w:ind w:left="2682" w:hanging="1440"/>
      </w:pPr>
      <w:rPr>
        <w:rFonts w:hint="default"/>
        <w:color w:val="auto"/>
        <w:sz w:val="28"/>
      </w:rPr>
    </w:lvl>
    <w:lvl w:ilvl="7">
      <w:start w:val="1"/>
      <w:numFmt w:val="decimal"/>
      <w:isLgl/>
      <w:lvlText w:val="%1.%2.%3.%4.%5.%6.%7.%8."/>
      <w:lvlJc w:val="left"/>
      <w:pPr>
        <w:ind w:left="2889" w:hanging="1440"/>
      </w:pPr>
      <w:rPr>
        <w:rFonts w:hint="default"/>
        <w:color w:val="auto"/>
        <w:sz w:val="28"/>
      </w:rPr>
    </w:lvl>
    <w:lvl w:ilvl="8">
      <w:start w:val="1"/>
      <w:numFmt w:val="decimal"/>
      <w:isLgl/>
      <w:lvlText w:val="%1.%2.%3.%4.%5.%6.%7.%8.%9."/>
      <w:lvlJc w:val="left"/>
      <w:pPr>
        <w:ind w:left="3456" w:hanging="1800"/>
      </w:pPr>
      <w:rPr>
        <w:rFonts w:hint="default"/>
        <w:color w:val="auto"/>
        <w:sz w:val="28"/>
      </w:rPr>
    </w:lvl>
  </w:abstractNum>
  <w:abstractNum w:abstractNumId="22">
    <w:nsid w:val="50202F1F"/>
    <w:multiLevelType w:val="hybridMultilevel"/>
    <w:tmpl w:val="34A876DE"/>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537911F9"/>
    <w:multiLevelType w:val="multilevel"/>
    <w:tmpl w:val="43F432D6"/>
    <w:lvl w:ilvl="0">
      <w:start w:val="11"/>
      <w:numFmt w:val="decimal"/>
      <w:lvlText w:val="%1."/>
      <w:lvlJc w:val="left"/>
      <w:pPr>
        <w:ind w:left="600" w:hanging="600"/>
      </w:pPr>
      <w:rPr>
        <w:rFonts w:hint="default"/>
      </w:rPr>
    </w:lvl>
    <w:lvl w:ilvl="1">
      <w:start w:val="9"/>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24">
    <w:nsid w:val="54580D4C"/>
    <w:multiLevelType w:val="hybridMultilevel"/>
    <w:tmpl w:val="9824253A"/>
    <w:lvl w:ilvl="0" w:tplc="CA6C2464">
      <w:start w:val="5"/>
      <w:numFmt w:val="decimal"/>
      <w:lvlText w:val="%1."/>
      <w:lvlJc w:val="left"/>
      <w:pPr>
        <w:tabs>
          <w:tab w:val="num" w:pos="3390"/>
        </w:tabs>
        <w:ind w:left="3390" w:hanging="360"/>
      </w:pPr>
      <w:rPr>
        <w:rFonts w:hint="default"/>
      </w:rPr>
    </w:lvl>
    <w:lvl w:ilvl="1" w:tplc="04190019" w:tentative="1">
      <w:start w:val="1"/>
      <w:numFmt w:val="lowerLetter"/>
      <w:lvlText w:val="%2."/>
      <w:lvlJc w:val="left"/>
      <w:pPr>
        <w:tabs>
          <w:tab w:val="num" w:pos="4110"/>
        </w:tabs>
        <w:ind w:left="4110" w:hanging="360"/>
      </w:pPr>
    </w:lvl>
    <w:lvl w:ilvl="2" w:tplc="0419001B" w:tentative="1">
      <w:start w:val="1"/>
      <w:numFmt w:val="lowerRoman"/>
      <w:lvlText w:val="%3."/>
      <w:lvlJc w:val="right"/>
      <w:pPr>
        <w:tabs>
          <w:tab w:val="num" w:pos="4830"/>
        </w:tabs>
        <w:ind w:left="4830" w:hanging="180"/>
      </w:pPr>
    </w:lvl>
    <w:lvl w:ilvl="3" w:tplc="0419000F" w:tentative="1">
      <w:start w:val="1"/>
      <w:numFmt w:val="decimal"/>
      <w:lvlText w:val="%4."/>
      <w:lvlJc w:val="left"/>
      <w:pPr>
        <w:tabs>
          <w:tab w:val="num" w:pos="5550"/>
        </w:tabs>
        <w:ind w:left="5550" w:hanging="360"/>
      </w:pPr>
    </w:lvl>
    <w:lvl w:ilvl="4" w:tplc="04190019" w:tentative="1">
      <w:start w:val="1"/>
      <w:numFmt w:val="lowerLetter"/>
      <w:lvlText w:val="%5."/>
      <w:lvlJc w:val="left"/>
      <w:pPr>
        <w:tabs>
          <w:tab w:val="num" w:pos="6270"/>
        </w:tabs>
        <w:ind w:left="6270" w:hanging="360"/>
      </w:pPr>
    </w:lvl>
    <w:lvl w:ilvl="5" w:tplc="0419001B" w:tentative="1">
      <w:start w:val="1"/>
      <w:numFmt w:val="lowerRoman"/>
      <w:lvlText w:val="%6."/>
      <w:lvlJc w:val="right"/>
      <w:pPr>
        <w:tabs>
          <w:tab w:val="num" w:pos="6990"/>
        </w:tabs>
        <w:ind w:left="6990" w:hanging="180"/>
      </w:pPr>
    </w:lvl>
    <w:lvl w:ilvl="6" w:tplc="0419000F" w:tentative="1">
      <w:start w:val="1"/>
      <w:numFmt w:val="decimal"/>
      <w:lvlText w:val="%7."/>
      <w:lvlJc w:val="left"/>
      <w:pPr>
        <w:tabs>
          <w:tab w:val="num" w:pos="7710"/>
        </w:tabs>
        <w:ind w:left="7710" w:hanging="360"/>
      </w:pPr>
    </w:lvl>
    <w:lvl w:ilvl="7" w:tplc="04190019" w:tentative="1">
      <w:start w:val="1"/>
      <w:numFmt w:val="lowerLetter"/>
      <w:lvlText w:val="%8."/>
      <w:lvlJc w:val="left"/>
      <w:pPr>
        <w:tabs>
          <w:tab w:val="num" w:pos="8430"/>
        </w:tabs>
        <w:ind w:left="8430" w:hanging="360"/>
      </w:pPr>
    </w:lvl>
    <w:lvl w:ilvl="8" w:tplc="0419001B" w:tentative="1">
      <w:start w:val="1"/>
      <w:numFmt w:val="lowerRoman"/>
      <w:lvlText w:val="%9."/>
      <w:lvlJc w:val="right"/>
      <w:pPr>
        <w:tabs>
          <w:tab w:val="num" w:pos="9150"/>
        </w:tabs>
        <w:ind w:left="9150" w:hanging="180"/>
      </w:pPr>
    </w:lvl>
  </w:abstractNum>
  <w:abstractNum w:abstractNumId="25">
    <w:nsid w:val="560F46B5"/>
    <w:multiLevelType w:val="hybridMultilevel"/>
    <w:tmpl w:val="1F567F8E"/>
    <w:lvl w:ilvl="0" w:tplc="04190001">
      <w:start w:val="1"/>
      <w:numFmt w:val="bullet"/>
      <w:lvlText w:val=""/>
      <w:lvlJc w:val="left"/>
      <w:pPr>
        <w:tabs>
          <w:tab w:val="num" w:pos="1140"/>
        </w:tabs>
        <w:ind w:left="1140" w:hanging="360"/>
      </w:pPr>
      <w:rPr>
        <w:rFonts w:ascii="Symbol" w:hAnsi="Symbol" w:hint="default"/>
      </w:rPr>
    </w:lvl>
    <w:lvl w:ilvl="1" w:tplc="04190003" w:tentative="1">
      <w:start w:val="1"/>
      <w:numFmt w:val="bullet"/>
      <w:lvlText w:val="o"/>
      <w:lvlJc w:val="left"/>
      <w:pPr>
        <w:tabs>
          <w:tab w:val="num" w:pos="1860"/>
        </w:tabs>
        <w:ind w:left="1860" w:hanging="360"/>
      </w:pPr>
      <w:rPr>
        <w:rFonts w:ascii="Courier New" w:hAnsi="Courier New" w:cs="Courier New" w:hint="default"/>
      </w:rPr>
    </w:lvl>
    <w:lvl w:ilvl="2" w:tplc="04190005" w:tentative="1">
      <w:start w:val="1"/>
      <w:numFmt w:val="bullet"/>
      <w:lvlText w:val=""/>
      <w:lvlJc w:val="left"/>
      <w:pPr>
        <w:tabs>
          <w:tab w:val="num" w:pos="2580"/>
        </w:tabs>
        <w:ind w:left="2580" w:hanging="360"/>
      </w:pPr>
      <w:rPr>
        <w:rFonts w:ascii="Wingdings" w:hAnsi="Wingdings" w:hint="default"/>
      </w:rPr>
    </w:lvl>
    <w:lvl w:ilvl="3" w:tplc="04190001" w:tentative="1">
      <w:start w:val="1"/>
      <w:numFmt w:val="bullet"/>
      <w:lvlText w:val=""/>
      <w:lvlJc w:val="left"/>
      <w:pPr>
        <w:tabs>
          <w:tab w:val="num" w:pos="3300"/>
        </w:tabs>
        <w:ind w:left="3300" w:hanging="360"/>
      </w:pPr>
      <w:rPr>
        <w:rFonts w:ascii="Symbol" w:hAnsi="Symbol" w:hint="default"/>
      </w:rPr>
    </w:lvl>
    <w:lvl w:ilvl="4" w:tplc="04190003" w:tentative="1">
      <w:start w:val="1"/>
      <w:numFmt w:val="bullet"/>
      <w:lvlText w:val="o"/>
      <w:lvlJc w:val="left"/>
      <w:pPr>
        <w:tabs>
          <w:tab w:val="num" w:pos="4020"/>
        </w:tabs>
        <w:ind w:left="4020" w:hanging="360"/>
      </w:pPr>
      <w:rPr>
        <w:rFonts w:ascii="Courier New" w:hAnsi="Courier New" w:cs="Courier New" w:hint="default"/>
      </w:rPr>
    </w:lvl>
    <w:lvl w:ilvl="5" w:tplc="04190005" w:tentative="1">
      <w:start w:val="1"/>
      <w:numFmt w:val="bullet"/>
      <w:lvlText w:val=""/>
      <w:lvlJc w:val="left"/>
      <w:pPr>
        <w:tabs>
          <w:tab w:val="num" w:pos="4740"/>
        </w:tabs>
        <w:ind w:left="4740" w:hanging="360"/>
      </w:pPr>
      <w:rPr>
        <w:rFonts w:ascii="Wingdings" w:hAnsi="Wingdings" w:hint="default"/>
      </w:rPr>
    </w:lvl>
    <w:lvl w:ilvl="6" w:tplc="04190001" w:tentative="1">
      <w:start w:val="1"/>
      <w:numFmt w:val="bullet"/>
      <w:lvlText w:val=""/>
      <w:lvlJc w:val="left"/>
      <w:pPr>
        <w:tabs>
          <w:tab w:val="num" w:pos="5460"/>
        </w:tabs>
        <w:ind w:left="5460" w:hanging="360"/>
      </w:pPr>
      <w:rPr>
        <w:rFonts w:ascii="Symbol" w:hAnsi="Symbol" w:hint="default"/>
      </w:rPr>
    </w:lvl>
    <w:lvl w:ilvl="7" w:tplc="04190003" w:tentative="1">
      <w:start w:val="1"/>
      <w:numFmt w:val="bullet"/>
      <w:lvlText w:val="o"/>
      <w:lvlJc w:val="left"/>
      <w:pPr>
        <w:tabs>
          <w:tab w:val="num" w:pos="6180"/>
        </w:tabs>
        <w:ind w:left="6180" w:hanging="360"/>
      </w:pPr>
      <w:rPr>
        <w:rFonts w:ascii="Courier New" w:hAnsi="Courier New" w:cs="Courier New" w:hint="default"/>
      </w:rPr>
    </w:lvl>
    <w:lvl w:ilvl="8" w:tplc="04190005" w:tentative="1">
      <w:start w:val="1"/>
      <w:numFmt w:val="bullet"/>
      <w:lvlText w:val=""/>
      <w:lvlJc w:val="left"/>
      <w:pPr>
        <w:tabs>
          <w:tab w:val="num" w:pos="6900"/>
        </w:tabs>
        <w:ind w:left="6900" w:hanging="360"/>
      </w:pPr>
      <w:rPr>
        <w:rFonts w:ascii="Wingdings" w:hAnsi="Wingdings" w:hint="default"/>
      </w:rPr>
    </w:lvl>
  </w:abstractNum>
  <w:abstractNum w:abstractNumId="26">
    <w:nsid w:val="56153A43"/>
    <w:multiLevelType w:val="multilevel"/>
    <w:tmpl w:val="BDF28106"/>
    <w:styleLink w:val="WWOutlineListStyle8"/>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
      <w:lvlJc w:val="left"/>
    </w:lvl>
    <w:lvl w:ilvl="7">
      <w:start w:val="1"/>
      <w:numFmt w:val="none"/>
      <w:lvlText w:val=""/>
      <w:lvlJc w:val="left"/>
    </w:lvl>
    <w:lvl w:ilvl="8">
      <w:start w:val="1"/>
      <w:numFmt w:val="none"/>
      <w:lvlText w:val=""/>
      <w:lvlJc w:val="left"/>
    </w:lvl>
  </w:abstractNum>
  <w:abstractNum w:abstractNumId="27">
    <w:nsid w:val="56E66FB9"/>
    <w:multiLevelType w:val="multilevel"/>
    <w:tmpl w:val="A322CCD8"/>
    <w:styleLink w:val="WW8Num5"/>
    <w:lvl w:ilvl="0">
      <w:start w:val="1"/>
      <w:numFmt w:val="decimal"/>
      <w:pStyle w:val="a0"/>
      <w:lvlText w:val="%1."/>
      <w:lvlJc w:val="left"/>
      <w:rPr>
        <w:rFonts w:ascii="Symbol" w:hAnsi="Symbol" w:cs="OpenSymbol, 'Arial Unicode MS'"/>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28">
    <w:nsid w:val="5A9D0A2F"/>
    <w:multiLevelType w:val="hybridMultilevel"/>
    <w:tmpl w:val="CBEA773C"/>
    <w:lvl w:ilvl="0" w:tplc="14AE97FA">
      <w:start w:val="1"/>
      <w:numFmt w:val="decimal"/>
      <w:lvlText w:val="%1."/>
      <w:lvlJc w:val="left"/>
      <w:pPr>
        <w:ind w:left="1902" w:hanging="133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9">
    <w:nsid w:val="5EF05630"/>
    <w:multiLevelType w:val="multilevel"/>
    <w:tmpl w:val="8C0E8E6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4320"/>
        </w:tabs>
        <w:ind w:left="4320" w:hanging="1800"/>
      </w:pPr>
      <w:rPr>
        <w:rFonts w:hint="default"/>
      </w:rPr>
    </w:lvl>
    <w:lvl w:ilvl="8">
      <w:start w:val="1"/>
      <w:numFmt w:val="decimal"/>
      <w:lvlText w:val="%1.%2.%3.%4.%5.%6.%7.%8.%9"/>
      <w:lvlJc w:val="left"/>
      <w:pPr>
        <w:tabs>
          <w:tab w:val="num" w:pos="5040"/>
        </w:tabs>
        <w:ind w:left="5040" w:hanging="2160"/>
      </w:pPr>
      <w:rPr>
        <w:rFonts w:hint="default"/>
      </w:rPr>
    </w:lvl>
  </w:abstractNum>
  <w:abstractNum w:abstractNumId="30">
    <w:nsid w:val="62BC11B4"/>
    <w:multiLevelType w:val="hybridMultilevel"/>
    <w:tmpl w:val="9F3AEABC"/>
    <w:lvl w:ilvl="0" w:tplc="00BED0D2">
      <w:start w:val="1"/>
      <w:numFmt w:val="decimal"/>
      <w:lvlText w:val="%1."/>
      <w:lvlJc w:val="left"/>
      <w:pPr>
        <w:tabs>
          <w:tab w:val="num" w:pos="840"/>
        </w:tabs>
        <w:ind w:left="84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1">
    <w:nsid w:val="63CF4A6D"/>
    <w:multiLevelType w:val="multilevel"/>
    <w:tmpl w:val="E6C25348"/>
    <w:lvl w:ilvl="0">
      <w:start w:val="2"/>
      <w:numFmt w:val="decimal"/>
      <w:lvlText w:val="%1."/>
      <w:lvlJc w:val="left"/>
      <w:pPr>
        <w:ind w:left="480" w:hanging="480"/>
      </w:pPr>
      <w:rPr>
        <w:rFonts w:hint="default"/>
      </w:rPr>
    </w:lvl>
    <w:lvl w:ilvl="1">
      <w:start w:val="11"/>
      <w:numFmt w:val="decimal"/>
      <w:lvlText w:val="%1.%2."/>
      <w:lvlJc w:val="left"/>
      <w:pPr>
        <w:ind w:left="1200" w:hanging="48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2">
    <w:nsid w:val="67D81F50"/>
    <w:multiLevelType w:val="multilevel"/>
    <w:tmpl w:val="1548B5E4"/>
    <w:styleLink w:val="WWOutlineListStyle1"/>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33">
    <w:nsid w:val="67F4448C"/>
    <w:multiLevelType w:val="multilevel"/>
    <w:tmpl w:val="EDC0A522"/>
    <w:styleLink w:val="WWOutlineListStyle3"/>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34">
    <w:nsid w:val="6819516C"/>
    <w:multiLevelType w:val="multilevel"/>
    <w:tmpl w:val="B1E8A358"/>
    <w:styleLink w:val="WWOutlineListStyle6"/>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35">
    <w:nsid w:val="686A73CC"/>
    <w:multiLevelType w:val="hybridMultilevel"/>
    <w:tmpl w:val="3D5EAC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6A104512"/>
    <w:multiLevelType w:val="hybridMultilevel"/>
    <w:tmpl w:val="E51A9B38"/>
    <w:lvl w:ilvl="0" w:tplc="47A2A65E">
      <w:start w:val="3"/>
      <w:numFmt w:val="bullet"/>
      <w:lvlText w:val="-"/>
      <w:lvlJc w:val="left"/>
      <w:pPr>
        <w:tabs>
          <w:tab w:val="num" w:pos="780"/>
        </w:tabs>
        <w:ind w:left="780" w:hanging="360"/>
      </w:pPr>
      <w:rPr>
        <w:rFonts w:ascii="Times New Roman" w:eastAsia="Times New Roman" w:hAnsi="Times New Roman" w:cs="Times New Roman" w:hint="default"/>
      </w:rPr>
    </w:lvl>
    <w:lvl w:ilvl="1" w:tplc="04190003" w:tentative="1">
      <w:start w:val="1"/>
      <w:numFmt w:val="bullet"/>
      <w:lvlText w:val="o"/>
      <w:lvlJc w:val="left"/>
      <w:pPr>
        <w:tabs>
          <w:tab w:val="num" w:pos="1500"/>
        </w:tabs>
        <w:ind w:left="1500" w:hanging="360"/>
      </w:pPr>
      <w:rPr>
        <w:rFonts w:ascii="Courier New" w:hAnsi="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37">
    <w:nsid w:val="6DD01020"/>
    <w:multiLevelType w:val="multilevel"/>
    <w:tmpl w:val="A7B65A30"/>
    <w:styleLink w:val="WWOutlineListStyle5"/>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38">
    <w:nsid w:val="787C7C3C"/>
    <w:multiLevelType w:val="hybridMultilevel"/>
    <w:tmpl w:val="0D14FA56"/>
    <w:lvl w:ilvl="0" w:tplc="F5988274">
      <w:start w:val="3"/>
      <w:numFmt w:val="bullet"/>
      <w:lvlText w:val="-"/>
      <w:lvlJc w:val="left"/>
      <w:pPr>
        <w:tabs>
          <w:tab w:val="num" w:pos="1080"/>
        </w:tabs>
        <w:ind w:left="108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9">
    <w:nsid w:val="7B926D77"/>
    <w:multiLevelType w:val="hybridMultilevel"/>
    <w:tmpl w:val="C4E4EA8C"/>
    <w:lvl w:ilvl="0" w:tplc="04190001">
      <w:start w:val="1"/>
      <w:numFmt w:val="bullet"/>
      <w:lvlText w:val=""/>
      <w:lvlJc w:val="left"/>
      <w:pPr>
        <w:tabs>
          <w:tab w:val="num" w:pos="780"/>
        </w:tabs>
        <w:ind w:left="780" w:hanging="360"/>
      </w:pPr>
      <w:rPr>
        <w:rFonts w:ascii="Symbol" w:hAnsi="Symbol" w:hint="default"/>
      </w:rPr>
    </w:lvl>
    <w:lvl w:ilvl="1" w:tplc="0419000F">
      <w:start w:val="1"/>
      <w:numFmt w:val="decimal"/>
      <w:lvlText w:val="%2."/>
      <w:lvlJc w:val="left"/>
      <w:pPr>
        <w:tabs>
          <w:tab w:val="num" w:pos="1500"/>
        </w:tabs>
        <w:ind w:left="1500" w:hanging="360"/>
      </w:pPr>
      <w:rPr>
        <w:rFonts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cs="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cs="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40">
    <w:nsid w:val="7BC86883"/>
    <w:multiLevelType w:val="multilevel"/>
    <w:tmpl w:val="6682E280"/>
    <w:lvl w:ilvl="0">
      <w:start w:val="1"/>
      <w:numFmt w:val="decimal"/>
      <w:lvlText w:val="2.9.%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6"/>
  </w:num>
  <w:num w:numId="2">
    <w:abstractNumId w:val="3"/>
  </w:num>
  <w:num w:numId="3">
    <w:abstractNumId w:val="34"/>
  </w:num>
  <w:num w:numId="4">
    <w:abstractNumId w:val="37"/>
  </w:num>
  <w:num w:numId="5">
    <w:abstractNumId w:val="17"/>
  </w:num>
  <w:num w:numId="6">
    <w:abstractNumId w:val="33"/>
  </w:num>
  <w:num w:numId="7">
    <w:abstractNumId w:val="18"/>
  </w:num>
  <w:num w:numId="8">
    <w:abstractNumId w:val="32"/>
  </w:num>
  <w:num w:numId="9">
    <w:abstractNumId w:val="20"/>
  </w:num>
  <w:num w:numId="10">
    <w:abstractNumId w:val="2"/>
  </w:num>
  <w:num w:numId="11">
    <w:abstractNumId w:val="5"/>
  </w:num>
  <w:num w:numId="12">
    <w:abstractNumId w:val="12"/>
  </w:num>
  <w:num w:numId="13">
    <w:abstractNumId w:val="8"/>
  </w:num>
  <w:num w:numId="14">
    <w:abstractNumId w:val="27"/>
  </w:num>
  <w:num w:numId="15">
    <w:abstractNumId w:val="21"/>
  </w:num>
  <w:num w:numId="16">
    <w:abstractNumId w:val="0"/>
  </w:num>
  <w:num w:numId="17">
    <w:abstractNumId w:val="10"/>
  </w:num>
  <w:num w:numId="18">
    <w:abstractNumId w:val="28"/>
  </w:num>
  <w:num w:numId="19">
    <w:abstractNumId w:val="16"/>
  </w:num>
  <w:num w:numId="20">
    <w:abstractNumId w:val="23"/>
  </w:num>
  <w:num w:numId="21">
    <w:abstractNumId w:val="1"/>
  </w:num>
  <w:num w:numId="22">
    <w:abstractNumId w:val="40"/>
  </w:num>
  <w:num w:numId="23">
    <w:abstractNumId w:val="9"/>
  </w:num>
  <w:num w:numId="24">
    <w:abstractNumId w:val="31"/>
  </w:num>
  <w:num w:numId="25">
    <w:abstractNumId w:val="14"/>
  </w:num>
  <w:num w:numId="26">
    <w:abstractNumId w:val="11"/>
  </w:num>
  <w:num w:numId="27">
    <w:abstractNumId w:val="4"/>
  </w:num>
  <w:num w:numId="28">
    <w:abstractNumId w:val="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6"/>
  </w:num>
  <w:num w:numId="31">
    <w:abstractNumId w:val="36"/>
  </w:num>
  <w:num w:numId="32">
    <w:abstractNumId w:val="39"/>
  </w:num>
  <w:num w:numId="33">
    <w:abstractNumId w:val="25"/>
  </w:num>
  <w:num w:numId="34">
    <w:abstractNumId w:val="29"/>
  </w:num>
  <w:num w:numId="35">
    <w:abstractNumId w:val="24"/>
  </w:num>
  <w:num w:numId="36">
    <w:abstractNumId w:val="19"/>
  </w:num>
  <w:num w:numId="37">
    <w:abstractNumId w:val="13"/>
  </w:num>
  <w:num w:numId="38">
    <w:abstractNumId w:val="15"/>
  </w:num>
  <w:num w:numId="39">
    <w:abstractNumId w:val="22"/>
  </w:num>
  <w:num w:numId="40">
    <w:abstractNumId w:val="7"/>
  </w:num>
  <w:num w:numId="41">
    <w:abstractNumId w:val="3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97E48"/>
    <w:rsid w:val="00010BCC"/>
    <w:rsid w:val="00041ED6"/>
    <w:rsid w:val="000A32D3"/>
    <w:rsid w:val="000F2D4E"/>
    <w:rsid w:val="000F724E"/>
    <w:rsid w:val="00116555"/>
    <w:rsid w:val="00126037"/>
    <w:rsid w:val="001409F5"/>
    <w:rsid w:val="00145589"/>
    <w:rsid w:val="0015330D"/>
    <w:rsid w:val="00171450"/>
    <w:rsid w:val="001810D6"/>
    <w:rsid w:val="0018322C"/>
    <w:rsid w:val="001E0D30"/>
    <w:rsid w:val="0023136A"/>
    <w:rsid w:val="002773C8"/>
    <w:rsid w:val="002A1766"/>
    <w:rsid w:val="002A1BE9"/>
    <w:rsid w:val="002B5C82"/>
    <w:rsid w:val="002E7EE1"/>
    <w:rsid w:val="00301AD6"/>
    <w:rsid w:val="00310655"/>
    <w:rsid w:val="003248D8"/>
    <w:rsid w:val="00324AAF"/>
    <w:rsid w:val="00337EA6"/>
    <w:rsid w:val="003433BB"/>
    <w:rsid w:val="003433EB"/>
    <w:rsid w:val="003460C5"/>
    <w:rsid w:val="00350FA5"/>
    <w:rsid w:val="00361A0F"/>
    <w:rsid w:val="00365308"/>
    <w:rsid w:val="00370603"/>
    <w:rsid w:val="003721B5"/>
    <w:rsid w:val="00380677"/>
    <w:rsid w:val="00384001"/>
    <w:rsid w:val="003A73C6"/>
    <w:rsid w:val="003B6D0A"/>
    <w:rsid w:val="003E06D6"/>
    <w:rsid w:val="003E19C2"/>
    <w:rsid w:val="003E3673"/>
    <w:rsid w:val="00406E48"/>
    <w:rsid w:val="00431083"/>
    <w:rsid w:val="0044247A"/>
    <w:rsid w:val="00457230"/>
    <w:rsid w:val="0046120F"/>
    <w:rsid w:val="00480E9A"/>
    <w:rsid w:val="004A3B3F"/>
    <w:rsid w:val="004A4B74"/>
    <w:rsid w:val="004B0CB9"/>
    <w:rsid w:val="004B2C0C"/>
    <w:rsid w:val="004B2CE4"/>
    <w:rsid w:val="004B5D86"/>
    <w:rsid w:val="004B648D"/>
    <w:rsid w:val="004C66E9"/>
    <w:rsid w:val="004D0E45"/>
    <w:rsid w:val="004D5726"/>
    <w:rsid w:val="004E14B8"/>
    <w:rsid w:val="005076B8"/>
    <w:rsid w:val="00511361"/>
    <w:rsid w:val="00517088"/>
    <w:rsid w:val="00535337"/>
    <w:rsid w:val="00555B3F"/>
    <w:rsid w:val="00561FA9"/>
    <w:rsid w:val="005A2136"/>
    <w:rsid w:val="005A75D4"/>
    <w:rsid w:val="005C0C54"/>
    <w:rsid w:val="005C6230"/>
    <w:rsid w:val="005D35CD"/>
    <w:rsid w:val="005F616F"/>
    <w:rsid w:val="00605BBF"/>
    <w:rsid w:val="00633D08"/>
    <w:rsid w:val="006667DD"/>
    <w:rsid w:val="00674510"/>
    <w:rsid w:val="00694B58"/>
    <w:rsid w:val="006B3441"/>
    <w:rsid w:val="006D6B49"/>
    <w:rsid w:val="0071039F"/>
    <w:rsid w:val="00725A36"/>
    <w:rsid w:val="00752B27"/>
    <w:rsid w:val="007565A0"/>
    <w:rsid w:val="00767F36"/>
    <w:rsid w:val="007C48F4"/>
    <w:rsid w:val="007D0A36"/>
    <w:rsid w:val="007F108A"/>
    <w:rsid w:val="00803BDB"/>
    <w:rsid w:val="0081620A"/>
    <w:rsid w:val="00826D7F"/>
    <w:rsid w:val="00847E17"/>
    <w:rsid w:val="008526A0"/>
    <w:rsid w:val="0085275C"/>
    <w:rsid w:val="0086258B"/>
    <w:rsid w:val="008C5BE2"/>
    <w:rsid w:val="008E671C"/>
    <w:rsid w:val="00906B22"/>
    <w:rsid w:val="0091637E"/>
    <w:rsid w:val="00924D37"/>
    <w:rsid w:val="00924F2B"/>
    <w:rsid w:val="009333F6"/>
    <w:rsid w:val="00945DCB"/>
    <w:rsid w:val="0095769A"/>
    <w:rsid w:val="0097379A"/>
    <w:rsid w:val="00991962"/>
    <w:rsid w:val="009B184C"/>
    <w:rsid w:val="009B3C1D"/>
    <w:rsid w:val="009B4CDB"/>
    <w:rsid w:val="009E090E"/>
    <w:rsid w:val="009E65E2"/>
    <w:rsid w:val="00A1331E"/>
    <w:rsid w:val="00A17089"/>
    <w:rsid w:val="00A30E18"/>
    <w:rsid w:val="00A34FC1"/>
    <w:rsid w:val="00A361AF"/>
    <w:rsid w:val="00A37FD6"/>
    <w:rsid w:val="00A40AEE"/>
    <w:rsid w:val="00A41033"/>
    <w:rsid w:val="00AA09EA"/>
    <w:rsid w:val="00AA7645"/>
    <w:rsid w:val="00AB09BB"/>
    <w:rsid w:val="00AC7101"/>
    <w:rsid w:val="00AF249B"/>
    <w:rsid w:val="00B75684"/>
    <w:rsid w:val="00B879F3"/>
    <w:rsid w:val="00B9464D"/>
    <w:rsid w:val="00BC4621"/>
    <w:rsid w:val="00BD0A04"/>
    <w:rsid w:val="00BD1C7E"/>
    <w:rsid w:val="00C012C6"/>
    <w:rsid w:val="00C04EF1"/>
    <w:rsid w:val="00C3749D"/>
    <w:rsid w:val="00C50F33"/>
    <w:rsid w:val="00C673C0"/>
    <w:rsid w:val="00C851FD"/>
    <w:rsid w:val="00CA7B51"/>
    <w:rsid w:val="00CB1CD3"/>
    <w:rsid w:val="00CB442E"/>
    <w:rsid w:val="00CC37AF"/>
    <w:rsid w:val="00D06C66"/>
    <w:rsid w:val="00D136D2"/>
    <w:rsid w:val="00D27586"/>
    <w:rsid w:val="00D422B1"/>
    <w:rsid w:val="00D666B9"/>
    <w:rsid w:val="00DB501A"/>
    <w:rsid w:val="00DE1FCF"/>
    <w:rsid w:val="00DF15B8"/>
    <w:rsid w:val="00DF2D35"/>
    <w:rsid w:val="00DF3AD4"/>
    <w:rsid w:val="00DF73A0"/>
    <w:rsid w:val="00E20F4B"/>
    <w:rsid w:val="00E21977"/>
    <w:rsid w:val="00E339B7"/>
    <w:rsid w:val="00E429B1"/>
    <w:rsid w:val="00E53248"/>
    <w:rsid w:val="00E618D3"/>
    <w:rsid w:val="00E7488C"/>
    <w:rsid w:val="00E83B5B"/>
    <w:rsid w:val="00E8495E"/>
    <w:rsid w:val="00E97E48"/>
    <w:rsid w:val="00EC582D"/>
    <w:rsid w:val="00EE5BAC"/>
    <w:rsid w:val="00F02CB5"/>
    <w:rsid w:val="00F34DB1"/>
    <w:rsid w:val="00F83FF6"/>
    <w:rsid w:val="00FD3E5A"/>
    <w:rsid w:val="00FD5B83"/>
    <w:rsid w:val="00FF3B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Document Map" w:uiPriority="0"/>
    <w:lsdException w:name="HTML Preformatted" w:uiPriority="0"/>
    <w:lsdException w:name="annotation subjec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2B5C82"/>
  </w:style>
  <w:style w:type="paragraph" w:styleId="10">
    <w:name w:val="heading 1"/>
    <w:aliases w:val="H1"/>
    <w:basedOn w:val="a1"/>
    <w:next w:val="a1"/>
    <w:link w:val="11"/>
    <w:qFormat/>
    <w:rsid w:val="0097379A"/>
    <w:pPr>
      <w:keepNext/>
      <w:widowControl w:val="0"/>
      <w:jc w:val="center"/>
      <w:outlineLvl w:val="0"/>
    </w:pPr>
    <w:rPr>
      <w:rFonts w:ascii="Times New Roman" w:eastAsia="Times New Roman" w:hAnsi="Times New Roman" w:cs="Times New Roman"/>
      <w:b/>
      <w:bCs/>
      <w:sz w:val="32"/>
      <w:szCs w:val="32"/>
      <w:lang w:eastAsia="ru-RU"/>
    </w:rPr>
  </w:style>
  <w:style w:type="paragraph" w:styleId="2">
    <w:name w:val="heading 2"/>
    <w:basedOn w:val="a1"/>
    <w:next w:val="a1"/>
    <w:link w:val="20"/>
    <w:uiPriority w:val="9"/>
    <w:qFormat/>
    <w:rsid w:val="0097379A"/>
    <w:pPr>
      <w:keepNext/>
      <w:widowControl w:val="0"/>
      <w:jc w:val="center"/>
      <w:outlineLvl w:val="1"/>
    </w:pPr>
    <w:rPr>
      <w:rFonts w:ascii="Times New Roman" w:eastAsia="Times New Roman" w:hAnsi="Times New Roman" w:cs="Times New Roman"/>
      <w:b/>
      <w:bCs/>
      <w:sz w:val="36"/>
      <w:szCs w:val="36"/>
      <w:lang w:eastAsia="ru-RU"/>
    </w:rPr>
  </w:style>
  <w:style w:type="paragraph" w:styleId="3">
    <w:name w:val="heading 3"/>
    <w:aliases w:val="H3,&quot;Сапфир&quot;"/>
    <w:basedOn w:val="a1"/>
    <w:next w:val="a1"/>
    <w:link w:val="30"/>
    <w:qFormat/>
    <w:rsid w:val="0097379A"/>
    <w:pPr>
      <w:keepNext/>
      <w:widowControl w:val="0"/>
      <w:jc w:val="left"/>
      <w:outlineLvl w:val="2"/>
    </w:pPr>
    <w:rPr>
      <w:rFonts w:ascii="Times New Roman" w:eastAsia="Times New Roman" w:hAnsi="Times New Roman" w:cs="Times New Roman"/>
      <w:b/>
      <w:bCs/>
      <w:sz w:val="28"/>
      <w:szCs w:val="28"/>
      <w:lang w:eastAsia="ru-RU"/>
    </w:rPr>
  </w:style>
  <w:style w:type="paragraph" w:styleId="4">
    <w:name w:val="heading 4"/>
    <w:basedOn w:val="a1"/>
    <w:next w:val="a1"/>
    <w:link w:val="40"/>
    <w:qFormat/>
    <w:rsid w:val="0097379A"/>
    <w:pPr>
      <w:keepNext/>
      <w:widowControl w:val="0"/>
      <w:outlineLvl w:val="3"/>
    </w:pPr>
    <w:rPr>
      <w:rFonts w:ascii="Times New Roman" w:eastAsia="Times New Roman" w:hAnsi="Times New Roman" w:cs="Times New Roman"/>
      <w:sz w:val="28"/>
      <w:szCs w:val="28"/>
      <w:lang w:eastAsia="ru-RU"/>
    </w:rPr>
  </w:style>
  <w:style w:type="paragraph" w:styleId="5">
    <w:name w:val="heading 5"/>
    <w:basedOn w:val="a1"/>
    <w:next w:val="a1"/>
    <w:link w:val="50"/>
    <w:qFormat/>
    <w:rsid w:val="0097379A"/>
    <w:pPr>
      <w:keepNext/>
      <w:spacing w:before="240" w:after="60"/>
      <w:ind w:left="284" w:right="284"/>
      <w:jc w:val="center"/>
      <w:outlineLvl w:val="4"/>
    </w:pPr>
    <w:rPr>
      <w:rFonts w:ascii="Times New Roman" w:eastAsia="Times New Roman" w:hAnsi="Times New Roman" w:cs="Times New Roman"/>
      <w:b/>
      <w:sz w:val="28"/>
      <w:szCs w:val="20"/>
      <w:lang w:eastAsia="ru-RU"/>
    </w:rPr>
  </w:style>
  <w:style w:type="paragraph" w:styleId="6">
    <w:name w:val="heading 6"/>
    <w:aliases w:val="H6"/>
    <w:basedOn w:val="Standard"/>
    <w:next w:val="Standard"/>
    <w:link w:val="60"/>
    <w:qFormat/>
    <w:rsid w:val="0097379A"/>
    <w:pPr>
      <w:keepNext/>
      <w:widowControl/>
      <w:ind w:left="1440" w:firstLine="720"/>
      <w:outlineLvl w:val="5"/>
    </w:pPr>
    <w:rPr>
      <w:rFonts w:ascii="Calibri" w:hAnsi="Calibri"/>
      <w:b/>
      <w:bCs/>
      <w:i/>
      <w:sz w:val="28"/>
    </w:rPr>
  </w:style>
  <w:style w:type="paragraph" w:styleId="7">
    <w:name w:val="heading 7"/>
    <w:basedOn w:val="a1"/>
    <w:next w:val="a1"/>
    <w:link w:val="70"/>
    <w:qFormat/>
    <w:rsid w:val="00924D37"/>
    <w:pPr>
      <w:tabs>
        <w:tab w:val="num" w:pos="0"/>
      </w:tabs>
      <w:spacing w:before="240" w:after="60"/>
      <w:ind w:left="5040" w:hanging="720"/>
      <w:outlineLvl w:val="6"/>
    </w:pPr>
    <w:rPr>
      <w:rFonts w:ascii="PetersburgCTT" w:eastAsia="Calibri" w:hAnsi="PetersburgCTT" w:cs="Times New Roman"/>
      <w:szCs w:val="24"/>
      <w:lang w:val="x-none"/>
    </w:rPr>
  </w:style>
  <w:style w:type="paragraph" w:styleId="8">
    <w:name w:val="heading 8"/>
    <w:basedOn w:val="a1"/>
    <w:next w:val="a1"/>
    <w:link w:val="80"/>
    <w:unhideWhenUsed/>
    <w:qFormat/>
    <w:rsid w:val="00DF15B8"/>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1"/>
    <w:next w:val="a1"/>
    <w:link w:val="90"/>
    <w:qFormat/>
    <w:rsid w:val="00924D37"/>
    <w:pPr>
      <w:tabs>
        <w:tab w:val="num" w:pos="0"/>
      </w:tabs>
      <w:spacing w:before="240" w:after="60"/>
      <w:ind w:left="6480" w:hanging="720"/>
      <w:outlineLvl w:val="8"/>
    </w:pPr>
    <w:rPr>
      <w:rFonts w:ascii="PetersburgCTT" w:eastAsia="Calibri" w:hAnsi="PetersburgCTT" w:cs="Times New Roman"/>
      <w:i/>
      <w:sz w:val="18"/>
      <w:szCs w:val="24"/>
      <w:lang w:val="x-none"/>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iPriority w:val="99"/>
    <w:unhideWhenUsed/>
    <w:rsid w:val="005D35CD"/>
    <w:pPr>
      <w:tabs>
        <w:tab w:val="center" w:pos="4677"/>
        <w:tab w:val="right" w:pos="9355"/>
      </w:tabs>
    </w:pPr>
  </w:style>
  <w:style w:type="character" w:customStyle="1" w:styleId="a6">
    <w:name w:val="Верхний колонтитул Знак"/>
    <w:basedOn w:val="a2"/>
    <w:link w:val="a5"/>
    <w:uiPriority w:val="99"/>
    <w:rsid w:val="005D35CD"/>
  </w:style>
  <w:style w:type="paragraph" w:styleId="a7">
    <w:name w:val="footer"/>
    <w:basedOn w:val="a1"/>
    <w:link w:val="a8"/>
    <w:uiPriority w:val="99"/>
    <w:unhideWhenUsed/>
    <w:rsid w:val="005D35CD"/>
    <w:pPr>
      <w:tabs>
        <w:tab w:val="center" w:pos="4677"/>
        <w:tab w:val="right" w:pos="9355"/>
      </w:tabs>
    </w:pPr>
  </w:style>
  <w:style w:type="character" w:customStyle="1" w:styleId="a8">
    <w:name w:val="Нижний колонтитул Знак"/>
    <w:basedOn w:val="a2"/>
    <w:link w:val="a7"/>
    <w:uiPriority w:val="99"/>
    <w:rsid w:val="005D35CD"/>
  </w:style>
  <w:style w:type="paragraph" w:styleId="a9">
    <w:name w:val="Balloon Text"/>
    <w:basedOn w:val="a1"/>
    <w:link w:val="aa"/>
    <w:uiPriority w:val="99"/>
    <w:unhideWhenUsed/>
    <w:rsid w:val="00E429B1"/>
    <w:rPr>
      <w:rFonts w:ascii="Tahoma" w:hAnsi="Tahoma" w:cs="Tahoma"/>
      <w:sz w:val="16"/>
      <w:szCs w:val="16"/>
    </w:rPr>
  </w:style>
  <w:style w:type="character" w:customStyle="1" w:styleId="aa">
    <w:name w:val="Текст выноски Знак"/>
    <w:basedOn w:val="a2"/>
    <w:link w:val="a9"/>
    <w:uiPriority w:val="99"/>
    <w:rsid w:val="00E429B1"/>
    <w:rPr>
      <w:rFonts w:ascii="Tahoma" w:hAnsi="Tahoma" w:cs="Tahoma"/>
      <w:sz w:val="16"/>
      <w:szCs w:val="16"/>
    </w:rPr>
  </w:style>
  <w:style w:type="character" w:customStyle="1" w:styleId="11">
    <w:name w:val="Заголовок 1 Знак"/>
    <w:aliases w:val="H1 Знак"/>
    <w:basedOn w:val="a2"/>
    <w:link w:val="10"/>
    <w:rsid w:val="0097379A"/>
    <w:rPr>
      <w:rFonts w:ascii="Times New Roman" w:eastAsia="Times New Roman" w:hAnsi="Times New Roman" w:cs="Times New Roman"/>
      <w:b/>
      <w:bCs/>
      <w:sz w:val="32"/>
      <w:szCs w:val="32"/>
      <w:lang w:eastAsia="ru-RU"/>
    </w:rPr>
  </w:style>
  <w:style w:type="character" w:customStyle="1" w:styleId="20">
    <w:name w:val="Заголовок 2 Знак"/>
    <w:basedOn w:val="a2"/>
    <w:link w:val="2"/>
    <w:uiPriority w:val="9"/>
    <w:rsid w:val="0097379A"/>
    <w:rPr>
      <w:rFonts w:ascii="Times New Roman" w:eastAsia="Times New Roman" w:hAnsi="Times New Roman" w:cs="Times New Roman"/>
      <w:b/>
      <w:bCs/>
      <w:sz w:val="36"/>
      <w:szCs w:val="36"/>
      <w:lang w:eastAsia="ru-RU"/>
    </w:rPr>
  </w:style>
  <w:style w:type="character" w:customStyle="1" w:styleId="30">
    <w:name w:val="Заголовок 3 Знак"/>
    <w:aliases w:val="H3 Знак1,&quot;Сапфир&quot; Знак"/>
    <w:basedOn w:val="a2"/>
    <w:link w:val="3"/>
    <w:rsid w:val="0097379A"/>
    <w:rPr>
      <w:rFonts w:ascii="Times New Roman" w:eastAsia="Times New Roman" w:hAnsi="Times New Roman" w:cs="Times New Roman"/>
      <w:b/>
      <w:bCs/>
      <w:sz w:val="28"/>
      <w:szCs w:val="28"/>
      <w:lang w:eastAsia="ru-RU"/>
    </w:rPr>
  </w:style>
  <w:style w:type="character" w:customStyle="1" w:styleId="40">
    <w:name w:val="Заголовок 4 Знак"/>
    <w:basedOn w:val="a2"/>
    <w:link w:val="4"/>
    <w:rsid w:val="0097379A"/>
    <w:rPr>
      <w:rFonts w:ascii="Times New Roman" w:eastAsia="Times New Roman" w:hAnsi="Times New Roman" w:cs="Times New Roman"/>
      <w:sz w:val="28"/>
      <w:szCs w:val="28"/>
      <w:lang w:eastAsia="ru-RU"/>
    </w:rPr>
  </w:style>
  <w:style w:type="character" w:customStyle="1" w:styleId="50">
    <w:name w:val="Заголовок 5 Знак"/>
    <w:basedOn w:val="a2"/>
    <w:link w:val="5"/>
    <w:rsid w:val="0097379A"/>
    <w:rPr>
      <w:rFonts w:ascii="Times New Roman" w:eastAsia="Times New Roman" w:hAnsi="Times New Roman" w:cs="Times New Roman"/>
      <w:b/>
      <w:sz w:val="28"/>
      <w:szCs w:val="20"/>
      <w:lang w:eastAsia="ru-RU"/>
    </w:rPr>
  </w:style>
  <w:style w:type="character" w:customStyle="1" w:styleId="60">
    <w:name w:val="Заголовок 6 Знак"/>
    <w:aliases w:val="H6 Знак"/>
    <w:basedOn w:val="a2"/>
    <w:link w:val="6"/>
    <w:rsid w:val="0097379A"/>
    <w:rPr>
      <w:rFonts w:ascii="Calibri" w:eastAsia="Times New Roman" w:hAnsi="Calibri" w:cs="Times New Roman"/>
      <w:b/>
      <w:bCs/>
      <w:i/>
      <w:kern w:val="3"/>
      <w:sz w:val="28"/>
      <w:szCs w:val="20"/>
      <w:lang w:eastAsia="ru-RU"/>
    </w:rPr>
  </w:style>
  <w:style w:type="numbering" w:customStyle="1" w:styleId="13">
    <w:name w:val="Нет списка1"/>
    <w:next w:val="a4"/>
    <w:uiPriority w:val="99"/>
    <w:semiHidden/>
    <w:unhideWhenUsed/>
    <w:rsid w:val="0097379A"/>
  </w:style>
  <w:style w:type="paragraph" w:customStyle="1" w:styleId="14">
    <w:name w:val="Знак1 Знак Знак Знак Знак Знак Знак"/>
    <w:basedOn w:val="a1"/>
    <w:rsid w:val="0097379A"/>
    <w:pPr>
      <w:spacing w:before="100" w:beforeAutospacing="1" w:after="100" w:afterAutospacing="1"/>
      <w:jc w:val="left"/>
    </w:pPr>
    <w:rPr>
      <w:rFonts w:ascii="Tahoma" w:eastAsia="Times New Roman" w:hAnsi="Tahoma" w:cs="Tahoma"/>
      <w:sz w:val="20"/>
      <w:szCs w:val="20"/>
      <w:lang w:val="en-US"/>
    </w:rPr>
  </w:style>
  <w:style w:type="paragraph" w:styleId="21">
    <w:name w:val="Body Text 2"/>
    <w:basedOn w:val="a1"/>
    <w:link w:val="210"/>
    <w:rsid w:val="0097379A"/>
    <w:pPr>
      <w:widowControl w:val="0"/>
      <w:ind w:firstLine="720"/>
      <w:jc w:val="left"/>
    </w:pPr>
    <w:rPr>
      <w:rFonts w:ascii="Times New Roman" w:eastAsia="Times New Roman" w:hAnsi="Times New Roman" w:cs="Times New Roman"/>
      <w:sz w:val="28"/>
      <w:szCs w:val="28"/>
      <w:lang w:eastAsia="ru-RU"/>
    </w:rPr>
  </w:style>
  <w:style w:type="character" w:customStyle="1" w:styleId="22">
    <w:name w:val="Основной текст 2 Знак"/>
    <w:basedOn w:val="a2"/>
    <w:rsid w:val="0097379A"/>
  </w:style>
  <w:style w:type="paragraph" w:styleId="23">
    <w:name w:val="Body Text Indent 2"/>
    <w:basedOn w:val="a1"/>
    <w:link w:val="211"/>
    <w:rsid w:val="0097379A"/>
    <w:pPr>
      <w:widowControl w:val="0"/>
      <w:ind w:firstLine="720"/>
    </w:pPr>
    <w:rPr>
      <w:rFonts w:ascii="Times New Roman" w:eastAsia="Times New Roman" w:hAnsi="Times New Roman" w:cs="Times New Roman"/>
      <w:sz w:val="28"/>
      <w:szCs w:val="28"/>
      <w:lang w:eastAsia="ru-RU"/>
    </w:rPr>
  </w:style>
  <w:style w:type="character" w:customStyle="1" w:styleId="24">
    <w:name w:val="Основной текст с отступом 2 Знак"/>
    <w:basedOn w:val="a2"/>
    <w:rsid w:val="0097379A"/>
  </w:style>
  <w:style w:type="table" w:styleId="ab">
    <w:name w:val="Table Grid"/>
    <w:basedOn w:val="a3"/>
    <w:rsid w:val="0097379A"/>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ody Text Indent"/>
    <w:basedOn w:val="a1"/>
    <w:link w:val="ad"/>
    <w:rsid w:val="0097379A"/>
    <w:pPr>
      <w:widowControl w:val="0"/>
      <w:spacing w:after="120"/>
      <w:ind w:left="283"/>
      <w:jc w:val="left"/>
    </w:pPr>
    <w:rPr>
      <w:rFonts w:ascii="Times New Roman" w:eastAsia="Times New Roman" w:hAnsi="Times New Roman" w:cs="Times New Roman"/>
      <w:sz w:val="20"/>
      <w:szCs w:val="20"/>
      <w:lang w:eastAsia="ru-RU"/>
    </w:rPr>
  </w:style>
  <w:style w:type="character" w:customStyle="1" w:styleId="ad">
    <w:name w:val="Основной текст с отступом Знак"/>
    <w:basedOn w:val="a2"/>
    <w:link w:val="ac"/>
    <w:rsid w:val="0097379A"/>
    <w:rPr>
      <w:rFonts w:ascii="Times New Roman" w:eastAsia="Times New Roman" w:hAnsi="Times New Roman" w:cs="Times New Roman"/>
      <w:sz w:val="20"/>
      <w:szCs w:val="20"/>
      <w:lang w:eastAsia="ru-RU"/>
    </w:rPr>
  </w:style>
  <w:style w:type="character" w:styleId="ae">
    <w:name w:val="Hyperlink"/>
    <w:uiPriority w:val="99"/>
    <w:rsid w:val="0097379A"/>
    <w:rPr>
      <w:color w:val="0000FF"/>
      <w:u w:val="single"/>
    </w:rPr>
  </w:style>
  <w:style w:type="paragraph" w:customStyle="1" w:styleId="25">
    <w:name w:val="Стиль2"/>
    <w:basedOn w:val="15"/>
    <w:rsid w:val="0097379A"/>
    <w:pPr>
      <w:tabs>
        <w:tab w:val="clear" w:pos="918"/>
      </w:tabs>
      <w:spacing w:before="60"/>
      <w:ind w:left="257" w:firstLine="283"/>
      <w:outlineLvl w:val="6"/>
    </w:pPr>
  </w:style>
  <w:style w:type="paragraph" w:customStyle="1" w:styleId="15">
    <w:name w:val="Стиль1"/>
    <w:basedOn w:val="a1"/>
    <w:rsid w:val="0097379A"/>
    <w:pPr>
      <w:tabs>
        <w:tab w:val="num" w:pos="918"/>
      </w:tabs>
      <w:autoSpaceDE w:val="0"/>
      <w:autoSpaceDN w:val="0"/>
      <w:adjustRightInd w:val="0"/>
      <w:spacing w:before="120"/>
      <w:ind w:left="-9" w:firstLine="567"/>
      <w:outlineLvl w:val="5"/>
    </w:pPr>
    <w:rPr>
      <w:rFonts w:ascii="Times New Roman" w:eastAsia="Times New Roman" w:hAnsi="Times New Roman" w:cs="Arial"/>
      <w:sz w:val="24"/>
      <w:szCs w:val="18"/>
      <w:lang w:eastAsia="ru-RU"/>
    </w:rPr>
  </w:style>
  <w:style w:type="paragraph" w:customStyle="1" w:styleId="41">
    <w:name w:val="Стиль4"/>
    <w:basedOn w:val="a1"/>
    <w:rsid w:val="0097379A"/>
    <w:pPr>
      <w:ind w:left="538" w:firstLine="284"/>
    </w:pPr>
    <w:rPr>
      <w:rFonts w:ascii="Times New Roman" w:eastAsia="Times New Roman" w:hAnsi="Times New Roman" w:cs="Times New Roman"/>
      <w:sz w:val="24"/>
      <w:szCs w:val="20"/>
      <w:lang w:eastAsia="ru-RU"/>
    </w:rPr>
  </w:style>
  <w:style w:type="paragraph" w:customStyle="1" w:styleId="ConsPlusTitle">
    <w:name w:val="ConsPlusTitle"/>
    <w:rsid w:val="0097379A"/>
    <w:pPr>
      <w:widowControl w:val="0"/>
      <w:autoSpaceDE w:val="0"/>
      <w:autoSpaceDN w:val="0"/>
      <w:adjustRightInd w:val="0"/>
      <w:jc w:val="left"/>
    </w:pPr>
    <w:rPr>
      <w:rFonts w:ascii="Times New Roman" w:eastAsia="Times New Roman" w:hAnsi="Times New Roman" w:cs="Times New Roman"/>
      <w:b/>
      <w:bCs/>
      <w:sz w:val="24"/>
      <w:szCs w:val="24"/>
      <w:lang w:eastAsia="ko-KR"/>
    </w:rPr>
  </w:style>
  <w:style w:type="paragraph" w:styleId="af">
    <w:name w:val="Body Text"/>
    <w:aliases w:val="Основной текст1,Основной текст Знак Знак,bt"/>
    <w:basedOn w:val="a1"/>
    <w:link w:val="af0"/>
    <w:rsid w:val="0097379A"/>
    <w:pPr>
      <w:widowControl w:val="0"/>
      <w:spacing w:after="120"/>
      <w:jc w:val="left"/>
    </w:pPr>
    <w:rPr>
      <w:rFonts w:ascii="Times New Roman" w:eastAsia="Times New Roman" w:hAnsi="Times New Roman" w:cs="Times New Roman"/>
      <w:sz w:val="20"/>
      <w:szCs w:val="20"/>
      <w:lang w:eastAsia="ru-RU"/>
    </w:rPr>
  </w:style>
  <w:style w:type="character" w:customStyle="1" w:styleId="af0">
    <w:name w:val="Основной текст Знак"/>
    <w:aliases w:val="Основной текст1 Знак,Основной текст Знак Знак Знак,bt Знак"/>
    <w:basedOn w:val="a2"/>
    <w:link w:val="af"/>
    <w:rsid w:val="0097379A"/>
    <w:rPr>
      <w:rFonts w:ascii="Times New Roman" w:eastAsia="Times New Roman" w:hAnsi="Times New Roman" w:cs="Times New Roman"/>
      <w:sz w:val="20"/>
      <w:szCs w:val="20"/>
      <w:lang w:eastAsia="ru-RU"/>
    </w:rPr>
  </w:style>
  <w:style w:type="paragraph" w:customStyle="1" w:styleId="ConsPlusNormal">
    <w:name w:val="ConsPlusNormal"/>
    <w:link w:val="ConsPlusNormal0"/>
    <w:qFormat/>
    <w:rsid w:val="0097379A"/>
    <w:pPr>
      <w:widowControl w:val="0"/>
      <w:autoSpaceDE w:val="0"/>
      <w:autoSpaceDN w:val="0"/>
      <w:adjustRightInd w:val="0"/>
      <w:ind w:firstLine="720"/>
      <w:jc w:val="left"/>
    </w:pPr>
    <w:rPr>
      <w:rFonts w:ascii="Arial" w:eastAsia="Times New Roman" w:hAnsi="Arial" w:cs="Arial"/>
      <w:sz w:val="24"/>
      <w:szCs w:val="24"/>
      <w:lang w:eastAsia="ru-RU"/>
    </w:rPr>
  </w:style>
  <w:style w:type="character" w:customStyle="1" w:styleId="ConsPlusNormal0">
    <w:name w:val="ConsPlusNormal Знак"/>
    <w:link w:val="ConsPlusNormal"/>
    <w:locked/>
    <w:rsid w:val="0097379A"/>
    <w:rPr>
      <w:rFonts w:ascii="Arial" w:eastAsia="Times New Roman" w:hAnsi="Arial" w:cs="Arial"/>
      <w:sz w:val="24"/>
      <w:szCs w:val="24"/>
      <w:lang w:eastAsia="ru-RU"/>
    </w:rPr>
  </w:style>
  <w:style w:type="paragraph" w:customStyle="1" w:styleId="16">
    <w:name w:val="Абзац списка1"/>
    <w:basedOn w:val="a1"/>
    <w:rsid w:val="0097379A"/>
    <w:pPr>
      <w:ind w:left="720"/>
      <w:contextualSpacing/>
      <w:jc w:val="left"/>
    </w:pPr>
    <w:rPr>
      <w:rFonts w:ascii="Times New Roman" w:eastAsia="Times New Roman" w:hAnsi="Times New Roman" w:cs="Times New Roman"/>
      <w:sz w:val="20"/>
      <w:szCs w:val="20"/>
      <w:lang w:eastAsia="ru-RU"/>
    </w:rPr>
  </w:style>
  <w:style w:type="paragraph" w:customStyle="1" w:styleId="ConsPlusNonformat">
    <w:name w:val="ConsPlusNonformat"/>
    <w:rsid w:val="0097379A"/>
    <w:pPr>
      <w:widowControl w:val="0"/>
      <w:autoSpaceDE w:val="0"/>
      <w:autoSpaceDN w:val="0"/>
      <w:adjustRightInd w:val="0"/>
      <w:jc w:val="left"/>
    </w:pPr>
    <w:rPr>
      <w:rFonts w:ascii="Courier New" w:eastAsia="Times New Roman" w:hAnsi="Courier New" w:cs="Courier New"/>
      <w:sz w:val="20"/>
      <w:szCs w:val="20"/>
      <w:lang w:eastAsia="ko-KR"/>
    </w:rPr>
  </w:style>
  <w:style w:type="character" w:styleId="af1">
    <w:name w:val="page number"/>
    <w:basedOn w:val="a2"/>
    <w:rsid w:val="0097379A"/>
  </w:style>
  <w:style w:type="paragraph" w:customStyle="1" w:styleId="af2">
    <w:name w:val="Знак"/>
    <w:basedOn w:val="a1"/>
    <w:rsid w:val="0097379A"/>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61">
    <w:name w:val="Знак Знак6"/>
    <w:basedOn w:val="a1"/>
    <w:autoRedefine/>
    <w:rsid w:val="0097379A"/>
    <w:pPr>
      <w:framePr w:hSpace="180" w:wrap="around" w:vAnchor="text" w:hAnchor="margin" w:xAlign="center" w:y="198"/>
      <w:spacing w:after="160" w:line="240" w:lineRule="exact"/>
      <w:jc w:val="center"/>
    </w:pPr>
    <w:rPr>
      <w:rFonts w:ascii="Times New Roman" w:eastAsia="SimSun" w:hAnsi="Times New Roman" w:cs="Times New Roman"/>
      <w:lang w:val="en-US"/>
    </w:rPr>
  </w:style>
  <w:style w:type="paragraph" w:customStyle="1" w:styleId="Standard">
    <w:name w:val="Standard"/>
    <w:rsid w:val="0097379A"/>
    <w:pPr>
      <w:widowControl w:val="0"/>
      <w:suppressAutoHyphens/>
      <w:autoSpaceDN w:val="0"/>
      <w:jc w:val="left"/>
      <w:textAlignment w:val="baseline"/>
    </w:pPr>
    <w:rPr>
      <w:rFonts w:ascii="Times New Roman" w:eastAsia="Times New Roman" w:hAnsi="Times New Roman" w:cs="Times New Roman"/>
      <w:kern w:val="3"/>
      <w:sz w:val="20"/>
      <w:szCs w:val="20"/>
      <w:lang w:eastAsia="ru-RU"/>
    </w:rPr>
  </w:style>
  <w:style w:type="paragraph" w:styleId="af3">
    <w:name w:val="Title"/>
    <w:basedOn w:val="a1"/>
    <w:next w:val="a1"/>
    <w:link w:val="af4"/>
    <w:qFormat/>
    <w:rsid w:val="0097379A"/>
    <w:pPr>
      <w:widowControl w:val="0"/>
      <w:spacing w:before="240" w:after="60"/>
      <w:jc w:val="center"/>
      <w:outlineLvl w:val="0"/>
    </w:pPr>
    <w:rPr>
      <w:rFonts w:ascii="Cambria" w:eastAsia="Times New Roman" w:hAnsi="Cambria" w:cs="Times New Roman"/>
      <w:b/>
      <w:bCs/>
      <w:kern w:val="28"/>
      <w:sz w:val="32"/>
      <w:szCs w:val="32"/>
      <w:lang w:eastAsia="ru-RU"/>
    </w:rPr>
  </w:style>
  <w:style w:type="character" w:customStyle="1" w:styleId="af4">
    <w:name w:val="Название Знак"/>
    <w:basedOn w:val="a2"/>
    <w:link w:val="af3"/>
    <w:rsid w:val="0097379A"/>
    <w:rPr>
      <w:rFonts w:ascii="Cambria" w:eastAsia="Times New Roman" w:hAnsi="Cambria" w:cs="Times New Roman"/>
      <w:b/>
      <w:bCs/>
      <w:kern w:val="28"/>
      <w:sz w:val="32"/>
      <w:szCs w:val="32"/>
      <w:lang w:eastAsia="ru-RU"/>
    </w:rPr>
  </w:style>
  <w:style w:type="paragraph" w:customStyle="1" w:styleId="TableContents">
    <w:name w:val="Table Contents"/>
    <w:basedOn w:val="Standard"/>
    <w:rsid w:val="0097379A"/>
    <w:pPr>
      <w:widowControl/>
      <w:suppressLineNumbers/>
    </w:pPr>
    <w:rPr>
      <w:sz w:val="24"/>
      <w:szCs w:val="24"/>
    </w:rPr>
  </w:style>
  <w:style w:type="paragraph" w:customStyle="1" w:styleId="71">
    <w:name w:val="Указатель7"/>
    <w:basedOn w:val="Standard"/>
    <w:rsid w:val="0097379A"/>
    <w:pPr>
      <w:suppressLineNumbers/>
    </w:pPr>
    <w:rPr>
      <w:rFonts w:ascii="Arial" w:hAnsi="Arial" w:cs="Tahoma"/>
    </w:rPr>
  </w:style>
  <w:style w:type="numbering" w:customStyle="1" w:styleId="WWOutlineListStyle8">
    <w:name w:val="WW_OutlineListStyle_8"/>
    <w:basedOn w:val="a4"/>
    <w:rsid w:val="0097379A"/>
    <w:pPr>
      <w:numPr>
        <w:numId w:val="1"/>
      </w:numPr>
    </w:pPr>
  </w:style>
  <w:style w:type="paragraph" w:customStyle="1" w:styleId="Textbody">
    <w:name w:val="Text body"/>
    <w:basedOn w:val="Standard"/>
    <w:rsid w:val="0097379A"/>
    <w:pPr>
      <w:widowControl/>
      <w:spacing w:after="120"/>
    </w:pPr>
    <w:rPr>
      <w:b/>
      <w:i/>
      <w:sz w:val="24"/>
      <w:szCs w:val="24"/>
    </w:rPr>
  </w:style>
  <w:style w:type="paragraph" w:styleId="af5">
    <w:name w:val="Subtitle"/>
    <w:basedOn w:val="af6"/>
    <w:next w:val="Textbody"/>
    <w:link w:val="af7"/>
    <w:qFormat/>
    <w:rsid w:val="0097379A"/>
    <w:pPr>
      <w:jc w:val="center"/>
    </w:pPr>
    <w:rPr>
      <w:b/>
      <w:lang w:val="en-GB"/>
    </w:rPr>
  </w:style>
  <w:style w:type="character" w:customStyle="1" w:styleId="af7">
    <w:name w:val="Подзаголовок Знак"/>
    <w:basedOn w:val="a2"/>
    <w:link w:val="af5"/>
    <w:rsid w:val="0097379A"/>
    <w:rPr>
      <w:rFonts w:ascii="Arial" w:eastAsia="Times New Roman" w:hAnsi="Arial" w:cs="Tahoma"/>
      <w:b/>
      <w:i/>
      <w:iCs/>
      <w:kern w:val="3"/>
      <w:sz w:val="20"/>
      <w:szCs w:val="24"/>
      <w:lang w:val="en-GB" w:eastAsia="ru-RU"/>
    </w:rPr>
  </w:style>
  <w:style w:type="paragraph" w:styleId="af6">
    <w:name w:val="caption"/>
    <w:basedOn w:val="Standard"/>
    <w:qFormat/>
    <w:rsid w:val="0097379A"/>
    <w:pPr>
      <w:suppressLineNumbers/>
      <w:spacing w:before="120" w:after="120"/>
    </w:pPr>
    <w:rPr>
      <w:rFonts w:ascii="Arial" w:hAnsi="Arial" w:cs="Tahoma"/>
      <w:i/>
      <w:iCs/>
      <w:szCs w:val="24"/>
    </w:rPr>
  </w:style>
  <w:style w:type="paragraph" w:styleId="af8">
    <w:name w:val="List"/>
    <w:basedOn w:val="Textbody"/>
    <w:rsid w:val="0097379A"/>
    <w:rPr>
      <w:rFonts w:ascii="Arial" w:hAnsi="Arial" w:cs="Tahoma"/>
    </w:rPr>
  </w:style>
  <w:style w:type="paragraph" w:customStyle="1" w:styleId="Index">
    <w:name w:val="Index"/>
    <w:basedOn w:val="Standard"/>
    <w:rsid w:val="0097379A"/>
    <w:pPr>
      <w:suppressLineNumbers/>
    </w:pPr>
    <w:rPr>
      <w:rFonts w:ascii="Arial" w:hAnsi="Arial" w:cs="Tahoma"/>
    </w:rPr>
  </w:style>
  <w:style w:type="paragraph" w:customStyle="1" w:styleId="81">
    <w:name w:val="Название8"/>
    <w:basedOn w:val="Standard"/>
    <w:rsid w:val="0097379A"/>
    <w:pPr>
      <w:suppressLineNumbers/>
      <w:spacing w:before="120" w:after="120"/>
    </w:pPr>
    <w:rPr>
      <w:rFonts w:ascii="Arial" w:hAnsi="Arial" w:cs="Tahoma"/>
      <w:i/>
      <w:iCs/>
      <w:szCs w:val="24"/>
    </w:rPr>
  </w:style>
  <w:style w:type="paragraph" w:customStyle="1" w:styleId="82">
    <w:name w:val="Указатель8"/>
    <w:basedOn w:val="Standard"/>
    <w:rsid w:val="0097379A"/>
    <w:pPr>
      <w:suppressLineNumbers/>
    </w:pPr>
    <w:rPr>
      <w:rFonts w:ascii="Arial" w:hAnsi="Arial" w:cs="Tahoma"/>
    </w:rPr>
  </w:style>
  <w:style w:type="paragraph" w:customStyle="1" w:styleId="72">
    <w:name w:val="Название7"/>
    <w:basedOn w:val="Standard"/>
    <w:rsid w:val="0097379A"/>
    <w:pPr>
      <w:suppressLineNumbers/>
      <w:spacing w:before="120" w:after="120"/>
    </w:pPr>
    <w:rPr>
      <w:rFonts w:ascii="Arial" w:hAnsi="Arial" w:cs="Tahoma"/>
      <w:i/>
      <w:iCs/>
      <w:szCs w:val="24"/>
    </w:rPr>
  </w:style>
  <w:style w:type="paragraph" w:customStyle="1" w:styleId="17">
    <w:name w:val="Знак Знак Знак1 Знак Знак Знак Знак"/>
    <w:basedOn w:val="Standard"/>
    <w:rsid w:val="0097379A"/>
    <w:pPr>
      <w:spacing w:after="160" w:line="240" w:lineRule="exact"/>
      <w:jc w:val="center"/>
    </w:pPr>
    <w:rPr>
      <w:b/>
      <w:i/>
      <w:sz w:val="28"/>
      <w:lang w:val="en-GB"/>
    </w:rPr>
  </w:style>
  <w:style w:type="paragraph" w:customStyle="1" w:styleId="12">
    <w:name w:val="Знак12 Знак Знак Знак"/>
    <w:basedOn w:val="Standard"/>
    <w:rsid w:val="0097379A"/>
    <w:pPr>
      <w:numPr>
        <w:numId w:val="13"/>
      </w:numPr>
      <w:spacing w:after="160" w:line="240" w:lineRule="exact"/>
      <w:jc w:val="center"/>
    </w:pPr>
    <w:rPr>
      <w:b/>
      <w:i/>
      <w:sz w:val="28"/>
      <w:lang w:val="en-GB"/>
    </w:rPr>
  </w:style>
  <w:style w:type="paragraph" w:customStyle="1" w:styleId="62">
    <w:name w:val="Название6"/>
    <w:basedOn w:val="Standard"/>
    <w:rsid w:val="0097379A"/>
    <w:pPr>
      <w:widowControl/>
      <w:suppressLineNumbers/>
      <w:spacing w:before="120" w:after="120"/>
    </w:pPr>
    <w:rPr>
      <w:rFonts w:ascii="Arial" w:hAnsi="Arial" w:cs="Tahoma"/>
      <w:i/>
      <w:iCs/>
      <w:szCs w:val="24"/>
    </w:rPr>
  </w:style>
  <w:style w:type="paragraph" w:customStyle="1" w:styleId="63">
    <w:name w:val="Указатель6"/>
    <w:basedOn w:val="Standard"/>
    <w:rsid w:val="0097379A"/>
    <w:pPr>
      <w:widowControl/>
      <w:suppressLineNumbers/>
    </w:pPr>
    <w:rPr>
      <w:rFonts w:ascii="Arial" w:hAnsi="Arial" w:cs="Tahoma"/>
      <w:sz w:val="24"/>
      <w:szCs w:val="24"/>
    </w:rPr>
  </w:style>
  <w:style w:type="paragraph" w:customStyle="1" w:styleId="51">
    <w:name w:val="Название5"/>
    <w:basedOn w:val="Standard"/>
    <w:rsid w:val="0097379A"/>
    <w:pPr>
      <w:widowControl/>
      <w:suppressLineNumbers/>
      <w:spacing w:before="120" w:after="120"/>
    </w:pPr>
    <w:rPr>
      <w:rFonts w:ascii="Arial" w:hAnsi="Arial" w:cs="Tahoma"/>
      <w:i/>
      <w:iCs/>
      <w:szCs w:val="24"/>
    </w:rPr>
  </w:style>
  <w:style w:type="paragraph" w:customStyle="1" w:styleId="52">
    <w:name w:val="Указатель5"/>
    <w:basedOn w:val="Standard"/>
    <w:rsid w:val="0097379A"/>
    <w:pPr>
      <w:widowControl/>
      <w:suppressLineNumbers/>
    </w:pPr>
    <w:rPr>
      <w:rFonts w:ascii="Arial" w:hAnsi="Arial" w:cs="Tahoma"/>
      <w:sz w:val="24"/>
      <w:szCs w:val="24"/>
    </w:rPr>
  </w:style>
  <w:style w:type="paragraph" w:customStyle="1" w:styleId="42">
    <w:name w:val="Название4"/>
    <w:basedOn w:val="Standard"/>
    <w:rsid w:val="0097379A"/>
    <w:pPr>
      <w:widowControl/>
      <w:suppressLineNumbers/>
      <w:spacing w:before="120" w:after="120"/>
    </w:pPr>
    <w:rPr>
      <w:rFonts w:ascii="Arial" w:hAnsi="Arial" w:cs="Tahoma"/>
      <w:i/>
      <w:iCs/>
      <w:szCs w:val="24"/>
    </w:rPr>
  </w:style>
  <w:style w:type="paragraph" w:customStyle="1" w:styleId="43">
    <w:name w:val="Указатель4"/>
    <w:basedOn w:val="Standard"/>
    <w:rsid w:val="0097379A"/>
    <w:pPr>
      <w:widowControl/>
      <w:suppressLineNumbers/>
    </w:pPr>
    <w:rPr>
      <w:rFonts w:ascii="Arial" w:hAnsi="Arial" w:cs="Tahoma"/>
      <w:sz w:val="24"/>
      <w:szCs w:val="24"/>
    </w:rPr>
  </w:style>
  <w:style w:type="paragraph" w:customStyle="1" w:styleId="31">
    <w:name w:val="Название3"/>
    <w:basedOn w:val="Standard"/>
    <w:rsid w:val="0097379A"/>
    <w:pPr>
      <w:widowControl/>
      <w:suppressLineNumbers/>
      <w:spacing w:before="120" w:after="120"/>
    </w:pPr>
    <w:rPr>
      <w:rFonts w:ascii="Arial" w:hAnsi="Arial" w:cs="Tahoma"/>
      <w:i/>
      <w:iCs/>
      <w:szCs w:val="24"/>
    </w:rPr>
  </w:style>
  <w:style w:type="paragraph" w:customStyle="1" w:styleId="32">
    <w:name w:val="Указатель3"/>
    <w:basedOn w:val="Standard"/>
    <w:rsid w:val="0097379A"/>
    <w:pPr>
      <w:widowControl/>
      <w:suppressLineNumbers/>
    </w:pPr>
    <w:rPr>
      <w:rFonts w:ascii="Arial" w:hAnsi="Arial" w:cs="Tahoma"/>
      <w:sz w:val="24"/>
      <w:szCs w:val="24"/>
    </w:rPr>
  </w:style>
  <w:style w:type="paragraph" w:customStyle="1" w:styleId="26">
    <w:name w:val="Название2"/>
    <w:basedOn w:val="Standard"/>
    <w:rsid w:val="0097379A"/>
    <w:pPr>
      <w:widowControl/>
      <w:suppressLineNumbers/>
      <w:spacing w:before="120" w:after="120"/>
    </w:pPr>
    <w:rPr>
      <w:rFonts w:ascii="Arial" w:hAnsi="Arial" w:cs="Tahoma"/>
      <w:i/>
      <w:iCs/>
      <w:szCs w:val="24"/>
    </w:rPr>
  </w:style>
  <w:style w:type="paragraph" w:customStyle="1" w:styleId="27">
    <w:name w:val="Указатель2"/>
    <w:basedOn w:val="Standard"/>
    <w:rsid w:val="0097379A"/>
    <w:pPr>
      <w:widowControl/>
      <w:suppressLineNumbers/>
    </w:pPr>
    <w:rPr>
      <w:rFonts w:ascii="Arial" w:hAnsi="Arial" w:cs="Tahoma"/>
      <w:sz w:val="24"/>
      <w:szCs w:val="24"/>
    </w:rPr>
  </w:style>
  <w:style w:type="paragraph" w:customStyle="1" w:styleId="18">
    <w:name w:val="Название1"/>
    <w:basedOn w:val="Standard"/>
    <w:rsid w:val="0097379A"/>
    <w:pPr>
      <w:widowControl/>
      <w:suppressLineNumbers/>
      <w:spacing w:before="120" w:after="120"/>
    </w:pPr>
    <w:rPr>
      <w:rFonts w:ascii="Arial" w:hAnsi="Arial" w:cs="Tahoma"/>
      <w:i/>
      <w:iCs/>
      <w:szCs w:val="24"/>
    </w:rPr>
  </w:style>
  <w:style w:type="paragraph" w:customStyle="1" w:styleId="19">
    <w:name w:val="Указатель1"/>
    <w:basedOn w:val="Standard"/>
    <w:rsid w:val="0097379A"/>
    <w:pPr>
      <w:widowControl/>
      <w:suppressLineNumbers/>
    </w:pPr>
    <w:rPr>
      <w:rFonts w:ascii="Arial" w:hAnsi="Arial" w:cs="Tahoma"/>
      <w:sz w:val="24"/>
      <w:szCs w:val="24"/>
    </w:rPr>
  </w:style>
  <w:style w:type="paragraph" w:customStyle="1" w:styleId="212">
    <w:name w:val="Основной текст с отступом 21"/>
    <w:basedOn w:val="Standard"/>
    <w:rsid w:val="0097379A"/>
    <w:pPr>
      <w:widowControl/>
      <w:ind w:firstLine="720"/>
      <w:jc w:val="both"/>
    </w:pPr>
    <w:rPr>
      <w:sz w:val="24"/>
      <w:szCs w:val="24"/>
    </w:rPr>
  </w:style>
  <w:style w:type="paragraph" w:styleId="af9">
    <w:name w:val="Normal (Web)"/>
    <w:aliases w:val="Обычный (Web)"/>
    <w:basedOn w:val="Standard"/>
    <w:uiPriority w:val="99"/>
    <w:rsid w:val="0097379A"/>
    <w:pPr>
      <w:widowControl/>
      <w:spacing w:before="280" w:after="280"/>
      <w:ind w:firstLine="284"/>
    </w:pPr>
    <w:rPr>
      <w:sz w:val="24"/>
      <w:szCs w:val="24"/>
    </w:rPr>
  </w:style>
  <w:style w:type="paragraph" w:styleId="HTML">
    <w:name w:val="HTML Preformatted"/>
    <w:basedOn w:val="Standard"/>
    <w:link w:val="HTML0"/>
    <w:rsid w:val="0097379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b/>
      <w:i/>
      <w:sz w:val="28"/>
      <w:lang w:val="en-GB"/>
    </w:rPr>
  </w:style>
  <w:style w:type="character" w:customStyle="1" w:styleId="HTML0">
    <w:name w:val="Стандартный HTML Знак"/>
    <w:basedOn w:val="a2"/>
    <w:link w:val="HTML"/>
    <w:rsid w:val="0097379A"/>
    <w:rPr>
      <w:rFonts w:ascii="Courier New" w:eastAsia="Times New Roman" w:hAnsi="Courier New" w:cs="Times New Roman"/>
      <w:b/>
      <w:i/>
      <w:kern w:val="3"/>
      <w:sz w:val="28"/>
      <w:szCs w:val="20"/>
      <w:lang w:val="en-GB" w:eastAsia="ru-RU"/>
    </w:rPr>
  </w:style>
  <w:style w:type="paragraph" w:customStyle="1" w:styleId="text3cl">
    <w:name w:val="text3cl"/>
    <w:basedOn w:val="Standard"/>
    <w:rsid w:val="0097379A"/>
    <w:pPr>
      <w:widowControl/>
      <w:spacing w:before="144" w:after="288"/>
    </w:pPr>
    <w:rPr>
      <w:sz w:val="24"/>
      <w:szCs w:val="24"/>
    </w:rPr>
  </w:style>
  <w:style w:type="paragraph" w:customStyle="1" w:styleId="a0">
    <w:name w:val="Список с номерами"/>
    <w:basedOn w:val="Standard"/>
    <w:rsid w:val="0097379A"/>
    <w:pPr>
      <w:widowControl/>
      <w:numPr>
        <w:numId w:val="14"/>
      </w:numPr>
      <w:tabs>
        <w:tab w:val="left" w:pos="1276"/>
      </w:tabs>
      <w:spacing w:before="120"/>
      <w:ind w:firstLine="851"/>
      <w:jc w:val="both"/>
    </w:pPr>
    <w:rPr>
      <w:sz w:val="26"/>
      <w:szCs w:val="26"/>
    </w:rPr>
  </w:style>
  <w:style w:type="paragraph" w:customStyle="1" w:styleId="a">
    <w:name w:val="Обычный СПИСОК Точка"/>
    <w:basedOn w:val="Standard"/>
    <w:rsid w:val="0097379A"/>
    <w:pPr>
      <w:widowControl/>
      <w:numPr>
        <w:numId w:val="11"/>
      </w:numPr>
      <w:jc w:val="both"/>
    </w:pPr>
    <w:rPr>
      <w:sz w:val="28"/>
      <w:szCs w:val="28"/>
    </w:rPr>
  </w:style>
  <w:style w:type="paragraph" w:customStyle="1" w:styleId="1">
    <w:name w:val="Список 1"/>
    <w:basedOn w:val="Standard"/>
    <w:rsid w:val="0097379A"/>
    <w:pPr>
      <w:widowControl/>
      <w:numPr>
        <w:numId w:val="12"/>
      </w:numPr>
      <w:spacing w:before="120" w:after="120"/>
      <w:jc w:val="both"/>
    </w:pPr>
    <w:rPr>
      <w:sz w:val="28"/>
      <w:szCs w:val="28"/>
    </w:rPr>
  </w:style>
  <w:style w:type="paragraph" w:customStyle="1" w:styleId="1a">
    <w:name w:val="Знак Знак Знак Знак1"/>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Textbodyindent">
    <w:name w:val="Text body indent"/>
    <w:basedOn w:val="Standard"/>
    <w:rsid w:val="0097379A"/>
    <w:pPr>
      <w:widowControl/>
      <w:ind w:left="1134" w:firstLine="306"/>
      <w:jc w:val="both"/>
    </w:pPr>
    <w:rPr>
      <w:b/>
      <w:i/>
      <w:sz w:val="24"/>
      <w:szCs w:val="24"/>
    </w:rPr>
  </w:style>
  <w:style w:type="paragraph" w:customStyle="1" w:styleId="310">
    <w:name w:val="Основной текст с отступом 31"/>
    <w:basedOn w:val="Standard"/>
    <w:rsid w:val="0097379A"/>
    <w:pPr>
      <w:widowControl/>
      <w:ind w:left="1440"/>
      <w:jc w:val="both"/>
    </w:pPr>
    <w:rPr>
      <w:sz w:val="16"/>
      <w:szCs w:val="16"/>
    </w:rPr>
  </w:style>
  <w:style w:type="paragraph" w:customStyle="1" w:styleId="213">
    <w:name w:val="Основной текст 21"/>
    <w:basedOn w:val="Standard"/>
    <w:rsid w:val="0097379A"/>
    <w:pPr>
      <w:widowControl/>
    </w:pPr>
    <w:rPr>
      <w:sz w:val="24"/>
      <w:szCs w:val="24"/>
    </w:rPr>
  </w:style>
  <w:style w:type="paragraph" w:customStyle="1" w:styleId="311">
    <w:name w:val="Основной текст 31"/>
    <w:basedOn w:val="Standard"/>
    <w:rsid w:val="0097379A"/>
    <w:pPr>
      <w:widowControl/>
      <w:tabs>
        <w:tab w:val="left" w:pos="0"/>
        <w:tab w:val="left" w:pos="34"/>
      </w:tabs>
      <w:spacing w:before="240" w:after="120"/>
      <w:jc w:val="center"/>
    </w:pPr>
    <w:rPr>
      <w:sz w:val="16"/>
      <w:szCs w:val="16"/>
    </w:rPr>
  </w:style>
  <w:style w:type="paragraph" w:customStyle="1" w:styleId="BodyText21">
    <w:name w:val="Body Text 21"/>
    <w:basedOn w:val="Standard"/>
    <w:rsid w:val="0097379A"/>
    <w:pPr>
      <w:autoSpaceDE w:val="0"/>
      <w:jc w:val="both"/>
    </w:pPr>
    <w:rPr>
      <w:sz w:val="18"/>
      <w:szCs w:val="18"/>
    </w:rPr>
  </w:style>
  <w:style w:type="paragraph" w:customStyle="1" w:styleId="1b">
    <w:name w:val="Цитата1"/>
    <w:basedOn w:val="Standard"/>
    <w:rsid w:val="0097379A"/>
    <w:pPr>
      <w:ind w:left="-108" w:right="-90"/>
      <w:jc w:val="center"/>
    </w:pPr>
    <w:rPr>
      <w:rFonts w:ascii="Tahoma" w:hAnsi="Tahoma" w:cs="Tahoma"/>
      <w:b/>
      <w:bCs/>
      <w:sz w:val="18"/>
      <w:szCs w:val="18"/>
    </w:rPr>
  </w:style>
  <w:style w:type="paragraph" w:customStyle="1" w:styleId="ConsNormal">
    <w:name w:val="ConsNormal"/>
    <w:rsid w:val="0097379A"/>
    <w:pPr>
      <w:widowControl w:val="0"/>
      <w:suppressAutoHyphens/>
      <w:autoSpaceDE w:val="0"/>
      <w:autoSpaceDN w:val="0"/>
      <w:ind w:firstLine="720"/>
      <w:jc w:val="left"/>
      <w:textAlignment w:val="baseline"/>
    </w:pPr>
    <w:rPr>
      <w:rFonts w:ascii="Arial" w:eastAsia="Arial" w:hAnsi="Arial" w:cs="Arial"/>
      <w:kern w:val="3"/>
      <w:sz w:val="20"/>
      <w:szCs w:val="20"/>
      <w:lang w:eastAsia="ru-RU"/>
    </w:rPr>
  </w:style>
  <w:style w:type="paragraph" w:customStyle="1" w:styleId="110">
    <w:name w:val="Знак Знак Знак Знак11"/>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1c">
    <w:name w:val="Знак1"/>
    <w:basedOn w:val="Standard"/>
    <w:rsid w:val="0097379A"/>
    <w:pPr>
      <w:widowControl/>
      <w:spacing w:before="280" w:after="280"/>
    </w:pPr>
    <w:rPr>
      <w:rFonts w:ascii="Tahoma" w:hAnsi="Tahoma" w:cs="Tahoma"/>
      <w:lang w:val="en-US"/>
    </w:rPr>
  </w:style>
  <w:style w:type="paragraph" w:customStyle="1" w:styleId="afa">
    <w:name w:val="Нормальный (таблица)"/>
    <w:basedOn w:val="Standard"/>
    <w:next w:val="Standard"/>
    <w:rsid w:val="0097379A"/>
    <w:pPr>
      <w:autoSpaceDE w:val="0"/>
      <w:jc w:val="both"/>
    </w:pPr>
    <w:rPr>
      <w:rFonts w:ascii="Arial" w:hAnsi="Arial" w:cs="Arial"/>
      <w:sz w:val="24"/>
      <w:szCs w:val="24"/>
    </w:rPr>
  </w:style>
  <w:style w:type="paragraph" w:customStyle="1" w:styleId="Footnote">
    <w:name w:val="Footnote"/>
    <w:basedOn w:val="Standard"/>
    <w:rsid w:val="0097379A"/>
    <w:pPr>
      <w:widowControl/>
    </w:pPr>
    <w:rPr>
      <w:b/>
      <w:i/>
      <w:sz w:val="28"/>
    </w:rPr>
  </w:style>
  <w:style w:type="paragraph" w:customStyle="1" w:styleId="afb">
    <w:name w:val="Заголовок ЭР (правое окно)"/>
    <w:basedOn w:val="Standard"/>
    <w:next w:val="Standard"/>
    <w:rsid w:val="0097379A"/>
    <w:pPr>
      <w:autoSpaceDE w:val="0"/>
    </w:pPr>
    <w:rPr>
      <w:rFonts w:ascii="Arial" w:hAnsi="Arial" w:cs="Arial"/>
      <w:sz w:val="24"/>
      <w:szCs w:val="24"/>
    </w:rPr>
  </w:style>
  <w:style w:type="paragraph" w:customStyle="1" w:styleId="afc">
    <w:name w:val="Таблицы (моноширинный)"/>
    <w:basedOn w:val="Standard"/>
    <w:next w:val="Standard"/>
    <w:rsid w:val="0097379A"/>
    <w:pPr>
      <w:autoSpaceDE w:val="0"/>
      <w:jc w:val="both"/>
    </w:pPr>
    <w:rPr>
      <w:rFonts w:ascii="Courier New" w:hAnsi="Courier New" w:cs="Courier New"/>
      <w:sz w:val="22"/>
      <w:szCs w:val="22"/>
    </w:rPr>
  </w:style>
  <w:style w:type="paragraph" w:styleId="afd">
    <w:name w:val="No Spacing"/>
    <w:uiPriority w:val="1"/>
    <w:qFormat/>
    <w:rsid w:val="0097379A"/>
    <w:pPr>
      <w:suppressAutoHyphens/>
      <w:autoSpaceDN w:val="0"/>
      <w:jc w:val="left"/>
      <w:textAlignment w:val="baseline"/>
    </w:pPr>
    <w:rPr>
      <w:rFonts w:ascii="Calibri" w:eastAsia="Arial" w:hAnsi="Calibri" w:cs="Calibri"/>
      <w:kern w:val="3"/>
      <w:lang w:eastAsia="ru-RU"/>
    </w:rPr>
  </w:style>
  <w:style w:type="paragraph" w:customStyle="1" w:styleId="64">
    <w:name w:val="Знак Знак6 Знак Знак Знак Знак"/>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ConsPlusCell">
    <w:name w:val="ConsPlusCell"/>
    <w:rsid w:val="0097379A"/>
    <w:pPr>
      <w:suppressAutoHyphens/>
      <w:autoSpaceDE w:val="0"/>
      <w:autoSpaceDN w:val="0"/>
      <w:jc w:val="left"/>
      <w:textAlignment w:val="baseline"/>
    </w:pPr>
    <w:rPr>
      <w:rFonts w:ascii="Calibri" w:eastAsia="Arial" w:hAnsi="Calibri" w:cs="Calibri"/>
      <w:kern w:val="3"/>
      <w:lang w:eastAsia="ru-RU"/>
    </w:rPr>
  </w:style>
  <w:style w:type="paragraph" w:customStyle="1" w:styleId="1d">
    <w:name w:val="Текст примечания1"/>
    <w:basedOn w:val="Standard"/>
    <w:rsid w:val="0097379A"/>
    <w:pPr>
      <w:widowControl/>
    </w:pPr>
  </w:style>
  <w:style w:type="paragraph" w:customStyle="1" w:styleId="28">
    <w:name w:val="Текст примечания2"/>
    <w:basedOn w:val="Standard"/>
    <w:rsid w:val="0097379A"/>
    <w:pPr>
      <w:widowControl/>
    </w:pPr>
    <w:rPr>
      <w:b/>
      <w:i/>
      <w:sz w:val="28"/>
      <w:lang w:val="en-GB"/>
    </w:rPr>
  </w:style>
  <w:style w:type="paragraph" w:styleId="afe">
    <w:name w:val="annotation text"/>
    <w:basedOn w:val="a1"/>
    <w:link w:val="aff"/>
    <w:rsid w:val="0097379A"/>
    <w:pPr>
      <w:widowControl w:val="0"/>
      <w:jc w:val="left"/>
    </w:pPr>
    <w:rPr>
      <w:rFonts w:ascii="Times New Roman" w:eastAsia="Times New Roman" w:hAnsi="Times New Roman" w:cs="Times New Roman"/>
      <w:sz w:val="20"/>
      <w:szCs w:val="20"/>
      <w:lang w:eastAsia="ru-RU"/>
    </w:rPr>
  </w:style>
  <w:style w:type="character" w:customStyle="1" w:styleId="aff">
    <w:name w:val="Текст примечания Знак"/>
    <w:basedOn w:val="a2"/>
    <w:link w:val="afe"/>
    <w:rsid w:val="0097379A"/>
    <w:rPr>
      <w:rFonts w:ascii="Times New Roman" w:eastAsia="Times New Roman" w:hAnsi="Times New Roman" w:cs="Times New Roman"/>
      <w:sz w:val="20"/>
      <w:szCs w:val="20"/>
      <w:lang w:eastAsia="ru-RU"/>
    </w:rPr>
  </w:style>
  <w:style w:type="paragraph" w:styleId="aff0">
    <w:name w:val="annotation subject"/>
    <w:basedOn w:val="1d"/>
    <w:next w:val="1d"/>
    <w:link w:val="aff1"/>
    <w:rsid w:val="0097379A"/>
    <w:rPr>
      <w:b/>
      <w:bCs/>
      <w:i/>
      <w:sz w:val="28"/>
    </w:rPr>
  </w:style>
  <w:style w:type="character" w:customStyle="1" w:styleId="aff1">
    <w:name w:val="Тема примечания Знак"/>
    <w:basedOn w:val="aff"/>
    <w:link w:val="aff0"/>
    <w:rsid w:val="0097379A"/>
    <w:rPr>
      <w:rFonts w:ascii="Times New Roman" w:eastAsia="Times New Roman" w:hAnsi="Times New Roman" w:cs="Times New Roman"/>
      <w:b/>
      <w:bCs/>
      <w:i/>
      <w:kern w:val="3"/>
      <w:sz w:val="28"/>
      <w:szCs w:val="20"/>
      <w:lang w:eastAsia="ru-RU"/>
    </w:rPr>
  </w:style>
  <w:style w:type="paragraph" w:customStyle="1" w:styleId="font5">
    <w:name w:val="font5"/>
    <w:basedOn w:val="Standard"/>
    <w:rsid w:val="0097379A"/>
    <w:pPr>
      <w:widowControl/>
      <w:spacing w:before="280" w:after="280"/>
    </w:pPr>
    <w:rPr>
      <w:b/>
      <w:bCs/>
      <w:color w:val="000000"/>
      <w:sz w:val="24"/>
      <w:szCs w:val="24"/>
    </w:rPr>
  </w:style>
  <w:style w:type="paragraph" w:customStyle="1" w:styleId="xl65">
    <w:name w:val="xl65"/>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66">
    <w:name w:val="xl66"/>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67">
    <w:name w:val="xl6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68">
    <w:name w:val="xl6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69">
    <w:name w:val="xl69"/>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sz w:val="24"/>
      <w:szCs w:val="24"/>
    </w:rPr>
  </w:style>
  <w:style w:type="paragraph" w:customStyle="1" w:styleId="xl70">
    <w:name w:val="xl70"/>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71">
    <w:name w:val="xl7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72">
    <w:name w:val="xl7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73">
    <w:name w:val="xl73"/>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74">
    <w:name w:val="xl7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75">
    <w:name w:val="xl7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76">
    <w:name w:val="xl7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b/>
      <w:bCs/>
      <w:color w:val="000000"/>
      <w:sz w:val="24"/>
      <w:szCs w:val="24"/>
    </w:rPr>
  </w:style>
  <w:style w:type="paragraph" w:customStyle="1" w:styleId="xl77">
    <w:name w:val="xl7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78">
    <w:name w:val="xl7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color w:val="000000"/>
    </w:rPr>
  </w:style>
  <w:style w:type="paragraph" w:customStyle="1" w:styleId="xl79">
    <w:name w:val="xl79"/>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80">
    <w:name w:val="xl8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81">
    <w:name w:val="xl8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82">
    <w:name w:val="xl8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3">
    <w:name w:val="xl8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4">
    <w:name w:val="xl8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5">
    <w:name w:val="xl8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86">
    <w:name w:val="xl8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87">
    <w:name w:val="xl87"/>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sz w:val="24"/>
      <w:szCs w:val="24"/>
    </w:rPr>
  </w:style>
  <w:style w:type="paragraph" w:customStyle="1" w:styleId="xl88">
    <w:name w:val="xl88"/>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89">
    <w:name w:val="xl8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90">
    <w:name w:val="xl9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sz w:val="24"/>
      <w:szCs w:val="24"/>
    </w:rPr>
  </w:style>
  <w:style w:type="paragraph" w:customStyle="1" w:styleId="xl91">
    <w:name w:val="xl9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92">
    <w:name w:val="xl9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93">
    <w:name w:val="xl9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94">
    <w:name w:val="xl9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95">
    <w:name w:val="xl9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96">
    <w:name w:val="xl9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97">
    <w:name w:val="xl9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98">
    <w:name w:val="xl98"/>
    <w:basedOn w:val="Standard"/>
    <w:rsid w:val="0097379A"/>
    <w:pPr>
      <w:widowControl/>
      <w:spacing w:before="280" w:after="280"/>
      <w:jc w:val="center"/>
      <w:textAlignment w:val="top"/>
    </w:pPr>
    <w:rPr>
      <w:b/>
      <w:bCs/>
      <w:color w:val="000000"/>
    </w:rPr>
  </w:style>
  <w:style w:type="paragraph" w:customStyle="1" w:styleId="xl99">
    <w:name w:val="xl99"/>
    <w:basedOn w:val="Standard"/>
    <w:rsid w:val="0097379A"/>
    <w:pPr>
      <w:widowControl/>
      <w:spacing w:before="280" w:after="280"/>
      <w:jc w:val="center"/>
      <w:textAlignment w:val="top"/>
    </w:pPr>
    <w:rPr>
      <w:color w:val="000000"/>
    </w:rPr>
  </w:style>
  <w:style w:type="paragraph" w:customStyle="1" w:styleId="xl100">
    <w:name w:val="xl10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2">
    <w:name w:val="xl102"/>
    <w:basedOn w:val="Standard"/>
    <w:rsid w:val="0097379A"/>
    <w:pPr>
      <w:widowControl/>
      <w:spacing w:before="280" w:after="280"/>
      <w:jc w:val="center"/>
      <w:textAlignment w:val="top"/>
    </w:pPr>
    <w:rPr>
      <w:color w:val="000000"/>
    </w:rPr>
  </w:style>
  <w:style w:type="paragraph" w:customStyle="1" w:styleId="xl103">
    <w:name w:val="xl103"/>
    <w:basedOn w:val="Standard"/>
    <w:rsid w:val="0097379A"/>
    <w:pPr>
      <w:widowControl/>
      <w:spacing w:before="280" w:after="280"/>
      <w:textAlignment w:val="top"/>
    </w:pPr>
    <w:rPr>
      <w:color w:val="000000"/>
    </w:rPr>
  </w:style>
  <w:style w:type="paragraph" w:customStyle="1" w:styleId="xl104">
    <w:name w:val="xl10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05">
    <w:name w:val="xl105"/>
    <w:basedOn w:val="Standard"/>
    <w:rsid w:val="0097379A"/>
    <w:pPr>
      <w:widowControl/>
      <w:spacing w:before="280" w:after="280"/>
      <w:textAlignment w:val="top"/>
    </w:pPr>
  </w:style>
  <w:style w:type="paragraph" w:customStyle="1" w:styleId="xl106">
    <w:name w:val="xl106"/>
    <w:basedOn w:val="Standard"/>
    <w:rsid w:val="0097379A"/>
    <w:pPr>
      <w:widowControl/>
      <w:spacing w:before="280" w:after="280"/>
      <w:textAlignment w:val="top"/>
    </w:pPr>
  </w:style>
  <w:style w:type="paragraph" w:customStyle="1" w:styleId="xl107">
    <w:name w:val="xl10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8">
    <w:name w:val="xl108"/>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9">
    <w:name w:val="xl109"/>
    <w:basedOn w:val="Standard"/>
    <w:rsid w:val="0097379A"/>
    <w:pPr>
      <w:widowControl/>
      <w:spacing w:before="280" w:after="280"/>
    </w:pPr>
  </w:style>
  <w:style w:type="paragraph" w:customStyle="1" w:styleId="xl110">
    <w:name w:val="xl110"/>
    <w:basedOn w:val="Standard"/>
    <w:rsid w:val="0097379A"/>
    <w:pPr>
      <w:widowControl/>
      <w:spacing w:before="280" w:after="280"/>
    </w:pPr>
  </w:style>
  <w:style w:type="paragraph" w:customStyle="1" w:styleId="xl111">
    <w:name w:val="xl111"/>
    <w:basedOn w:val="Standard"/>
    <w:rsid w:val="0097379A"/>
    <w:pPr>
      <w:widowControl/>
      <w:spacing w:before="280" w:after="280"/>
      <w:textAlignment w:val="top"/>
    </w:pPr>
  </w:style>
  <w:style w:type="paragraph" w:customStyle="1" w:styleId="xl112">
    <w:name w:val="xl11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13">
    <w:name w:val="xl113"/>
    <w:basedOn w:val="Standard"/>
    <w:rsid w:val="0097379A"/>
    <w:pPr>
      <w:widowControl/>
      <w:spacing w:before="280" w:after="280"/>
      <w:jc w:val="center"/>
      <w:textAlignment w:val="top"/>
    </w:pPr>
    <w:rPr>
      <w:color w:val="000000"/>
    </w:rPr>
  </w:style>
  <w:style w:type="paragraph" w:customStyle="1" w:styleId="xl114">
    <w:name w:val="xl11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15">
    <w:name w:val="xl11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both"/>
      <w:textAlignment w:val="center"/>
    </w:pPr>
    <w:rPr>
      <w:color w:val="000000"/>
    </w:rPr>
  </w:style>
  <w:style w:type="paragraph" w:customStyle="1" w:styleId="xl116">
    <w:name w:val="xl11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rPr>
  </w:style>
  <w:style w:type="paragraph" w:customStyle="1" w:styleId="xl117">
    <w:name w:val="xl11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18">
    <w:name w:val="xl118"/>
    <w:basedOn w:val="Standard"/>
    <w:rsid w:val="0097379A"/>
    <w:pPr>
      <w:widowControl/>
      <w:spacing w:before="280" w:after="280"/>
      <w:jc w:val="center"/>
      <w:textAlignment w:val="top"/>
    </w:pPr>
    <w:rPr>
      <w:color w:val="000000"/>
    </w:rPr>
  </w:style>
  <w:style w:type="paragraph" w:customStyle="1" w:styleId="xl119">
    <w:name w:val="xl119"/>
    <w:basedOn w:val="Standard"/>
    <w:rsid w:val="0097379A"/>
    <w:pPr>
      <w:widowControl/>
      <w:spacing w:before="280" w:after="280"/>
      <w:jc w:val="center"/>
      <w:textAlignment w:val="top"/>
    </w:pPr>
    <w:rPr>
      <w:sz w:val="24"/>
      <w:szCs w:val="24"/>
    </w:rPr>
  </w:style>
  <w:style w:type="paragraph" w:customStyle="1" w:styleId="xl120">
    <w:name w:val="xl120"/>
    <w:basedOn w:val="Standard"/>
    <w:rsid w:val="0097379A"/>
    <w:pPr>
      <w:widowControl/>
      <w:spacing w:before="280" w:after="280"/>
      <w:textAlignment w:val="top"/>
    </w:pPr>
    <w:rPr>
      <w:color w:val="000000"/>
    </w:rPr>
  </w:style>
  <w:style w:type="paragraph" w:customStyle="1" w:styleId="xl121">
    <w:name w:val="xl12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122">
    <w:name w:val="xl12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23">
    <w:name w:val="xl123"/>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124">
    <w:name w:val="xl12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125">
    <w:name w:val="xl12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126">
    <w:name w:val="xl12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127">
    <w:name w:val="xl12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28">
    <w:name w:val="xl128"/>
    <w:basedOn w:val="Standard"/>
    <w:rsid w:val="0097379A"/>
    <w:pPr>
      <w:widowControl/>
      <w:spacing w:before="280" w:after="280"/>
      <w:jc w:val="center"/>
      <w:textAlignment w:val="top"/>
    </w:pPr>
    <w:rPr>
      <w:b/>
      <w:bCs/>
      <w:color w:val="000000"/>
    </w:rPr>
  </w:style>
  <w:style w:type="paragraph" w:customStyle="1" w:styleId="xl129">
    <w:name w:val="xl129"/>
    <w:basedOn w:val="Standard"/>
    <w:rsid w:val="0097379A"/>
    <w:pPr>
      <w:widowControl/>
      <w:spacing w:before="280" w:after="280"/>
      <w:textAlignment w:val="top"/>
    </w:pPr>
    <w:rPr>
      <w:color w:val="000000"/>
    </w:rPr>
  </w:style>
  <w:style w:type="paragraph" w:customStyle="1" w:styleId="xl130">
    <w:name w:val="xl130"/>
    <w:basedOn w:val="Standard"/>
    <w:rsid w:val="0097379A"/>
    <w:pPr>
      <w:widowControl/>
      <w:spacing w:before="280" w:after="280"/>
      <w:jc w:val="center"/>
      <w:textAlignment w:val="top"/>
    </w:pPr>
    <w:rPr>
      <w:color w:val="000000"/>
    </w:rPr>
  </w:style>
  <w:style w:type="paragraph" w:customStyle="1" w:styleId="xl131">
    <w:name w:val="xl13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132">
    <w:name w:val="xl13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34">
    <w:name w:val="xl134"/>
    <w:basedOn w:val="Standard"/>
    <w:rsid w:val="0097379A"/>
    <w:pPr>
      <w:widowControl/>
      <w:spacing w:before="280" w:after="280"/>
      <w:textAlignment w:val="top"/>
    </w:pPr>
    <w:rPr>
      <w:color w:val="000000"/>
    </w:rPr>
  </w:style>
  <w:style w:type="paragraph" w:customStyle="1" w:styleId="xl135">
    <w:name w:val="xl135"/>
    <w:basedOn w:val="Standard"/>
    <w:rsid w:val="0097379A"/>
    <w:pPr>
      <w:widowControl/>
      <w:spacing w:before="280" w:after="280"/>
      <w:textAlignment w:val="top"/>
    </w:pPr>
    <w:rPr>
      <w:color w:val="000000"/>
    </w:rPr>
  </w:style>
  <w:style w:type="paragraph" w:customStyle="1" w:styleId="xl136">
    <w:name w:val="xl136"/>
    <w:basedOn w:val="Standard"/>
    <w:rsid w:val="0097379A"/>
    <w:pPr>
      <w:widowControl/>
      <w:spacing w:before="280" w:after="280"/>
    </w:pPr>
    <w:rPr>
      <w:sz w:val="24"/>
      <w:szCs w:val="24"/>
    </w:rPr>
  </w:style>
  <w:style w:type="paragraph" w:customStyle="1" w:styleId="xl137">
    <w:name w:val="xl137"/>
    <w:basedOn w:val="Standard"/>
    <w:rsid w:val="0097379A"/>
    <w:pPr>
      <w:widowControl/>
      <w:spacing w:before="280" w:after="280"/>
      <w:textAlignment w:val="top"/>
    </w:pPr>
    <w:rPr>
      <w:color w:val="000000"/>
    </w:rPr>
  </w:style>
  <w:style w:type="paragraph" w:customStyle="1" w:styleId="xl138">
    <w:name w:val="xl138"/>
    <w:basedOn w:val="Standard"/>
    <w:rsid w:val="0097379A"/>
    <w:pPr>
      <w:widowControl/>
      <w:spacing w:before="280" w:after="280"/>
      <w:jc w:val="center"/>
      <w:textAlignment w:val="top"/>
    </w:pPr>
    <w:rPr>
      <w:color w:val="000000"/>
    </w:rPr>
  </w:style>
  <w:style w:type="paragraph" w:customStyle="1" w:styleId="xl139">
    <w:name w:val="xl139"/>
    <w:basedOn w:val="Standard"/>
    <w:rsid w:val="0097379A"/>
    <w:pPr>
      <w:widowControl/>
      <w:spacing w:before="280" w:after="280"/>
      <w:jc w:val="center"/>
      <w:textAlignment w:val="top"/>
    </w:pPr>
    <w:rPr>
      <w:sz w:val="24"/>
      <w:szCs w:val="24"/>
    </w:rPr>
  </w:style>
  <w:style w:type="paragraph" w:customStyle="1" w:styleId="xl140">
    <w:name w:val="xl14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41">
    <w:name w:val="xl14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42">
    <w:name w:val="xl14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43">
    <w:name w:val="xl14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color w:val="000000"/>
      <w:sz w:val="24"/>
      <w:szCs w:val="24"/>
    </w:rPr>
  </w:style>
  <w:style w:type="paragraph" w:customStyle="1" w:styleId="xl144">
    <w:name w:val="xl14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45">
    <w:name w:val="xl145"/>
    <w:basedOn w:val="Standard"/>
    <w:rsid w:val="0097379A"/>
    <w:pPr>
      <w:widowControl/>
      <w:spacing w:before="280" w:after="280"/>
    </w:pPr>
    <w:rPr>
      <w:color w:val="000000"/>
      <w:sz w:val="24"/>
      <w:szCs w:val="24"/>
    </w:rPr>
  </w:style>
  <w:style w:type="paragraph" w:customStyle="1" w:styleId="xl146">
    <w:name w:val="xl146"/>
    <w:basedOn w:val="Standard"/>
    <w:rsid w:val="0097379A"/>
    <w:pPr>
      <w:widowControl/>
      <w:spacing w:before="280" w:after="280"/>
    </w:pPr>
    <w:rPr>
      <w:color w:val="000000"/>
      <w:sz w:val="24"/>
      <w:szCs w:val="24"/>
    </w:rPr>
  </w:style>
  <w:style w:type="paragraph" w:customStyle="1" w:styleId="xl147">
    <w:name w:val="xl147"/>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48">
    <w:name w:val="xl148"/>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49">
    <w:name w:val="xl149"/>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50">
    <w:name w:val="xl15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1">
    <w:name w:val="xl151"/>
    <w:basedOn w:val="Standard"/>
    <w:rsid w:val="0097379A"/>
    <w:pPr>
      <w:widowControl/>
      <w:spacing w:before="280" w:after="280"/>
      <w:jc w:val="center"/>
      <w:textAlignment w:val="top"/>
    </w:pPr>
    <w:rPr>
      <w:color w:val="000000"/>
    </w:rPr>
  </w:style>
  <w:style w:type="paragraph" w:customStyle="1" w:styleId="xl152">
    <w:name w:val="xl15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53">
    <w:name w:val="xl153"/>
    <w:basedOn w:val="Standard"/>
    <w:rsid w:val="0097379A"/>
    <w:pPr>
      <w:widowControl/>
      <w:spacing w:before="280" w:after="280"/>
      <w:textAlignment w:val="top"/>
    </w:pPr>
    <w:rPr>
      <w:color w:val="000000"/>
    </w:rPr>
  </w:style>
  <w:style w:type="paragraph" w:customStyle="1" w:styleId="xl154">
    <w:name w:val="xl154"/>
    <w:basedOn w:val="Standard"/>
    <w:rsid w:val="0097379A"/>
    <w:pPr>
      <w:widowControl/>
      <w:spacing w:before="280" w:after="280"/>
      <w:textAlignment w:val="top"/>
    </w:pPr>
    <w:rPr>
      <w:color w:val="000000"/>
    </w:rPr>
  </w:style>
  <w:style w:type="paragraph" w:customStyle="1" w:styleId="xl155">
    <w:name w:val="xl15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6">
    <w:name w:val="xl156"/>
    <w:basedOn w:val="Standard"/>
    <w:rsid w:val="0097379A"/>
    <w:pPr>
      <w:widowControl/>
      <w:spacing w:before="280" w:after="280"/>
      <w:jc w:val="center"/>
      <w:textAlignment w:val="top"/>
    </w:pPr>
    <w:rPr>
      <w:color w:val="000000"/>
    </w:rPr>
  </w:style>
  <w:style w:type="paragraph" w:customStyle="1" w:styleId="xl157">
    <w:name w:val="xl157"/>
    <w:basedOn w:val="Standard"/>
    <w:rsid w:val="0097379A"/>
    <w:pPr>
      <w:widowControl/>
      <w:spacing w:before="280" w:after="280"/>
      <w:jc w:val="center"/>
      <w:textAlignment w:val="top"/>
    </w:pPr>
    <w:rPr>
      <w:color w:val="000000"/>
    </w:rPr>
  </w:style>
  <w:style w:type="paragraph" w:customStyle="1" w:styleId="xl158">
    <w:name w:val="xl15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9">
    <w:name w:val="xl159"/>
    <w:basedOn w:val="Standard"/>
    <w:rsid w:val="0097379A"/>
    <w:pPr>
      <w:widowControl/>
      <w:spacing w:before="280" w:after="280"/>
      <w:jc w:val="center"/>
      <w:textAlignment w:val="top"/>
    </w:pPr>
    <w:rPr>
      <w:color w:val="000000"/>
    </w:rPr>
  </w:style>
  <w:style w:type="paragraph" w:customStyle="1" w:styleId="xl160">
    <w:name w:val="xl160"/>
    <w:basedOn w:val="Standard"/>
    <w:rsid w:val="0097379A"/>
    <w:pPr>
      <w:widowControl/>
      <w:spacing w:before="280" w:after="280"/>
      <w:jc w:val="center"/>
      <w:textAlignment w:val="top"/>
    </w:pPr>
    <w:rPr>
      <w:color w:val="000000"/>
    </w:rPr>
  </w:style>
  <w:style w:type="paragraph" w:customStyle="1" w:styleId="xl161">
    <w:name w:val="xl16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62">
    <w:name w:val="xl162"/>
    <w:basedOn w:val="Standard"/>
    <w:rsid w:val="0097379A"/>
    <w:pPr>
      <w:widowControl/>
      <w:spacing w:before="280" w:after="280"/>
      <w:textAlignment w:val="top"/>
    </w:pPr>
    <w:rPr>
      <w:color w:val="000000"/>
    </w:rPr>
  </w:style>
  <w:style w:type="paragraph" w:customStyle="1" w:styleId="xl163">
    <w:name w:val="xl163"/>
    <w:basedOn w:val="Standard"/>
    <w:rsid w:val="0097379A"/>
    <w:pPr>
      <w:widowControl/>
      <w:spacing w:before="280" w:after="280"/>
      <w:textAlignment w:val="top"/>
    </w:pPr>
    <w:rPr>
      <w:color w:val="000000"/>
    </w:rPr>
  </w:style>
  <w:style w:type="paragraph" w:customStyle="1" w:styleId="xl164">
    <w:name w:val="xl16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5">
    <w:name w:val="xl16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6">
    <w:name w:val="xl16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7">
    <w:name w:val="xl16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68">
    <w:name w:val="xl168"/>
    <w:basedOn w:val="Standard"/>
    <w:rsid w:val="0097379A"/>
    <w:pPr>
      <w:widowControl/>
      <w:spacing w:before="280" w:after="280"/>
      <w:textAlignment w:val="top"/>
    </w:pPr>
  </w:style>
  <w:style w:type="paragraph" w:customStyle="1" w:styleId="xl169">
    <w:name w:val="xl169"/>
    <w:basedOn w:val="Standard"/>
    <w:rsid w:val="0097379A"/>
    <w:pPr>
      <w:widowControl/>
      <w:spacing w:before="280" w:after="280"/>
      <w:textAlignment w:val="top"/>
    </w:pPr>
  </w:style>
  <w:style w:type="paragraph" w:customStyle="1" w:styleId="xl170">
    <w:name w:val="xl17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71">
    <w:name w:val="xl171"/>
    <w:basedOn w:val="Standard"/>
    <w:rsid w:val="0097379A"/>
    <w:pPr>
      <w:widowControl/>
      <w:spacing w:before="280" w:after="280"/>
    </w:pPr>
    <w:rPr>
      <w:sz w:val="24"/>
      <w:szCs w:val="24"/>
    </w:rPr>
  </w:style>
  <w:style w:type="paragraph" w:customStyle="1" w:styleId="xl172">
    <w:name w:val="xl172"/>
    <w:basedOn w:val="Standard"/>
    <w:rsid w:val="0097379A"/>
    <w:pPr>
      <w:widowControl/>
      <w:spacing w:before="280" w:after="280"/>
    </w:pPr>
    <w:rPr>
      <w:sz w:val="24"/>
      <w:szCs w:val="24"/>
    </w:rPr>
  </w:style>
  <w:style w:type="paragraph" w:customStyle="1" w:styleId="xl173">
    <w:name w:val="xl17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4">
    <w:name w:val="xl17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5">
    <w:name w:val="xl17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6">
    <w:name w:val="xl176"/>
    <w:basedOn w:val="Standard"/>
    <w:rsid w:val="0097379A"/>
    <w:pPr>
      <w:widowControl/>
      <w:spacing w:before="280" w:after="280"/>
      <w:jc w:val="center"/>
      <w:textAlignment w:val="top"/>
    </w:pPr>
    <w:rPr>
      <w:color w:val="000000"/>
    </w:rPr>
  </w:style>
  <w:style w:type="paragraph" w:customStyle="1" w:styleId="xl177">
    <w:name w:val="xl177"/>
    <w:basedOn w:val="Standard"/>
    <w:rsid w:val="0097379A"/>
    <w:pPr>
      <w:widowControl/>
      <w:spacing w:before="280" w:after="280"/>
      <w:textAlignment w:val="top"/>
    </w:pPr>
    <w:rPr>
      <w:color w:val="000000"/>
    </w:rPr>
  </w:style>
  <w:style w:type="paragraph" w:customStyle="1" w:styleId="xl178">
    <w:name w:val="xl178"/>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79">
    <w:name w:val="xl17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0">
    <w:name w:val="xl18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1">
    <w:name w:val="xl18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2">
    <w:name w:val="xl18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3">
    <w:name w:val="xl18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4">
    <w:name w:val="xl18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5">
    <w:name w:val="xl185"/>
    <w:basedOn w:val="Standard"/>
    <w:rsid w:val="0097379A"/>
    <w:pPr>
      <w:widowControl/>
      <w:spacing w:before="280" w:after="280"/>
      <w:textAlignment w:val="top"/>
    </w:pPr>
    <w:rPr>
      <w:color w:val="000000"/>
    </w:rPr>
  </w:style>
  <w:style w:type="paragraph" w:customStyle="1" w:styleId="xl186">
    <w:name w:val="xl186"/>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87">
    <w:name w:val="xl18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88">
    <w:name w:val="xl18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89">
    <w:name w:val="xl18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90">
    <w:name w:val="xl19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91">
    <w:name w:val="xl191"/>
    <w:basedOn w:val="Standard"/>
    <w:rsid w:val="0097379A"/>
    <w:pPr>
      <w:widowControl/>
      <w:spacing w:before="280" w:after="280"/>
      <w:jc w:val="center"/>
      <w:textAlignment w:val="top"/>
    </w:pPr>
    <w:rPr>
      <w:b/>
      <w:bCs/>
      <w:color w:val="000000"/>
      <w:sz w:val="24"/>
      <w:szCs w:val="24"/>
    </w:rPr>
  </w:style>
  <w:style w:type="paragraph" w:customStyle="1" w:styleId="xl192">
    <w:name w:val="xl192"/>
    <w:basedOn w:val="Standard"/>
    <w:rsid w:val="0097379A"/>
    <w:pPr>
      <w:widowControl/>
      <w:spacing w:before="280" w:after="280"/>
      <w:jc w:val="center"/>
      <w:textAlignment w:val="top"/>
    </w:pPr>
    <w:rPr>
      <w:b/>
      <w:bCs/>
      <w:color w:val="000000"/>
      <w:sz w:val="24"/>
      <w:szCs w:val="24"/>
    </w:rPr>
  </w:style>
  <w:style w:type="paragraph" w:customStyle="1" w:styleId="xl193">
    <w:name w:val="xl193"/>
    <w:basedOn w:val="Standard"/>
    <w:rsid w:val="0097379A"/>
    <w:pPr>
      <w:widowControl/>
      <w:spacing w:before="280" w:after="280"/>
      <w:jc w:val="center"/>
      <w:textAlignment w:val="top"/>
    </w:pPr>
    <w:rPr>
      <w:b/>
      <w:bCs/>
      <w:color w:val="000000"/>
      <w:sz w:val="24"/>
      <w:szCs w:val="24"/>
    </w:rPr>
  </w:style>
  <w:style w:type="paragraph" w:customStyle="1" w:styleId="xl194">
    <w:name w:val="xl19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95">
    <w:name w:val="xl19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196">
    <w:name w:val="xl196"/>
    <w:basedOn w:val="Standard"/>
    <w:rsid w:val="0097379A"/>
    <w:pPr>
      <w:widowControl/>
      <w:spacing w:before="280" w:after="280"/>
      <w:jc w:val="center"/>
      <w:textAlignment w:val="top"/>
    </w:pPr>
  </w:style>
  <w:style w:type="paragraph" w:customStyle="1" w:styleId="xl197">
    <w:name w:val="xl197"/>
    <w:basedOn w:val="Standard"/>
    <w:rsid w:val="0097379A"/>
    <w:pPr>
      <w:widowControl/>
      <w:spacing w:before="280" w:after="280"/>
      <w:jc w:val="center"/>
      <w:textAlignment w:val="top"/>
    </w:pPr>
  </w:style>
  <w:style w:type="paragraph" w:customStyle="1" w:styleId="xl198">
    <w:name w:val="xl19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color w:val="000000"/>
      <w:sz w:val="24"/>
      <w:szCs w:val="24"/>
    </w:rPr>
  </w:style>
  <w:style w:type="paragraph" w:customStyle="1" w:styleId="xl199">
    <w:name w:val="xl19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200">
    <w:name w:val="xl20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201">
    <w:name w:val="xl20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02">
    <w:name w:val="xl20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18"/>
      <w:szCs w:val="18"/>
    </w:rPr>
  </w:style>
  <w:style w:type="paragraph" w:customStyle="1" w:styleId="xl203">
    <w:name w:val="xl203"/>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4">
    <w:name w:val="xl204"/>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5">
    <w:name w:val="xl205"/>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6">
    <w:name w:val="xl20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style>
  <w:style w:type="paragraph" w:customStyle="1" w:styleId="xl207">
    <w:name w:val="xl207"/>
    <w:basedOn w:val="Standard"/>
    <w:rsid w:val="0097379A"/>
    <w:pPr>
      <w:widowControl/>
      <w:spacing w:before="280" w:after="280"/>
    </w:pPr>
  </w:style>
  <w:style w:type="paragraph" w:customStyle="1" w:styleId="xl208">
    <w:name w:val="xl208"/>
    <w:basedOn w:val="Standard"/>
    <w:rsid w:val="0097379A"/>
    <w:pPr>
      <w:widowControl/>
      <w:spacing w:before="280" w:after="280"/>
    </w:pPr>
  </w:style>
  <w:style w:type="paragraph" w:customStyle="1" w:styleId="xl209">
    <w:name w:val="xl209"/>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210">
    <w:name w:val="xl210"/>
    <w:basedOn w:val="Standard"/>
    <w:rsid w:val="0097379A"/>
    <w:pPr>
      <w:widowControl/>
      <w:spacing w:before="280" w:after="280"/>
      <w:textAlignment w:val="top"/>
    </w:pPr>
  </w:style>
  <w:style w:type="paragraph" w:customStyle="1" w:styleId="xl211">
    <w:name w:val="xl211"/>
    <w:basedOn w:val="Standard"/>
    <w:rsid w:val="0097379A"/>
    <w:pPr>
      <w:widowControl/>
      <w:spacing w:before="280" w:after="280"/>
      <w:textAlignment w:val="top"/>
    </w:pPr>
  </w:style>
  <w:style w:type="paragraph" w:customStyle="1" w:styleId="xl212">
    <w:name w:val="xl21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13">
    <w:name w:val="xl213"/>
    <w:basedOn w:val="Standard"/>
    <w:rsid w:val="0097379A"/>
    <w:pPr>
      <w:widowControl/>
      <w:spacing w:before="280" w:after="280"/>
      <w:textAlignment w:val="top"/>
    </w:pPr>
    <w:rPr>
      <w:color w:val="000000"/>
    </w:rPr>
  </w:style>
  <w:style w:type="paragraph" w:customStyle="1" w:styleId="xl214">
    <w:name w:val="xl214"/>
    <w:basedOn w:val="Standard"/>
    <w:rsid w:val="0097379A"/>
    <w:pPr>
      <w:widowControl/>
      <w:spacing w:before="280" w:after="280"/>
      <w:textAlignment w:val="top"/>
    </w:pPr>
    <w:rPr>
      <w:color w:val="000000"/>
    </w:rPr>
  </w:style>
  <w:style w:type="paragraph" w:customStyle="1" w:styleId="xl215">
    <w:name w:val="xl215"/>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rPr>
  </w:style>
  <w:style w:type="paragraph" w:customStyle="1" w:styleId="xl216">
    <w:name w:val="xl216"/>
    <w:basedOn w:val="Standard"/>
    <w:rsid w:val="0097379A"/>
    <w:pPr>
      <w:widowControl/>
      <w:spacing w:before="280" w:after="280"/>
    </w:pPr>
    <w:rPr>
      <w:color w:val="000000"/>
    </w:rPr>
  </w:style>
  <w:style w:type="paragraph" w:customStyle="1" w:styleId="xl217">
    <w:name w:val="xl217"/>
    <w:basedOn w:val="Standard"/>
    <w:rsid w:val="0097379A"/>
    <w:pPr>
      <w:widowControl/>
      <w:spacing w:before="280" w:after="280"/>
    </w:pPr>
    <w:rPr>
      <w:color w:val="000000"/>
    </w:rPr>
  </w:style>
  <w:style w:type="paragraph" w:customStyle="1" w:styleId="xl218">
    <w:name w:val="xl218"/>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19">
    <w:name w:val="xl219"/>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20">
    <w:name w:val="xl220"/>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21">
    <w:name w:val="xl22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2">
    <w:name w:val="xl22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3">
    <w:name w:val="xl22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4">
    <w:name w:val="xl22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sz w:val="24"/>
      <w:szCs w:val="24"/>
    </w:rPr>
  </w:style>
  <w:style w:type="paragraph" w:customStyle="1" w:styleId="xl225">
    <w:name w:val="xl225"/>
    <w:basedOn w:val="Standard"/>
    <w:rsid w:val="0097379A"/>
    <w:pPr>
      <w:widowControl/>
      <w:spacing w:before="280" w:after="280"/>
      <w:jc w:val="center"/>
    </w:pPr>
    <w:rPr>
      <w:sz w:val="24"/>
      <w:szCs w:val="24"/>
    </w:rPr>
  </w:style>
  <w:style w:type="paragraph" w:customStyle="1" w:styleId="xl226">
    <w:name w:val="xl226"/>
    <w:basedOn w:val="Standard"/>
    <w:rsid w:val="0097379A"/>
    <w:pPr>
      <w:widowControl/>
      <w:spacing w:before="280" w:after="280"/>
      <w:jc w:val="center"/>
    </w:pPr>
    <w:rPr>
      <w:sz w:val="24"/>
      <w:szCs w:val="24"/>
    </w:rPr>
  </w:style>
  <w:style w:type="paragraph" w:customStyle="1" w:styleId="xl227">
    <w:name w:val="xl22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color w:val="000000"/>
      <w:sz w:val="24"/>
      <w:szCs w:val="24"/>
    </w:rPr>
  </w:style>
  <w:style w:type="paragraph" w:customStyle="1" w:styleId="xl228">
    <w:name w:val="xl228"/>
    <w:basedOn w:val="Standard"/>
    <w:rsid w:val="0097379A"/>
    <w:pPr>
      <w:widowControl/>
      <w:spacing w:before="280" w:after="280"/>
      <w:jc w:val="center"/>
    </w:pPr>
    <w:rPr>
      <w:color w:val="000000"/>
      <w:sz w:val="24"/>
      <w:szCs w:val="24"/>
    </w:rPr>
  </w:style>
  <w:style w:type="paragraph" w:customStyle="1" w:styleId="xl229">
    <w:name w:val="xl229"/>
    <w:basedOn w:val="Standard"/>
    <w:rsid w:val="0097379A"/>
    <w:pPr>
      <w:widowControl/>
      <w:spacing w:before="280" w:after="280"/>
      <w:jc w:val="center"/>
    </w:pPr>
    <w:rPr>
      <w:color w:val="000000"/>
      <w:sz w:val="24"/>
      <w:szCs w:val="24"/>
    </w:rPr>
  </w:style>
  <w:style w:type="paragraph" w:customStyle="1" w:styleId="xl230">
    <w:name w:val="xl23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sz w:val="24"/>
      <w:szCs w:val="24"/>
    </w:rPr>
  </w:style>
  <w:style w:type="paragraph" w:customStyle="1" w:styleId="xl231">
    <w:name w:val="xl231"/>
    <w:basedOn w:val="Standard"/>
    <w:rsid w:val="0097379A"/>
    <w:pPr>
      <w:widowControl/>
      <w:spacing w:before="280" w:after="280"/>
      <w:jc w:val="center"/>
    </w:pPr>
    <w:rPr>
      <w:sz w:val="24"/>
      <w:szCs w:val="24"/>
    </w:rPr>
  </w:style>
  <w:style w:type="paragraph" w:customStyle="1" w:styleId="xl232">
    <w:name w:val="xl232"/>
    <w:basedOn w:val="Standard"/>
    <w:rsid w:val="0097379A"/>
    <w:pPr>
      <w:widowControl/>
      <w:spacing w:before="280" w:after="280"/>
      <w:jc w:val="center"/>
    </w:pPr>
    <w:rPr>
      <w:sz w:val="24"/>
      <w:szCs w:val="24"/>
    </w:rPr>
  </w:style>
  <w:style w:type="paragraph" w:customStyle="1" w:styleId="xl233">
    <w:name w:val="xl23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234">
    <w:name w:val="xl234"/>
    <w:basedOn w:val="Standard"/>
    <w:rsid w:val="0097379A"/>
    <w:pPr>
      <w:widowControl/>
      <w:spacing w:before="280" w:after="280"/>
      <w:jc w:val="center"/>
      <w:textAlignment w:val="top"/>
    </w:pPr>
    <w:rPr>
      <w:sz w:val="24"/>
      <w:szCs w:val="24"/>
    </w:rPr>
  </w:style>
  <w:style w:type="paragraph" w:customStyle="1" w:styleId="xl235">
    <w:name w:val="xl235"/>
    <w:basedOn w:val="Standard"/>
    <w:rsid w:val="0097379A"/>
    <w:pPr>
      <w:widowControl/>
      <w:spacing w:before="280" w:after="280"/>
      <w:jc w:val="center"/>
      <w:textAlignment w:val="top"/>
    </w:pPr>
    <w:rPr>
      <w:sz w:val="24"/>
      <w:szCs w:val="24"/>
    </w:rPr>
  </w:style>
  <w:style w:type="paragraph" w:customStyle="1" w:styleId="xl236">
    <w:name w:val="xl23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7">
    <w:name w:val="xl23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8">
    <w:name w:val="xl23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9">
    <w:name w:val="xl23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40">
    <w:name w:val="xl240"/>
    <w:basedOn w:val="Standard"/>
    <w:rsid w:val="0097379A"/>
    <w:pPr>
      <w:widowControl/>
      <w:spacing w:before="280" w:after="280"/>
      <w:jc w:val="center"/>
      <w:textAlignment w:val="top"/>
    </w:pPr>
    <w:rPr>
      <w:color w:val="000000"/>
    </w:rPr>
  </w:style>
  <w:style w:type="paragraph" w:customStyle="1" w:styleId="xl241">
    <w:name w:val="xl241"/>
    <w:basedOn w:val="Standard"/>
    <w:rsid w:val="0097379A"/>
    <w:pPr>
      <w:widowControl/>
      <w:spacing w:before="280" w:after="280"/>
      <w:jc w:val="center"/>
      <w:textAlignment w:val="top"/>
    </w:pPr>
    <w:rPr>
      <w:color w:val="000000"/>
    </w:rPr>
  </w:style>
  <w:style w:type="paragraph" w:customStyle="1" w:styleId="xl242">
    <w:name w:val="xl24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43">
    <w:name w:val="xl243"/>
    <w:basedOn w:val="Standard"/>
    <w:rsid w:val="0097379A"/>
    <w:pPr>
      <w:widowControl/>
      <w:spacing w:before="280" w:after="280"/>
      <w:jc w:val="center"/>
      <w:textAlignment w:val="top"/>
    </w:pPr>
    <w:rPr>
      <w:color w:val="000000"/>
    </w:rPr>
  </w:style>
  <w:style w:type="paragraph" w:customStyle="1" w:styleId="xl244">
    <w:name w:val="xl244"/>
    <w:basedOn w:val="Standard"/>
    <w:rsid w:val="0097379A"/>
    <w:pPr>
      <w:widowControl/>
      <w:spacing w:before="280" w:after="280"/>
      <w:jc w:val="center"/>
      <w:textAlignment w:val="top"/>
    </w:pPr>
    <w:rPr>
      <w:color w:val="000000"/>
    </w:rPr>
  </w:style>
  <w:style w:type="paragraph" w:customStyle="1" w:styleId="xl245">
    <w:name w:val="xl245"/>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46">
    <w:name w:val="xl246"/>
    <w:basedOn w:val="Standard"/>
    <w:rsid w:val="0097379A"/>
    <w:pPr>
      <w:widowControl/>
      <w:spacing w:before="280" w:after="280"/>
      <w:textAlignment w:val="top"/>
    </w:pPr>
    <w:rPr>
      <w:color w:val="000000"/>
    </w:rPr>
  </w:style>
  <w:style w:type="paragraph" w:customStyle="1" w:styleId="xl247">
    <w:name w:val="xl24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248">
    <w:name w:val="xl248"/>
    <w:basedOn w:val="Standard"/>
    <w:rsid w:val="0097379A"/>
    <w:pPr>
      <w:widowControl/>
      <w:spacing w:before="280" w:after="280"/>
      <w:textAlignment w:val="top"/>
    </w:pPr>
  </w:style>
  <w:style w:type="paragraph" w:customStyle="1" w:styleId="xl249">
    <w:name w:val="xl249"/>
    <w:basedOn w:val="Standard"/>
    <w:rsid w:val="0097379A"/>
    <w:pPr>
      <w:widowControl/>
      <w:spacing w:before="280" w:after="280"/>
      <w:textAlignment w:val="top"/>
    </w:pPr>
  </w:style>
  <w:style w:type="paragraph" w:customStyle="1" w:styleId="xl250">
    <w:name w:val="xl25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51">
    <w:name w:val="xl251"/>
    <w:basedOn w:val="Standard"/>
    <w:rsid w:val="0097379A"/>
    <w:pPr>
      <w:widowControl/>
      <w:spacing w:before="280" w:after="280"/>
      <w:textAlignment w:val="top"/>
    </w:pPr>
    <w:rPr>
      <w:color w:val="000000"/>
    </w:rPr>
  </w:style>
  <w:style w:type="paragraph" w:customStyle="1" w:styleId="xl252">
    <w:name w:val="xl25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53">
    <w:name w:val="xl25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54">
    <w:name w:val="xl25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both"/>
      <w:textAlignment w:val="top"/>
    </w:pPr>
    <w:rPr>
      <w:color w:val="000000"/>
    </w:rPr>
  </w:style>
  <w:style w:type="paragraph" w:customStyle="1" w:styleId="xl255">
    <w:name w:val="xl255"/>
    <w:basedOn w:val="Standard"/>
    <w:rsid w:val="0097379A"/>
    <w:pPr>
      <w:widowControl/>
      <w:spacing w:before="280" w:after="280"/>
      <w:jc w:val="both"/>
      <w:textAlignment w:val="top"/>
    </w:pPr>
    <w:rPr>
      <w:color w:val="000000"/>
    </w:rPr>
  </w:style>
  <w:style w:type="paragraph" w:customStyle="1" w:styleId="xl256">
    <w:name w:val="xl256"/>
    <w:basedOn w:val="Standard"/>
    <w:rsid w:val="0097379A"/>
    <w:pPr>
      <w:widowControl/>
      <w:spacing w:before="280" w:after="280"/>
      <w:jc w:val="both"/>
      <w:textAlignment w:val="top"/>
    </w:pPr>
    <w:rPr>
      <w:color w:val="000000"/>
    </w:rPr>
  </w:style>
  <w:style w:type="paragraph" w:customStyle="1" w:styleId="xl64">
    <w:name w:val="xl64"/>
    <w:basedOn w:val="Standard"/>
    <w:rsid w:val="0097379A"/>
    <w:pPr>
      <w:widowControl/>
      <w:spacing w:before="280" w:after="280"/>
      <w:textAlignment w:val="top"/>
    </w:pPr>
    <w:rPr>
      <w:sz w:val="24"/>
      <w:szCs w:val="24"/>
    </w:rPr>
  </w:style>
  <w:style w:type="paragraph" w:customStyle="1" w:styleId="xl101">
    <w:name w:val="xl101"/>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sz w:val="24"/>
      <w:szCs w:val="24"/>
    </w:rPr>
  </w:style>
  <w:style w:type="paragraph" w:customStyle="1" w:styleId="1e">
    <w:name w:val="Без интервала1"/>
    <w:rsid w:val="0097379A"/>
    <w:pPr>
      <w:suppressAutoHyphens/>
      <w:autoSpaceDN w:val="0"/>
      <w:jc w:val="left"/>
      <w:textAlignment w:val="baseline"/>
    </w:pPr>
    <w:rPr>
      <w:rFonts w:ascii="Calibri" w:eastAsia="Arial" w:hAnsi="Calibri" w:cs="Calibri"/>
      <w:kern w:val="3"/>
      <w:lang w:eastAsia="ru-RU"/>
    </w:rPr>
  </w:style>
  <w:style w:type="paragraph" w:styleId="aff2">
    <w:name w:val="List Paragraph"/>
    <w:basedOn w:val="Standard"/>
    <w:uiPriority w:val="34"/>
    <w:qFormat/>
    <w:rsid w:val="0097379A"/>
    <w:pPr>
      <w:widowControl/>
      <w:ind w:left="720"/>
    </w:pPr>
    <w:rPr>
      <w:sz w:val="24"/>
      <w:szCs w:val="24"/>
    </w:rPr>
  </w:style>
  <w:style w:type="paragraph" w:customStyle="1" w:styleId="TableHeading">
    <w:name w:val="Table Heading"/>
    <w:basedOn w:val="TableContents"/>
    <w:rsid w:val="0097379A"/>
    <w:pPr>
      <w:jc w:val="center"/>
    </w:pPr>
    <w:rPr>
      <w:b/>
      <w:bCs/>
    </w:rPr>
  </w:style>
  <w:style w:type="paragraph" w:customStyle="1" w:styleId="Framecontents">
    <w:name w:val="Frame contents"/>
    <w:basedOn w:val="Textbody"/>
    <w:rsid w:val="0097379A"/>
  </w:style>
  <w:style w:type="paragraph" w:customStyle="1" w:styleId="29">
    <w:name w:val="Основной текст2"/>
    <w:basedOn w:val="Standard"/>
    <w:rsid w:val="0097379A"/>
    <w:pPr>
      <w:widowControl/>
      <w:shd w:val="clear" w:color="auto" w:fill="FFFFFF"/>
      <w:spacing w:before="240" w:line="293" w:lineRule="exact"/>
      <w:ind w:hanging="460"/>
      <w:jc w:val="both"/>
    </w:pPr>
    <w:rPr>
      <w:sz w:val="23"/>
      <w:szCs w:val="23"/>
    </w:rPr>
  </w:style>
  <w:style w:type="character" w:customStyle="1" w:styleId="WW8Num5z0">
    <w:name w:val="WW8Num5z0"/>
    <w:rsid w:val="0097379A"/>
    <w:rPr>
      <w:rFonts w:ascii="Symbol" w:hAnsi="Symbol" w:cs="OpenSymbol, 'Arial Unicode MS'"/>
    </w:rPr>
  </w:style>
  <w:style w:type="character" w:customStyle="1" w:styleId="Absatz-Standardschriftart">
    <w:name w:val="Absatz-Standardschriftart"/>
    <w:rsid w:val="0097379A"/>
  </w:style>
  <w:style w:type="character" w:customStyle="1" w:styleId="WW-Absatz-Standardschriftart">
    <w:name w:val="WW-Absatz-Standardschriftart"/>
    <w:rsid w:val="0097379A"/>
  </w:style>
  <w:style w:type="character" w:customStyle="1" w:styleId="WW-Absatz-Standardschriftart1">
    <w:name w:val="WW-Absatz-Standardschriftart1"/>
    <w:rsid w:val="0097379A"/>
  </w:style>
  <w:style w:type="character" w:customStyle="1" w:styleId="WW-Absatz-Standardschriftart11">
    <w:name w:val="WW-Absatz-Standardschriftart11"/>
    <w:rsid w:val="0097379A"/>
  </w:style>
  <w:style w:type="character" w:customStyle="1" w:styleId="WW-Absatz-Standardschriftart111">
    <w:name w:val="WW-Absatz-Standardschriftart111"/>
    <w:rsid w:val="0097379A"/>
  </w:style>
  <w:style w:type="character" w:customStyle="1" w:styleId="WW8Num6z0">
    <w:name w:val="WW8Num6z0"/>
    <w:rsid w:val="0097379A"/>
    <w:rPr>
      <w:rFonts w:ascii="Symbol" w:hAnsi="Symbol" w:cs="OpenSymbol, 'Arial Unicode MS'"/>
    </w:rPr>
  </w:style>
  <w:style w:type="character" w:customStyle="1" w:styleId="WW8Num7z0">
    <w:name w:val="WW8Num7z0"/>
    <w:rsid w:val="0097379A"/>
    <w:rPr>
      <w:rFonts w:ascii="Symbol" w:hAnsi="Symbol" w:cs="OpenSymbol, 'Arial Unicode MS'"/>
    </w:rPr>
  </w:style>
  <w:style w:type="character" w:customStyle="1" w:styleId="WW8Num8z0">
    <w:name w:val="WW8Num8z0"/>
    <w:rsid w:val="0097379A"/>
    <w:rPr>
      <w:rFonts w:ascii="Symbol" w:hAnsi="Symbol" w:cs="OpenSymbol, 'Arial Unicode MS'"/>
    </w:rPr>
  </w:style>
  <w:style w:type="character" w:customStyle="1" w:styleId="WW8Num10z0">
    <w:name w:val="WW8Num10z0"/>
    <w:rsid w:val="0097379A"/>
    <w:rPr>
      <w:rFonts w:ascii="Symbol" w:hAnsi="Symbol" w:cs="OpenSymbol, 'Arial Unicode MS'"/>
    </w:rPr>
  </w:style>
  <w:style w:type="character" w:customStyle="1" w:styleId="WW8Num13z0">
    <w:name w:val="WW8Num13z0"/>
    <w:rsid w:val="0097379A"/>
    <w:rPr>
      <w:rFonts w:ascii="Symbol" w:hAnsi="Symbol" w:cs="OpenSymbol, 'Arial Unicode MS'"/>
    </w:rPr>
  </w:style>
  <w:style w:type="character" w:customStyle="1" w:styleId="WW8Num15z0">
    <w:name w:val="WW8Num15z0"/>
    <w:rsid w:val="0097379A"/>
    <w:rPr>
      <w:rFonts w:ascii="Symbol" w:hAnsi="Symbol" w:cs="OpenSymbol, 'Arial Unicode MS'"/>
    </w:rPr>
  </w:style>
  <w:style w:type="character" w:customStyle="1" w:styleId="WW8Num16z0">
    <w:name w:val="WW8Num16z0"/>
    <w:rsid w:val="0097379A"/>
    <w:rPr>
      <w:rFonts w:ascii="Symbol" w:hAnsi="Symbol" w:cs="OpenSymbol, 'Arial Unicode MS'"/>
    </w:rPr>
  </w:style>
  <w:style w:type="character" w:customStyle="1" w:styleId="WW8Num17z0">
    <w:name w:val="WW8Num17z0"/>
    <w:rsid w:val="0097379A"/>
    <w:rPr>
      <w:rFonts w:ascii="Symbol" w:hAnsi="Symbol" w:cs="OpenSymbol, 'Arial Unicode MS'"/>
    </w:rPr>
  </w:style>
  <w:style w:type="character" w:customStyle="1" w:styleId="WW8Num18z0">
    <w:name w:val="WW8Num18z0"/>
    <w:rsid w:val="0097379A"/>
    <w:rPr>
      <w:rFonts w:ascii="Symbol" w:hAnsi="Symbol" w:cs="OpenSymbol, 'Arial Unicode MS'"/>
    </w:rPr>
  </w:style>
  <w:style w:type="character" w:customStyle="1" w:styleId="WW8Num19z0">
    <w:name w:val="WW8Num19z0"/>
    <w:rsid w:val="0097379A"/>
    <w:rPr>
      <w:rFonts w:ascii="Symbol" w:hAnsi="Symbol" w:cs="OpenSymbol, 'Arial Unicode MS'"/>
    </w:rPr>
  </w:style>
  <w:style w:type="character" w:customStyle="1" w:styleId="WW8Num21z0">
    <w:name w:val="WW8Num21z0"/>
    <w:rsid w:val="0097379A"/>
    <w:rPr>
      <w:rFonts w:ascii="Symbol" w:hAnsi="Symbol" w:cs="OpenSymbol, 'Arial Unicode MS'"/>
    </w:rPr>
  </w:style>
  <w:style w:type="character" w:customStyle="1" w:styleId="WW8Num22z0">
    <w:name w:val="WW8Num22z0"/>
    <w:rsid w:val="0097379A"/>
    <w:rPr>
      <w:rFonts w:ascii="Symbol" w:hAnsi="Symbol" w:cs="OpenSymbol, 'Arial Unicode MS'"/>
    </w:rPr>
  </w:style>
  <w:style w:type="character" w:customStyle="1" w:styleId="WW8Num26z0">
    <w:name w:val="WW8Num26z0"/>
    <w:rsid w:val="0097379A"/>
    <w:rPr>
      <w:rFonts w:ascii="Symbol" w:hAnsi="Symbol" w:cs="OpenSymbol, 'Arial Unicode MS'"/>
    </w:rPr>
  </w:style>
  <w:style w:type="character" w:customStyle="1" w:styleId="WW8Num3z0">
    <w:name w:val="WW8Num3z0"/>
    <w:rsid w:val="0097379A"/>
    <w:rPr>
      <w:b/>
      <w:bCs/>
      <w:i w:val="0"/>
      <w:iCs w:val="0"/>
    </w:rPr>
  </w:style>
  <w:style w:type="character" w:customStyle="1" w:styleId="WW8Num9z0">
    <w:name w:val="WW8Num9z0"/>
    <w:rsid w:val="0097379A"/>
    <w:rPr>
      <w:rFonts w:ascii="Symbol" w:hAnsi="Symbol" w:cs="OpenSymbol, 'Arial Unicode MS'"/>
    </w:rPr>
  </w:style>
  <w:style w:type="character" w:customStyle="1" w:styleId="WW8Num11z0">
    <w:name w:val="WW8Num11z0"/>
    <w:rsid w:val="0097379A"/>
    <w:rPr>
      <w:rFonts w:ascii="Symbol" w:hAnsi="Symbol" w:cs="OpenSymbol, 'Arial Unicode MS'"/>
    </w:rPr>
  </w:style>
  <w:style w:type="character" w:customStyle="1" w:styleId="WW8Num12z0">
    <w:name w:val="WW8Num12z0"/>
    <w:rsid w:val="0097379A"/>
    <w:rPr>
      <w:rFonts w:ascii="Symbol" w:hAnsi="Symbol" w:cs="OpenSymbol, 'Arial Unicode MS'"/>
    </w:rPr>
  </w:style>
  <w:style w:type="character" w:customStyle="1" w:styleId="83">
    <w:name w:val="Основной шрифт абзаца8"/>
    <w:rsid w:val="0097379A"/>
  </w:style>
  <w:style w:type="character" w:customStyle="1" w:styleId="WW-Absatz-Standardschriftart1111">
    <w:name w:val="WW-Absatz-Standardschriftart1111"/>
    <w:rsid w:val="0097379A"/>
  </w:style>
  <w:style w:type="character" w:customStyle="1" w:styleId="WW-Absatz-Standardschriftart11111">
    <w:name w:val="WW-Absatz-Standardschriftart11111"/>
    <w:rsid w:val="0097379A"/>
  </w:style>
  <w:style w:type="character" w:customStyle="1" w:styleId="WW-Absatz-Standardschriftart111111">
    <w:name w:val="WW-Absatz-Standardschriftart111111"/>
    <w:rsid w:val="0097379A"/>
  </w:style>
  <w:style w:type="character" w:customStyle="1" w:styleId="WW-Absatz-Standardschriftart1111111">
    <w:name w:val="WW-Absatz-Standardschriftart1111111"/>
    <w:rsid w:val="0097379A"/>
  </w:style>
  <w:style w:type="character" w:customStyle="1" w:styleId="WW8Num2z0">
    <w:name w:val="WW8Num2z0"/>
    <w:rsid w:val="0097379A"/>
    <w:rPr>
      <w:rFonts w:ascii="Symbol" w:hAnsi="Symbol"/>
    </w:rPr>
  </w:style>
  <w:style w:type="character" w:customStyle="1" w:styleId="WW8NumSt5z0">
    <w:name w:val="WW8NumSt5z0"/>
    <w:rsid w:val="0097379A"/>
    <w:rPr>
      <w:rFonts w:ascii="Times New Roman" w:hAnsi="Times New Roman" w:cs="Times New Roman"/>
    </w:rPr>
  </w:style>
  <w:style w:type="character" w:customStyle="1" w:styleId="73">
    <w:name w:val="Основной шрифт абзаца7"/>
    <w:rsid w:val="0097379A"/>
    <w:rPr>
      <w:b/>
      <w:i/>
      <w:sz w:val="28"/>
      <w:lang w:val="en-GB" w:bidi="ar-SA"/>
    </w:rPr>
  </w:style>
  <w:style w:type="character" w:customStyle="1" w:styleId="WW-Absatz-Standardschriftart11111111">
    <w:name w:val="WW-Absatz-Standardschriftart11111111"/>
    <w:rsid w:val="0097379A"/>
  </w:style>
  <w:style w:type="character" w:customStyle="1" w:styleId="WW-Absatz-Standardschriftart111111111">
    <w:name w:val="WW-Absatz-Standardschriftart111111111"/>
    <w:rsid w:val="0097379A"/>
  </w:style>
  <w:style w:type="character" w:customStyle="1" w:styleId="65">
    <w:name w:val="Основной шрифт абзаца6"/>
    <w:rsid w:val="0097379A"/>
  </w:style>
  <w:style w:type="character" w:customStyle="1" w:styleId="WW-Absatz-Standardschriftart1111111111">
    <w:name w:val="WW-Absatz-Standardschriftart1111111111"/>
    <w:rsid w:val="0097379A"/>
  </w:style>
  <w:style w:type="character" w:customStyle="1" w:styleId="WW-Absatz-Standardschriftart11111111111">
    <w:name w:val="WW-Absatz-Standardschriftart11111111111"/>
    <w:rsid w:val="0097379A"/>
  </w:style>
  <w:style w:type="character" w:customStyle="1" w:styleId="WW-Absatz-Standardschriftart111111111111">
    <w:name w:val="WW-Absatz-Standardschriftart111111111111"/>
    <w:rsid w:val="0097379A"/>
  </w:style>
  <w:style w:type="character" w:customStyle="1" w:styleId="WW-Absatz-Standardschriftart1111111111111">
    <w:name w:val="WW-Absatz-Standardschriftart1111111111111"/>
    <w:rsid w:val="0097379A"/>
  </w:style>
  <w:style w:type="character" w:customStyle="1" w:styleId="WW-Absatz-Standardschriftart11111111111111">
    <w:name w:val="WW-Absatz-Standardschriftart11111111111111"/>
    <w:rsid w:val="0097379A"/>
  </w:style>
  <w:style w:type="character" w:customStyle="1" w:styleId="WW-Absatz-Standardschriftart111111111111111">
    <w:name w:val="WW-Absatz-Standardschriftart111111111111111"/>
    <w:rsid w:val="0097379A"/>
  </w:style>
  <w:style w:type="character" w:customStyle="1" w:styleId="WW-Absatz-Standardschriftart1111111111111111">
    <w:name w:val="WW-Absatz-Standardschriftart1111111111111111"/>
    <w:rsid w:val="0097379A"/>
  </w:style>
  <w:style w:type="character" w:customStyle="1" w:styleId="53">
    <w:name w:val="Основной шрифт абзаца5"/>
    <w:rsid w:val="0097379A"/>
  </w:style>
  <w:style w:type="character" w:customStyle="1" w:styleId="WW-Absatz-Standardschriftart11111111111111111">
    <w:name w:val="WW-Absatz-Standardschriftart11111111111111111"/>
    <w:rsid w:val="0097379A"/>
  </w:style>
  <w:style w:type="character" w:customStyle="1" w:styleId="WW-Absatz-Standardschriftart111111111111111111">
    <w:name w:val="WW-Absatz-Standardschriftart111111111111111111"/>
    <w:rsid w:val="0097379A"/>
  </w:style>
  <w:style w:type="character" w:customStyle="1" w:styleId="WW-Absatz-Standardschriftart1111111111111111111">
    <w:name w:val="WW-Absatz-Standardschriftart1111111111111111111"/>
    <w:rsid w:val="0097379A"/>
  </w:style>
  <w:style w:type="character" w:customStyle="1" w:styleId="WW-Absatz-Standardschriftart11111111111111111111">
    <w:name w:val="WW-Absatz-Standardschriftart11111111111111111111"/>
    <w:rsid w:val="0097379A"/>
  </w:style>
  <w:style w:type="character" w:customStyle="1" w:styleId="WW-Absatz-Standardschriftart111111111111111111111">
    <w:name w:val="WW-Absatz-Standardschriftart111111111111111111111"/>
    <w:rsid w:val="0097379A"/>
  </w:style>
  <w:style w:type="character" w:customStyle="1" w:styleId="WW-Absatz-Standardschriftart1111111111111111111111">
    <w:name w:val="WW-Absatz-Standardschriftart1111111111111111111111"/>
    <w:rsid w:val="0097379A"/>
  </w:style>
  <w:style w:type="character" w:customStyle="1" w:styleId="WW-Absatz-Standardschriftart11111111111111111111111">
    <w:name w:val="WW-Absatz-Standardschriftart11111111111111111111111"/>
    <w:rsid w:val="0097379A"/>
  </w:style>
  <w:style w:type="character" w:customStyle="1" w:styleId="WW-Absatz-Standardschriftart111111111111111111111111">
    <w:name w:val="WW-Absatz-Standardschriftart111111111111111111111111"/>
    <w:rsid w:val="0097379A"/>
  </w:style>
  <w:style w:type="character" w:customStyle="1" w:styleId="WW-Absatz-Standardschriftart1111111111111111111111111">
    <w:name w:val="WW-Absatz-Standardschriftart1111111111111111111111111"/>
    <w:rsid w:val="0097379A"/>
  </w:style>
  <w:style w:type="character" w:customStyle="1" w:styleId="WW-Absatz-Standardschriftart11111111111111111111111111">
    <w:name w:val="WW-Absatz-Standardschriftart11111111111111111111111111"/>
    <w:rsid w:val="0097379A"/>
  </w:style>
  <w:style w:type="character" w:customStyle="1" w:styleId="WW-Absatz-Standardschriftart111111111111111111111111111">
    <w:name w:val="WW-Absatz-Standardschriftart111111111111111111111111111"/>
    <w:rsid w:val="0097379A"/>
  </w:style>
  <w:style w:type="character" w:customStyle="1" w:styleId="WW-Absatz-Standardschriftart1111111111111111111111111111">
    <w:name w:val="WW-Absatz-Standardschriftart1111111111111111111111111111"/>
    <w:rsid w:val="0097379A"/>
  </w:style>
  <w:style w:type="character" w:customStyle="1" w:styleId="WW-Absatz-Standardschriftart11111111111111111111111111111">
    <w:name w:val="WW-Absatz-Standardschriftart11111111111111111111111111111"/>
    <w:rsid w:val="0097379A"/>
  </w:style>
  <w:style w:type="character" w:customStyle="1" w:styleId="WW-Absatz-Standardschriftart111111111111111111111111111111">
    <w:name w:val="WW-Absatz-Standardschriftart111111111111111111111111111111"/>
    <w:rsid w:val="0097379A"/>
  </w:style>
  <w:style w:type="character" w:customStyle="1" w:styleId="44">
    <w:name w:val="Основной шрифт абзаца4"/>
    <w:rsid w:val="0097379A"/>
  </w:style>
  <w:style w:type="character" w:customStyle="1" w:styleId="WW-Absatz-Standardschriftart1111111111111111111111111111111">
    <w:name w:val="WW-Absatz-Standardschriftart1111111111111111111111111111111"/>
    <w:rsid w:val="0097379A"/>
  </w:style>
  <w:style w:type="character" w:customStyle="1" w:styleId="WW-Absatz-Standardschriftart11111111111111111111111111111111">
    <w:name w:val="WW-Absatz-Standardschriftart11111111111111111111111111111111"/>
    <w:rsid w:val="0097379A"/>
  </w:style>
  <w:style w:type="character" w:customStyle="1" w:styleId="WW-Absatz-Standardschriftart111111111111111111111111111111111">
    <w:name w:val="WW-Absatz-Standardschriftart111111111111111111111111111111111"/>
    <w:rsid w:val="0097379A"/>
  </w:style>
  <w:style w:type="character" w:customStyle="1" w:styleId="WW-Absatz-Standardschriftart1111111111111111111111111111111111">
    <w:name w:val="WW-Absatz-Standardschriftart1111111111111111111111111111111111"/>
    <w:rsid w:val="0097379A"/>
  </w:style>
  <w:style w:type="character" w:customStyle="1" w:styleId="WW-Absatz-Standardschriftart11111111111111111111111111111111111">
    <w:name w:val="WW-Absatz-Standardschriftart11111111111111111111111111111111111"/>
    <w:rsid w:val="0097379A"/>
  </w:style>
  <w:style w:type="character" w:customStyle="1" w:styleId="WW-Absatz-Standardschriftart111111111111111111111111111111111111">
    <w:name w:val="WW-Absatz-Standardschriftart111111111111111111111111111111111111"/>
    <w:rsid w:val="0097379A"/>
  </w:style>
  <w:style w:type="character" w:customStyle="1" w:styleId="WW-Absatz-Standardschriftart1111111111111111111111111111111111111">
    <w:name w:val="WW-Absatz-Standardschriftart1111111111111111111111111111111111111"/>
    <w:rsid w:val="0097379A"/>
  </w:style>
  <w:style w:type="character" w:customStyle="1" w:styleId="WW-Absatz-Standardschriftart11111111111111111111111111111111111111">
    <w:name w:val="WW-Absatz-Standardschriftart11111111111111111111111111111111111111"/>
    <w:rsid w:val="0097379A"/>
  </w:style>
  <w:style w:type="character" w:customStyle="1" w:styleId="WW-Absatz-Standardschriftart111111111111111111111111111111111111111">
    <w:name w:val="WW-Absatz-Standardschriftart111111111111111111111111111111111111111"/>
    <w:rsid w:val="0097379A"/>
  </w:style>
  <w:style w:type="character" w:customStyle="1" w:styleId="WW-Absatz-Standardschriftart1111111111111111111111111111111111111111">
    <w:name w:val="WW-Absatz-Standardschriftart1111111111111111111111111111111111111111"/>
    <w:rsid w:val="0097379A"/>
  </w:style>
  <w:style w:type="character" w:customStyle="1" w:styleId="WW-Absatz-Standardschriftart11111111111111111111111111111111111111111">
    <w:name w:val="WW-Absatz-Standardschriftart11111111111111111111111111111111111111111"/>
    <w:rsid w:val="0097379A"/>
  </w:style>
  <w:style w:type="character" w:customStyle="1" w:styleId="WW-Absatz-Standardschriftart111111111111111111111111111111111111111111">
    <w:name w:val="WW-Absatz-Standardschriftart111111111111111111111111111111111111111111"/>
    <w:rsid w:val="0097379A"/>
  </w:style>
  <w:style w:type="character" w:customStyle="1" w:styleId="WW8Num14z0">
    <w:name w:val="WW8Num14z0"/>
    <w:rsid w:val="0097379A"/>
    <w:rPr>
      <w:rFonts w:ascii="Symbol" w:hAnsi="Symbol" w:cs="OpenSymbol, 'Arial Unicode MS'"/>
    </w:rPr>
  </w:style>
  <w:style w:type="character" w:customStyle="1" w:styleId="33">
    <w:name w:val="Основной шрифт абзаца3"/>
    <w:rsid w:val="0097379A"/>
  </w:style>
  <w:style w:type="character" w:customStyle="1" w:styleId="WW-Absatz-Standardschriftart1111111111111111111111111111111111111111111">
    <w:name w:val="WW-Absatz-Standardschriftart1111111111111111111111111111111111111111111"/>
    <w:rsid w:val="0097379A"/>
  </w:style>
  <w:style w:type="character" w:customStyle="1" w:styleId="WW-Absatz-Standardschriftart11111111111111111111111111111111111111111111">
    <w:name w:val="WW-Absatz-Standardschriftart11111111111111111111111111111111111111111111"/>
    <w:rsid w:val="0097379A"/>
  </w:style>
  <w:style w:type="character" w:customStyle="1" w:styleId="WW-Absatz-Standardschriftart111111111111111111111111111111111111111111111">
    <w:name w:val="WW-Absatz-Standardschriftart111111111111111111111111111111111111111111111"/>
    <w:rsid w:val="0097379A"/>
  </w:style>
  <w:style w:type="character" w:customStyle="1" w:styleId="WW-Absatz-Standardschriftart1111111111111111111111111111111111111111111111">
    <w:name w:val="WW-Absatz-Standardschriftart1111111111111111111111111111111111111111111111"/>
    <w:rsid w:val="0097379A"/>
  </w:style>
  <w:style w:type="character" w:customStyle="1" w:styleId="WW-Absatz-Standardschriftart11111111111111111111111111111111111111111111111">
    <w:name w:val="WW-Absatz-Standardschriftart11111111111111111111111111111111111111111111111"/>
    <w:rsid w:val="0097379A"/>
  </w:style>
  <w:style w:type="character" w:customStyle="1" w:styleId="WW-Absatz-Standardschriftart111111111111111111111111111111111111111111111111">
    <w:name w:val="WW-Absatz-Standardschriftart111111111111111111111111111111111111111111111111"/>
    <w:rsid w:val="0097379A"/>
  </w:style>
  <w:style w:type="character" w:customStyle="1" w:styleId="WW-Absatz-Standardschriftart1111111111111111111111111111111111111111111111111">
    <w:name w:val="WW-Absatz-Standardschriftart1111111111111111111111111111111111111111111111111"/>
    <w:rsid w:val="0097379A"/>
  </w:style>
  <w:style w:type="character" w:customStyle="1" w:styleId="WW-Absatz-Standardschriftart11111111111111111111111111111111111111111111111111">
    <w:name w:val="WW-Absatz-Standardschriftart11111111111111111111111111111111111111111111111111"/>
    <w:rsid w:val="0097379A"/>
  </w:style>
  <w:style w:type="character" w:customStyle="1" w:styleId="WW-Absatz-Standardschriftart111111111111111111111111111111111111111111111111111">
    <w:name w:val="WW-Absatz-Standardschriftart111111111111111111111111111111111111111111111111111"/>
    <w:rsid w:val="0097379A"/>
  </w:style>
  <w:style w:type="character" w:customStyle="1" w:styleId="WW-Absatz-Standardschriftart1111111111111111111111111111111111111111111111111111">
    <w:name w:val="WW-Absatz-Standardschriftart1111111111111111111111111111111111111111111111111111"/>
    <w:rsid w:val="0097379A"/>
  </w:style>
  <w:style w:type="character" w:customStyle="1" w:styleId="WW-Absatz-Standardschriftart11111111111111111111111111111111111111111111111111111">
    <w:name w:val="WW-Absatz-Standardschriftart11111111111111111111111111111111111111111111111111111"/>
    <w:rsid w:val="0097379A"/>
  </w:style>
  <w:style w:type="character" w:customStyle="1" w:styleId="WW-Absatz-Standardschriftart111111111111111111111111111111111111111111111111111111">
    <w:name w:val="WW-Absatz-Standardschriftart111111111111111111111111111111111111111111111111111111"/>
    <w:rsid w:val="0097379A"/>
  </w:style>
  <w:style w:type="character" w:customStyle="1" w:styleId="WW-Absatz-Standardschriftart1111111111111111111111111111111111111111111111111111111">
    <w:name w:val="WW-Absatz-Standardschriftart1111111111111111111111111111111111111111111111111111111"/>
    <w:rsid w:val="0097379A"/>
  </w:style>
  <w:style w:type="character" w:customStyle="1" w:styleId="WW-Absatz-Standardschriftart11111111111111111111111111111111111111111111111111111111">
    <w:name w:val="WW-Absatz-Standardschriftart11111111111111111111111111111111111111111111111111111111"/>
    <w:rsid w:val="0097379A"/>
  </w:style>
  <w:style w:type="character" w:customStyle="1" w:styleId="WW-Absatz-Standardschriftart111111111111111111111111111111111111111111111111111111111">
    <w:name w:val="WW-Absatz-Standardschriftart111111111111111111111111111111111111111111111111111111111"/>
    <w:rsid w:val="0097379A"/>
  </w:style>
  <w:style w:type="character" w:customStyle="1" w:styleId="WW-Absatz-Standardschriftart1111111111111111111111111111111111111111111111111111111111">
    <w:name w:val="WW-Absatz-Standardschriftart1111111111111111111111111111111111111111111111111111111111"/>
    <w:rsid w:val="0097379A"/>
  </w:style>
  <w:style w:type="character" w:customStyle="1" w:styleId="WW-Absatz-Standardschriftart11111111111111111111111111111111111111111111111111111111111">
    <w:name w:val="WW-Absatz-Standardschriftart11111111111111111111111111111111111111111111111111111111111"/>
    <w:rsid w:val="0097379A"/>
  </w:style>
  <w:style w:type="character" w:customStyle="1" w:styleId="WW-Absatz-Standardschriftart111111111111111111111111111111111111111111111111111111111111">
    <w:name w:val="WW-Absatz-Standardschriftart111111111111111111111111111111111111111111111111111111111111"/>
    <w:rsid w:val="0097379A"/>
  </w:style>
  <w:style w:type="character" w:customStyle="1" w:styleId="WW-Absatz-Standardschriftart1111111111111111111111111111111111111111111111111111111111111">
    <w:name w:val="WW-Absatz-Standardschriftart1111111111111111111111111111111111111111111111111111111111111"/>
    <w:rsid w:val="0097379A"/>
  </w:style>
  <w:style w:type="character" w:customStyle="1" w:styleId="WW-Absatz-Standardschriftart11111111111111111111111111111111111111111111111111111111111111">
    <w:name w:val="WW-Absatz-Standardschriftart11111111111111111111111111111111111111111111111111111111111111"/>
    <w:rsid w:val="0097379A"/>
  </w:style>
  <w:style w:type="character" w:customStyle="1" w:styleId="WW-Absatz-Standardschriftart111111111111111111111111111111111111111111111111111111111111111">
    <w:name w:val="WW-Absatz-Standardschriftart111111111111111111111111111111111111111111111111111111111111111"/>
    <w:rsid w:val="0097379A"/>
  </w:style>
  <w:style w:type="character" w:customStyle="1" w:styleId="WW-Absatz-Standardschriftart1111111111111111111111111111111111111111111111111111111111111111">
    <w:name w:val="WW-Absatz-Standardschriftart1111111111111111111111111111111111111111111111111111111111111111"/>
    <w:rsid w:val="0097379A"/>
  </w:style>
  <w:style w:type="character" w:customStyle="1" w:styleId="WW-Absatz-Standardschriftart11111111111111111111111111111111111111111111111111111111111111111">
    <w:name w:val="WW-Absatz-Standardschriftart11111111111111111111111111111111111111111111111111111111111111111"/>
    <w:rsid w:val="0097379A"/>
  </w:style>
  <w:style w:type="character" w:customStyle="1" w:styleId="WW-Absatz-Standardschriftart111111111111111111111111111111111111111111111111111111111111111111">
    <w:name w:val="WW-Absatz-Standardschriftart111111111111111111111111111111111111111111111111111111111111111111"/>
    <w:rsid w:val="0097379A"/>
  </w:style>
  <w:style w:type="character" w:customStyle="1" w:styleId="WW-Absatz-Standardschriftart1111111111111111111111111111111111111111111111111111111111111111111">
    <w:name w:val="WW-Absatz-Standardschriftart1111111111111111111111111111111111111111111111111111111111111111111"/>
    <w:rsid w:val="0097379A"/>
  </w:style>
  <w:style w:type="character" w:customStyle="1" w:styleId="WW-Absatz-Standardschriftart11111111111111111111111111111111111111111111111111111111111111111111">
    <w:name w:val="WW-Absatz-Standardschriftart11111111111111111111111111111111111111111111111111111111111111111111"/>
    <w:rsid w:val="0097379A"/>
  </w:style>
  <w:style w:type="character" w:customStyle="1" w:styleId="WW-Absatz-Standardschriftart111111111111111111111111111111111111111111111111111111111111111111111">
    <w:name w:val="WW-Absatz-Standardschriftart111111111111111111111111111111111111111111111111111111111111111111111"/>
    <w:rsid w:val="0097379A"/>
  </w:style>
  <w:style w:type="character" w:customStyle="1" w:styleId="WW-Absatz-Standardschriftart1111111111111111111111111111111111111111111111111111111111111111111111">
    <w:name w:val="WW-Absatz-Standardschriftart1111111111111111111111111111111111111111111111111111111111111111111111"/>
    <w:rsid w:val="0097379A"/>
  </w:style>
  <w:style w:type="character" w:customStyle="1" w:styleId="WW-Absatz-Standardschriftart11111111111111111111111111111111111111111111111111111111111111111111111">
    <w:name w:val="WW-Absatz-Standardschriftart11111111111111111111111111111111111111111111111111111111111111111111111"/>
    <w:rsid w:val="0097379A"/>
  </w:style>
  <w:style w:type="character" w:customStyle="1" w:styleId="WW-Absatz-Standardschriftart111111111111111111111111111111111111111111111111111111111111111111111111">
    <w:name w:val="WW-Absatz-Standardschriftart111111111111111111111111111111111111111111111111111111111111111111111111"/>
    <w:rsid w:val="0097379A"/>
  </w:style>
  <w:style w:type="character" w:customStyle="1" w:styleId="WW-Absatz-Standardschriftart1111111111111111111111111111111111111111111111111111111111111111111111111">
    <w:name w:val="WW-Absatz-Standardschriftart1111111111111111111111111111111111111111111111111111111111111111111111111"/>
    <w:rsid w:val="0097379A"/>
  </w:style>
  <w:style w:type="character" w:customStyle="1" w:styleId="WW-Absatz-Standardschriftart11111111111111111111111111111111111111111111111111111111111111111111111111">
    <w:name w:val="WW-Absatz-Standardschriftart11111111111111111111111111111111111111111111111111111111111111111111111111"/>
    <w:rsid w:val="0097379A"/>
  </w:style>
  <w:style w:type="character" w:customStyle="1" w:styleId="WW-Absatz-Standardschriftart111111111111111111111111111111111111111111111111111111111111111111111111111">
    <w:name w:val="WW-Absatz-Standardschriftart111111111111111111111111111111111111111111111111111111111111111111111111111"/>
    <w:rsid w:val="0097379A"/>
  </w:style>
  <w:style w:type="character" w:customStyle="1" w:styleId="WW-Absatz-Standardschriftart1111111111111111111111111111111111111111111111111111111111111111111111111111">
    <w:name w:val="WW-Absatz-Standardschriftart1111111111111111111111111111111111111111111111111111111111111111111111111111"/>
    <w:rsid w:val="0097379A"/>
  </w:style>
  <w:style w:type="character" w:customStyle="1" w:styleId="WW-Absatz-Standardschriftart11111111111111111111111111111111111111111111111111111111111111111111111111111">
    <w:name w:val="WW-Absatz-Standardschriftart11111111111111111111111111111111111111111111111111111111111111111111111111111"/>
    <w:rsid w:val="0097379A"/>
  </w:style>
  <w:style w:type="character" w:customStyle="1" w:styleId="WW-Absatz-Standardschriftart111111111111111111111111111111111111111111111111111111111111111111111111111111">
    <w:name w:val="WW-Absatz-Standardschriftart111111111111111111111111111111111111111111111111111111111111111111111111111111"/>
    <w:rsid w:val="0097379A"/>
  </w:style>
  <w:style w:type="character" w:customStyle="1" w:styleId="2a">
    <w:name w:val="Основной шрифт абзаца2"/>
    <w:rsid w:val="0097379A"/>
  </w:style>
  <w:style w:type="character" w:customStyle="1" w:styleId="WW-Absatz-Standardschriftart1111111111111111111111111111111111111111111111111111111111111111111111111111111">
    <w:name w:val="WW-Absatz-Standardschriftart1111111111111111111111111111111111111111111111111111111111111111111111111111111"/>
    <w:rsid w:val="0097379A"/>
  </w:style>
  <w:style w:type="character" w:customStyle="1" w:styleId="WW-Absatz-Standardschriftart11111111111111111111111111111111111111111111111111111111111111111111111111111111">
    <w:name w:val="WW-Absatz-Standardschriftart11111111111111111111111111111111111111111111111111111111111111111111111111111111"/>
    <w:rsid w:val="0097379A"/>
  </w:style>
  <w:style w:type="character" w:customStyle="1" w:styleId="WW-Absatz-Standardschriftart111111111111111111111111111111111111111111111111111111111111111111111111111111111">
    <w:name w:val="WW-Absatz-Standardschriftart111111111111111111111111111111111111111111111111111111111111111111111111111111111"/>
    <w:rsid w:val="0097379A"/>
  </w:style>
  <w:style w:type="character" w:customStyle="1" w:styleId="WW-Absatz-Standardschriftart1111111111111111111111111111111111111111111111111111111111111111111111111111111111">
    <w:name w:val="WW-Absatz-Standardschriftart1111111111111111111111111111111111111111111111111111111111111111111111111111111111"/>
    <w:rsid w:val="0097379A"/>
  </w:style>
  <w:style w:type="character" w:customStyle="1" w:styleId="WW-Absatz-Standardschriftart11111111111111111111111111111111111111111111111111111111111111111111111111111111111">
    <w:name w:val="WW-Absatz-Standardschriftart11111111111111111111111111111111111111111111111111111111111111111111111111111111111"/>
    <w:rsid w:val="0097379A"/>
  </w:style>
  <w:style w:type="character" w:customStyle="1" w:styleId="WW-Absatz-Standardschriftart111111111111111111111111111111111111111111111111111111111111111111111111111111111111">
    <w:name w:val="WW-Absatz-Standardschriftart111111111111111111111111111111111111111111111111111111111111111111111111111111111111"/>
    <w:rsid w:val="0097379A"/>
  </w:style>
  <w:style w:type="character" w:customStyle="1" w:styleId="WW-Absatz-Standardschriftart1111111111111111111111111111111111111111111111111111111111111111111111111111111111111">
    <w:name w:val="WW-Absatz-Standardschriftart1111111111111111111111111111111111111111111111111111111111111111111111111111111111111"/>
    <w:rsid w:val="0097379A"/>
  </w:style>
  <w:style w:type="character" w:customStyle="1" w:styleId="WW-Absatz-Standardschriftart11111111111111111111111111111111111111111111111111111111111111111111111111111111111111">
    <w:name w:val="WW-Absatz-Standardschriftart11111111111111111111111111111111111111111111111111111111111111111111111111111111111111"/>
    <w:rsid w:val="0097379A"/>
  </w:style>
  <w:style w:type="character" w:customStyle="1" w:styleId="WW-Absatz-Standardschriftart111111111111111111111111111111111111111111111111111111111111111111111111111111111111111">
    <w:name w:val="WW-Absatz-Standardschriftart111111111111111111111111111111111111111111111111111111111111111111111111111111111111111"/>
    <w:rsid w:val="0097379A"/>
  </w:style>
  <w:style w:type="character" w:customStyle="1" w:styleId="WW-Absatz-Standardschriftart1111111111111111111111111111111111111111111111111111111111111111111111111111111111111111">
    <w:name w:val="WW-Absatz-Standardschriftart1111111111111111111111111111111111111111111111111111111111111111111111111111111111111111"/>
    <w:rsid w:val="0097379A"/>
  </w:style>
  <w:style w:type="character" w:customStyle="1" w:styleId="WW-Absatz-Standardschriftart11111111111111111111111111111111111111111111111111111111111111111111111111111111111111111">
    <w:name w:val="WW-Absatz-Standardschriftart11111111111111111111111111111111111111111111111111111111111111111111111111111111111111111"/>
    <w:rsid w:val="0097379A"/>
  </w:style>
  <w:style w:type="character" w:customStyle="1" w:styleId="WW-Absatz-Standardschriftart111111111111111111111111111111111111111111111111111111111111111111111111111111111111111111">
    <w:name w:val="WW-Absatz-Standardschriftart111111111111111111111111111111111111111111111111111111111111111111111111111111111111111111"/>
    <w:rsid w:val="0097379A"/>
  </w:style>
  <w:style w:type="character" w:customStyle="1" w:styleId="WW-Absatz-Standardschriftart1111111111111111111111111111111111111111111111111111111111111111111111111111111111111111111">
    <w:name w:val="WW-Absatz-Standardschriftart1111111111111111111111111111111111111111111111111111111111111111111111111111111111111111111"/>
    <w:rsid w:val="0097379A"/>
  </w:style>
  <w:style w:type="character" w:customStyle="1" w:styleId="WW8Num4z0">
    <w:name w:val="WW8Num4z0"/>
    <w:rsid w:val="0097379A"/>
    <w:rPr>
      <w:b/>
      <w:bCs/>
      <w:i w:val="0"/>
      <w:iCs w:val="0"/>
    </w:rPr>
  </w:style>
  <w:style w:type="character" w:customStyle="1" w:styleId="WW-Absatz-Standardschriftart11111111111111111111111111111111111111111111111111111111111111111111111111111111111111111111">
    <w:name w:val="WW-Absatz-Standardschriftart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
    <w:name w:val="WW-Absatz-Standardschriftart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
    <w:name w:val="WW-Absatz-Standardschriftart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
    <w:name w:val="WW-Absatz-Standardschriftart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
    <w:name w:val="WW-Absatz-Standardschriftart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
    <w:name w:val="WW-Absatz-Standardschriftart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
    <w:name w:val="WW-Absatz-Standardschriftart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
    <w:name w:val="WW-Absatz-Standardschriftart1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1">
    <w:name w:val="WW-Absatz-Standardschriftart11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11">
    <w:name w:val="WW-Absatz-Standardschriftart11111111111111111111111111111111111111111111111111111111111111111111111111111111111111111111111111111"/>
    <w:rsid w:val="0097379A"/>
  </w:style>
  <w:style w:type="character" w:customStyle="1" w:styleId="WW8Num1z0">
    <w:name w:val="WW8Num1z0"/>
    <w:rsid w:val="0097379A"/>
    <w:rPr>
      <w:rFonts w:ascii="Symbol" w:hAnsi="Symbol" w:cs="Symbol"/>
    </w:rPr>
  </w:style>
  <w:style w:type="character" w:customStyle="1" w:styleId="WW8Num1z2">
    <w:name w:val="WW8Num1z2"/>
    <w:rsid w:val="0097379A"/>
    <w:rPr>
      <w:rFonts w:ascii="Wingdings" w:hAnsi="Wingdings" w:cs="Wingdings"/>
    </w:rPr>
  </w:style>
  <w:style w:type="character" w:customStyle="1" w:styleId="WW8Num1z4">
    <w:name w:val="WW8Num1z4"/>
    <w:rsid w:val="0097379A"/>
    <w:rPr>
      <w:rFonts w:ascii="Courier New" w:hAnsi="Courier New" w:cs="Courier New"/>
    </w:rPr>
  </w:style>
  <w:style w:type="character" w:customStyle="1" w:styleId="WW8Num2z1">
    <w:name w:val="WW8Num2z1"/>
    <w:rsid w:val="0097379A"/>
    <w:rPr>
      <w:rFonts w:ascii="Courier New" w:hAnsi="Courier New" w:cs="Courier New"/>
    </w:rPr>
  </w:style>
  <w:style w:type="character" w:customStyle="1" w:styleId="WW8Num2z2">
    <w:name w:val="WW8Num2z2"/>
    <w:rsid w:val="0097379A"/>
    <w:rPr>
      <w:rFonts w:ascii="Wingdings" w:hAnsi="Wingdings"/>
    </w:rPr>
  </w:style>
  <w:style w:type="character" w:customStyle="1" w:styleId="1f">
    <w:name w:val="Основной шрифт абзаца1"/>
    <w:rsid w:val="0097379A"/>
  </w:style>
  <w:style w:type="character" w:customStyle="1" w:styleId="aff3">
    <w:name w:val="Обычный (веб) Знак"/>
    <w:rsid w:val="0097379A"/>
    <w:rPr>
      <w:sz w:val="24"/>
      <w:szCs w:val="24"/>
      <w:lang w:val="ru-RU"/>
    </w:rPr>
  </w:style>
  <w:style w:type="character" w:customStyle="1" w:styleId="34">
    <w:name w:val="Основной текст с отступом 3 Знак"/>
    <w:link w:val="35"/>
    <w:rsid w:val="0097379A"/>
    <w:rPr>
      <w:sz w:val="16"/>
      <w:szCs w:val="16"/>
    </w:rPr>
  </w:style>
  <w:style w:type="character" w:customStyle="1" w:styleId="36">
    <w:name w:val="Основной текст 3 Знак"/>
    <w:rsid w:val="0097379A"/>
    <w:rPr>
      <w:sz w:val="16"/>
      <w:szCs w:val="16"/>
    </w:rPr>
  </w:style>
  <w:style w:type="character" w:customStyle="1" w:styleId="Internetlink">
    <w:name w:val="Internet link"/>
    <w:rsid w:val="0097379A"/>
    <w:rPr>
      <w:color w:val="0000FF"/>
      <w:u w:val="single"/>
    </w:rPr>
  </w:style>
  <w:style w:type="character" w:customStyle="1" w:styleId="aff4">
    <w:name w:val="Гипертекстовая ссылка"/>
    <w:rsid w:val="0097379A"/>
    <w:rPr>
      <w:color w:val="008000"/>
    </w:rPr>
  </w:style>
  <w:style w:type="character" w:customStyle="1" w:styleId="aff5">
    <w:name w:val="Текст сноски Знак"/>
    <w:aliases w:val="Текст сноски-FN Знак1,Footnote Text Char Знак Знак Знак1,Footnote Text Char Знак Знак3,single space Знак2,footnote text Знак2,Текст сноски Знак Знак Знак Знак2,Footnote Text Char Знак Знак Знак Знак Знак"/>
    <w:link w:val="aff6"/>
    <w:rsid w:val="0097379A"/>
    <w:rPr>
      <w:sz w:val="20"/>
      <w:szCs w:val="20"/>
    </w:rPr>
  </w:style>
  <w:style w:type="character" w:customStyle="1" w:styleId="FootnoteSymbol">
    <w:name w:val="Footnote Symbol"/>
    <w:rsid w:val="0097379A"/>
    <w:rPr>
      <w:position w:val="0"/>
      <w:vertAlign w:val="superscript"/>
    </w:rPr>
  </w:style>
  <w:style w:type="character" w:customStyle="1" w:styleId="1f0">
    <w:name w:val="Знак примечания1"/>
    <w:rsid w:val="0097379A"/>
    <w:rPr>
      <w:sz w:val="16"/>
      <w:szCs w:val="16"/>
    </w:rPr>
  </w:style>
  <w:style w:type="character" w:customStyle="1" w:styleId="VisitedInternetLink">
    <w:name w:val="Visited Internet Link"/>
    <w:rsid w:val="0097379A"/>
    <w:rPr>
      <w:color w:val="800080"/>
      <w:u w:val="single"/>
    </w:rPr>
  </w:style>
  <w:style w:type="character" w:customStyle="1" w:styleId="EndnoteSymbol">
    <w:name w:val="Endnote Symbol"/>
    <w:rsid w:val="0097379A"/>
    <w:rPr>
      <w:position w:val="0"/>
      <w:vertAlign w:val="superscript"/>
    </w:rPr>
  </w:style>
  <w:style w:type="character" w:customStyle="1" w:styleId="aff7">
    <w:name w:val="Без интервала Знак"/>
    <w:rsid w:val="0097379A"/>
    <w:rPr>
      <w:rFonts w:ascii="Calibri" w:hAnsi="Calibri" w:cs="Calibri"/>
      <w:sz w:val="22"/>
      <w:szCs w:val="22"/>
      <w:lang w:val="ru-RU" w:bidi="ar-SA"/>
    </w:rPr>
  </w:style>
  <w:style w:type="character" w:customStyle="1" w:styleId="1f1">
    <w:name w:val="Знак сноски1"/>
    <w:rsid w:val="0097379A"/>
    <w:rPr>
      <w:position w:val="0"/>
      <w:vertAlign w:val="superscript"/>
    </w:rPr>
  </w:style>
  <w:style w:type="character" w:customStyle="1" w:styleId="1f2">
    <w:name w:val="Знак концевой сноски1"/>
    <w:rsid w:val="0097379A"/>
    <w:rPr>
      <w:position w:val="0"/>
      <w:vertAlign w:val="superscript"/>
    </w:rPr>
  </w:style>
  <w:style w:type="character" w:customStyle="1" w:styleId="BulletSymbols">
    <w:name w:val="Bullet Symbols"/>
    <w:rsid w:val="0097379A"/>
    <w:rPr>
      <w:rFonts w:ascii="OpenSymbol, 'Arial Unicode MS'" w:eastAsia="OpenSymbol, 'Arial Unicode MS'" w:hAnsi="OpenSymbol, 'Arial Unicode MS'" w:cs="OpenSymbol, 'Arial Unicode MS'"/>
      <w:b/>
      <w:bCs/>
    </w:rPr>
  </w:style>
  <w:style w:type="character" w:customStyle="1" w:styleId="NumberingSymbols">
    <w:name w:val="Numbering Symbols"/>
    <w:rsid w:val="0097379A"/>
  </w:style>
  <w:style w:type="character" w:customStyle="1" w:styleId="1f3">
    <w:name w:val="Основной текст Знак1"/>
    <w:rsid w:val="0097379A"/>
    <w:rPr>
      <w:b/>
      <w:i/>
      <w:sz w:val="24"/>
      <w:szCs w:val="24"/>
      <w:lang w:bidi="ar-SA"/>
    </w:rPr>
  </w:style>
  <w:style w:type="character" w:customStyle="1" w:styleId="1f4">
    <w:name w:val="Верхний колонтитул Знак1"/>
    <w:rsid w:val="0097379A"/>
    <w:rPr>
      <w:b w:val="0"/>
      <w:i w:val="0"/>
      <w:sz w:val="28"/>
      <w:lang w:val="en-GB" w:bidi="ar-SA"/>
    </w:rPr>
  </w:style>
  <w:style w:type="character" w:customStyle="1" w:styleId="HTML1">
    <w:name w:val="Стандартный HTML Знак1"/>
    <w:rsid w:val="0097379A"/>
    <w:rPr>
      <w:rFonts w:ascii="Courier New" w:hAnsi="Courier New"/>
      <w:b/>
      <w:i/>
      <w:sz w:val="28"/>
      <w:lang w:val="en-GB" w:bidi="ar-SA"/>
    </w:rPr>
  </w:style>
  <w:style w:type="character" w:customStyle="1" w:styleId="1f5">
    <w:name w:val="Нижний колонтитул Знак1"/>
    <w:uiPriority w:val="99"/>
    <w:rsid w:val="0097379A"/>
    <w:rPr>
      <w:b/>
      <w:i/>
      <w:sz w:val="24"/>
      <w:szCs w:val="24"/>
      <w:lang w:bidi="ar-SA"/>
    </w:rPr>
  </w:style>
  <w:style w:type="character" w:customStyle="1" w:styleId="1f6">
    <w:name w:val="Название Знак1"/>
    <w:rsid w:val="0097379A"/>
    <w:rPr>
      <w:rFonts w:ascii="Cambria" w:hAnsi="Cambria"/>
      <w:b/>
      <w:bCs/>
      <w:i/>
      <w:kern w:val="3"/>
      <w:sz w:val="32"/>
      <w:szCs w:val="32"/>
      <w:lang w:bidi="ar-SA"/>
    </w:rPr>
  </w:style>
  <w:style w:type="character" w:customStyle="1" w:styleId="1f7">
    <w:name w:val="Основной текст с отступом Знак1"/>
    <w:rsid w:val="0097379A"/>
    <w:rPr>
      <w:b/>
      <w:i/>
      <w:sz w:val="24"/>
      <w:szCs w:val="24"/>
      <w:lang w:bidi="ar-SA"/>
    </w:rPr>
  </w:style>
  <w:style w:type="character" w:customStyle="1" w:styleId="1f8">
    <w:name w:val="Текст сноски Знак1"/>
    <w:aliases w:val="Текст сноски-FN Знак,Footnote Text Char Знак Знак Знак,Footnote Text Char Знак Знак1,Текст сноски Знак Знак,single space Знак,footnote text Знак,Текст сноски Знак Знак Знак Знак,Текст сноски Знак Знак Знак1"/>
    <w:rsid w:val="0097379A"/>
    <w:rPr>
      <w:b/>
      <w:i/>
      <w:sz w:val="28"/>
      <w:lang w:bidi="ar-SA"/>
    </w:rPr>
  </w:style>
  <w:style w:type="character" w:customStyle="1" w:styleId="1f9">
    <w:name w:val="Текст примечания Знак1"/>
    <w:rsid w:val="0097379A"/>
    <w:rPr>
      <w:b/>
      <w:i/>
      <w:sz w:val="28"/>
      <w:lang w:val="en-GB" w:bidi="ar-SA"/>
    </w:rPr>
  </w:style>
  <w:style w:type="character" w:customStyle="1" w:styleId="1fa">
    <w:name w:val="Тема примечания Знак1"/>
    <w:rsid w:val="0097379A"/>
    <w:rPr>
      <w:b/>
      <w:bCs/>
      <w:i/>
      <w:sz w:val="28"/>
      <w:lang w:bidi="ar-SA"/>
    </w:rPr>
  </w:style>
  <w:style w:type="character" w:customStyle="1" w:styleId="1fb">
    <w:name w:val="Текст выноски Знак1"/>
    <w:uiPriority w:val="99"/>
    <w:rsid w:val="0097379A"/>
    <w:rPr>
      <w:rFonts w:ascii="Tahoma" w:hAnsi="Tahoma" w:cs="Tahoma"/>
      <w:b/>
      <w:i/>
      <w:sz w:val="16"/>
      <w:szCs w:val="16"/>
      <w:lang w:val="en-GB" w:bidi="ar-SA"/>
    </w:rPr>
  </w:style>
  <w:style w:type="character" w:customStyle="1" w:styleId="2b">
    <w:name w:val="Верхний колонтитул Знак2"/>
    <w:rsid w:val="0097379A"/>
    <w:rPr>
      <w:lang w:val="ru-RU" w:bidi="ar-SA"/>
    </w:rPr>
  </w:style>
  <w:style w:type="numbering" w:customStyle="1" w:styleId="WWOutlineListStyle7">
    <w:name w:val="WW_OutlineListStyle_7"/>
    <w:basedOn w:val="a4"/>
    <w:rsid w:val="0097379A"/>
    <w:pPr>
      <w:numPr>
        <w:numId w:val="2"/>
      </w:numPr>
    </w:pPr>
  </w:style>
  <w:style w:type="numbering" w:customStyle="1" w:styleId="WWOutlineListStyle6">
    <w:name w:val="WW_OutlineListStyle_6"/>
    <w:basedOn w:val="a4"/>
    <w:rsid w:val="0097379A"/>
    <w:pPr>
      <w:numPr>
        <w:numId w:val="3"/>
      </w:numPr>
    </w:pPr>
  </w:style>
  <w:style w:type="numbering" w:customStyle="1" w:styleId="WWOutlineListStyle5">
    <w:name w:val="WW_OutlineListStyle_5"/>
    <w:basedOn w:val="a4"/>
    <w:rsid w:val="0097379A"/>
    <w:pPr>
      <w:numPr>
        <w:numId w:val="4"/>
      </w:numPr>
    </w:pPr>
  </w:style>
  <w:style w:type="numbering" w:customStyle="1" w:styleId="WWOutlineListStyle4">
    <w:name w:val="WW_OutlineListStyle_4"/>
    <w:basedOn w:val="a4"/>
    <w:rsid w:val="0097379A"/>
    <w:pPr>
      <w:numPr>
        <w:numId w:val="5"/>
      </w:numPr>
    </w:pPr>
  </w:style>
  <w:style w:type="numbering" w:customStyle="1" w:styleId="WWOutlineListStyle3">
    <w:name w:val="WW_OutlineListStyle_3"/>
    <w:basedOn w:val="a4"/>
    <w:rsid w:val="0097379A"/>
    <w:pPr>
      <w:numPr>
        <w:numId w:val="6"/>
      </w:numPr>
    </w:pPr>
  </w:style>
  <w:style w:type="numbering" w:customStyle="1" w:styleId="WWOutlineListStyle2">
    <w:name w:val="WW_OutlineListStyle_2"/>
    <w:basedOn w:val="a4"/>
    <w:rsid w:val="0097379A"/>
    <w:pPr>
      <w:numPr>
        <w:numId w:val="7"/>
      </w:numPr>
    </w:pPr>
  </w:style>
  <w:style w:type="numbering" w:customStyle="1" w:styleId="WWOutlineListStyle1">
    <w:name w:val="WW_OutlineListStyle_1"/>
    <w:basedOn w:val="a4"/>
    <w:rsid w:val="0097379A"/>
    <w:pPr>
      <w:numPr>
        <w:numId w:val="8"/>
      </w:numPr>
    </w:pPr>
  </w:style>
  <w:style w:type="numbering" w:customStyle="1" w:styleId="WWOutlineListStyle">
    <w:name w:val="WW_OutlineListStyle"/>
    <w:basedOn w:val="a4"/>
    <w:rsid w:val="0097379A"/>
    <w:pPr>
      <w:numPr>
        <w:numId w:val="9"/>
      </w:numPr>
    </w:pPr>
  </w:style>
  <w:style w:type="numbering" w:customStyle="1" w:styleId="WW8Num1">
    <w:name w:val="WW8Num1"/>
    <w:basedOn w:val="a4"/>
    <w:rsid w:val="0097379A"/>
    <w:pPr>
      <w:numPr>
        <w:numId w:val="10"/>
      </w:numPr>
    </w:pPr>
  </w:style>
  <w:style w:type="numbering" w:customStyle="1" w:styleId="WW8Num2">
    <w:name w:val="WW8Num2"/>
    <w:basedOn w:val="a4"/>
    <w:rsid w:val="0097379A"/>
    <w:pPr>
      <w:numPr>
        <w:numId w:val="11"/>
      </w:numPr>
    </w:pPr>
  </w:style>
  <w:style w:type="numbering" w:customStyle="1" w:styleId="WW8Num3">
    <w:name w:val="WW8Num3"/>
    <w:basedOn w:val="a4"/>
    <w:rsid w:val="0097379A"/>
    <w:pPr>
      <w:numPr>
        <w:numId w:val="12"/>
      </w:numPr>
    </w:pPr>
  </w:style>
  <w:style w:type="numbering" w:customStyle="1" w:styleId="WW8Num4">
    <w:name w:val="WW8Num4"/>
    <w:basedOn w:val="a4"/>
    <w:rsid w:val="0097379A"/>
    <w:pPr>
      <w:numPr>
        <w:numId w:val="13"/>
      </w:numPr>
    </w:pPr>
  </w:style>
  <w:style w:type="numbering" w:customStyle="1" w:styleId="WW8Num5">
    <w:name w:val="WW8Num5"/>
    <w:basedOn w:val="a4"/>
    <w:rsid w:val="0097379A"/>
    <w:pPr>
      <w:numPr>
        <w:numId w:val="14"/>
      </w:numPr>
    </w:pPr>
  </w:style>
  <w:style w:type="character" w:customStyle="1" w:styleId="2c">
    <w:name w:val="Основной текст с отступом Знак2"/>
    <w:uiPriority w:val="99"/>
    <w:semiHidden/>
    <w:rsid w:val="0097379A"/>
    <w:rPr>
      <w:kern w:val="3"/>
      <w:sz w:val="21"/>
      <w:szCs w:val="24"/>
    </w:rPr>
  </w:style>
  <w:style w:type="paragraph" w:customStyle="1" w:styleId="2d">
    <w:name w:val="Абзац списка2"/>
    <w:basedOn w:val="a1"/>
    <w:rsid w:val="0097379A"/>
    <w:pPr>
      <w:ind w:left="720"/>
      <w:contextualSpacing/>
      <w:jc w:val="left"/>
    </w:pPr>
    <w:rPr>
      <w:rFonts w:ascii="Times New Roman" w:eastAsia="Times New Roman" w:hAnsi="Times New Roman" w:cs="Times New Roman"/>
      <w:sz w:val="20"/>
      <w:szCs w:val="20"/>
      <w:lang w:eastAsia="ru-RU"/>
    </w:rPr>
  </w:style>
  <w:style w:type="character" w:customStyle="1" w:styleId="210">
    <w:name w:val="Основной текст 2 Знак1"/>
    <w:basedOn w:val="a2"/>
    <w:link w:val="21"/>
    <w:rsid w:val="0097379A"/>
    <w:rPr>
      <w:rFonts w:ascii="Times New Roman" w:eastAsia="Times New Roman" w:hAnsi="Times New Roman" w:cs="Times New Roman"/>
      <w:sz w:val="28"/>
      <w:szCs w:val="28"/>
      <w:lang w:eastAsia="ru-RU"/>
    </w:rPr>
  </w:style>
  <w:style w:type="character" w:customStyle="1" w:styleId="211">
    <w:name w:val="Основной текст с отступом 2 Знак1"/>
    <w:basedOn w:val="a2"/>
    <w:link w:val="23"/>
    <w:rsid w:val="0097379A"/>
    <w:rPr>
      <w:rFonts w:ascii="Times New Roman" w:eastAsia="Times New Roman" w:hAnsi="Times New Roman" w:cs="Times New Roman"/>
      <w:sz w:val="28"/>
      <w:szCs w:val="28"/>
      <w:lang w:eastAsia="ru-RU"/>
    </w:rPr>
  </w:style>
  <w:style w:type="character" w:customStyle="1" w:styleId="2e">
    <w:name w:val="Основной текст Знак2"/>
    <w:basedOn w:val="a2"/>
    <w:uiPriority w:val="99"/>
    <w:semiHidden/>
    <w:rsid w:val="0097379A"/>
    <w:rPr>
      <w:kern w:val="3"/>
      <w:sz w:val="21"/>
      <w:szCs w:val="24"/>
    </w:rPr>
  </w:style>
  <w:style w:type="character" w:customStyle="1" w:styleId="2f">
    <w:name w:val="Текст примечания Знак2"/>
    <w:basedOn w:val="a2"/>
    <w:uiPriority w:val="99"/>
    <w:semiHidden/>
    <w:rsid w:val="0097379A"/>
    <w:rPr>
      <w:kern w:val="3"/>
    </w:rPr>
  </w:style>
  <w:style w:type="numbering" w:customStyle="1" w:styleId="2f0">
    <w:name w:val="Нет списка2"/>
    <w:next w:val="a4"/>
    <w:uiPriority w:val="99"/>
    <w:semiHidden/>
    <w:unhideWhenUsed/>
    <w:rsid w:val="00310655"/>
  </w:style>
  <w:style w:type="table" w:customStyle="1" w:styleId="1fc">
    <w:name w:val="Сетка таблицы1"/>
    <w:basedOn w:val="a3"/>
    <w:next w:val="ab"/>
    <w:uiPriority w:val="59"/>
    <w:rsid w:val="00310655"/>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8">
    <w:name w:val="Emphasis"/>
    <w:qFormat/>
    <w:rsid w:val="00310655"/>
    <w:rPr>
      <w:i/>
      <w:iCs/>
    </w:rPr>
  </w:style>
  <w:style w:type="paragraph" w:customStyle="1" w:styleId="aff9">
    <w:name w:val="Заголовок"/>
    <w:basedOn w:val="a1"/>
    <w:next w:val="a1"/>
    <w:rsid w:val="00310655"/>
    <w:pPr>
      <w:widowControl w:val="0"/>
      <w:autoSpaceDE w:val="0"/>
      <w:autoSpaceDN w:val="0"/>
      <w:adjustRightInd w:val="0"/>
      <w:ind w:firstLine="720"/>
    </w:pPr>
    <w:rPr>
      <w:rFonts w:ascii="Verdana" w:eastAsia="Times New Roman" w:hAnsi="Verdana" w:cs="Verdana"/>
      <w:b/>
      <w:bCs/>
      <w:color w:val="C0C0C0"/>
      <w:lang w:eastAsia="ru-RU"/>
    </w:rPr>
  </w:style>
  <w:style w:type="paragraph" w:customStyle="1" w:styleId="affa">
    <w:name w:val="таблица"/>
    <w:rsid w:val="00310655"/>
    <w:pPr>
      <w:spacing w:before="20" w:after="20" w:line="216" w:lineRule="auto"/>
      <w:jc w:val="center"/>
    </w:pPr>
    <w:rPr>
      <w:rFonts w:ascii="Myriad Pro" w:eastAsia="Calibri" w:hAnsi="Myriad Pro" w:cs="Times New Roman"/>
      <w:spacing w:val="-10"/>
      <w:lang w:eastAsia="ru-RU"/>
    </w:rPr>
  </w:style>
  <w:style w:type="paragraph" w:customStyle="1" w:styleId="111">
    <w:name w:val="1Стиль1"/>
    <w:basedOn w:val="a1"/>
    <w:rsid w:val="00310655"/>
    <w:pPr>
      <w:spacing w:before="240" w:after="240"/>
      <w:ind w:firstLine="709"/>
    </w:pPr>
    <w:rPr>
      <w:rFonts w:ascii="Arial" w:eastAsia="Calibri" w:hAnsi="Arial" w:cs="Arial"/>
      <w:sz w:val="24"/>
      <w:szCs w:val="24"/>
      <w:lang w:eastAsia="ru-RU"/>
    </w:rPr>
  </w:style>
  <w:style w:type="paragraph" w:customStyle="1" w:styleId="ListParagraph1">
    <w:name w:val="List Paragraph1"/>
    <w:basedOn w:val="a1"/>
    <w:rsid w:val="00310655"/>
    <w:pPr>
      <w:spacing w:after="200" w:line="276" w:lineRule="auto"/>
      <w:ind w:left="720"/>
      <w:contextualSpacing/>
      <w:jc w:val="left"/>
    </w:pPr>
    <w:rPr>
      <w:rFonts w:ascii="Calibri" w:eastAsia="Calibri" w:hAnsi="Calibri" w:cs="Times New Roman"/>
      <w:lang w:eastAsia="ru-RU"/>
    </w:rPr>
  </w:style>
  <w:style w:type="paragraph" w:customStyle="1" w:styleId="Default">
    <w:name w:val="Default"/>
    <w:rsid w:val="00310655"/>
    <w:pPr>
      <w:autoSpaceDE w:val="0"/>
      <w:autoSpaceDN w:val="0"/>
      <w:adjustRightInd w:val="0"/>
      <w:jc w:val="left"/>
    </w:pPr>
    <w:rPr>
      <w:rFonts w:ascii="BalticaC" w:eastAsia="BalticaC" w:hAnsi="Times New Roman" w:cs="BalticaC"/>
      <w:color w:val="000000"/>
      <w:sz w:val="24"/>
      <w:szCs w:val="24"/>
      <w:lang w:eastAsia="ru-RU"/>
    </w:rPr>
  </w:style>
  <w:style w:type="paragraph" w:styleId="aff6">
    <w:name w:val="footnote text"/>
    <w:aliases w:val="Текст сноски-FN,Footnote Text Char Знак Знак,Footnote Text Char Знак,single space,footnote text,Текст сноски Знак Знак Знак,Footnote Text Char Знак Знак Знак Знак"/>
    <w:basedOn w:val="a1"/>
    <w:link w:val="aff5"/>
    <w:rsid w:val="00310655"/>
    <w:pPr>
      <w:jc w:val="center"/>
    </w:pPr>
    <w:rPr>
      <w:sz w:val="20"/>
      <w:szCs w:val="20"/>
    </w:rPr>
  </w:style>
  <w:style w:type="character" w:customStyle="1" w:styleId="2f1">
    <w:name w:val="Текст сноски Знак2"/>
    <w:basedOn w:val="a2"/>
    <w:uiPriority w:val="99"/>
    <w:semiHidden/>
    <w:rsid w:val="00310655"/>
    <w:rPr>
      <w:sz w:val="20"/>
      <w:szCs w:val="20"/>
    </w:rPr>
  </w:style>
  <w:style w:type="paragraph" w:customStyle="1" w:styleId="msonormalcxspmiddle">
    <w:name w:val="msonormalcxspmiddle"/>
    <w:basedOn w:val="a1"/>
    <w:rsid w:val="00310655"/>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ffb">
    <w:name w:val="МОН Знак Знак"/>
    <w:basedOn w:val="a1"/>
    <w:link w:val="affc"/>
    <w:rsid w:val="00310655"/>
    <w:pPr>
      <w:spacing w:line="360" w:lineRule="auto"/>
      <w:ind w:firstLine="709"/>
    </w:pPr>
    <w:rPr>
      <w:rFonts w:ascii="Calibri" w:eastAsia="Calibri" w:hAnsi="Calibri" w:cs="Times New Roman"/>
      <w:sz w:val="28"/>
      <w:szCs w:val="28"/>
      <w:lang w:val="x-none" w:eastAsia="x-none"/>
    </w:rPr>
  </w:style>
  <w:style w:type="character" w:customStyle="1" w:styleId="affc">
    <w:name w:val="МОН Знак Знак Знак"/>
    <w:link w:val="affb"/>
    <w:rsid w:val="00310655"/>
    <w:rPr>
      <w:rFonts w:ascii="Calibri" w:eastAsia="Calibri" w:hAnsi="Calibri" w:cs="Times New Roman"/>
      <w:sz w:val="28"/>
      <w:szCs w:val="28"/>
      <w:lang w:val="x-none" w:eastAsia="x-none"/>
    </w:rPr>
  </w:style>
  <w:style w:type="character" w:customStyle="1" w:styleId="highlight">
    <w:name w:val="highlight"/>
    <w:rsid w:val="00310655"/>
  </w:style>
  <w:style w:type="character" w:styleId="affd">
    <w:name w:val="Strong"/>
    <w:qFormat/>
    <w:rsid w:val="00310655"/>
    <w:rPr>
      <w:rFonts w:ascii="Times New Roman" w:hAnsi="Times New Roman" w:cs="Times New Roman" w:hint="default"/>
      <w:b/>
      <w:bCs/>
    </w:rPr>
  </w:style>
  <w:style w:type="paragraph" w:styleId="35">
    <w:name w:val="Body Text Indent 3"/>
    <w:basedOn w:val="a1"/>
    <w:link w:val="34"/>
    <w:rsid w:val="00310655"/>
    <w:pPr>
      <w:spacing w:after="120" w:line="276" w:lineRule="auto"/>
      <w:ind w:left="283"/>
      <w:jc w:val="left"/>
    </w:pPr>
    <w:rPr>
      <w:sz w:val="16"/>
      <w:szCs w:val="16"/>
    </w:rPr>
  </w:style>
  <w:style w:type="character" w:customStyle="1" w:styleId="312">
    <w:name w:val="Основной текст с отступом 3 Знак1"/>
    <w:basedOn w:val="a2"/>
    <w:uiPriority w:val="99"/>
    <w:semiHidden/>
    <w:rsid w:val="00310655"/>
    <w:rPr>
      <w:sz w:val="16"/>
      <w:szCs w:val="16"/>
    </w:rPr>
  </w:style>
  <w:style w:type="paragraph" w:customStyle="1" w:styleId="affe">
    <w:name w:val="Знак Знак"/>
    <w:basedOn w:val="a1"/>
    <w:rsid w:val="00310655"/>
    <w:pPr>
      <w:spacing w:before="100" w:beforeAutospacing="1" w:after="100" w:afterAutospacing="1"/>
      <w:jc w:val="left"/>
    </w:pPr>
    <w:rPr>
      <w:rFonts w:ascii="Tahoma" w:eastAsia="Times New Roman" w:hAnsi="Tahoma" w:cs="Tahoma"/>
      <w:sz w:val="20"/>
      <w:szCs w:val="20"/>
      <w:lang w:val="en-US"/>
    </w:rPr>
  </w:style>
  <w:style w:type="character" w:customStyle="1" w:styleId="80">
    <w:name w:val="Заголовок 8 Знак"/>
    <w:basedOn w:val="a2"/>
    <w:link w:val="8"/>
    <w:rsid w:val="00DF15B8"/>
    <w:rPr>
      <w:rFonts w:asciiTheme="majorHAnsi" w:eastAsiaTheme="majorEastAsia" w:hAnsiTheme="majorHAnsi" w:cstheme="majorBidi"/>
      <w:color w:val="404040" w:themeColor="text1" w:themeTint="BF"/>
      <w:sz w:val="20"/>
      <w:szCs w:val="20"/>
    </w:rPr>
  </w:style>
  <w:style w:type="numbering" w:customStyle="1" w:styleId="37">
    <w:name w:val="Нет списка3"/>
    <w:next w:val="a4"/>
    <w:uiPriority w:val="99"/>
    <w:semiHidden/>
    <w:unhideWhenUsed/>
    <w:rsid w:val="00DF15B8"/>
  </w:style>
  <w:style w:type="table" w:customStyle="1" w:styleId="2f2">
    <w:name w:val="Сетка таблицы2"/>
    <w:basedOn w:val="a3"/>
    <w:next w:val="ab"/>
    <w:rsid w:val="00DF15B8"/>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d">
    <w:name w:val="Знак 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character" w:customStyle="1" w:styleId="afff">
    <w:name w:val="Цветовое выделение"/>
    <w:rsid w:val="00DF15B8"/>
    <w:rPr>
      <w:b/>
      <w:bCs/>
      <w:color w:val="000080"/>
      <w:sz w:val="20"/>
      <w:szCs w:val="20"/>
    </w:rPr>
  </w:style>
  <w:style w:type="paragraph" w:customStyle="1" w:styleId="afff0">
    <w:name w:val="Основное меню"/>
    <w:basedOn w:val="a1"/>
    <w:next w:val="a1"/>
    <w:rsid w:val="00DF15B8"/>
    <w:pPr>
      <w:widowControl w:val="0"/>
      <w:autoSpaceDE w:val="0"/>
      <w:autoSpaceDN w:val="0"/>
      <w:adjustRightInd w:val="0"/>
      <w:ind w:firstLine="720"/>
    </w:pPr>
    <w:rPr>
      <w:rFonts w:ascii="Verdana" w:eastAsia="Times New Roman" w:hAnsi="Verdana" w:cs="Verdana"/>
      <w:lang w:eastAsia="ru-RU"/>
    </w:rPr>
  </w:style>
  <w:style w:type="paragraph" w:customStyle="1" w:styleId="afff1">
    <w:name w:val="Заголовок статьи"/>
    <w:basedOn w:val="a1"/>
    <w:next w:val="a1"/>
    <w:rsid w:val="00DF15B8"/>
    <w:pPr>
      <w:widowControl w:val="0"/>
      <w:autoSpaceDE w:val="0"/>
      <w:autoSpaceDN w:val="0"/>
      <w:adjustRightInd w:val="0"/>
      <w:ind w:left="1612" w:hanging="892"/>
    </w:pPr>
    <w:rPr>
      <w:rFonts w:ascii="Arial" w:eastAsia="Times New Roman" w:hAnsi="Arial" w:cs="Arial"/>
      <w:sz w:val="20"/>
      <w:szCs w:val="20"/>
      <w:lang w:eastAsia="ru-RU"/>
    </w:rPr>
  </w:style>
  <w:style w:type="paragraph" w:customStyle="1" w:styleId="afff2">
    <w:name w:val="Интерактивный заголовок"/>
    <w:basedOn w:val="aff9"/>
    <w:next w:val="a1"/>
    <w:rsid w:val="00DF15B8"/>
    <w:rPr>
      <w:u w:val="single"/>
    </w:rPr>
  </w:style>
  <w:style w:type="paragraph" w:customStyle="1" w:styleId="afff3">
    <w:name w:val="Текст (лев. подпись)"/>
    <w:basedOn w:val="a1"/>
    <w:next w:val="a1"/>
    <w:rsid w:val="00DF15B8"/>
    <w:pPr>
      <w:widowControl w:val="0"/>
      <w:autoSpaceDE w:val="0"/>
      <w:autoSpaceDN w:val="0"/>
      <w:adjustRightInd w:val="0"/>
      <w:jc w:val="left"/>
    </w:pPr>
    <w:rPr>
      <w:rFonts w:ascii="Arial" w:eastAsia="Times New Roman" w:hAnsi="Arial" w:cs="Arial"/>
      <w:sz w:val="20"/>
      <w:szCs w:val="20"/>
      <w:lang w:eastAsia="ru-RU"/>
    </w:rPr>
  </w:style>
  <w:style w:type="paragraph" w:customStyle="1" w:styleId="afff4">
    <w:name w:val="Колонтитул (левый)"/>
    <w:basedOn w:val="afff3"/>
    <w:next w:val="a1"/>
    <w:rsid w:val="00DF15B8"/>
    <w:rPr>
      <w:sz w:val="14"/>
      <w:szCs w:val="14"/>
    </w:rPr>
  </w:style>
  <w:style w:type="paragraph" w:customStyle="1" w:styleId="afff5">
    <w:name w:val="Текст (прав. подпись)"/>
    <w:basedOn w:val="a1"/>
    <w:next w:val="a1"/>
    <w:rsid w:val="00DF15B8"/>
    <w:pPr>
      <w:widowControl w:val="0"/>
      <w:autoSpaceDE w:val="0"/>
      <w:autoSpaceDN w:val="0"/>
      <w:adjustRightInd w:val="0"/>
      <w:jc w:val="right"/>
    </w:pPr>
    <w:rPr>
      <w:rFonts w:ascii="Arial" w:eastAsia="Times New Roman" w:hAnsi="Arial" w:cs="Arial"/>
      <w:sz w:val="20"/>
      <w:szCs w:val="20"/>
      <w:lang w:eastAsia="ru-RU"/>
    </w:rPr>
  </w:style>
  <w:style w:type="paragraph" w:customStyle="1" w:styleId="afff6">
    <w:name w:val="Колонтитул (правый)"/>
    <w:basedOn w:val="afff5"/>
    <w:next w:val="a1"/>
    <w:rsid w:val="00DF15B8"/>
    <w:rPr>
      <w:sz w:val="14"/>
      <w:szCs w:val="14"/>
    </w:rPr>
  </w:style>
  <w:style w:type="paragraph" w:customStyle="1" w:styleId="afff7">
    <w:name w:val="Комментарий"/>
    <w:basedOn w:val="a1"/>
    <w:next w:val="a1"/>
    <w:rsid w:val="00DF15B8"/>
    <w:pPr>
      <w:widowControl w:val="0"/>
      <w:autoSpaceDE w:val="0"/>
      <w:autoSpaceDN w:val="0"/>
      <w:adjustRightInd w:val="0"/>
      <w:ind w:left="170"/>
    </w:pPr>
    <w:rPr>
      <w:rFonts w:ascii="Arial" w:eastAsia="Times New Roman" w:hAnsi="Arial" w:cs="Arial"/>
      <w:i/>
      <w:iCs/>
      <w:color w:val="800080"/>
      <w:sz w:val="20"/>
      <w:szCs w:val="20"/>
      <w:lang w:eastAsia="ru-RU"/>
    </w:rPr>
  </w:style>
  <w:style w:type="paragraph" w:customStyle="1" w:styleId="afff8">
    <w:name w:val="Комментарий пользователя"/>
    <w:basedOn w:val="afff7"/>
    <w:next w:val="a1"/>
    <w:rsid w:val="00DF15B8"/>
    <w:pPr>
      <w:jc w:val="left"/>
    </w:pPr>
    <w:rPr>
      <w:color w:val="000080"/>
    </w:rPr>
  </w:style>
  <w:style w:type="character" w:customStyle="1" w:styleId="afff9">
    <w:name w:val="Найденные слова"/>
    <w:rsid w:val="00DF15B8"/>
    <w:rPr>
      <w:b/>
      <w:bCs/>
      <w:color w:val="000080"/>
      <w:sz w:val="20"/>
      <w:szCs w:val="20"/>
    </w:rPr>
  </w:style>
  <w:style w:type="character" w:customStyle="1" w:styleId="afffa">
    <w:name w:val="Не вступил в силу"/>
    <w:rsid w:val="00DF15B8"/>
    <w:rPr>
      <w:b/>
      <w:bCs/>
      <w:color w:val="008080"/>
      <w:sz w:val="20"/>
      <w:szCs w:val="20"/>
    </w:rPr>
  </w:style>
  <w:style w:type="paragraph" w:customStyle="1" w:styleId="afffb">
    <w:name w:val="Объект"/>
    <w:basedOn w:val="a1"/>
    <w:next w:val="a1"/>
    <w:rsid w:val="00DF15B8"/>
    <w:pPr>
      <w:widowControl w:val="0"/>
      <w:autoSpaceDE w:val="0"/>
      <w:autoSpaceDN w:val="0"/>
      <w:adjustRightInd w:val="0"/>
      <w:ind w:firstLine="720"/>
    </w:pPr>
    <w:rPr>
      <w:rFonts w:ascii="Arial" w:eastAsia="Times New Roman" w:hAnsi="Arial" w:cs="Arial"/>
      <w:sz w:val="20"/>
      <w:szCs w:val="20"/>
      <w:lang w:eastAsia="ru-RU"/>
    </w:rPr>
  </w:style>
  <w:style w:type="paragraph" w:customStyle="1" w:styleId="afffc">
    <w:name w:val="Оглавление"/>
    <w:basedOn w:val="afc"/>
    <w:next w:val="a1"/>
    <w:rsid w:val="00DF15B8"/>
    <w:pPr>
      <w:suppressAutoHyphens w:val="0"/>
      <w:adjustRightInd w:val="0"/>
      <w:ind w:left="140"/>
      <w:textAlignment w:val="auto"/>
    </w:pPr>
    <w:rPr>
      <w:kern w:val="0"/>
      <w:sz w:val="20"/>
      <w:szCs w:val="20"/>
    </w:rPr>
  </w:style>
  <w:style w:type="paragraph" w:customStyle="1" w:styleId="afffd">
    <w:name w:val="Переменная часть"/>
    <w:basedOn w:val="afff0"/>
    <w:next w:val="a1"/>
    <w:rsid w:val="00DF15B8"/>
    <w:rPr>
      <w:sz w:val="18"/>
      <w:szCs w:val="18"/>
    </w:rPr>
  </w:style>
  <w:style w:type="paragraph" w:customStyle="1" w:styleId="afffe">
    <w:name w:val="Постоянная часть"/>
    <w:basedOn w:val="afff0"/>
    <w:next w:val="a1"/>
    <w:rsid w:val="00DF15B8"/>
    <w:rPr>
      <w:sz w:val="20"/>
      <w:szCs w:val="20"/>
    </w:rPr>
  </w:style>
  <w:style w:type="paragraph" w:customStyle="1" w:styleId="affff">
    <w:name w:val="Прижатый влево"/>
    <w:basedOn w:val="a1"/>
    <w:next w:val="a1"/>
    <w:rsid w:val="00DF15B8"/>
    <w:pPr>
      <w:widowControl w:val="0"/>
      <w:autoSpaceDE w:val="0"/>
      <w:autoSpaceDN w:val="0"/>
      <w:adjustRightInd w:val="0"/>
      <w:jc w:val="left"/>
    </w:pPr>
    <w:rPr>
      <w:rFonts w:ascii="Arial" w:eastAsia="Times New Roman" w:hAnsi="Arial" w:cs="Arial"/>
      <w:sz w:val="20"/>
      <w:szCs w:val="20"/>
      <w:lang w:eastAsia="ru-RU"/>
    </w:rPr>
  </w:style>
  <w:style w:type="character" w:customStyle="1" w:styleId="affff0">
    <w:name w:val="Продолжение ссылки"/>
    <w:rsid w:val="00DF15B8"/>
    <w:rPr>
      <w:b/>
      <w:bCs/>
      <w:color w:val="008000"/>
      <w:sz w:val="20"/>
      <w:szCs w:val="20"/>
      <w:u w:val="single"/>
    </w:rPr>
  </w:style>
  <w:style w:type="paragraph" w:customStyle="1" w:styleId="affff1">
    <w:name w:val="Словарная статья"/>
    <w:basedOn w:val="a1"/>
    <w:next w:val="a1"/>
    <w:rsid w:val="00DF15B8"/>
    <w:pPr>
      <w:widowControl w:val="0"/>
      <w:autoSpaceDE w:val="0"/>
      <w:autoSpaceDN w:val="0"/>
      <w:adjustRightInd w:val="0"/>
      <w:ind w:right="118"/>
    </w:pPr>
    <w:rPr>
      <w:rFonts w:ascii="Arial" w:eastAsia="Times New Roman" w:hAnsi="Arial" w:cs="Arial"/>
      <w:sz w:val="20"/>
      <w:szCs w:val="20"/>
      <w:lang w:eastAsia="ru-RU"/>
    </w:rPr>
  </w:style>
  <w:style w:type="paragraph" w:customStyle="1" w:styleId="affff2">
    <w:name w:val="Текст (справка)"/>
    <w:basedOn w:val="a1"/>
    <w:next w:val="a1"/>
    <w:rsid w:val="00DF15B8"/>
    <w:pPr>
      <w:widowControl w:val="0"/>
      <w:autoSpaceDE w:val="0"/>
      <w:autoSpaceDN w:val="0"/>
      <w:adjustRightInd w:val="0"/>
      <w:ind w:left="170" w:right="170"/>
      <w:jc w:val="left"/>
    </w:pPr>
    <w:rPr>
      <w:rFonts w:ascii="Arial" w:eastAsia="Times New Roman" w:hAnsi="Arial" w:cs="Arial"/>
      <w:sz w:val="20"/>
      <w:szCs w:val="20"/>
      <w:lang w:eastAsia="ru-RU"/>
    </w:rPr>
  </w:style>
  <w:style w:type="character" w:customStyle="1" w:styleId="affff3">
    <w:name w:val="Утратил силу"/>
    <w:rsid w:val="00DF15B8"/>
    <w:rPr>
      <w:b/>
      <w:bCs/>
      <w:strike/>
      <w:color w:val="808000"/>
      <w:sz w:val="20"/>
      <w:szCs w:val="20"/>
    </w:rPr>
  </w:style>
  <w:style w:type="paragraph" w:customStyle="1" w:styleId="1fe">
    <w:name w:val="Знак Знак Знак1 Знак Знак Знак"/>
    <w:basedOn w:val="a1"/>
    <w:rsid w:val="00DF15B8"/>
    <w:pPr>
      <w:widowControl w:val="0"/>
      <w:tabs>
        <w:tab w:val="num" w:pos="1830"/>
      </w:tabs>
      <w:adjustRightInd w:val="0"/>
      <w:spacing w:after="160" w:line="240" w:lineRule="exact"/>
      <w:ind w:left="1830" w:hanging="1110"/>
      <w:jc w:val="center"/>
    </w:pPr>
    <w:rPr>
      <w:rFonts w:ascii="Arial" w:eastAsia="Times New Roman" w:hAnsi="Arial" w:cs="Arial"/>
      <w:b/>
      <w:bCs/>
      <w:i/>
      <w:iCs/>
      <w:sz w:val="28"/>
      <w:szCs w:val="28"/>
      <w:lang w:val="en-GB"/>
    </w:rPr>
  </w:style>
  <w:style w:type="paragraph" w:customStyle="1" w:styleId="affff4">
    <w:name w:val="Знак Знак Знак Знак Знак"/>
    <w:basedOn w:val="a1"/>
    <w:rsid w:val="00DF15B8"/>
    <w:pPr>
      <w:widowControl w:val="0"/>
      <w:tabs>
        <w:tab w:val="num" w:pos="1315"/>
      </w:tabs>
      <w:adjustRightInd w:val="0"/>
      <w:spacing w:after="160" w:line="240" w:lineRule="exact"/>
      <w:ind w:left="1315"/>
      <w:jc w:val="center"/>
    </w:pPr>
    <w:rPr>
      <w:rFonts w:ascii="Arial" w:eastAsia="Times New Roman" w:hAnsi="Arial" w:cs="Arial"/>
      <w:b/>
      <w:bCs/>
      <w:i/>
      <w:iCs/>
      <w:sz w:val="28"/>
      <w:szCs w:val="28"/>
      <w:lang w:val="en-GB"/>
    </w:rPr>
  </w:style>
  <w:style w:type="paragraph" w:customStyle="1" w:styleId="affff5">
    <w:name w:val="Знак Знак Знак"/>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2f3">
    <w:name w:val="Знак Знак Знак2"/>
    <w:basedOn w:val="a1"/>
    <w:rsid w:val="00DF15B8"/>
    <w:pPr>
      <w:widowControl w:val="0"/>
      <w:tabs>
        <w:tab w:val="num" w:pos="1315"/>
      </w:tabs>
      <w:adjustRightInd w:val="0"/>
      <w:spacing w:after="160" w:line="240" w:lineRule="exact"/>
      <w:ind w:left="1315" w:hanging="180"/>
      <w:jc w:val="center"/>
    </w:pPr>
    <w:rPr>
      <w:rFonts w:ascii="Times New Roman" w:eastAsia="Times New Roman" w:hAnsi="Times New Roman" w:cs="Times New Roman"/>
      <w:b/>
      <w:bCs/>
      <w:i/>
      <w:iCs/>
      <w:sz w:val="28"/>
      <w:szCs w:val="28"/>
      <w:lang w:val="en-GB"/>
    </w:rPr>
  </w:style>
  <w:style w:type="paragraph" w:customStyle="1" w:styleId="1ff">
    <w:name w:val="Знак Знак Знак 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2f4">
    <w:name w:val="Знак Знак Знак Знак Знак2"/>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ConsCell">
    <w:name w:val="ConsCell"/>
    <w:rsid w:val="00DF15B8"/>
    <w:pPr>
      <w:widowControl w:val="0"/>
      <w:autoSpaceDE w:val="0"/>
      <w:autoSpaceDN w:val="0"/>
      <w:adjustRightInd w:val="0"/>
      <w:jc w:val="left"/>
    </w:pPr>
    <w:rPr>
      <w:rFonts w:ascii="Arial" w:eastAsia="Times New Roman" w:hAnsi="Arial" w:cs="Arial"/>
      <w:sz w:val="20"/>
      <w:szCs w:val="20"/>
      <w:lang w:eastAsia="ru-RU"/>
    </w:rPr>
  </w:style>
  <w:style w:type="paragraph" w:customStyle="1" w:styleId="1ff0">
    <w:name w:val="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affff6">
    <w:name w:val="Знак Знак Знак Знак Знак Знак"/>
    <w:basedOn w:val="a1"/>
    <w:rsid w:val="00DF15B8"/>
    <w:pPr>
      <w:spacing w:before="100" w:beforeAutospacing="1" w:after="100" w:afterAutospacing="1"/>
      <w:jc w:val="left"/>
    </w:pPr>
    <w:rPr>
      <w:rFonts w:ascii="Tahoma" w:eastAsia="Times New Roman" w:hAnsi="Tahoma" w:cs="Tahoma"/>
      <w:sz w:val="20"/>
      <w:szCs w:val="20"/>
      <w:lang w:val="en-US"/>
    </w:rPr>
  </w:style>
  <w:style w:type="character" w:customStyle="1" w:styleId="text1">
    <w:name w:val="text1"/>
    <w:rsid w:val="00DF15B8"/>
    <w:rPr>
      <w:rFonts w:ascii="Verdana" w:hAnsi="Verdana" w:hint="default"/>
      <w:b/>
      <w:i/>
      <w:sz w:val="18"/>
      <w:szCs w:val="18"/>
      <w:lang w:val="en-GB" w:eastAsia="en-US" w:bidi="ar-SA"/>
    </w:rPr>
  </w:style>
  <w:style w:type="paragraph" w:customStyle="1" w:styleId="1ff1">
    <w:name w:val="Знак1 Знак Знак Знак"/>
    <w:basedOn w:val="a1"/>
    <w:rsid w:val="00DF15B8"/>
    <w:pPr>
      <w:jc w:val="left"/>
    </w:pPr>
    <w:rPr>
      <w:rFonts w:ascii="Verdana" w:eastAsia="Times New Roman" w:hAnsi="Verdana" w:cs="Verdana"/>
      <w:sz w:val="20"/>
      <w:szCs w:val="20"/>
      <w:lang w:val="en-US"/>
    </w:rPr>
  </w:style>
  <w:style w:type="paragraph" w:customStyle="1" w:styleId="p1">
    <w:name w:val="p1"/>
    <w:basedOn w:val="a1"/>
    <w:rsid w:val="00DF15B8"/>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1ff2">
    <w:name w:val="Гиперссылка1"/>
    <w:basedOn w:val="a2"/>
    <w:rsid w:val="00DF15B8"/>
  </w:style>
  <w:style w:type="paragraph" w:styleId="38">
    <w:name w:val="Body Text 3"/>
    <w:basedOn w:val="a1"/>
    <w:link w:val="313"/>
    <w:unhideWhenUsed/>
    <w:rsid w:val="003721B5"/>
    <w:pPr>
      <w:spacing w:after="120"/>
    </w:pPr>
    <w:rPr>
      <w:sz w:val="16"/>
      <w:szCs w:val="16"/>
    </w:rPr>
  </w:style>
  <w:style w:type="character" w:customStyle="1" w:styleId="313">
    <w:name w:val="Основной текст 3 Знак1"/>
    <w:basedOn w:val="a2"/>
    <w:link w:val="38"/>
    <w:uiPriority w:val="99"/>
    <w:semiHidden/>
    <w:rsid w:val="003721B5"/>
    <w:rPr>
      <w:sz w:val="16"/>
      <w:szCs w:val="16"/>
    </w:rPr>
  </w:style>
  <w:style w:type="numbering" w:customStyle="1" w:styleId="45">
    <w:name w:val="Нет списка4"/>
    <w:next w:val="a4"/>
    <w:uiPriority w:val="99"/>
    <w:semiHidden/>
    <w:unhideWhenUsed/>
    <w:rsid w:val="002A1BE9"/>
  </w:style>
  <w:style w:type="table" w:customStyle="1" w:styleId="39">
    <w:name w:val="Сетка таблицы3"/>
    <w:basedOn w:val="a3"/>
    <w:next w:val="ab"/>
    <w:uiPriority w:val="59"/>
    <w:rsid w:val="002A1BE9"/>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3">
    <w:name w:val="Заголовок1"/>
    <w:basedOn w:val="a1"/>
    <w:next w:val="a1"/>
    <w:uiPriority w:val="99"/>
    <w:rsid w:val="002A1BE9"/>
    <w:pPr>
      <w:widowControl w:val="0"/>
      <w:autoSpaceDE w:val="0"/>
      <w:autoSpaceDN w:val="0"/>
      <w:adjustRightInd w:val="0"/>
      <w:ind w:firstLine="720"/>
    </w:pPr>
    <w:rPr>
      <w:rFonts w:ascii="Verdana" w:eastAsia="Times New Roman" w:hAnsi="Verdana" w:cs="Verdana"/>
      <w:b/>
      <w:bCs/>
      <w:color w:val="C0C0C0"/>
      <w:lang w:eastAsia="ru-RU"/>
    </w:rPr>
  </w:style>
  <w:style w:type="table" w:customStyle="1" w:styleId="46">
    <w:name w:val="Сетка таблицы4"/>
    <w:basedOn w:val="a3"/>
    <w:next w:val="ab"/>
    <w:uiPriority w:val="59"/>
    <w:rsid w:val="004B2C0C"/>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
    <w:name w:val="Нет списка5"/>
    <w:next w:val="a4"/>
    <w:uiPriority w:val="99"/>
    <w:semiHidden/>
    <w:unhideWhenUsed/>
    <w:rsid w:val="00DF73A0"/>
  </w:style>
  <w:style w:type="table" w:customStyle="1" w:styleId="55">
    <w:name w:val="Сетка таблицы5"/>
    <w:basedOn w:val="a3"/>
    <w:next w:val="ab"/>
    <w:uiPriority w:val="59"/>
    <w:rsid w:val="00DF73A0"/>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6">
    <w:name w:val="Нет списка6"/>
    <w:next w:val="a4"/>
    <w:uiPriority w:val="99"/>
    <w:semiHidden/>
    <w:unhideWhenUsed/>
    <w:rsid w:val="00555B3F"/>
  </w:style>
  <w:style w:type="paragraph" w:customStyle="1" w:styleId="western1">
    <w:name w:val="western1"/>
    <w:basedOn w:val="a1"/>
    <w:rsid w:val="00555B3F"/>
    <w:pPr>
      <w:spacing w:before="100" w:beforeAutospacing="1" w:after="119"/>
      <w:jc w:val="left"/>
    </w:pPr>
    <w:rPr>
      <w:rFonts w:ascii="Times New Roman" w:eastAsia="Times New Roman" w:hAnsi="Times New Roman" w:cs="Times New Roman"/>
      <w:sz w:val="24"/>
      <w:szCs w:val="24"/>
      <w:lang w:eastAsia="ru-RU"/>
    </w:rPr>
  </w:style>
  <w:style w:type="character" w:customStyle="1" w:styleId="blk">
    <w:name w:val="blk"/>
    <w:basedOn w:val="a2"/>
    <w:rsid w:val="00555B3F"/>
  </w:style>
  <w:style w:type="numbering" w:customStyle="1" w:styleId="74">
    <w:name w:val="Нет списка7"/>
    <w:next w:val="a4"/>
    <w:uiPriority w:val="99"/>
    <w:semiHidden/>
    <w:unhideWhenUsed/>
    <w:rsid w:val="00A1331E"/>
  </w:style>
  <w:style w:type="table" w:customStyle="1" w:styleId="67">
    <w:name w:val="Сетка таблицы6"/>
    <w:basedOn w:val="a3"/>
    <w:next w:val="ab"/>
    <w:uiPriority w:val="99"/>
    <w:rsid w:val="00A1331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Style8">
    <w:name w:val="Char Style 8"/>
    <w:uiPriority w:val="99"/>
    <w:rsid w:val="00A1331E"/>
    <w:rPr>
      <w:b/>
      <w:sz w:val="10"/>
      <w:shd w:val="clear" w:color="auto" w:fill="FFFFFF"/>
      <w:lang w:eastAsia="ar-SA" w:bidi="ar-SA"/>
    </w:rPr>
  </w:style>
  <w:style w:type="paragraph" w:customStyle="1" w:styleId="headertext">
    <w:name w:val="headertext"/>
    <w:basedOn w:val="a1"/>
    <w:rsid w:val="00A1331E"/>
    <w:pPr>
      <w:spacing w:before="100" w:beforeAutospacing="1" w:after="100" w:afterAutospacing="1"/>
      <w:jc w:val="left"/>
    </w:pPr>
    <w:rPr>
      <w:rFonts w:ascii="Times New Roman" w:eastAsia="Times New Roman" w:hAnsi="Times New Roman" w:cs="Times New Roman"/>
      <w:sz w:val="24"/>
      <w:szCs w:val="24"/>
      <w:lang w:eastAsia="ru-RU"/>
    </w:rPr>
  </w:style>
  <w:style w:type="numbering" w:customStyle="1" w:styleId="84">
    <w:name w:val="Нет списка8"/>
    <w:next w:val="a4"/>
    <w:uiPriority w:val="99"/>
    <w:semiHidden/>
    <w:unhideWhenUsed/>
    <w:rsid w:val="00A1331E"/>
  </w:style>
  <w:style w:type="table" w:customStyle="1" w:styleId="75">
    <w:name w:val="Сетка таблицы7"/>
    <w:basedOn w:val="a3"/>
    <w:next w:val="ab"/>
    <w:rsid w:val="00A1331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1"/>
    <w:uiPriority w:val="99"/>
    <w:rsid w:val="00A1331E"/>
    <w:pPr>
      <w:widowControl w:val="0"/>
      <w:autoSpaceDE w:val="0"/>
      <w:autoSpaceDN w:val="0"/>
      <w:adjustRightInd w:val="0"/>
      <w:jc w:val="left"/>
    </w:pPr>
    <w:rPr>
      <w:rFonts w:ascii="Times New Roman" w:eastAsia="Times New Roman" w:hAnsi="Times New Roman" w:cs="Times New Roman"/>
      <w:sz w:val="24"/>
      <w:szCs w:val="24"/>
      <w:lang w:eastAsia="ru-RU"/>
    </w:rPr>
  </w:style>
  <w:style w:type="numbering" w:customStyle="1" w:styleId="91">
    <w:name w:val="Нет списка9"/>
    <w:next w:val="a4"/>
    <w:uiPriority w:val="99"/>
    <w:semiHidden/>
    <w:unhideWhenUsed/>
    <w:rsid w:val="00803BDB"/>
  </w:style>
  <w:style w:type="table" w:customStyle="1" w:styleId="85">
    <w:name w:val="Сетка таблицы8"/>
    <w:basedOn w:val="a3"/>
    <w:next w:val="ab"/>
    <w:rsid w:val="00803BDB"/>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0">
    <w:name w:val="Нет списка10"/>
    <w:next w:val="a4"/>
    <w:uiPriority w:val="99"/>
    <w:semiHidden/>
    <w:unhideWhenUsed/>
    <w:rsid w:val="00803BDB"/>
  </w:style>
  <w:style w:type="paragraph" w:customStyle="1" w:styleId="Style7">
    <w:name w:val="Style7"/>
    <w:basedOn w:val="a1"/>
    <w:rsid w:val="00803BDB"/>
    <w:pPr>
      <w:widowControl w:val="0"/>
      <w:autoSpaceDE w:val="0"/>
      <w:autoSpaceDN w:val="0"/>
      <w:adjustRightInd w:val="0"/>
      <w:spacing w:line="322" w:lineRule="exact"/>
      <w:ind w:firstLine="360"/>
    </w:pPr>
    <w:rPr>
      <w:rFonts w:ascii="Times New Roman" w:eastAsia="Times New Roman" w:hAnsi="Times New Roman" w:cs="Times New Roman"/>
      <w:sz w:val="24"/>
      <w:szCs w:val="24"/>
      <w:lang w:eastAsia="ru-RU"/>
    </w:rPr>
  </w:style>
  <w:style w:type="character" w:customStyle="1" w:styleId="FontStyle20">
    <w:name w:val="Font Style20"/>
    <w:rsid w:val="00803BDB"/>
    <w:rPr>
      <w:rFonts w:ascii="Times New Roman" w:hAnsi="Times New Roman" w:cs="Times New Roman"/>
      <w:sz w:val="24"/>
      <w:szCs w:val="24"/>
    </w:rPr>
  </w:style>
  <w:style w:type="paragraph" w:customStyle="1" w:styleId="lst">
    <w:name w:val="lst"/>
    <w:basedOn w:val="a1"/>
    <w:rsid w:val="00803BDB"/>
    <w:pPr>
      <w:autoSpaceDE w:val="0"/>
      <w:autoSpaceDN w:val="0"/>
      <w:adjustRightInd w:val="0"/>
      <w:spacing w:line="360" w:lineRule="auto"/>
    </w:pPr>
    <w:rPr>
      <w:rFonts w:ascii="Times New Roman" w:eastAsia="Times New Roman" w:hAnsi="Times New Roman" w:cs="Times New Roman"/>
      <w:sz w:val="26"/>
      <w:szCs w:val="20"/>
      <w:lang w:eastAsia="ru-RU"/>
    </w:rPr>
  </w:style>
  <w:style w:type="paragraph" w:customStyle="1" w:styleId="text">
    <w:name w:val="text"/>
    <w:basedOn w:val="a1"/>
    <w:rsid w:val="00803BDB"/>
    <w:pPr>
      <w:spacing w:before="64" w:after="64"/>
    </w:pPr>
    <w:rPr>
      <w:rFonts w:ascii="Verdana" w:eastAsia="Times New Roman" w:hAnsi="Verdana" w:cs="Times New Roman"/>
      <w:sz w:val="20"/>
      <w:szCs w:val="20"/>
      <w:lang w:eastAsia="ru-RU"/>
    </w:rPr>
  </w:style>
  <w:style w:type="paragraph" w:customStyle="1" w:styleId="1ff4">
    <w:name w:val="Обычный1"/>
    <w:rsid w:val="00803BDB"/>
    <w:pPr>
      <w:widowControl w:val="0"/>
      <w:suppressAutoHyphens/>
      <w:jc w:val="left"/>
    </w:pPr>
    <w:rPr>
      <w:rFonts w:ascii="Times New Roman" w:eastAsia="Times New Roman" w:hAnsi="Times New Roman" w:cs="Times New Roman"/>
      <w:sz w:val="20"/>
      <w:szCs w:val="20"/>
      <w:lang w:eastAsia="ar-SA"/>
    </w:rPr>
  </w:style>
  <w:style w:type="character" w:customStyle="1" w:styleId="apple-converted-space">
    <w:name w:val="apple-converted-space"/>
    <w:basedOn w:val="a2"/>
    <w:uiPriority w:val="99"/>
    <w:rsid w:val="00803BDB"/>
  </w:style>
  <w:style w:type="table" w:customStyle="1" w:styleId="92">
    <w:name w:val="Сетка таблицы9"/>
    <w:basedOn w:val="a3"/>
    <w:next w:val="ab"/>
    <w:rsid w:val="00803BDB"/>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Нет списка11"/>
    <w:next w:val="a4"/>
    <w:uiPriority w:val="99"/>
    <w:semiHidden/>
    <w:unhideWhenUsed/>
    <w:rsid w:val="008526A0"/>
  </w:style>
  <w:style w:type="table" w:customStyle="1" w:styleId="101">
    <w:name w:val="Сетка таблицы10"/>
    <w:basedOn w:val="a3"/>
    <w:next w:val="ab"/>
    <w:rsid w:val="008526A0"/>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
    <w:name w:val="Нет списка12"/>
    <w:next w:val="a4"/>
    <w:uiPriority w:val="99"/>
    <w:semiHidden/>
    <w:unhideWhenUsed/>
    <w:rsid w:val="00C851FD"/>
  </w:style>
  <w:style w:type="character" w:customStyle="1" w:styleId="1ff5">
    <w:name w:val="Просмотренная гиперссылка1"/>
    <w:basedOn w:val="a2"/>
    <w:uiPriority w:val="99"/>
    <w:semiHidden/>
    <w:unhideWhenUsed/>
    <w:rsid w:val="00C851FD"/>
    <w:rPr>
      <w:color w:val="800080"/>
      <w:u w:val="single"/>
    </w:rPr>
  </w:style>
  <w:style w:type="character" w:styleId="affff7">
    <w:name w:val="FollowedHyperlink"/>
    <w:basedOn w:val="a2"/>
    <w:uiPriority w:val="99"/>
    <w:unhideWhenUsed/>
    <w:rsid w:val="00C851FD"/>
    <w:rPr>
      <w:color w:val="800080" w:themeColor="followedHyperlink"/>
      <w:u w:val="single"/>
    </w:rPr>
  </w:style>
  <w:style w:type="numbering" w:customStyle="1" w:styleId="130">
    <w:name w:val="Нет списка13"/>
    <w:next w:val="a4"/>
    <w:uiPriority w:val="99"/>
    <w:semiHidden/>
    <w:unhideWhenUsed/>
    <w:rsid w:val="000F2D4E"/>
  </w:style>
  <w:style w:type="numbering" w:customStyle="1" w:styleId="140">
    <w:name w:val="Нет списка14"/>
    <w:next w:val="a4"/>
    <w:uiPriority w:val="99"/>
    <w:semiHidden/>
    <w:rsid w:val="007D0A36"/>
  </w:style>
  <w:style w:type="table" w:customStyle="1" w:styleId="113">
    <w:name w:val="Сетка таблицы11"/>
    <w:basedOn w:val="a3"/>
    <w:next w:val="ab"/>
    <w:uiPriority w:val="59"/>
    <w:rsid w:val="007D0A36"/>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8">
    <w:name w:val="Document Map"/>
    <w:basedOn w:val="a1"/>
    <w:link w:val="affff9"/>
    <w:rsid w:val="007D0A36"/>
    <w:pPr>
      <w:widowControl w:val="0"/>
      <w:jc w:val="left"/>
    </w:pPr>
    <w:rPr>
      <w:rFonts w:ascii="Tahoma" w:eastAsia="Times New Roman" w:hAnsi="Tahoma" w:cs="Tahoma"/>
      <w:sz w:val="16"/>
      <w:szCs w:val="16"/>
      <w:lang w:eastAsia="ru-RU"/>
    </w:rPr>
  </w:style>
  <w:style w:type="character" w:customStyle="1" w:styleId="affff9">
    <w:name w:val="Схема документа Знак"/>
    <w:basedOn w:val="a2"/>
    <w:link w:val="affff8"/>
    <w:rsid w:val="007D0A36"/>
    <w:rPr>
      <w:rFonts w:ascii="Tahoma" w:eastAsia="Times New Roman" w:hAnsi="Tahoma" w:cs="Tahoma"/>
      <w:sz w:val="16"/>
      <w:szCs w:val="16"/>
      <w:lang w:eastAsia="ru-RU"/>
    </w:rPr>
  </w:style>
  <w:style w:type="paragraph" w:customStyle="1" w:styleId="s1">
    <w:name w:val="s_1"/>
    <w:basedOn w:val="a1"/>
    <w:rsid w:val="007D0A36"/>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ffffa">
    <w:name w:val="Сноска"/>
    <w:basedOn w:val="a1"/>
    <w:next w:val="a1"/>
    <w:uiPriority w:val="99"/>
    <w:rsid w:val="007D0A36"/>
    <w:pPr>
      <w:widowControl w:val="0"/>
      <w:autoSpaceDE w:val="0"/>
      <w:autoSpaceDN w:val="0"/>
      <w:adjustRightInd w:val="0"/>
      <w:ind w:firstLine="720"/>
    </w:pPr>
    <w:rPr>
      <w:rFonts w:ascii="Times New Roman CYR" w:eastAsia="Times New Roman" w:hAnsi="Times New Roman CYR" w:cs="Times New Roman CYR"/>
      <w:sz w:val="20"/>
      <w:szCs w:val="20"/>
      <w:lang w:eastAsia="ru-RU"/>
    </w:rPr>
  </w:style>
  <w:style w:type="character" w:customStyle="1" w:styleId="affffb">
    <w:name w:val="Цветовое выделение для Текст"/>
    <w:uiPriority w:val="99"/>
    <w:rsid w:val="007D0A36"/>
    <w:rPr>
      <w:rFonts w:ascii="Times New Roman CYR" w:hAnsi="Times New Roman CYR"/>
    </w:rPr>
  </w:style>
  <w:style w:type="character" w:customStyle="1" w:styleId="2f5">
    <w:name w:val="Основной текст (2)_"/>
    <w:link w:val="2f6"/>
    <w:rsid w:val="007D0A36"/>
    <w:rPr>
      <w:sz w:val="28"/>
      <w:szCs w:val="28"/>
      <w:shd w:val="clear" w:color="auto" w:fill="FFFFFF"/>
    </w:rPr>
  </w:style>
  <w:style w:type="paragraph" w:customStyle="1" w:styleId="2f6">
    <w:name w:val="Основной текст (2)"/>
    <w:basedOn w:val="a1"/>
    <w:link w:val="2f5"/>
    <w:rsid w:val="007D0A36"/>
    <w:pPr>
      <w:widowControl w:val="0"/>
      <w:shd w:val="clear" w:color="auto" w:fill="FFFFFF"/>
      <w:spacing w:before="600" w:line="317" w:lineRule="exact"/>
      <w:ind w:hanging="1460"/>
    </w:pPr>
    <w:rPr>
      <w:sz w:val="28"/>
      <w:szCs w:val="28"/>
    </w:rPr>
  </w:style>
  <w:style w:type="character" w:customStyle="1" w:styleId="affffc">
    <w:name w:val="Колонтитул_"/>
    <w:rsid w:val="007D0A36"/>
    <w:rPr>
      <w:rFonts w:ascii="Times New Roman" w:eastAsia="Times New Roman" w:hAnsi="Times New Roman" w:cs="Times New Roman"/>
      <w:b w:val="0"/>
      <w:bCs w:val="0"/>
      <w:i w:val="0"/>
      <w:iCs w:val="0"/>
      <w:smallCaps w:val="0"/>
      <w:strike w:val="0"/>
      <w:sz w:val="28"/>
      <w:szCs w:val="28"/>
      <w:u w:val="none"/>
    </w:rPr>
  </w:style>
  <w:style w:type="character" w:customStyle="1" w:styleId="affffd">
    <w:name w:val="Колонтитул"/>
    <w:rsid w:val="007D0A36"/>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paragraph" w:customStyle="1" w:styleId="affffe">
    <w:name w:val="Знак Знак Знак Знак"/>
    <w:basedOn w:val="a1"/>
    <w:rsid w:val="007D0A36"/>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font6">
    <w:name w:val="font6"/>
    <w:basedOn w:val="a1"/>
    <w:rsid w:val="007D0A36"/>
    <w:pPr>
      <w:spacing w:before="100" w:beforeAutospacing="1" w:after="100" w:afterAutospacing="1"/>
      <w:jc w:val="left"/>
    </w:pPr>
    <w:rPr>
      <w:rFonts w:ascii="Times New Roman" w:eastAsia="Times New Roman" w:hAnsi="Times New Roman" w:cs="Times New Roman"/>
      <w:sz w:val="14"/>
      <w:szCs w:val="14"/>
      <w:lang w:eastAsia="ru-RU"/>
    </w:rPr>
  </w:style>
  <w:style w:type="paragraph" w:customStyle="1" w:styleId="font7">
    <w:name w:val="font7"/>
    <w:basedOn w:val="a1"/>
    <w:rsid w:val="007D0A36"/>
    <w:pPr>
      <w:spacing w:before="100" w:beforeAutospacing="1" w:after="100" w:afterAutospacing="1"/>
      <w:jc w:val="left"/>
    </w:pPr>
    <w:rPr>
      <w:rFonts w:ascii="Times New Roman" w:eastAsia="Times New Roman" w:hAnsi="Times New Roman" w:cs="Times New Roman"/>
      <w:b/>
      <w:bCs/>
      <w:sz w:val="18"/>
      <w:szCs w:val="18"/>
      <w:lang w:eastAsia="ru-RU"/>
    </w:rPr>
  </w:style>
  <w:style w:type="paragraph" w:customStyle="1" w:styleId="font8">
    <w:name w:val="font8"/>
    <w:basedOn w:val="a1"/>
    <w:rsid w:val="007D0A36"/>
    <w:pPr>
      <w:spacing w:before="100" w:beforeAutospacing="1" w:after="100" w:afterAutospacing="1"/>
      <w:jc w:val="left"/>
    </w:pPr>
    <w:rPr>
      <w:rFonts w:ascii="Times New Roman" w:eastAsia="Times New Roman" w:hAnsi="Times New Roman" w:cs="Times New Roman"/>
      <w:b/>
      <w:bCs/>
      <w:sz w:val="18"/>
      <w:szCs w:val="18"/>
      <w:lang w:eastAsia="ru-RU"/>
    </w:rPr>
  </w:style>
  <w:style w:type="paragraph" w:customStyle="1" w:styleId="font9">
    <w:name w:val="font9"/>
    <w:basedOn w:val="a1"/>
    <w:rsid w:val="007D0A36"/>
    <w:pPr>
      <w:spacing w:before="100" w:beforeAutospacing="1" w:after="100" w:afterAutospacing="1"/>
      <w:jc w:val="left"/>
    </w:pPr>
    <w:rPr>
      <w:rFonts w:ascii="Times New Roman" w:eastAsia="Times New Roman" w:hAnsi="Times New Roman" w:cs="Times New Roman"/>
      <w:b/>
      <w:bCs/>
      <w:sz w:val="16"/>
      <w:szCs w:val="16"/>
      <w:lang w:eastAsia="ru-RU"/>
    </w:rPr>
  </w:style>
  <w:style w:type="paragraph" w:customStyle="1" w:styleId="font10">
    <w:name w:val="font10"/>
    <w:basedOn w:val="a1"/>
    <w:rsid w:val="007D0A36"/>
    <w:pPr>
      <w:spacing w:before="100" w:beforeAutospacing="1" w:after="100" w:afterAutospacing="1"/>
      <w:jc w:val="left"/>
    </w:pPr>
    <w:rPr>
      <w:rFonts w:ascii="Times New Roman" w:eastAsia="Times New Roman" w:hAnsi="Times New Roman" w:cs="Times New Roman"/>
      <w:color w:val="FFFFFF"/>
      <w:sz w:val="14"/>
      <w:szCs w:val="14"/>
      <w:lang w:eastAsia="ru-RU"/>
    </w:rPr>
  </w:style>
  <w:style w:type="paragraph" w:customStyle="1" w:styleId="font11">
    <w:name w:val="font11"/>
    <w:basedOn w:val="a1"/>
    <w:rsid w:val="007D0A36"/>
    <w:pPr>
      <w:spacing w:before="100" w:beforeAutospacing="1" w:after="100" w:afterAutospacing="1"/>
      <w:jc w:val="left"/>
    </w:pPr>
    <w:rPr>
      <w:rFonts w:ascii="Times New Roman" w:eastAsia="Times New Roman" w:hAnsi="Times New Roman" w:cs="Times New Roman"/>
      <w:sz w:val="14"/>
      <w:szCs w:val="14"/>
      <w:lang w:eastAsia="ru-RU"/>
    </w:rPr>
  </w:style>
  <w:style w:type="paragraph" w:customStyle="1" w:styleId="xl133">
    <w:name w:val="xl133"/>
    <w:basedOn w:val="a1"/>
    <w:rsid w:val="007D0A36"/>
    <w:pPr>
      <w:pBdr>
        <w:bottom w:val="single" w:sz="4" w:space="0" w:color="auto"/>
      </w:pBdr>
      <w:spacing w:before="100" w:beforeAutospacing="1" w:after="100" w:afterAutospacing="1"/>
      <w:ind w:firstLineChars="400" w:firstLine="400"/>
      <w:jc w:val="left"/>
      <w:textAlignment w:val="center"/>
    </w:pPr>
    <w:rPr>
      <w:rFonts w:ascii="Times New Roman" w:eastAsia="Times New Roman" w:hAnsi="Times New Roman" w:cs="Times New Roman"/>
      <w:sz w:val="16"/>
      <w:szCs w:val="16"/>
      <w:lang w:eastAsia="ru-RU"/>
    </w:rPr>
  </w:style>
  <w:style w:type="numbering" w:customStyle="1" w:styleId="150">
    <w:name w:val="Нет списка15"/>
    <w:next w:val="a4"/>
    <w:uiPriority w:val="99"/>
    <w:semiHidden/>
    <w:unhideWhenUsed/>
    <w:rsid w:val="00431083"/>
  </w:style>
  <w:style w:type="table" w:customStyle="1" w:styleId="121">
    <w:name w:val="Сетка таблицы12"/>
    <w:basedOn w:val="a3"/>
    <w:next w:val="ab"/>
    <w:rsid w:val="00431083"/>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ewsanounce1">
    <w:name w:val="news_anounce1"/>
    <w:rsid w:val="00431083"/>
    <w:rPr>
      <w:color w:val="000000"/>
    </w:rPr>
  </w:style>
  <w:style w:type="paragraph" w:customStyle="1" w:styleId="114">
    <w:name w:val="Абзац списка11"/>
    <w:basedOn w:val="a1"/>
    <w:rsid w:val="00431083"/>
    <w:pPr>
      <w:ind w:left="720"/>
      <w:contextualSpacing/>
      <w:jc w:val="left"/>
    </w:pPr>
    <w:rPr>
      <w:rFonts w:ascii="Times New Roman" w:eastAsia="Times New Roman" w:hAnsi="Times New Roman" w:cs="Times New Roman"/>
      <w:sz w:val="20"/>
      <w:szCs w:val="20"/>
      <w:lang w:eastAsia="ru-RU"/>
    </w:rPr>
  </w:style>
  <w:style w:type="paragraph" w:customStyle="1" w:styleId="122">
    <w:name w:val="Абзац списка12"/>
    <w:basedOn w:val="a1"/>
    <w:rsid w:val="00431083"/>
    <w:pPr>
      <w:ind w:left="720"/>
      <w:contextualSpacing/>
      <w:jc w:val="left"/>
    </w:pPr>
    <w:rPr>
      <w:rFonts w:ascii="Times New Roman" w:eastAsia="Times New Roman" w:hAnsi="Times New Roman" w:cs="Times New Roman"/>
      <w:sz w:val="20"/>
      <w:szCs w:val="20"/>
      <w:lang w:eastAsia="ru-RU"/>
    </w:rPr>
  </w:style>
  <w:style w:type="paragraph" w:customStyle="1" w:styleId="afffff">
    <w:name w:val="Информация об изменениях документа"/>
    <w:basedOn w:val="a1"/>
    <w:next w:val="a1"/>
    <w:rsid w:val="00431083"/>
    <w:pPr>
      <w:widowControl w:val="0"/>
      <w:autoSpaceDE w:val="0"/>
      <w:autoSpaceDN w:val="0"/>
      <w:adjustRightInd w:val="0"/>
    </w:pPr>
    <w:rPr>
      <w:rFonts w:ascii="Arial" w:eastAsia="Times New Roman" w:hAnsi="Arial" w:cs="Times New Roman"/>
      <w:i/>
      <w:iCs/>
      <w:color w:val="800080"/>
      <w:sz w:val="24"/>
      <w:szCs w:val="24"/>
      <w:lang w:eastAsia="ru-RU"/>
    </w:rPr>
  </w:style>
  <w:style w:type="character" w:customStyle="1" w:styleId="afffff0">
    <w:name w:val="Выделение для Базового Поиска (курсив)"/>
    <w:uiPriority w:val="99"/>
    <w:rsid w:val="00431083"/>
    <w:rPr>
      <w:rFonts w:cs="Times New Roman"/>
      <w:b w:val="0"/>
      <w:i/>
      <w:iCs/>
      <w:color w:val="008080"/>
      <w:sz w:val="26"/>
    </w:rPr>
  </w:style>
  <w:style w:type="table" w:customStyle="1" w:styleId="131">
    <w:name w:val="Сетка таблицы13"/>
    <w:basedOn w:val="a3"/>
    <w:next w:val="ab"/>
    <w:uiPriority w:val="59"/>
    <w:rsid w:val="008C5BE2"/>
    <w:pPr>
      <w:jc w:val="left"/>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0">
    <w:name w:val="Нет списка16"/>
    <w:next w:val="a4"/>
    <w:uiPriority w:val="99"/>
    <w:semiHidden/>
    <w:rsid w:val="003A73C6"/>
  </w:style>
  <w:style w:type="table" w:customStyle="1" w:styleId="141">
    <w:name w:val="Сетка таблицы14"/>
    <w:basedOn w:val="a3"/>
    <w:next w:val="ab"/>
    <w:rsid w:val="003A73C6"/>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6">
    <w:name w:val="1"/>
    <w:basedOn w:val="a1"/>
    <w:rsid w:val="003A73C6"/>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3a">
    <w:name w:val="Абзац списка3"/>
    <w:basedOn w:val="a1"/>
    <w:rsid w:val="003A73C6"/>
    <w:pPr>
      <w:spacing w:after="200" w:line="276" w:lineRule="auto"/>
      <w:ind w:left="720"/>
      <w:jc w:val="left"/>
    </w:pPr>
    <w:rPr>
      <w:rFonts w:ascii="Calibri" w:eastAsia="Times New Roman" w:hAnsi="Calibri" w:cs="Calibri"/>
    </w:rPr>
  </w:style>
  <w:style w:type="paragraph" w:styleId="afffff1">
    <w:name w:val="Block Text"/>
    <w:basedOn w:val="a1"/>
    <w:rsid w:val="003A73C6"/>
    <w:pPr>
      <w:ind w:left="-284" w:right="-766" w:firstLine="568"/>
    </w:pPr>
    <w:rPr>
      <w:rFonts w:ascii="Arial" w:eastAsia="Times New Roman" w:hAnsi="Arial" w:cs="Arial"/>
      <w:sz w:val="28"/>
      <w:szCs w:val="28"/>
      <w:lang w:eastAsia="ru-RU"/>
    </w:rPr>
  </w:style>
  <w:style w:type="character" w:customStyle="1" w:styleId="70">
    <w:name w:val="Заголовок 7 Знак"/>
    <w:basedOn w:val="a2"/>
    <w:link w:val="7"/>
    <w:rsid w:val="00924D37"/>
    <w:rPr>
      <w:rFonts w:ascii="PetersburgCTT" w:eastAsia="Calibri" w:hAnsi="PetersburgCTT" w:cs="Times New Roman"/>
      <w:szCs w:val="24"/>
      <w:lang w:val="x-none"/>
    </w:rPr>
  </w:style>
  <w:style w:type="character" w:customStyle="1" w:styleId="90">
    <w:name w:val="Заголовок 9 Знак"/>
    <w:basedOn w:val="a2"/>
    <w:link w:val="9"/>
    <w:rsid w:val="00924D37"/>
    <w:rPr>
      <w:rFonts w:ascii="PetersburgCTT" w:eastAsia="Calibri" w:hAnsi="PetersburgCTT" w:cs="Times New Roman"/>
      <w:i/>
      <w:sz w:val="18"/>
      <w:szCs w:val="24"/>
      <w:lang w:val="x-none"/>
    </w:rPr>
  </w:style>
  <w:style w:type="numbering" w:customStyle="1" w:styleId="170">
    <w:name w:val="Нет списка17"/>
    <w:next w:val="a4"/>
    <w:uiPriority w:val="99"/>
    <w:semiHidden/>
    <w:unhideWhenUsed/>
    <w:rsid w:val="00924D37"/>
  </w:style>
  <w:style w:type="paragraph" w:styleId="1ff7">
    <w:name w:val="toc 1"/>
    <w:basedOn w:val="a1"/>
    <w:next w:val="a1"/>
    <w:autoRedefine/>
    <w:rsid w:val="00924D37"/>
    <w:pPr>
      <w:tabs>
        <w:tab w:val="right" w:leader="dot" w:pos="9344"/>
      </w:tabs>
      <w:spacing w:before="120" w:after="120"/>
      <w:jc w:val="left"/>
    </w:pPr>
    <w:rPr>
      <w:rFonts w:ascii="Calibri" w:eastAsia="Times New Roman" w:hAnsi="Calibri" w:cs="Calibri"/>
      <w:b/>
      <w:bCs/>
      <w:caps/>
      <w:noProof/>
      <w:sz w:val="20"/>
      <w:szCs w:val="20"/>
      <w:lang w:eastAsia="ru-RU"/>
    </w:rPr>
  </w:style>
  <w:style w:type="paragraph" w:customStyle="1" w:styleId="214">
    <w:name w:val="Знак Знак21"/>
    <w:basedOn w:val="a1"/>
    <w:rsid w:val="00924D37"/>
    <w:pPr>
      <w:widowControl w:val="0"/>
      <w:tabs>
        <w:tab w:val="num" w:pos="1315"/>
      </w:tabs>
      <w:adjustRightInd w:val="0"/>
      <w:spacing w:after="160" w:line="240" w:lineRule="exact"/>
      <w:ind w:left="1315" w:hanging="180"/>
      <w:jc w:val="center"/>
    </w:pPr>
    <w:rPr>
      <w:rFonts w:ascii="Times New Roman" w:eastAsia="Times New Roman" w:hAnsi="Times New Roman" w:cs="Times New Roman"/>
      <w:b/>
      <w:bCs/>
      <w:i/>
      <w:iCs/>
      <w:sz w:val="28"/>
      <w:szCs w:val="28"/>
      <w:lang w:val="en-GB"/>
    </w:rPr>
  </w:style>
  <w:style w:type="paragraph" w:customStyle="1" w:styleId="afffff2">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1"/>
    <w:rsid w:val="00924D37"/>
    <w:pPr>
      <w:spacing w:before="100" w:beforeAutospacing="1" w:after="100" w:afterAutospacing="1"/>
      <w:jc w:val="left"/>
    </w:pPr>
    <w:rPr>
      <w:rFonts w:ascii="Tahoma" w:eastAsia="Times New Roman" w:hAnsi="Tahoma" w:cs="Tahoma"/>
      <w:sz w:val="20"/>
      <w:szCs w:val="20"/>
      <w:lang w:val="en-US"/>
    </w:rPr>
  </w:style>
  <w:style w:type="paragraph" w:customStyle="1" w:styleId="afffff3">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1"/>
    <w:autoRedefine/>
    <w:rsid w:val="00924D37"/>
    <w:pPr>
      <w:spacing w:after="160" w:line="240" w:lineRule="exact"/>
      <w:jc w:val="left"/>
    </w:pPr>
    <w:rPr>
      <w:rFonts w:ascii="Times New Roman" w:eastAsia="SimSun" w:hAnsi="Times New Roman" w:cs="Times New Roman"/>
      <w:b/>
      <w:sz w:val="28"/>
      <w:szCs w:val="24"/>
      <w:lang w:val="en-US"/>
    </w:rPr>
  </w:style>
  <w:style w:type="paragraph" w:customStyle="1" w:styleId="afffff4">
    <w:name w:val="Таблица"/>
    <w:basedOn w:val="a1"/>
    <w:rsid w:val="00924D37"/>
    <w:pPr>
      <w:jc w:val="center"/>
    </w:pPr>
    <w:rPr>
      <w:rFonts w:ascii="Times New Roman" w:eastAsia="Calibri" w:hAnsi="Times New Roman" w:cs="Times New Roman"/>
      <w:b/>
      <w:sz w:val="28"/>
      <w:szCs w:val="28"/>
      <w:lang w:eastAsia="ru-RU"/>
    </w:rPr>
  </w:style>
  <w:style w:type="paragraph" w:customStyle="1" w:styleId="314">
    <w:name w:val="Основной текст с отступом 3 + 14 пт"/>
    <w:aliases w:val="По ширине,Слева:  0 см,Первая строка: ..."/>
    <w:basedOn w:val="35"/>
    <w:rsid w:val="00924D37"/>
    <w:pPr>
      <w:spacing w:line="240" w:lineRule="auto"/>
      <w:ind w:left="0" w:firstLine="540"/>
      <w:jc w:val="both"/>
    </w:pPr>
    <w:rPr>
      <w:rFonts w:ascii="Calibri" w:eastAsia="Times New Roman" w:hAnsi="Calibri" w:cs="Times New Roman"/>
      <w:bCs/>
      <w:sz w:val="28"/>
      <w:szCs w:val="28"/>
      <w:lang w:eastAsia="ru-RU"/>
    </w:rPr>
  </w:style>
  <w:style w:type="paragraph" w:customStyle="1" w:styleId="TimesNewRoman">
    <w:name w:val="Times New Roman"/>
    <w:basedOn w:val="a1"/>
    <w:rsid w:val="00924D37"/>
    <w:pPr>
      <w:suppressAutoHyphens/>
      <w:spacing w:after="200" w:line="276" w:lineRule="auto"/>
      <w:jc w:val="left"/>
    </w:pPr>
    <w:rPr>
      <w:rFonts w:ascii="Times New Roman" w:eastAsia="Times New Roman" w:hAnsi="Times New Roman" w:cs="Times New Roman"/>
      <w:sz w:val="28"/>
      <w:lang w:eastAsia="ar-SA"/>
    </w:rPr>
  </w:style>
  <w:style w:type="paragraph" w:customStyle="1" w:styleId="Char">
    <w:name w:val="Char"/>
    <w:basedOn w:val="a1"/>
    <w:rsid w:val="00924D37"/>
    <w:pPr>
      <w:spacing w:after="160" w:line="240" w:lineRule="exact"/>
      <w:jc w:val="left"/>
    </w:pPr>
    <w:rPr>
      <w:rFonts w:ascii="Arial" w:eastAsia="Times New Roman" w:hAnsi="Arial" w:cs="Arial"/>
      <w:sz w:val="20"/>
      <w:szCs w:val="20"/>
      <w:lang w:val="fr-FR"/>
    </w:rPr>
  </w:style>
  <w:style w:type="paragraph" w:customStyle="1" w:styleId="Style2">
    <w:name w:val="Style2"/>
    <w:basedOn w:val="a1"/>
    <w:rsid w:val="00924D37"/>
    <w:pPr>
      <w:widowControl w:val="0"/>
      <w:autoSpaceDE w:val="0"/>
      <w:autoSpaceDN w:val="0"/>
      <w:adjustRightInd w:val="0"/>
      <w:jc w:val="left"/>
    </w:pPr>
    <w:rPr>
      <w:rFonts w:ascii="Times New Roman" w:eastAsia="Times New Roman" w:hAnsi="Times New Roman" w:cs="Times New Roman"/>
      <w:sz w:val="24"/>
      <w:szCs w:val="24"/>
      <w:lang w:eastAsia="ru-RU"/>
    </w:rPr>
  </w:style>
  <w:style w:type="paragraph" w:customStyle="1" w:styleId="Style3">
    <w:name w:val="Style3"/>
    <w:basedOn w:val="a1"/>
    <w:rsid w:val="00924D37"/>
    <w:pPr>
      <w:widowControl w:val="0"/>
      <w:autoSpaceDE w:val="0"/>
      <w:autoSpaceDN w:val="0"/>
      <w:adjustRightInd w:val="0"/>
      <w:spacing w:line="322" w:lineRule="exact"/>
      <w:ind w:firstLine="706"/>
    </w:pPr>
    <w:rPr>
      <w:rFonts w:ascii="Times New Roman" w:eastAsia="Times New Roman" w:hAnsi="Times New Roman" w:cs="Times New Roman"/>
      <w:sz w:val="24"/>
      <w:szCs w:val="24"/>
      <w:lang w:eastAsia="ru-RU"/>
    </w:rPr>
  </w:style>
  <w:style w:type="paragraph" w:customStyle="1" w:styleId="Style4">
    <w:name w:val="Style4"/>
    <w:basedOn w:val="a1"/>
    <w:rsid w:val="00924D37"/>
    <w:pPr>
      <w:widowControl w:val="0"/>
      <w:autoSpaceDE w:val="0"/>
      <w:autoSpaceDN w:val="0"/>
      <w:adjustRightInd w:val="0"/>
      <w:spacing w:line="324" w:lineRule="exact"/>
      <w:ind w:firstLine="552"/>
    </w:pPr>
    <w:rPr>
      <w:rFonts w:ascii="Times New Roman" w:eastAsia="Times New Roman" w:hAnsi="Times New Roman" w:cs="Times New Roman"/>
      <w:sz w:val="24"/>
      <w:szCs w:val="24"/>
      <w:lang w:eastAsia="ru-RU"/>
    </w:rPr>
  </w:style>
  <w:style w:type="paragraph" w:customStyle="1" w:styleId="Style5">
    <w:name w:val="Style5"/>
    <w:basedOn w:val="a1"/>
    <w:rsid w:val="00924D37"/>
    <w:pPr>
      <w:widowControl w:val="0"/>
      <w:autoSpaceDE w:val="0"/>
      <w:autoSpaceDN w:val="0"/>
      <w:adjustRightInd w:val="0"/>
      <w:spacing w:line="326" w:lineRule="exact"/>
      <w:ind w:hanging="360"/>
      <w:jc w:val="left"/>
    </w:pPr>
    <w:rPr>
      <w:rFonts w:ascii="Times New Roman" w:eastAsia="Times New Roman" w:hAnsi="Times New Roman" w:cs="Times New Roman"/>
      <w:sz w:val="24"/>
      <w:szCs w:val="24"/>
      <w:lang w:eastAsia="ru-RU"/>
    </w:rPr>
  </w:style>
  <w:style w:type="paragraph" w:customStyle="1" w:styleId="115">
    <w:name w:val="Знак Знак11 Знак"/>
    <w:basedOn w:val="10"/>
    <w:rsid w:val="00924D37"/>
    <w:pPr>
      <w:keepLines/>
      <w:widowControl/>
      <w:jc w:val="both"/>
    </w:pPr>
    <w:rPr>
      <w:b w:val="0"/>
      <w:bCs w:val="0"/>
      <w:kern w:val="28"/>
      <w:sz w:val="27"/>
      <w:szCs w:val="27"/>
      <w:lang w:val="x-none" w:eastAsia="x-none"/>
    </w:rPr>
  </w:style>
  <w:style w:type="paragraph" w:customStyle="1" w:styleId="116">
    <w:name w:val="Знак Знак11 Знак Знак Знак"/>
    <w:basedOn w:val="10"/>
    <w:rsid w:val="00924D37"/>
    <w:pPr>
      <w:keepLines/>
      <w:widowControl/>
      <w:jc w:val="both"/>
    </w:pPr>
    <w:rPr>
      <w:b w:val="0"/>
      <w:bCs w:val="0"/>
      <w:kern w:val="28"/>
      <w:sz w:val="27"/>
      <w:szCs w:val="27"/>
      <w:lang w:val="x-none" w:eastAsia="x-none"/>
    </w:rPr>
  </w:style>
  <w:style w:type="paragraph" w:customStyle="1" w:styleId="2f7">
    <w:name w:val="Без интервала2"/>
    <w:rsid w:val="00924D37"/>
    <w:pPr>
      <w:suppressAutoHyphens/>
      <w:jc w:val="left"/>
    </w:pPr>
    <w:rPr>
      <w:rFonts w:ascii="Calibri" w:eastAsia="Arial" w:hAnsi="Calibri" w:cs="Times New Roman"/>
      <w:lang w:eastAsia="ar-SA"/>
    </w:rPr>
  </w:style>
  <w:style w:type="paragraph" w:customStyle="1" w:styleId="1-1">
    <w:name w:val="Заголовок 1- нумерованный Знак Знак Знак1 Знак Знак Знак Знак Знак Знак Знак Знак Знак Знак"/>
    <w:basedOn w:val="a1"/>
    <w:rsid w:val="00924D37"/>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character" w:customStyle="1" w:styleId="230">
    <w:name w:val="Знак Знак23"/>
    <w:rsid w:val="00924D37"/>
    <w:rPr>
      <w:rFonts w:ascii="Times New Roman" w:eastAsia="Times New Roman" w:hAnsi="Times New Roman" w:cs="Times New Roman" w:hint="default"/>
      <w:b/>
      <w:bCs/>
      <w:caps/>
      <w:sz w:val="28"/>
      <w:szCs w:val="28"/>
      <w:lang w:val="en-US"/>
    </w:rPr>
  </w:style>
  <w:style w:type="character" w:customStyle="1" w:styleId="220">
    <w:name w:val="Знак Знак22"/>
    <w:rsid w:val="00924D37"/>
    <w:rPr>
      <w:rFonts w:ascii="Times New Roman" w:eastAsia="Times New Roman" w:hAnsi="Times New Roman" w:cs="Times New Roman" w:hint="default"/>
      <w:b/>
      <w:bCs/>
      <w:iCs/>
      <w:kern w:val="24"/>
      <w:sz w:val="28"/>
      <w:szCs w:val="28"/>
    </w:rPr>
  </w:style>
  <w:style w:type="character" w:customStyle="1" w:styleId="H3">
    <w:name w:val="H3 Знак"/>
    <w:aliases w:val="&quot;Сапфир&quot; Знак Знак"/>
    <w:rsid w:val="00924D37"/>
    <w:rPr>
      <w:b/>
      <w:bCs w:val="0"/>
      <w:sz w:val="28"/>
      <w:szCs w:val="24"/>
      <w:lang w:eastAsia="en-US"/>
    </w:rPr>
  </w:style>
  <w:style w:type="character" w:customStyle="1" w:styleId="H6">
    <w:name w:val="H6 Знак Знак"/>
    <w:rsid w:val="00924D37"/>
    <w:rPr>
      <w:rFonts w:ascii="PetersburgCTT" w:hAnsi="PetersburgCTT" w:hint="default"/>
      <w:i/>
      <w:iCs w:val="0"/>
      <w:sz w:val="22"/>
      <w:szCs w:val="24"/>
      <w:lang w:eastAsia="en-US"/>
    </w:rPr>
  </w:style>
  <w:style w:type="character" w:customStyle="1" w:styleId="1ff8">
    <w:name w:val="Основной текст 1 Знак"/>
    <w:aliases w:val="Нумерованный список !! Знак,Надин стиль Знак,Body Text Indent Знак,Iniiaiie oaeno 1 Знак Знак"/>
    <w:rsid w:val="00924D37"/>
    <w:rPr>
      <w:rFonts w:ascii="Times New Roman" w:eastAsia="Times New Roman" w:hAnsi="Times New Roman" w:cs="Times New Roman" w:hint="default"/>
      <w:sz w:val="28"/>
      <w:szCs w:val="20"/>
      <w:lang w:eastAsia="ru-RU"/>
    </w:rPr>
  </w:style>
  <w:style w:type="character" w:customStyle="1" w:styleId="-FN2">
    <w:name w:val="Текст сноски-FN Знак2"/>
    <w:aliases w:val="Footnote Text Char Знак Знак Знак3,Footnote Text Char Знак Знак2,single space Знак1,footnote text Знак1,Текст сноски Знак Знак Знак Знак1,Footnote Text Char Знак Знак Знак Знак Знак Знак"/>
    <w:rsid w:val="00924D37"/>
    <w:rPr>
      <w:rFonts w:ascii="Times New Roman" w:eastAsia="Times New Roman" w:hAnsi="Times New Roman" w:cs="Times New Roman" w:hint="default"/>
      <w:sz w:val="20"/>
      <w:szCs w:val="20"/>
      <w:lang w:eastAsia="ru-RU"/>
    </w:rPr>
  </w:style>
  <w:style w:type="character" w:customStyle="1" w:styleId="2f8">
    <w:name w:val="Основной текст 2 Знак Знак Знак"/>
    <w:rsid w:val="00924D37"/>
    <w:rPr>
      <w:b/>
      <w:bCs/>
      <w:i/>
      <w:iCs/>
      <w:sz w:val="28"/>
      <w:szCs w:val="28"/>
      <w:lang w:val="en-GB" w:eastAsia="en-US" w:bidi="ar-SA"/>
    </w:rPr>
  </w:style>
  <w:style w:type="character" w:customStyle="1" w:styleId="FontStyle12">
    <w:name w:val="Font Style12"/>
    <w:rsid w:val="00924D37"/>
    <w:rPr>
      <w:rFonts w:ascii="Times New Roman" w:hAnsi="Times New Roman" w:cs="Times New Roman" w:hint="default"/>
      <w:b/>
      <w:bCs/>
      <w:sz w:val="26"/>
      <w:szCs w:val="26"/>
    </w:rPr>
  </w:style>
  <w:style w:type="character" w:customStyle="1" w:styleId="FontStyle13">
    <w:name w:val="Font Style13"/>
    <w:rsid w:val="00924D37"/>
    <w:rPr>
      <w:rFonts w:ascii="Times New Roman" w:hAnsi="Times New Roman" w:cs="Times New Roman" w:hint="default"/>
      <w:sz w:val="26"/>
      <w:szCs w:val="26"/>
    </w:rPr>
  </w:style>
  <w:style w:type="character" w:customStyle="1" w:styleId="200">
    <w:name w:val="Знак Знак20"/>
    <w:rsid w:val="00924D37"/>
    <w:rPr>
      <w:sz w:val="28"/>
      <w:szCs w:val="24"/>
    </w:rPr>
  </w:style>
  <w:style w:type="character" w:customStyle="1" w:styleId="151">
    <w:name w:val="Знак Знак15"/>
    <w:rsid w:val="00924D37"/>
    <w:rPr>
      <w:b/>
      <w:bCs w:val="0"/>
      <w:szCs w:val="24"/>
    </w:rPr>
  </w:style>
  <w:style w:type="character" w:customStyle="1" w:styleId="142">
    <w:name w:val="Знак Знак14"/>
    <w:rsid w:val="00924D37"/>
    <w:rPr>
      <w:b/>
      <w:bCs w:val="0"/>
      <w:sz w:val="24"/>
      <w:szCs w:val="24"/>
    </w:rPr>
  </w:style>
  <w:style w:type="character" w:customStyle="1" w:styleId="132">
    <w:name w:val="Знак Знак13"/>
    <w:rsid w:val="00924D37"/>
    <w:rPr>
      <w:b/>
      <w:bCs w:val="0"/>
      <w:sz w:val="24"/>
      <w:szCs w:val="24"/>
    </w:rPr>
  </w:style>
  <w:style w:type="character" w:customStyle="1" w:styleId="123">
    <w:name w:val="Знак Знак12"/>
    <w:rsid w:val="00924D37"/>
    <w:rPr>
      <w:b/>
      <w:bCs w:val="0"/>
      <w:sz w:val="24"/>
      <w:szCs w:val="24"/>
    </w:rPr>
  </w:style>
  <w:style w:type="character" w:customStyle="1" w:styleId="102">
    <w:name w:val="Знак Знак10"/>
    <w:rsid w:val="00924D37"/>
    <w:rPr>
      <w:sz w:val="24"/>
      <w:szCs w:val="24"/>
    </w:rPr>
  </w:style>
  <w:style w:type="character" w:customStyle="1" w:styleId="93">
    <w:name w:val="Знак Знак9"/>
    <w:rsid w:val="00924D37"/>
    <w:rPr>
      <w:sz w:val="24"/>
      <w:szCs w:val="24"/>
    </w:rPr>
  </w:style>
  <w:style w:type="paragraph" w:customStyle="1" w:styleId="afffff5">
    <w:name w:val="Ст. без интервала"/>
    <w:basedOn w:val="afd"/>
    <w:rsid w:val="00924D37"/>
    <w:pPr>
      <w:suppressAutoHyphens w:val="0"/>
      <w:autoSpaceDN/>
      <w:ind w:firstLine="709"/>
      <w:jc w:val="both"/>
      <w:textAlignment w:val="auto"/>
    </w:pPr>
    <w:rPr>
      <w:rFonts w:ascii="Times New Roman" w:eastAsia="Calibri" w:hAnsi="Times New Roman" w:cs="Times New Roman"/>
      <w:kern w:val="0"/>
      <w:sz w:val="28"/>
      <w:szCs w:val="28"/>
      <w:lang w:eastAsia="en-US"/>
    </w:rPr>
  </w:style>
  <w:style w:type="table" w:customStyle="1" w:styleId="152">
    <w:name w:val="Сетка таблицы15"/>
    <w:basedOn w:val="a3"/>
    <w:next w:val="ab"/>
    <w:rsid w:val="00924D37"/>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0">
    <w:name w:val="Нет списка18"/>
    <w:next w:val="a4"/>
    <w:uiPriority w:val="99"/>
    <w:semiHidden/>
    <w:unhideWhenUsed/>
    <w:rsid w:val="00380677"/>
  </w:style>
  <w:style w:type="numbering" w:customStyle="1" w:styleId="190">
    <w:name w:val="Нет списка19"/>
    <w:next w:val="a4"/>
    <w:uiPriority w:val="99"/>
    <w:semiHidden/>
    <w:unhideWhenUsed/>
    <w:rsid w:val="00A17089"/>
  </w:style>
  <w:style w:type="table" w:customStyle="1" w:styleId="161">
    <w:name w:val="Сетка таблицы16"/>
    <w:basedOn w:val="a3"/>
    <w:next w:val="ab"/>
    <w:uiPriority w:val="59"/>
    <w:rsid w:val="00A17089"/>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1">
    <w:name w:val="Нет списка20"/>
    <w:next w:val="a4"/>
    <w:uiPriority w:val="99"/>
    <w:semiHidden/>
    <w:unhideWhenUsed/>
    <w:rsid w:val="0046120F"/>
  </w:style>
  <w:style w:type="character" w:customStyle="1" w:styleId="94">
    <w:name w:val="Основной шрифт абзаца9"/>
    <w:rsid w:val="0046120F"/>
  </w:style>
  <w:style w:type="character" w:customStyle="1" w:styleId="Heading3Char">
    <w:name w:val="Heading 3 Char"/>
    <w:rsid w:val="0046120F"/>
    <w:rPr>
      <w:rFonts w:ascii="Cambria" w:hAnsi="Cambria"/>
      <w:b/>
      <w:color w:val="00000A"/>
      <w:sz w:val="26"/>
    </w:rPr>
  </w:style>
  <w:style w:type="character" w:customStyle="1" w:styleId="Heading4Char">
    <w:name w:val="Heading 4 Char"/>
    <w:rsid w:val="0046120F"/>
    <w:rPr>
      <w:rFonts w:ascii="Times New Roman" w:hAnsi="Times New Roman"/>
      <w:b/>
      <w:sz w:val="24"/>
    </w:rPr>
  </w:style>
  <w:style w:type="character" w:customStyle="1" w:styleId="ListLabel1">
    <w:name w:val="ListLabel 1"/>
    <w:rsid w:val="0046120F"/>
  </w:style>
  <w:style w:type="character" w:customStyle="1" w:styleId="BodyTextChar">
    <w:name w:val="Body Text Char"/>
    <w:rsid w:val="0046120F"/>
    <w:rPr>
      <w:color w:val="00000A"/>
    </w:rPr>
  </w:style>
  <w:style w:type="character" w:customStyle="1" w:styleId="TitleChar">
    <w:name w:val="Title Char"/>
    <w:rsid w:val="0046120F"/>
    <w:rPr>
      <w:rFonts w:ascii="Cambria" w:hAnsi="Cambria"/>
      <w:b/>
      <w:color w:val="00000A"/>
      <w:kern w:val="1"/>
      <w:sz w:val="32"/>
    </w:rPr>
  </w:style>
  <w:style w:type="character" w:customStyle="1" w:styleId="BalloonTextChar">
    <w:name w:val="Balloon Text Char"/>
    <w:rsid w:val="0046120F"/>
    <w:rPr>
      <w:rFonts w:ascii="Times New Roman" w:hAnsi="Times New Roman"/>
      <w:color w:val="00000A"/>
      <w:sz w:val="2"/>
    </w:rPr>
  </w:style>
  <w:style w:type="character" w:customStyle="1" w:styleId="ListLabel2">
    <w:name w:val="ListLabel 2"/>
    <w:rsid w:val="0046120F"/>
    <w:rPr>
      <w:rFonts w:cs="Times New Roman"/>
    </w:rPr>
  </w:style>
  <w:style w:type="paragraph" w:customStyle="1" w:styleId="117">
    <w:name w:val="Указатель 11"/>
    <w:basedOn w:val="a1"/>
    <w:rsid w:val="0046120F"/>
    <w:pPr>
      <w:suppressAutoHyphens/>
      <w:spacing w:after="200" w:line="276" w:lineRule="auto"/>
      <w:ind w:left="220" w:hanging="220"/>
      <w:jc w:val="left"/>
    </w:pPr>
    <w:rPr>
      <w:rFonts w:ascii="Calibri" w:eastAsia="Calibri" w:hAnsi="Calibri" w:cs="Calibri"/>
      <w:color w:val="00000A"/>
      <w:lang w:eastAsia="ar-SA"/>
    </w:rPr>
  </w:style>
  <w:style w:type="paragraph" w:customStyle="1" w:styleId="95">
    <w:name w:val="Указатель9"/>
    <w:basedOn w:val="a1"/>
    <w:rsid w:val="0046120F"/>
    <w:pPr>
      <w:suppressLineNumbers/>
      <w:suppressAutoHyphens/>
      <w:spacing w:after="200" w:line="276" w:lineRule="auto"/>
      <w:jc w:val="left"/>
    </w:pPr>
    <w:rPr>
      <w:rFonts w:ascii="Calibri" w:eastAsia="Calibri" w:hAnsi="Calibri" w:cs="Mangal"/>
      <w:color w:val="00000A"/>
      <w:lang w:eastAsia="ar-SA"/>
    </w:rPr>
  </w:style>
  <w:style w:type="paragraph" w:customStyle="1" w:styleId="ConsPlusDocList">
    <w:name w:val="ConsPlusDocList"/>
    <w:rsid w:val="0046120F"/>
    <w:pPr>
      <w:widowControl w:val="0"/>
      <w:suppressAutoHyphens/>
      <w:jc w:val="left"/>
    </w:pPr>
    <w:rPr>
      <w:rFonts w:ascii="Courier New" w:eastAsia="Times New Roman" w:hAnsi="Courier New" w:cs="Courier New"/>
      <w:color w:val="00000A"/>
      <w:szCs w:val="20"/>
      <w:lang w:eastAsia="ar-SA"/>
    </w:rPr>
  </w:style>
  <w:style w:type="paragraph" w:customStyle="1" w:styleId="ConsPlusTitlePage">
    <w:name w:val="ConsPlusTitlePage"/>
    <w:rsid w:val="0046120F"/>
    <w:pPr>
      <w:widowControl w:val="0"/>
      <w:suppressAutoHyphens/>
      <w:jc w:val="left"/>
    </w:pPr>
    <w:rPr>
      <w:rFonts w:ascii="Tahoma" w:eastAsia="Times New Roman" w:hAnsi="Tahoma" w:cs="Tahoma"/>
      <w:color w:val="00000A"/>
      <w:szCs w:val="20"/>
      <w:lang w:eastAsia="ar-SA"/>
    </w:rPr>
  </w:style>
  <w:style w:type="paragraph" w:customStyle="1" w:styleId="ConsPlusJurTerm">
    <w:name w:val="ConsPlusJurTerm"/>
    <w:rsid w:val="0046120F"/>
    <w:pPr>
      <w:widowControl w:val="0"/>
      <w:suppressAutoHyphens/>
      <w:jc w:val="left"/>
    </w:pPr>
    <w:rPr>
      <w:rFonts w:ascii="Tahoma" w:eastAsia="Times New Roman" w:hAnsi="Tahoma" w:cs="Tahoma"/>
      <w:color w:val="00000A"/>
      <w:sz w:val="26"/>
      <w:szCs w:val="20"/>
      <w:lang w:eastAsia="ar-SA"/>
    </w:rPr>
  </w:style>
  <w:style w:type="paragraph" w:customStyle="1" w:styleId="ConsPlusTextList">
    <w:name w:val="ConsPlusTextList"/>
    <w:rsid w:val="0046120F"/>
    <w:pPr>
      <w:widowControl w:val="0"/>
      <w:suppressAutoHyphens/>
      <w:jc w:val="left"/>
    </w:pPr>
    <w:rPr>
      <w:rFonts w:ascii="Arial" w:eastAsia="Times New Roman" w:hAnsi="Arial" w:cs="Arial"/>
      <w:color w:val="00000A"/>
      <w:szCs w:val="20"/>
      <w:lang w:eastAsia="ar-SA"/>
    </w:rPr>
  </w:style>
  <w:style w:type="paragraph" w:customStyle="1" w:styleId="afffff6">
    <w:name w:val="Содержимое врезки"/>
    <w:basedOn w:val="a1"/>
    <w:uiPriority w:val="99"/>
    <w:rsid w:val="0046120F"/>
    <w:pPr>
      <w:suppressAutoHyphens/>
      <w:spacing w:after="200" w:line="276" w:lineRule="auto"/>
      <w:jc w:val="left"/>
    </w:pPr>
    <w:rPr>
      <w:rFonts w:ascii="Calibri" w:eastAsia="Calibri" w:hAnsi="Calibri" w:cs="Calibri"/>
      <w:color w:val="00000A"/>
      <w:lang w:eastAsia="ar-SA"/>
    </w:rPr>
  </w:style>
  <w:style w:type="paragraph" w:customStyle="1" w:styleId="1ff9">
    <w:name w:val="Текст выноски1"/>
    <w:basedOn w:val="a1"/>
    <w:rsid w:val="0046120F"/>
    <w:pPr>
      <w:suppressAutoHyphens/>
      <w:spacing w:line="100" w:lineRule="atLeast"/>
      <w:jc w:val="left"/>
    </w:pPr>
    <w:rPr>
      <w:rFonts w:ascii="Times New Roman" w:eastAsia="Calibri" w:hAnsi="Times New Roman" w:cs="Times New Roman"/>
      <w:color w:val="00000A"/>
      <w:sz w:val="2"/>
      <w:szCs w:val="20"/>
      <w:lang w:eastAsia="ar-SA"/>
    </w:rPr>
  </w:style>
  <w:style w:type="paragraph" w:customStyle="1" w:styleId="formattext">
    <w:name w:val="formattext"/>
    <w:basedOn w:val="a1"/>
    <w:rsid w:val="0046120F"/>
    <w:pPr>
      <w:spacing w:before="100" w:after="100" w:line="100" w:lineRule="atLeast"/>
      <w:jc w:val="left"/>
    </w:pPr>
    <w:rPr>
      <w:rFonts w:ascii="Times New Roman" w:eastAsia="Times New Roman" w:hAnsi="Times New Roman" w:cs="Times New Roman"/>
      <w:color w:val="00000A"/>
      <w:sz w:val="24"/>
      <w:szCs w:val="24"/>
      <w:lang w:eastAsia="ar-SA"/>
    </w:rPr>
  </w:style>
  <w:style w:type="paragraph" w:customStyle="1" w:styleId="1ffa">
    <w:name w:val="нум список 1"/>
    <w:uiPriority w:val="99"/>
    <w:rsid w:val="0046120F"/>
    <w:pPr>
      <w:suppressAutoHyphens/>
      <w:spacing w:before="120" w:after="120" w:line="360" w:lineRule="atLeast"/>
    </w:pPr>
    <w:rPr>
      <w:rFonts w:ascii="Times New Roman" w:eastAsia="SimSun" w:hAnsi="Times New Roman" w:cs="Mangal"/>
      <w:color w:val="000000"/>
      <w:kern w:val="1"/>
      <w:sz w:val="24"/>
      <w:szCs w:val="20"/>
      <w:lang w:eastAsia="hi-IN" w:bidi="hi-IN"/>
    </w:rPr>
  </w:style>
  <w:style w:type="paragraph" w:customStyle="1" w:styleId="afffff7">
    <w:name w:val="Содержимое таблицы"/>
    <w:basedOn w:val="a1"/>
    <w:uiPriority w:val="99"/>
    <w:rsid w:val="0046120F"/>
    <w:pPr>
      <w:suppressAutoHyphens/>
      <w:jc w:val="left"/>
    </w:pPr>
    <w:rPr>
      <w:rFonts w:ascii="Times New Roman" w:eastAsia="SimSun" w:hAnsi="Times New Roman" w:cs="Times New Roman"/>
      <w:color w:val="000000"/>
      <w:kern w:val="1"/>
      <w:sz w:val="28"/>
      <w:szCs w:val="20"/>
      <w:lang w:eastAsia="zh-CN" w:bidi="hi-IN"/>
    </w:rPr>
  </w:style>
  <w:style w:type="paragraph" w:customStyle="1" w:styleId="afffff8">
    <w:name w:val="Заголовок таблицы"/>
    <w:basedOn w:val="afffff7"/>
    <w:uiPriority w:val="99"/>
    <w:rsid w:val="0046120F"/>
    <w:pPr>
      <w:jc w:val="center"/>
    </w:pPr>
    <w:rPr>
      <w:b/>
    </w:rPr>
  </w:style>
  <w:style w:type="table" w:customStyle="1" w:styleId="171">
    <w:name w:val="Сетка таблицы17"/>
    <w:basedOn w:val="a3"/>
    <w:next w:val="ab"/>
    <w:rsid w:val="0046120F"/>
    <w:pPr>
      <w:jc w:val="left"/>
    </w:pPr>
    <w:rPr>
      <w:rFonts w:ascii="Calibri" w:eastAsia="Calibri" w:hAnsi="Calibri" w:cs="Calibri"/>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
    <w:name w:val="Интернет-ссылка"/>
    <w:uiPriority w:val="99"/>
    <w:semiHidden/>
    <w:rsid w:val="0046120F"/>
    <w:rPr>
      <w:color w:val="0000FF"/>
      <w:u w:val="single"/>
    </w:rPr>
  </w:style>
  <w:style w:type="character" w:customStyle="1" w:styleId="afffff9">
    <w:name w:val="Основной текст_"/>
    <w:rsid w:val="0046120F"/>
    <w:rPr>
      <w:sz w:val="26"/>
      <w:szCs w:val="26"/>
      <w:shd w:val="clear" w:color="auto" w:fill="FFFFFF"/>
    </w:rPr>
  </w:style>
  <w:style w:type="character" w:customStyle="1" w:styleId="1ffb">
    <w:name w:val="Заголовок №1_"/>
    <w:link w:val="1ffc"/>
    <w:rsid w:val="0046120F"/>
    <w:rPr>
      <w:b/>
      <w:bCs/>
      <w:sz w:val="26"/>
      <w:szCs w:val="26"/>
      <w:shd w:val="clear" w:color="auto" w:fill="FFFFFF"/>
    </w:rPr>
  </w:style>
  <w:style w:type="character" w:customStyle="1" w:styleId="47">
    <w:name w:val="Основной текст (4)_"/>
    <w:link w:val="48"/>
    <w:rsid w:val="0046120F"/>
    <w:rPr>
      <w:sz w:val="19"/>
      <w:szCs w:val="19"/>
      <w:shd w:val="clear" w:color="auto" w:fill="FFFFFF"/>
    </w:rPr>
  </w:style>
  <w:style w:type="character" w:customStyle="1" w:styleId="afffffa">
    <w:name w:val="Подпись к таблице_"/>
    <w:link w:val="afffffb"/>
    <w:rsid w:val="0046120F"/>
    <w:rPr>
      <w:b/>
      <w:bCs/>
      <w:sz w:val="26"/>
      <w:szCs w:val="26"/>
      <w:shd w:val="clear" w:color="auto" w:fill="FFFFFF"/>
    </w:rPr>
  </w:style>
  <w:style w:type="character" w:customStyle="1" w:styleId="afffffc">
    <w:name w:val="Другое_"/>
    <w:link w:val="afffffd"/>
    <w:rsid w:val="0046120F"/>
    <w:rPr>
      <w:sz w:val="26"/>
      <w:szCs w:val="26"/>
      <w:shd w:val="clear" w:color="auto" w:fill="FFFFFF"/>
    </w:rPr>
  </w:style>
  <w:style w:type="paragraph" w:customStyle="1" w:styleId="1ffc">
    <w:name w:val="Заголовок №1"/>
    <w:basedOn w:val="a1"/>
    <w:link w:val="1ffb"/>
    <w:rsid w:val="0046120F"/>
    <w:pPr>
      <w:widowControl w:val="0"/>
      <w:shd w:val="clear" w:color="auto" w:fill="FFFFFF"/>
      <w:spacing w:after="300" w:line="259" w:lineRule="auto"/>
      <w:jc w:val="center"/>
      <w:outlineLvl w:val="0"/>
    </w:pPr>
    <w:rPr>
      <w:b/>
      <w:bCs/>
      <w:sz w:val="26"/>
      <w:szCs w:val="26"/>
    </w:rPr>
  </w:style>
  <w:style w:type="paragraph" w:customStyle="1" w:styleId="48">
    <w:name w:val="Основной текст (4)"/>
    <w:basedOn w:val="a1"/>
    <w:link w:val="47"/>
    <w:rsid w:val="0046120F"/>
    <w:pPr>
      <w:widowControl w:val="0"/>
      <w:shd w:val="clear" w:color="auto" w:fill="FFFFFF"/>
      <w:spacing w:after="480" w:line="254" w:lineRule="auto"/>
      <w:jc w:val="center"/>
    </w:pPr>
    <w:rPr>
      <w:sz w:val="19"/>
      <w:szCs w:val="19"/>
    </w:rPr>
  </w:style>
  <w:style w:type="paragraph" w:customStyle="1" w:styleId="afffffb">
    <w:name w:val="Подпись к таблице"/>
    <w:basedOn w:val="a1"/>
    <w:link w:val="afffffa"/>
    <w:rsid w:val="0046120F"/>
    <w:pPr>
      <w:widowControl w:val="0"/>
      <w:shd w:val="clear" w:color="auto" w:fill="FFFFFF"/>
      <w:jc w:val="left"/>
    </w:pPr>
    <w:rPr>
      <w:b/>
      <w:bCs/>
      <w:sz w:val="26"/>
      <w:szCs w:val="26"/>
    </w:rPr>
  </w:style>
  <w:style w:type="paragraph" w:customStyle="1" w:styleId="afffffd">
    <w:name w:val="Другое"/>
    <w:basedOn w:val="a1"/>
    <w:link w:val="afffffc"/>
    <w:rsid w:val="0046120F"/>
    <w:pPr>
      <w:widowControl w:val="0"/>
      <w:shd w:val="clear" w:color="auto" w:fill="FFFFFF"/>
      <w:spacing w:line="259" w:lineRule="auto"/>
      <w:ind w:firstLine="400"/>
      <w:jc w:val="left"/>
    </w:pPr>
    <w:rPr>
      <w:sz w:val="26"/>
      <w:szCs w:val="26"/>
    </w:rPr>
  </w:style>
  <w:style w:type="numbering" w:customStyle="1" w:styleId="215">
    <w:name w:val="Нет списка21"/>
    <w:next w:val="a4"/>
    <w:uiPriority w:val="99"/>
    <w:semiHidden/>
    <w:unhideWhenUsed/>
    <w:rsid w:val="00CB442E"/>
  </w:style>
  <w:style w:type="table" w:customStyle="1" w:styleId="181">
    <w:name w:val="Сетка таблицы18"/>
    <w:basedOn w:val="a3"/>
    <w:next w:val="ab"/>
    <w:uiPriority w:val="59"/>
    <w:rsid w:val="00CB442E"/>
    <w:pPr>
      <w:jc w:val="left"/>
    </w:pPr>
    <w:rPr>
      <w:rFonts w:eastAsiaTheme="minorEastAsia"/>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Nonformat">
    <w:name w:val="ConsNonformat"/>
    <w:rsid w:val="00CB442E"/>
    <w:pPr>
      <w:widowControl w:val="0"/>
      <w:autoSpaceDE w:val="0"/>
      <w:autoSpaceDN w:val="0"/>
      <w:adjustRightInd w:val="0"/>
      <w:jc w:val="left"/>
    </w:pPr>
    <w:rPr>
      <w:rFonts w:ascii="Courier New" w:eastAsia="Times New Roman" w:hAnsi="Courier New" w:cs="Courier New"/>
      <w:sz w:val="20"/>
      <w:szCs w:val="20"/>
      <w:lang w:eastAsia="ru-RU"/>
    </w:rPr>
  </w:style>
  <w:style w:type="paragraph" w:customStyle="1" w:styleId="rezul">
    <w:name w:val="rezul"/>
    <w:basedOn w:val="a1"/>
    <w:rsid w:val="00CB442E"/>
    <w:pPr>
      <w:widowControl w:val="0"/>
      <w:ind w:firstLine="283"/>
    </w:pPr>
    <w:rPr>
      <w:rFonts w:ascii="Times New Roman" w:eastAsia="Times New Roman" w:hAnsi="Times New Roman" w:cs="Times New Roman"/>
      <w:b/>
      <w:szCs w:val="20"/>
      <w:lang w:val="en-US" w:eastAsia="ru-RU"/>
    </w:rPr>
  </w:style>
  <w:style w:type="paragraph" w:customStyle="1" w:styleId="TextBoldCenter">
    <w:name w:val="TextBoldCenter"/>
    <w:basedOn w:val="a1"/>
    <w:rsid w:val="00CB442E"/>
    <w:pPr>
      <w:autoSpaceDE w:val="0"/>
      <w:autoSpaceDN w:val="0"/>
      <w:adjustRightInd w:val="0"/>
      <w:spacing w:before="283"/>
      <w:jc w:val="center"/>
    </w:pPr>
    <w:rPr>
      <w:rFonts w:ascii="Times New Roman" w:eastAsia="Calibri" w:hAnsi="Times New Roman" w:cs="Times New Roman"/>
      <w:b/>
      <w:bCs/>
      <w:sz w:val="26"/>
      <w:szCs w:val="2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Document Map" w:uiPriority="0"/>
    <w:lsdException w:name="HTML Preformatted" w:uiPriority="0"/>
    <w:lsdException w:name="annotation subjec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2B5C82"/>
  </w:style>
  <w:style w:type="paragraph" w:styleId="10">
    <w:name w:val="heading 1"/>
    <w:aliases w:val="H1"/>
    <w:basedOn w:val="a1"/>
    <w:next w:val="a1"/>
    <w:link w:val="11"/>
    <w:qFormat/>
    <w:rsid w:val="0097379A"/>
    <w:pPr>
      <w:keepNext/>
      <w:widowControl w:val="0"/>
      <w:jc w:val="center"/>
      <w:outlineLvl w:val="0"/>
    </w:pPr>
    <w:rPr>
      <w:rFonts w:ascii="Times New Roman" w:eastAsia="Times New Roman" w:hAnsi="Times New Roman" w:cs="Times New Roman"/>
      <w:b/>
      <w:bCs/>
      <w:sz w:val="32"/>
      <w:szCs w:val="32"/>
      <w:lang w:eastAsia="ru-RU"/>
    </w:rPr>
  </w:style>
  <w:style w:type="paragraph" w:styleId="2">
    <w:name w:val="heading 2"/>
    <w:basedOn w:val="a1"/>
    <w:next w:val="a1"/>
    <w:link w:val="20"/>
    <w:uiPriority w:val="9"/>
    <w:qFormat/>
    <w:rsid w:val="0097379A"/>
    <w:pPr>
      <w:keepNext/>
      <w:widowControl w:val="0"/>
      <w:jc w:val="center"/>
      <w:outlineLvl w:val="1"/>
    </w:pPr>
    <w:rPr>
      <w:rFonts w:ascii="Times New Roman" w:eastAsia="Times New Roman" w:hAnsi="Times New Roman" w:cs="Times New Roman"/>
      <w:b/>
      <w:bCs/>
      <w:sz w:val="36"/>
      <w:szCs w:val="36"/>
      <w:lang w:eastAsia="ru-RU"/>
    </w:rPr>
  </w:style>
  <w:style w:type="paragraph" w:styleId="3">
    <w:name w:val="heading 3"/>
    <w:aliases w:val="H3,&quot;Сапфир&quot;"/>
    <w:basedOn w:val="a1"/>
    <w:next w:val="a1"/>
    <w:link w:val="30"/>
    <w:qFormat/>
    <w:rsid w:val="0097379A"/>
    <w:pPr>
      <w:keepNext/>
      <w:widowControl w:val="0"/>
      <w:jc w:val="left"/>
      <w:outlineLvl w:val="2"/>
    </w:pPr>
    <w:rPr>
      <w:rFonts w:ascii="Times New Roman" w:eastAsia="Times New Roman" w:hAnsi="Times New Roman" w:cs="Times New Roman"/>
      <w:b/>
      <w:bCs/>
      <w:sz w:val="28"/>
      <w:szCs w:val="28"/>
      <w:lang w:eastAsia="ru-RU"/>
    </w:rPr>
  </w:style>
  <w:style w:type="paragraph" w:styleId="4">
    <w:name w:val="heading 4"/>
    <w:basedOn w:val="a1"/>
    <w:next w:val="a1"/>
    <w:link w:val="40"/>
    <w:qFormat/>
    <w:rsid w:val="0097379A"/>
    <w:pPr>
      <w:keepNext/>
      <w:widowControl w:val="0"/>
      <w:outlineLvl w:val="3"/>
    </w:pPr>
    <w:rPr>
      <w:rFonts w:ascii="Times New Roman" w:eastAsia="Times New Roman" w:hAnsi="Times New Roman" w:cs="Times New Roman"/>
      <w:sz w:val="28"/>
      <w:szCs w:val="28"/>
      <w:lang w:eastAsia="ru-RU"/>
    </w:rPr>
  </w:style>
  <w:style w:type="paragraph" w:styleId="5">
    <w:name w:val="heading 5"/>
    <w:basedOn w:val="a1"/>
    <w:next w:val="a1"/>
    <w:link w:val="50"/>
    <w:qFormat/>
    <w:rsid w:val="0097379A"/>
    <w:pPr>
      <w:keepNext/>
      <w:spacing w:before="240" w:after="60"/>
      <w:ind w:left="284" w:right="284"/>
      <w:jc w:val="center"/>
      <w:outlineLvl w:val="4"/>
    </w:pPr>
    <w:rPr>
      <w:rFonts w:ascii="Times New Roman" w:eastAsia="Times New Roman" w:hAnsi="Times New Roman" w:cs="Times New Roman"/>
      <w:b/>
      <w:sz w:val="28"/>
      <w:szCs w:val="20"/>
      <w:lang w:eastAsia="ru-RU"/>
    </w:rPr>
  </w:style>
  <w:style w:type="paragraph" w:styleId="6">
    <w:name w:val="heading 6"/>
    <w:aliases w:val="H6"/>
    <w:basedOn w:val="Standard"/>
    <w:next w:val="Standard"/>
    <w:link w:val="60"/>
    <w:qFormat/>
    <w:rsid w:val="0097379A"/>
    <w:pPr>
      <w:keepNext/>
      <w:widowControl/>
      <w:ind w:left="1440" w:firstLine="720"/>
      <w:outlineLvl w:val="5"/>
    </w:pPr>
    <w:rPr>
      <w:rFonts w:ascii="Calibri" w:hAnsi="Calibri"/>
      <w:b/>
      <w:bCs/>
      <w:i/>
      <w:sz w:val="28"/>
    </w:rPr>
  </w:style>
  <w:style w:type="paragraph" w:styleId="7">
    <w:name w:val="heading 7"/>
    <w:basedOn w:val="a1"/>
    <w:next w:val="a1"/>
    <w:link w:val="70"/>
    <w:qFormat/>
    <w:rsid w:val="00924D37"/>
    <w:pPr>
      <w:tabs>
        <w:tab w:val="num" w:pos="0"/>
      </w:tabs>
      <w:spacing w:before="240" w:after="60"/>
      <w:ind w:left="5040" w:hanging="720"/>
      <w:outlineLvl w:val="6"/>
    </w:pPr>
    <w:rPr>
      <w:rFonts w:ascii="PetersburgCTT" w:eastAsia="Calibri" w:hAnsi="PetersburgCTT" w:cs="Times New Roman"/>
      <w:szCs w:val="24"/>
      <w:lang w:val="x-none"/>
    </w:rPr>
  </w:style>
  <w:style w:type="paragraph" w:styleId="8">
    <w:name w:val="heading 8"/>
    <w:basedOn w:val="a1"/>
    <w:next w:val="a1"/>
    <w:link w:val="80"/>
    <w:unhideWhenUsed/>
    <w:qFormat/>
    <w:rsid w:val="00DF15B8"/>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1"/>
    <w:next w:val="a1"/>
    <w:link w:val="90"/>
    <w:qFormat/>
    <w:rsid w:val="00924D37"/>
    <w:pPr>
      <w:tabs>
        <w:tab w:val="num" w:pos="0"/>
      </w:tabs>
      <w:spacing w:before="240" w:after="60"/>
      <w:ind w:left="6480" w:hanging="720"/>
      <w:outlineLvl w:val="8"/>
    </w:pPr>
    <w:rPr>
      <w:rFonts w:ascii="PetersburgCTT" w:eastAsia="Calibri" w:hAnsi="PetersburgCTT" w:cs="Times New Roman"/>
      <w:i/>
      <w:sz w:val="18"/>
      <w:szCs w:val="24"/>
      <w:lang w:val="x-none"/>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iPriority w:val="99"/>
    <w:unhideWhenUsed/>
    <w:rsid w:val="005D35CD"/>
    <w:pPr>
      <w:tabs>
        <w:tab w:val="center" w:pos="4677"/>
        <w:tab w:val="right" w:pos="9355"/>
      </w:tabs>
    </w:pPr>
  </w:style>
  <w:style w:type="character" w:customStyle="1" w:styleId="a6">
    <w:name w:val="Верхний колонтитул Знак"/>
    <w:basedOn w:val="a2"/>
    <w:link w:val="a5"/>
    <w:uiPriority w:val="99"/>
    <w:rsid w:val="005D35CD"/>
  </w:style>
  <w:style w:type="paragraph" w:styleId="a7">
    <w:name w:val="footer"/>
    <w:basedOn w:val="a1"/>
    <w:link w:val="a8"/>
    <w:uiPriority w:val="99"/>
    <w:unhideWhenUsed/>
    <w:rsid w:val="005D35CD"/>
    <w:pPr>
      <w:tabs>
        <w:tab w:val="center" w:pos="4677"/>
        <w:tab w:val="right" w:pos="9355"/>
      </w:tabs>
    </w:pPr>
  </w:style>
  <w:style w:type="character" w:customStyle="1" w:styleId="a8">
    <w:name w:val="Нижний колонтитул Знак"/>
    <w:basedOn w:val="a2"/>
    <w:link w:val="a7"/>
    <w:uiPriority w:val="99"/>
    <w:rsid w:val="005D35CD"/>
  </w:style>
  <w:style w:type="paragraph" w:styleId="a9">
    <w:name w:val="Balloon Text"/>
    <w:basedOn w:val="a1"/>
    <w:link w:val="aa"/>
    <w:uiPriority w:val="99"/>
    <w:unhideWhenUsed/>
    <w:rsid w:val="00E429B1"/>
    <w:rPr>
      <w:rFonts w:ascii="Tahoma" w:hAnsi="Tahoma" w:cs="Tahoma"/>
      <w:sz w:val="16"/>
      <w:szCs w:val="16"/>
    </w:rPr>
  </w:style>
  <w:style w:type="character" w:customStyle="1" w:styleId="aa">
    <w:name w:val="Текст выноски Знак"/>
    <w:basedOn w:val="a2"/>
    <w:link w:val="a9"/>
    <w:uiPriority w:val="99"/>
    <w:rsid w:val="00E429B1"/>
    <w:rPr>
      <w:rFonts w:ascii="Tahoma" w:hAnsi="Tahoma" w:cs="Tahoma"/>
      <w:sz w:val="16"/>
      <w:szCs w:val="16"/>
    </w:rPr>
  </w:style>
  <w:style w:type="character" w:customStyle="1" w:styleId="11">
    <w:name w:val="Заголовок 1 Знак"/>
    <w:aliases w:val="H1 Знак"/>
    <w:basedOn w:val="a2"/>
    <w:link w:val="10"/>
    <w:rsid w:val="0097379A"/>
    <w:rPr>
      <w:rFonts w:ascii="Times New Roman" w:eastAsia="Times New Roman" w:hAnsi="Times New Roman" w:cs="Times New Roman"/>
      <w:b/>
      <w:bCs/>
      <w:sz w:val="32"/>
      <w:szCs w:val="32"/>
      <w:lang w:eastAsia="ru-RU"/>
    </w:rPr>
  </w:style>
  <w:style w:type="character" w:customStyle="1" w:styleId="20">
    <w:name w:val="Заголовок 2 Знак"/>
    <w:basedOn w:val="a2"/>
    <w:link w:val="2"/>
    <w:uiPriority w:val="9"/>
    <w:rsid w:val="0097379A"/>
    <w:rPr>
      <w:rFonts w:ascii="Times New Roman" w:eastAsia="Times New Roman" w:hAnsi="Times New Roman" w:cs="Times New Roman"/>
      <w:b/>
      <w:bCs/>
      <w:sz w:val="36"/>
      <w:szCs w:val="36"/>
      <w:lang w:eastAsia="ru-RU"/>
    </w:rPr>
  </w:style>
  <w:style w:type="character" w:customStyle="1" w:styleId="30">
    <w:name w:val="Заголовок 3 Знак"/>
    <w:aliases w:val="H3 Знак1,&quot;Сапфир&quot; Знак"/>
    <w:basedOn w:val="a2"/>
    <w:link w:val="3"/>
    <w:rsid w:val="0097379A"/>
    <w:rPr>
      <w:rFonts w:ascii="Times New Roman" w:eastAsia="Times New Roman" w:hAnsi="Times New Roman" w:cs="Times New Roman"/>
      <w:b/>
      <w:bCs/>
      <w:sz w:val="28"/>
      <w:szCs w:val="28"/>
      <w:lang w:eastAsia="ru-RU"/>
    </w:rPr>
  </w:style>
  <w:style w:type="character" w:customStyle="1" w:styleId="40">
    <w:name w:val="Заголовок 4 Знак"/>
    <w:basedOn w:val="a2"/>
    <w:link w:val="4"/>
    <w:rsid w:val="0097379A"/>
    <w:rPr>
      <w:rFonts w:ascii="Times New Roman" w:eastAsia="Times New Roman" w:hAnsi="Times New Roman" w:cs="Times New Roman"/>
      <w:sz w:val="28"/>
      <w:szCs w:val="28"/>
      <w:lang w:eastAsia="ru-RU"/>
    </w:rPr>
  </w:style>
  <w:style w:type="character" w:customStyle="1" w:styleId="50">
    <w:name w:val="Заголовок 5 Знак"/>
    <w:basedOn w:val="a2"/>
    <w:link w:val="5"/>
    <w:rsid w:val="0097379A"/>
    <w:rPr>
      <w:rFonts w:ascii="Times New Roman" w:eastAsia="Times New Roman" w:hAnsi="Times New Roman" w:cs="Times New Roman"/>
      <w:b/>
      <w:sz w:val="28"/>
      <w:szCs w:val="20"/>
      <w:lang w:eastAsia="ru-RU"/>
    </w:rPr>
  </w:style>
  <w:style w:type="character" w:customStyle="1" w:styleId="60">
    <w:name w:val="Заголовок 6 Знак"/>
    <w:aliases w:val="H6 Знак"/>
    <w:basedOn w:val="a2"/>
    <w:link w:val="6"/>
    <w:rsid w:val="0097379A"/>
    <w:rPr>
      <w:rFonts w:ascii="Calibri" w:eastAsia="Times New Roman" w:hAnsi="Calibri" w:cs="Times New Roman"/>
      <w:b/>
      <w:bCs/>
      <w:i/>
      <w:kern w:val="3"/>
      <w:sz w:val="28"/>
      <w:szCs w:val="20"/>
      <w:lang w:eastAsia="ru-RU"/>
    </w:rPr>
  </w:style>
  <w:style w:type="numbering" w:customStyle="1" w:styleId="13">
    <w:name w:val="Нет списка1"/>
    <w:next w:val="a4"/>
    <w:uiPriority w:val="99"/>
    <w:semiHidden/>
    <w:unhideWhenUsed/>
    <w:rsid w:val="0097379A"/>
  </w:style>
  <w:style w:type="paragraph" w:customStyle="1" w:styleId="14">
    <w:name w:val="Знак1 Знак Знак Знак Знак Знак Знак"/>
    <w:basedOn w:val="a1"/>
    <w:rsid w:val="0097379A"/>
    <w:pPr>
      <w:spacing w:before="100" w:beforeAutospacing="1" w:after="100" w:afterAutospacing="1"/>
      <w:jc w:val="left"/>
    </w:pPr>
    <w:rPr>
      <w:rFonts w:ascii="Tahoma" w:eastAsia="Times New Roman" w:hAnsi="Tahoma" w:cs="Tahoma"/>
      <w:sz w:val="20"/>
      <w:szCs w:val="20"/>
      <w:lang w:val="en-US"/>
    </w:rPr>
  </w:style>
  <w:style w:type="paragraph" w:styleId="21">
    <w:name w:val="Body Text 2"/>
    <w:basedOn w:val="a1"/>
    <w:link w:val="210"/>
    <w:rsid w:val="0097379A"/>
    <w:pPr>
      <w:widowControl w:val="0"/>
      <w:ind w:firstLine="720"/>
      <w:jc w:val="left"/>
    </w:pPr>
    <w:rPr>
      <w:rFonts w:ascii="Times New Roman" w:eastAsia="Times New Roman" w:hAnsi="Times New Roman" w:cs="Times New Roman"/>
      <w:sz w:val="28"/>
      <w:szCs w:val="28"/>
      <w:lang w:eastAsia="ru-RU"/>
    </w:rPr>
  </w:style>
  <w:style w:type="character" w:customStyle="1" w:styleId="22">
    <w:name w:val="Основной текст 2 Знак"/>
    <w:basedOn w:val="a2"/>
    <w:rsid w:val="0097379A"/>
  </w:style>
  <w:style w:type="paragraph" w:styleId="23">
    <w:name w:val="Body Text Indent 2"/>
    <w:basedOn w:val="a1"/>
    <w:link w:val="211"/>
    <w:rsid w:val="0097379A"/>
    <w:pPr>
      <w:widowControl w:val="0"/>
      <w:ind w:firstLine="720"/>
    </w:pPr>
    <w:rPr>
      <w:rFonts w:ascii="Times New Roman" w:eastAsia="Times New Roman" w:hAnsi="Times New Roman" w:cs="Times New Roman"/>
      <w:sz w:val="28"/>
      <w:szCs w:val="28"/>
      <w:lang w:eastAsia="ru-RU"/>
    </w:rPr>
  </w:style>
  <w:style w:type="character" w:customStyle="1" w:styleId="24">
    <w:name w:val="Основной текст с отступом 2 Знак"/>
    <w:basedOn w:val="a2"/>
    <w:rsid w:val="0097379A"/>
  </w:style>
  <w:style w:type="table" w:styleId="ab">
    <w:name w:val="Table Grid"/>
    <w:basedOn w:val="a3"/>
    <w:rsid w:val="0097379A"/>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ody Text Indent"/>
    <w:basedOn w:val="a1"/>
    <w:link w:val="ad"/>
    <w:rsid w:val="0097379A"/>
    <w:pPr>
      <w:widowControl w:val="0"/>
      <w:spacing w:after="120"/>
      <w:ind w:left="283"/>
      <w:jc w:val="left"/>
    </w:pPr>
    <w:rPr>
      <w:rFonts w:ascii="Times New Roman" w:eastAsia="Times New Roman" w:hAnsi="Times New Roman" w:cs="Times New Roman"/>
      <w:sz w:val="20"/>
      <w:szCs w:val="20"/>
      <w:lang w:eastAsia="ru-RU"/>
    </w:rPr>
  </w:style>
  <w:style w:type="character" w:customStyle="1" w:styleId="ad">
    <w:name w:val="Основной текст с отступом Знак"/>
    <w:basedOn w:val="a2"/>
    <w:link w:val="ac"/>
    <w:rsid w:val="0097379A"/>
    <w:rPr>
      <w:rFonts w:ascii="Times New Roman" w:eastAsia="Times New Roman" w:hAnsi="Times New Roman" w:cs="Times New Roman"/>
      <w:sz w:val="20"/>
      <w:szCs w:val="20"/>
      <w:lang w:eastAsia="ru-RU"/>
    </w:rPr>
  </w:style>
  <w:style w:type="character" w:styleId="ae">
    <w:name w:val="Hyperlink"/>
    <w:uiPriority w:val="99"/>
    <w:rsid w:val="0097379A"/>
    <w:rPr>
      <w:color w:val="0000FF"/>
      <w:u w:val="single"/>
    </w:rPr>
  </w:style>
  <w:style w:type="paragraph" w:customStyle="1" w:styleId="25">
    <w:name w:val="Стиль2"/>
    <w:basedOn w:val="15"/>
    <w:rsid w:val="0097379A"/>
    <w:pPr>
      <w:tabs>
        <w:tab w:val="clear" w:pos="918"/>
      </w:tabs>
      <w:spacing w:before="60"/>
      <w:ind w:left="257" w:firstLine="283"/>
      <w:outlineLvl w:val="6"/>
    </w:pPr>
  </w:style>
  <w:style w:type="paragraph" w:customStyle="1" w:styleId="15">
    <w:name w:val="Стиль1"/>
    <w:basedOn w:val="a1"/>
    <w:rsid w:val="0097379A"/>
    <w:pPr>
      <w:tabs>
        <w:tab w:val="num" w:pos="918"/>
      </w:tabs>
      <w:autoSpaceDE w:val="0"/>
      <w:autoSpaceDN w:val="0"/>
      <w:adjustRightInd w:val="0"/>
      <w:spacing w:before="120"/>
      <w:ind w:left="-9" w:firstLine="567"/>
      <w:outlineLvl w:val="5"/>
    </w:pPr>
    <w:rPr>
      <w:rFonts w:ascii="Times New Roman" w:eastAsia="Times New Roman" w:hAnsi="Times New Roman" w:cs="Arial"/>
      <w:sz w:val="24"/>
      <w:szCs w:val="18"/>
      <w:lang w:eastAsia="ru-RU"/>
    </w:rPr>
  </w:style>
  <w:style w:type="paragraph" w:customStyle="1" w:styleId="41">
    <w:name w:val="Стиль4"/>
    <w:basedOn w:val="a1"/>
    <w:rsid w:val="0097379A"/>
    <w:pPr>
      <w:ind w:left="538" w:firstLine="284"/>
    </w:pPr>
    <w:rPr>
      <w:rFonts w:ascii="Times New Roman" w:eastAsia="Times New Roman" w:hAnsi="Times New Roman" w:cs="Times New Roman"/>
      <w:sz w:val="24"/>
      <w:szCs w:val="20"/>
      <w:lang w:eastAsia="ru-RU"/>
    </w:rPr>
  </w:style>
  <w:style w:type="paragraph" w:customStyle="1" w:styleId="ConsPlusTitle">
    <w:name w:val="ConsPlusTitle"/>
    <w:rsid w:val="0097379A"/>
    <w:pPr>
      <w:widowControl w:val="0"/>
      <w:autoSpaceDE w:val="0"/>
      <w:autoSpaceDN w:val="0"/>
      <w:adjustRightInd w:val="0"/>
      <w:jc w:val="left"/>
    </w:pPr>
    <w:rPr>
      <w:rFonts w:ascii="Times New Roman" w:eastAsia="Times New Roman" w:hAnsi="Times New Roman" w:cs="Times New Roman"/>
      <w:b/>
      <w:bCs/>
      <w:sz w:val="24"/>
      <w:szCs w:val="24"/>
      <w:lang w:eastAsia="ko-KR"/>
    </w:rPr>
  </w:style>
  <w:style w:type="paragraph" w:styleId="af">
    <w:name w:val="Body Text"/>
    <w:aliases w:val="Основной текст1,Основной текст Знак Знак,bt"/>
    <w:basedOn w:val="a1"/>
    <w:link w:val="af0"/>
    <w:rsid w:val="0097379A"/>
    <w:pPr>
      <w:widowControl w:val="0"/>
      <w:spacing w:after="120"/>
      <w:jc w:val="left"/>
    </w:pPr>
    <w:rPr>
      <w:rFonts w:ascii="Times New Roman" w:eastAsia="Times New Roman" w:hAnsi="Times New Roman" w:cs="Times New Roman"/>
      <w:sz w:val="20"/>
      <w:szCs w:val="20"/>
      <w:lang w:eastAsia="ru-RU"/>
    </w:rPr>
  </w:style>
  <w:style w:type="character" w:customStyle="1" w:styleId="af0">
    <w:name w:val="Основной текст Знак"/>
    <w:aliases w:val="Основной текст1 Знак,Основной текст Знак Знак Знак,bt Знак"/>
    <w:basedOn w:val="a2"/>
    <w:link w:val="af"/>
    <w:rsid w:val="0097379A"/>
    <w:rPr>
      <w:rFonts w:ascii="Times New Roman" w:eastAsia="Times New Roman" w:hAnsi="Times New Roman" w:cs="Times New Roman"/>
      <w:sz w:val="20"/>
      <w:szCs w:val="20"/>
      <w:lang w:eastAsia="ru-RU"/>
    </w:rPr>
  </w:style>
  <w:style w:type="paragraph" w:customStyle="1" w:styleId="ConsPlusNormal">
    <w:name w:val="ConsPlusNormal"/>
    <w:link w:val="ConsPlusNormal0"/>
    <w:qFormat/>
    <w:rsid w:val="0097379A"/>
    <w:pPr>
      <w:widowControl w:val="0"/>
      <w:autoSpaceDE w:val="0"/>
      <w:autoSpaceDN w:val="0"/>
      <w:adjustRightInd w:val="0"/>
      <w:ind w:firstLine="720"/>
      <w:jc w:val="left"/>
    </w:pPr>
    <w:rPr>
      <w:rFonts w:ascii="Arial" w:eastAsia="Times New Roman" w:hAnsi="Arial" w:cs="Arial"/>
      <w:sz w:val="24"/>
      <w:szCs w:val="24"/>
      <w:lang w:eastAsia="ru-RU"/>
    </w:rPr>
  </w:style>
  <w:style w:type="character" w:customStyle="1" w:styleId="ConsPlusNormal0">
    <w:name w:val="ConsPlusNormal Знак"/>
    <w:link w:val="ConsPlusNormal"/>
    <w:locked/>
    <w:rsid w:val="0097379A"/>
    <w:rPr>
      <w:rFonts w:ascii="Arial" w:eastAsia="Times New Roman" w:hAnsi="Arial" w:cs="Arial"/>
      <w:sz w:val="24"/>
      <w:szCs w:val="24"/>
      <w:lang w:eastAsia="ru-RU"/>
    </w:rPr>
  </w:style>
  <w:style w:type="paragraph" w:customStyle="1" w:styleId="16">
    <w:name w:val="Абзац списка1"/>
    <w:basedOn w:val="a1"/>
    <w:rsid w:val="0097379A"/>
    <w:pPr>
      <w:ind w:left="720"/>
      <w:contextualSpacing/>
      <w:jc w:val="left"/>
    </w:pPr>
    <w:rPr>
      <w:rFonts w:ascii="Times New Roman" w:eastAsia="Times New Roman" w:hAnsi="Times New Roman" w:cs="Times New Roman"/>
      <w:sz w:val="20"/>
      <w:szCs w:val="20"/>
      <w:lang w:eastAsia="ru-RU"/>
    </w:rPr>
  </w:style>
  <w:style w:type="paragraph" w:customStyle="1" w:styleId="ConsPlusNonformat">
    <w:name w:val="ConsPlusNonformat"/>
    <w:rsid w:val="0097379A"/>
    <w:pPr>
      <w:widowControl w:val="0"/>
      <w:autoSpaceDE w:val="0"/>
      <w:autoSpaceDN w:val="0"/>
      <w:adjustRightInd w:val="0"/>
      <w:jc w:val="left"/>
    </w:pPr>
    <w:rPr>
      <w:rFonts w:ascii="Courier New" w:eastAsia="Times New Roman" w:hAnsi="Courier New" w:cs="Courier New"/>
      <w:sz w:val="20"/>
      <w:szCs w:val="20"/>
      <w:lang w:eastAsia="ko-KR"/>
    </w:rPr>
  </w:style>
  <w:style w:type="character" w:styleId="af1">
    <w:name w:val="page number"/>
    <w:basedOn w:val="a2"/>
    <w:rsid w:val="0097379A"/>
  </w:style>
  <w:style w:type="paragraph" w:customStyle="1" w:styleId="af2">
    <w:name w:val="Знак"/>
    <w:basedOn w:val="a1"/>
    <w:rsid w:val="0097379A"/>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61">
    <w:name w:val="Знак Знак6"/>
    <w:basedOn w:val="a1"/>
    <w:autoRedefine/>
    <w:rsid w:val="0097379A"/>
    <w:pPr>
      <w:framePr w:hSpace="180" w:wrap="around" w:vAnchor="text" w:hAnchor="margin" w:xAlign="center" w:y="198"/>
      <w:spacing w:after="160" w:line="240" w:lineRule="exact"/>
      <w:jc w:val="center"/>
    </w:pPr>
    <w:rPr>
      <w:rFonts w:ascii="Times New Roman" w:eastAsia="SimSun" w:hAnsi="Times New Roman" w:cs="Times New Roman"/>
      <w:lang w:val="en-US"/>
    </w:rPr>
  </w:style>
  <w:style w:type="paragraph" w:customStyle="1" w:styleId="Standard">
    <w:name w:val="Standard"/>
    <w:rsid w:val="0097379A"/>
    <w:pPr>
      <w:widowControl w:val="0"/>
      <w:suppressAutoHyphens/>
      <w:autoSpaceDN w:val="0"/>
      <w:jc w:val="left"/>
      <w:textAlignment w:val="baseline"/>
    </w:pPr>
    <w:rPr>
      <w:rFonts w:ascii="Times New Roman" w:eastAsia="Times New Roman" w:hAnsi="Times New Roman" w:cs="Times New Roman"/>
      <w:kern w:val="3"/>
      <w:sz w:val="20"/>
      <w:szCs w:val="20"/>
      <w:lang w:eastAsia="ru-RU"/>
    </w:rPr>
  </w:style>
  <w:style w:type="paragraph" w:styleId="af3">
    <w:name w:val="Title"/>
    <w:basedOn w:val="a1"/>
    <w:next w:val="a1"/>
    <w:link w:val="af4"/>
    <w:qFormat/>
    <w:rsid w:val="0097379A"/>
    <w:pPr>
      <w:widowControl w:val="0"/>
      <w:spacing w:before="240" w:after="60"/>
      <w:jc w:val="center"/>
      <w:outlineLvl w:val="0"/>
    </w:pPr>
    <w:rPr>
      <w:rFonts w:ascii="Cambria" w:eastAsia="Times New Roman" w:hAnsi="Cambria" w:cs="Times New Roman"/>
      <w:b/>
      <w:bCs/>
      <w:kern w:val="28"/>
      <w:sz w:val="32"/>
      <w:szCs w:val="32"/>
      <w:lang w:eastAsia="ru-RU"/>
    </w:rPr>
  </w:style>
  <w:style w:type="character" w:customStyle="1" w:styleId="af4">
    <w:name w:val="Название Знак"/>
    <w:basedOn w:val="a2"/>
    <w:link w:val="af3"/>
    <w:rsid w:val="0097379A"/>
    <w:rPr>
      <w:rFonts w:ascii="Cambria" w:eastAsia="Times New Roman" w:hAnsi="Cambria" w:cs="Times New Roman"/>
      <w:b/>
      <w:bCs/>
      <w:kern w:val="28"/>
      <w:sz w:val="32"/>
      <w:szCs w:val="32"/>
      <w:lang w:eastAsia="ru-RU"/>
    </w:rPr>
  </w:style>
  <w:style w:type="paragraph" w:customStyle="1" w:styleId="TableContents">
    <w:name w:val="Table Contents"/>
    <w:basedOn w:val="Standard"/>
    <w:rsid w:val="0097379A"/>
    <w:pPr>
      <w:widowControl/>
      <w:suppressLineNumbers/>
    </w:pPr>
    <w:rPr>
      <w:sz w:val="24"/>
      <w:szCs w:val="24"/>
    </w:rPr>
  </w:style>
  <w:style w:type="paragraph" w:customStyle="1" w:styleId="71">
    <w:name w:val="Указатель7"/>
    <w:basedOn w:val="Standard"/>
    <w:rsid w:val="0097379A"/>
    <w:pPr>
      <w:suppressLineNumbers/>
    </w:pPr>
    <w:rPr>
      <w:rFonts w:ascii="Arial" w:hAnsi="Arial" w:cs="Tahoma"/>
    </w:rPr>
  </w:style>
  <w:style w:type="numbering" w:customStyle="1" w:styleId="WWOutlineListStyle8">
    <w:name w:val="WW_OutlineListStyle_8"/>
    <w:basedOn w:val="a4"/>
    <w:rsid w:val="0097379A"/>
    <w:pPr>
      <w:numPr>
        <w:numId w:val="1"/>
      </w:numPr>
    </w:pPr>
  </w:style>
  <w:style w:type="paragraph" w:customStyle="1" w:styleId="Textbody">
    <w:name w:val="Text body"/>
    <w:basedOn w:val="Standard"/>
    <w:rsid w:val="0097379A"/>
    <w:pPr>
      <w:widowControl/>
      <w:spacing w:after="120"/>
    </w:pPr>
    <w:rPr>
      <w:b/>
      <w:i/>
      <w:sz w:val="24"/>
      <w:szCs w:val="24"/>
    </w:rPr>
  </w:style>
  <w:style w:type="paragraph" w:styleId="af5">
    <w:name w:val="Subtitle"/>
    <w:basedOn w:val="af6"/>
    <w:next w:val="Textbody"/>
    <w:link w:val="af7"/>
    <w:qFormat/>
    <w:rsid w:val="0097379A"/>
    <w:pPr>
      <w:jc w:val="center"/>
    </w:pPr>
    <w:rPr>
      <w:b/>
      <w:lang w:val="en-GB"/>
    </w:rPr>
  </w:style>
  <w:style w:type="character" w:customStyle="1" w:styleId="af7">
    <w:name w:val="Подзаголовок Знак"/>
    <w:basedOn w:val="a2"/>
    <w:link w:val="af5"/>
    <w:rsid w:val="0097379A"/>
    <w:rPr>
      <w:rFonts w:ascii="Arial" w:eastAsia="Times New Roman" w:hAnsi="Arial" w:cs="Tahoma"/>
      <w:b/>
      <w:i/>
      <w:iCs/>
      <w:kern w:val="3"/>
      <w:sz w:val="20"/>
      <w:szCs w:val="24"/>
      <w:lang w:val="en-GB" w:eastAsia="ru-RU"/>
    </w:rPr>
  </w:style>
  <w:style w:type="paragraph" w:styleId="af6">
    <w:name w:val="caption"/>
    <w:basedOn w:val="Standard"/>
    <w:qFormat/>
    <w:rsid w:val="0097379A"/>
    <w:pPr>
      <w:suppressLineNumbers/>
      <w:spacing w:before="120" w:after="120"/>
    </w:pPr>
    <w:rPr>
      <w:rFonts w:ascii="Arial" w:hAnsi="Arial" w:cs="Tahoma"/>
      <w:i/>
      <w:iCs/>
      <w:szCs w:val="24"/>
    </w:rPr>
  </w:style>
  <w:style w:type="paragraph" w:styleId="af8">
    <w:name w:val="List"/>
    <w:basedOn w:val="Textbody"/>
    <w:rsid w:val="0097379A"/>
    <w:rPr>
      <w:rFonts w:ascii="Arial" w:hAnsi="Arial" w:cs="Tahoma"/>
    </w:rPr>
  </w:style>
  <w:style w:type="paragraph" w:customStyle="1" w:styleId="Index">
    <w:name w:val="Index"/>
    <w:basedOn w:val="Standard"/>
    <w:rsid w:val="0097379A"/>
    <w:pPr>
      <w:suppressLineNumbers/>
    </w:pPr>
    <w:rPr>
      <w:rFonts w:ascii="Arial" w:hAnsi="Arial" w:cs="Tahoma"/>
    </w:rPr>
  </w:style>
  <w:style w:type="paragraph" w:customStyle="1" w:styleId="81">
    <w:name w:val="Название8"/>
    <w:basedOn w:val="Standard"/>
    <w:rsid w:val="0097379A"/>
    <w:pPr>
      <w:suppressLineNumbers/>
      <w:spacing w:before="120" w:after="120"/>
    </w:pPr>
    <w:rPr>
      <w:rFonts w:ascii="Arial" w:hAnsi="Arial" w:cs="Tahoma"/>
      <w:i/>
      <w:iCs/>
      <w:szCs w:val="24"/>
    </w:rPr>
  </w:style>
  <w:style w:type="paragraph" w:customStyle="1" w:styleId="82">
    <w:name w:val="Указатель8"/>
    <w:basedOn w:val="Standard"/>
    <w:rsid w:val="0097379A"/>
    <w:pPr>
      <w:suppressLineNumbers/>
    </w:pPr>
    <w:rPr>
      <w:rFonts w:ascii="Arial" w:hAnsi="Arial" w:cs="Tahoma"/>
    </w:rPr>
  </w:style>
  <w:style w:type="paragraph" w:customStyle="1" w:styleId="72">
    <w:name w:val="Название7"/>
    <w:basedOn w:val="Standard"/>
    <w:rsid w:val="0097379A"/>
    <w:pPr>
      <w:suppressLineNumbers/>
      <w:spacing w:before="120" w:after="120"/>
    </w:pPr>
    <w:rPr>
      <w:rFonts w:ascii="Arial" w:hAnsi="Arial" w:cs="Tahoma"/>
      <w:i/>
      <w:iCs/>
      <w:szCs w:val="24"/>
    </w:rPr>
  </w:style>
  <w:style w:type="paragraph" w:customStyle="1" w:styleId="17">
    <w:name w:val="Знак Знак Знак1 Знак Знак Знак Знак"/>
    <w:basedOn w:val="Standard"/>
    <w:rsid w:val="0097379A"/>
    <w:pPr>
      <w:spacing w:after="160" w:line="240" w:lineRule="exact"/>
      <w:jc w:val="center"/>
    </w:pPr>
    <w:rPr>
      <w:b/>
      <w:i/>
      <w:sz w:val="28"/>
      <w:lang w:val="en-GB"/>
    </w:rPr>
  </w:style>
  <w:style w:type="paragraph" w:customStyle="1" w:styleId="12">
    <w:name w:val="Знак12 Знак Знак Знак"/>
    <w:basedOn w:val="Standard"/>
    <w:rsid w:val="0097379A"/>
    <w:pPr>
      <w:numPr>
        <w:numId w:val="13"/>
      </w:numPr>
      <w:spacing w:after="160" w:line="240" w:lineRule="exact"/>
      <w:jc w:val="center"/>
    </w:pPr>
    <w:rPr>
      <w:b/>
      <w:i/>
      <w:sz w:val="28"/>
      <w:lang w:val="en-GB"/>
    </w:rPr>
  </w:style>
  <w:style w:type="paragraph" w:customStyle="1" w:styleId="62">
    <w:name w:val="Название6"/>
    <w:basedOn w:val="Standard"/>
    <w:rsid w:val="0097379A"/>
    <w:pPr>
      <w:widowControl/>
      <w:suppressLineNumbers/>
      <w:spacing w:before="120" w:after="120"/>
    </w:pPr>
    <w:rPr>
      <w:rFonts w:ascii="Arial" w:hAnsi="Arial" w:cs="Tahoma"/>
      <w:i/>
      <w:iCs/>
      <w:szCs w:val="24"/>
    </w:rPr>
  </w:style>
  <w:style w:type="paragraph" w:customStyle="1" w:styleId="63">
    <w:name w:val="Указатель6"/>
    <w:basedOn w:val="Standard"/>
    <w:rsid w:val="0097379A"/>
    <w:pPr>
      <w:widowControl/>
      <w:suppressLineNumbers/>
    </w:pPr>
    <w:rPr>
      <w:rFonts w:ascii="Arial" w:hAnsi="Arial" w:cs="Tahoma"/>
      <w:sz w:val="24"/>
      <w:szCs w:val="24"/>
    </w:rPr>
  </w:style>
  <w:style w:type="paragraph" w:customStyle="1" w:styleId="51">
    <w:name w:val="Название5"/>
    <w:basedOn w:val="Standard"/>
    <w:rsid w:val="0097379A"/>
    <w:pPr>
      <w:widowControl/>
      <w:suppressLineNumbers/>
      <w:spacing w:before="120" w:after="120"/>
    </w:pPr>
    <w:rPr>
      <w:rFonts w:ascii="Arial" w:hAnsi="Arial" w:cs="Tahoma"/>
      <w:i/>
      <w:iCs/>
      <w:szCs w:val="24"/>
    </w:rPr>
  </w:style>
  <w:style w:type="paragraph" w:customStyle="1" w:styleId="52">
    <w:name w:val="Указатель5"/>
    <w:basedOn w:val="Standard"/>
    <w:rsid w:val="0097379A"/>
    <w:pPr>
      <w:widowControl/>
      <w:suppressLineNumbers/>
    </w:pPr>
    <w:rPr>
      <w:rFonts w:ascii="Arial" w:hAnsi="Arial" w:cs="Tahoma"/>
      <w:sz w:val="24"/>
      <w:szCs w:val="24"/>
    </w:rPr>
  </w:style>
  <w:style w:type="paragraph" w:customStyle="1" w:styleId="42">
    <w:name w:val="Название4"/>
    <w:basedOn w:val="Standard"/>
    <w:rsid w:val="0097379A"/>
    <w:pPr>
      <w:widowControl/>
      <w:suppressLineNumbers/>
      <w:spacing w:before="120" w:after="120"/>
    </w:pPr>
    <w:rPr>
      <w:rFonts w:ascii="Arial" w:hAnsi="Arial" w:cs="Tahoma"/>
      <w:i/>
      <w:iCs/>
      <w:szCs w:val="24"/>
    </w:rPr>
  </w:style>
  <w:style w:type="paragraph" w:customStyle="1" w:styleId="43">
    <w:name w:val="Указатель4"/>
    <w:basedOn w:val="Standard"/>
    <w:rsid w:val="0097379A"/>
    <w:pPr>
      <w:widowControl/>
      <w:suppressLineNumbers/>
    </w:pPr>
    <w:rPr>
      <w:rFonts w:ascii="Arial" w:hAnsi="Arial" w:cs="Tahoma"/>
      <w:sz w:val="24"/>
      <w:szCs w:val="24"/>
    </w:rPr>
  </w:style>
  <w:style w:type="paragraph" w:customStyle="1" w:styleId="31">
    <w:name w:val="Название3"/>
    <w:basedOn w:val="Standard"/>
    <w:rsid w:val="0097379A"/>
    <w:pPr>
      <w:widowControl/>
      <w:suppressLineNumbers/>
      <w:spacing w:before="120" w:after="120"/>
    </w:pPr>
    <w:rPr>
      <w:rFonts w:ascii="Arial" w:hAnsi="Arial" w:cs="Tahoma"/>
      <w:i/>
      <w:iCs/>
      <w:szCs w:val="24"/>
    </w:rPr>
  </w:style>
  <w:style w:type="paragraph" w:customStyle="1" w:styleId="32">
    <w:name w:val="Указатель3"/>
    <w:basedOn w:val="Standard"/>
    <w:rsid w:val="0097379A"/>
    <w:pPr>
      <w:widowControl/>
      <w:suppressLineNumbers/>
    </w:pPr>
    <w:rPr>
      <w:rFonts w:ascii="Arial" w:hAnsi="Arial" w:cs="Tahoma"/>
      <w:sz w:val="24"/>
      <w:szCs w:val="24"/>
    </w:rPr>
  </w:style>
  <w:style w:type="paragraph" w:customStyle="1" w:styleId="26">
    <w:name w:val="Название2"/>
    <w:basedOn w:val="Standard"/>
    <w:rsid w:val="0097379A"/>
    <w:pPr>
      <w:widowControl/>
      <w:suppressLineNumbers/>
      <w:spacing w:before="120" w:after="120"/>
    </w:pPr>
    <w:rPr>
      <w:rFonts w:ascii="Arial" w:hAnsi="Arial" w:cs="Tahoma"/>
      <w:i/>
      <w:iCs/>
      <w:szCs w:val="24"/>
    </w:rPr>
  </w:style>
  <w:style w:type="paragraph" w:customStyle="1" w:styleId="27">
    <w:name w:val="Указатель2"/>
    <w:basedOn w:val="Standard"/>
    <w:rsid w:val="0097379A"/>
    <w:pPr>
      <w:widowControl/>
      <w:suppressLineNumbers/>
    </w:pPr>
    <w:rPr>
      <w:rFonts w:ascii="Arial" w:hAnsi="Arial" w:cs="Tahoma"/>
      <w:sz w:val="24"/>
      <w:szCs w:val="24"/>
    </w:rPr>
  </w:style>
  <w:style w:type="paragraph" w:customStyle="1" w:styleId="18">
    <w:name w:val="Название1"/>
    <w:basedOn w:val="Standard"/>
    <w:rsid w:val="0097379A"/>
    <w:pPr>
      <w:widowControl/>
      <w:suppressLineNumbers/>
      <w:spacing w:before="120" w:after="120"/>
    </w:pPr>
    <w:rPr>
      <w:rFonts w:ascii="Arial" w:hAnsi="Arial" w:cs="Tahoma"/>
      <w:i/>
      <w:iCs/>
      <w:szCs w:val="24"/>
    </w:rPr>
  </w:style>
  <w:style w:type="paragraph" w:customStyle="1" w:styleId="19">
    <w:name w:val="Указатель1"/>
    <w:basedOn w:val="Standard"/>
    <w:rsid w:val="0097379A"/>
    <w:pPr>
      <w:widowControl/>
      <w:suppressLineNumbers/>
    </w:pPr>
    <w:rPr>
      <w:rFonts w:ascii="Arial" w:hAnsi="Arial" w:cs="Tahoma"/>
      <w:sz w:val="24"/>
      <w:szCs w:val="24"/>
    </w:rPr>
  </w:style>
  <w:style w:type="paragraph" w:customStyle="1" w:styleId="212">
    <w:name w:val="Основной текст с отступом 21"/>
    <w:basedOn w:val="Standard"/>
    <w:rsid w:val="0097379A"/>
    <w:pPr>
      <w:widowControl/>
      <w:ind w:firstLine="720"/>
      <w:jc w:val="both"/>
    </w:pPr>
    <w:rPr>
      <w:sz w:val="24"/>
      <w:szCs w:val="24"/>
    </w:rPr>
  </w:style>
  <w:style w:type="paragraph" w:styleId="af9">
    <w:name w:val="Normal (Web)"/>
    <w:aliases w:val="Обычный (Web)"/>
    <w:basedOn w:val="Standard"/>
    <w:uiPriority w:val="99"/>
    <w:rsid w:val="0097379A"/>
    <w:pPr>
      <w:widowControl/>
      <w:spacing w:before="280" w:after="280"/>
      <w:ind w:firstLine="284"/>
    </w:pPr>
    <w:rPr>
      <w:sz w:val="24"/>
      <w:szCs w:val="24"/>
    </w:rPr>
  </w:style>
  <w:style w:type="paragraph" w:styleId="HTML">
    <w:name w:val="HTML Preformatted"/>
    <w:basedOn w:val="Standard"/>
    <w:link w:val="HTML0"/>
    <w:rsid w:val="0097379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b/>
      <w:i/>
      <w:sz w:val="28"/>
      <w:lang w:val="en-GB"/>
    </w:rPr>
  </w:style>
  <w:style w:type="character" w:customStyle="1" w:styleId="HTML0">
    <w:name w:val="Стандартный HTML Знак"/>
    <w:basedOn w:val="a2"/>
    <w:link w:val="HTML"/>
    <w:rsid w:val="0097379A"/>
    <w:rPr>
      <w:rFonts w:ascii="Courier New" w:eastAsia="Times New Roman" w:hAnsi="Courier New" w:cs="Times New Roman"/>
      <w:b/>
      <w:i/>
      <w:kern w:val="3"/>
      <w:sz w:val="28"/>
      <w:szCs w:val="20"/>
      <w:lang w:val="en-GB" w:eastAsia="ru-RU"/>
    </w:rPr>
  </w:style>
  <w:style w:type="paragraph" w:customStyle="1" w:styleId="text3cl">
    <w:name w:val="text3cl"/>
    <w:basedOn w:val="Standard"/>
    <w:rsid w:val="0097379A"/>
    <w:pPr>
      <w:widowControl/>
      <w:spacing w:before="144" w:after="288"/>
    </w:pPr>
    <w:rPr>
      <w:sz w:val="24"/>
      <w:szCs w:val="24"/>
    </w:rPr>
  </w:style>
  <w:style w:type="paragraph" w:customStyle="1" w:styleId="a0">
    <w:name w:val="Список с номерами"/>
    <w:basedOn w:val="Standard"/>
    <w:rsid w:val="0097379A"/>
    <w:pPr>
      <w:widowControl/>
      <w:numPr>
        <w:numId w:val="14"/>
      </w:numPr>
      <w:tabs>
        <w:tab w:val="left" w:pos="1276"/>
      </w:tabs>
      <w:spacing w:before="120"/>
      <w:ind w:firstLine="851"/>
      <w:jc w:val="both"/>
    </w:pPr>
    <w:rPr>
      <w:sz w:val="26"/>
      <w:szCs w:val="26"/>
    </w:rPr>
  </w:style>
  <w:style w:type="paragraph" w:customStyle="1" w:styleId="a">
    <w:name w:val="Обычный СПИСОК Точка"/>
    <w:basedOn w:val="Standard"/>
    <w:rsid w:val="0097379A"/>
    <w:pPr>
      <w:widowControl/>
      <w:numPr>
        <w:numId w:val="11"/>
      </w:numPr>
      <w:jc w:val="both"/>
    </w:pPr>
    <w:rPr>
      <w:sz w:val="28"/>
      <w:szCs w:val="28"/>
    </w:rPr>
  </w:style>
  <w:style w:type="paragraph" w:customStyle="1" w:styleId="1">
    <w:name w:val="Список 1"/>
    <w:basedOn w:val="Standard"/>
    <w:rsid w:val="0097379A"/>
    <w:pPr>
      <w:widowControl/>
      <w:numPr>
        <w:numId w:val="12"/>
      </w:numPr>
      <w:spacing w:before="120" w:after="120"/>
      <w:jc w:val="both"/>
    </w:pPr>
    <w:rPr>
      <w:sz w:val="28"/>
      <w:szCs w:val="28"/>
    </w:rPr>
  </w:style>
  <w:style w:type="paragraph" w:customStyle="1" w:styleId="1a">
    <w:name w:val="Знак Знак Знак Знак1"/>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Textbodyindent">
    <w:name w:val="Text body indent"/>
    <w:basedOn w:val="Standard"/>
    <w:rsid w:val="0097379A"/>
    <w:pPr>
      <w:widowControl/>
      <w:ind w:left="1134" w:firstLine="306"/>
      <w:jc w:val="both"/>
    </w:pPr>
    <w:rPr>
      <w:b/>
      <w:i/>
      <w:sz w:val="24"/>
      <w:szCs w:val="24"/>
    </w:rPr>
  </w:style>
  <w:style w:type="paragraph" w:customStyle="1" w:styleId="310">
    <w:name w:val="Основной текст с отступом 31"/>
    <w:basedOn w:val="Standard"/>
    <w:rsid w:val="0097379A"/>
    <w:pPr>
      <w:widowControl/>
      <w:ind w:left="1440"/>
      <w:jc w:val="both"/>
    </w:pPr>
    <w:rPr>
      <w:sz w:val="16"/>
      <w:szCs w:val="16"/>
    </w:rPr>
  </w:style>
  <w:style w:type="paragraph" w:customStyle="1" w:styleId="213">
    <w:name w:val="Основной текст 21"/>
    <w:basedOn w:val="Standard"/>
    <w:rsid w:val="0097379A"/>
    <w:pPr>
      <w:widowControl/>
    </w:pPr>
    <w:rPr>
      <w:sz w:val="24"/>
      <w:szCs w:val="24"/>
    </w:rPr>
  </w:style>
  <w:style w:type="paragraph" w:customStyle="1" w:styleId="311">
    <w:name w:val="Основной текст 31"/>
    <w:basedOn w:val="Standard"/>
    <w:rsid w:val="0097379A"/>
    <w:pPr>
      <w:widowControl/>
      <w:tabs>
        <w:tab w:val="left" w:pos="0"/>
        <w:tab w:val="left" w:pos="34"/>
      </w:tabs>
      <w:spacing w:before="240" w:after="120"/>
      <w:jc w:val="center"/>
    </w:pPr>
    <w:rPr>
      <w:sz w:val="16"/>
      <w:szCs w:val="16"/>
    </w:rPr>
  </w:style>
  <w:style w:type="paragraph" w:customStyle="1" w:styleId="BodyText21">
    <w:name w:val="Body Text 21"/>
    <w:basedOn w:val="Standard"/>
    <w:rsid w:val="0097379A"/>
    <w:pPr>
      <w:autoSpaceDE w:val="0"/>
      <w:jc w:val="both"/>
    </w:pPr>
    <w:rPr>
      <w:sz w:val="18"/>
      <w:szCs w:val="18"/>
    </w:rPr>
  </w:style>
  <w:style w:type="paragraph" w:customStyle="1" w:styleId="1b">
    <w:name w:val="Цитата1"/>
    <w:basedOn w:val="Standard"/>
    <w:rsid w:val="0097379A"/>
    <w:pPr>
      <w:ind w:left="-108" w:right="-90"/>
      <w:jc w:val="center"/>
    </w:pPr>
    <w:rPr>
      <w:rFonts w:ascii="Tahoma" w:hAnsi="Tahoma" w:cs="Tahoma"/>
      <w:b/>
      <w:bCs/>
      <w:sz w:val="18"/>
      <w:szCs w:val="18"/>
    </w:rPr>
  </w:style>
  <w:style w:type="paragraph" w:customStyle="1" w:styleId="ConsNormal">
    <w:name w:val="ConsNormal"/>
    <w:rsid w:val="0097379A"/>
    <w:pPr>
      <w:widowControl w:val="0"/>
      <w:suppressAutoHyphens/>
      <w:autoSpaceDE w:val="0"/>
      <w:autoSpaceDN w:val="0"/>
      <w:ind w:firstLine="720"/>
      <w:jc w:val="left"/>
      <w:textAlignment w:val="baseline"/>
    </w:pPr>
    <w:rPr>
      <w:rFonts w:ascii="Arial" w:eastAsia="Arial" w:hAnsi="Arial" w:cs="Arial"/>
      <w:kern w:val="3"/>
      <w:sz w:val="20"/>
      <w:szCs w:val="20"/>
      <w:lang w:eastAsia="ru-RU"/>
    </w:rPr>
  </w:style>
  <w:style w:type="paragraph" w:customStyle="1" w:styleId="110">
    <w:name w:val="Знак Знак Знак Знак11"/>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1c">
    <w:name w:val="Знак1"/>
    <w:basedOn w:val="Standard"/>
    <w:rsid w:val="0097379A"/>
    <w:pPr>
      <w:widowControl/>
      <w:spacing w:before="280" w:after="280"/>
    </w:pPr>
    <w:rPr>
      <w:rFonts w:ascii="Tahoma" w:hAnsi="Tahoma" w:cs="Tahoma"/>
      <w:lang w:val="en-US"/>
    </w:rPr>
  </w:style>
  <w:style w:type="paragraph" w:customStyle="1" w:styleId="afa">
    <w:name w:val="Нормальный (таблица)"/>
    <w:basedOn w:val="Standard"/>
    <w:next w:val="Standard"/>
    <w:rsid w:val="0097379A"/>
    <w:pPr>
      <w:autoSpaceDE w:val="0"/>
      <w:jc w:val="both"/>
    </w:pPr>
    <w:rPr>
      <w:rFonts w:ascii="Arial" w:hAnsi="Arial" w:cs="Arial"/>
      <w:sz w:val="24"/>
      <w:szCs w:val="24"/>
    </w:rPr>
  </w:style>
  <w:style w:type="paragraph" w:customStyle="1" w:styleId="Footnote">
    <w:name w:val="Footnote"/>
    <w:basedOn w:val="Standard"/>
    <w:rsid w:val="0097379A"/>
    <w:pPr>
      <w:widowControl/>
    </w:pPr>
    <w:rPr>
      <w:b/>
      <w:i/>
      <w:sz w:val="28"/>
    </w:rPr>
  </w:style>
  <w:style w:type="paragraph" w:customStyle="1" w:styleId="afb">
    <w:name w:val="Заголовок ЭР (правое окно)"/>
    <w:basedOn w:val="Standard"/>
    <w:next w:val="Standard"/>
    <w:rsid w:val="0097379A"/>
    <w:pPr>
      <w:autoSpaceDE w:val="0"/>
    </w:pPr>
    <w:rPr>
      <w:rFonts w:ascii="Arial" w:hAnsi="Arial" w:cs="Arial"/>
      <w:sz w:val="24"/>
      <w:szCs w:val="24"/>
    </w:rPr>
  </w:style>
  <w:style w:type="paragraph" w:customStyle="1" w:styleId="afc">
    <w:name w:val="Таблицы (моноширинный)"/>
    <w:basedOn w:val="Standard"/>
    <w:next w:val="Standard"/>
    <w:rsid w:val="0097379A"/>
    <w:pPr>
      <w:autoSpaceDE w:val="0"/>
      <w:jc w:val="both"/>
    </w:pPr>
    <w:rPr>
      <w:rFonts w:ascii="Courier New" w:hAnsi="Courier New" w:cs="Courier New"/>
      <w:sz w:val="22"/>
      <w:szCs w:val="22"/>
    </w:rPr>
  </w:style>
  <w:style w:type="paragraph" w:styleId="afd">
    <w:name w:val="No Spacing"/>
    <w:uiPriority w:val="1"/>
    <w:qFormat/>
    <w:rsid w:val="0097379A"/>
    <w:pPr>
      <w:suppressAutoHyphens/>
      <w:autoSpaceDN w:val="0"/>
      <w:jc w:val="left"/>
      <w:textAlignment w:val="baseline"/>
    </w:pPr>
    <w:rPr>
      <w:rFonts w:ascii="Calibri" w:eastAsia="Arial" w:hAnsi="Calibri" w:cs="Calibri"/>
      <w:kern w:val="3"/>
      <w:lang w:eastAsia="ru-RU"/>
    </w:rPr>
  </w:style>
  <w:style w:type="paragraph" w:customStyle="1" w:styleId="64">
    <w:name w:val="Знак Знак6 Знак Знак Знак Знак"/>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ConsPlusCell">
    <w:name w:val="ConsPlusCell"/>
    <w:rsid w:val="0097379A"/>
    <w:pPr>
      <w:suppressAutoHyphens/>
      <w:autoSpaceDE w:val="0"/>
      <w:autoSpaceDN w:val="0"/>
      <w:jc w:val="left"/>
      <w:textAlignment w:val="baseline"/>
    </w:pPr>
    <w:rPr>
      <w:rFonts w:ascii="Calibri" w:eastAsia="Arial" w:hAnsi="Calibri" w:cs="Calibri"/>
      <w:kern w:val="3"/>
      <w:lang w:eastAsia="ru-RU"/>
    </w:rPr>
  </w:style>
  <w:style w:type="paragraph" w:customStyle="1" w:styleId="1d">
    <w:name w:val="Текст примечания1"/>
    <w:basedOn w:val="Standard"/>
    <w:rsid w:val="0097379A"/>
    <w:pPr>
      <w:widowControl/>
    </w:pPr>
  </w:style>
  <w:style w:type="paragraph" w:customStyle="1" w:styleId="28">
    <w:name w:val="Текст примечания2"/>
    <w:basedOn w:val="Standard"/>
    <w:rsid w:val="0097379A"/>
    <w:pPr>
      <w:widowControl/>
    </w:pPr>
    <w:rPr>
      <w:b/>
      <w:i/>
      <w:sz w:val="28"/>
      <w:lang w:val="en-GB"/>
    </w:rPr>
  </w:style>
  <w:style w:type="paragraph" w:styleId="afe">
    <w:name w:val="annotation text"/>
    <w:basedOn w:val="a1"/>
    <w:link w:val="aff"/>
    <w:rsid w:val="0097379A"/>
    <w:pPr>
      <w:widowControl w:val="0"/>
      <w:jc w:val="left"/>
    </w:pPr>
    <w:rPr>
      <w:rFonts w:ascii="Times New Roman" w:eastAsia="Times New Roman" w:hAnsi="Times New Roman" w:cs="Times New Roman"/>
      <w:sz w:val="20"/>
      <w:szCs w:val="20"/>
      <w:lang w:eastAsia="ru-RU"/>
    </w:rPr>
  </w:style>
  <w:style w:type="character" w:customStyle="1" w:styleId="aff">
    <w:name w:val="Текст примечания Знак"/>
    <w:basedOn w:val="a2"/>
    <w:link w:val="afe"/>
    <w:rsid w:val="0097379A"/>
    <w:rPr>
      <w:rFonts w:ascii="Times New Roman" w:eastAsia="Times New Roman" w:hAnsi="Times New Roman" w:cs="Times New Roman"/>
      <w:sz w:val="20"/>
      <w:szCs w:val="20"/>
      <w:lang w:eastAsia="ru-RU"/>
    </w:rPr>
  </w:style>
  <w:style w:type="paragraph" w:styleId="aff0">
    <w:name w:val="annotation subject"/>
    <w:basedOn w:val="1d"/>
    <w:next w:val="1d"/>
    <w:link w:val="aff1"/>
    <w:rsid w:val="0097379A"/>
    <w:rPr>
      <w:b/>
      <w:bCs/>
      <w:i/>
      <w:sz w:val="28"/>
    </w:rPr>
  </w:style>
  <w:style w:type="character" w:customStyle="1" w:styleId="aff1">
    <w:name w:val="Тема примечания Знак"/>
    <w:basedOn w:val="aff"/>
    <w:link w:val="aff0"/>
    <w:rsid w:val="0097379A"/>
    <w:rPr>
      <w:rFonts w:ascii="Times New Roman" w:eastAsia="Times New Roman" w:hAnsi="Times New Roman" w:cs="Times New Roman"/>
      <w:b/>
      <w:bCs/>
      <w:i/>
      <w:kern w:val="3"/>
      <w:sz w:val="28"/>
      <w:szCs w:val="20"/>
      <w:lang w:eastAsia="ru-RU"/>
    </w:rPr>
  </w:style>
  <w:style w:type="paragraph" w:customStyle="1" w:styleId="font5">
    <w:name w:val="font5"/>
    <w:basedOn w:val="Standard"/>
    <w:rsid w:val="0097379A"/>
    <w:pPr>
      <w:widowControl/>
      <w:spacing w:before="280" w:after="280"/>
    </w:pPr>
    <w:rPr>
      <w:b/>
      <w:bCs/>
      <w:color w:val="000000"/>
      <w:sz w:val="24"/>
      <w:szCs w:val="24"/>
    </w:rPr>
  </w:style>
  <w:style w:type="paragraph" w:customStyle="1" w:styleId="xl65">
    <w:name w:val="xl65"/>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66">
    <w:name w:val="xl66"/>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67">
    <w:name w:val="xl6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68">
    <w:name w:val="xl6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69">
    <w:name w:val="xl69"/>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sz w:val="24"/>
      <w:szCs w:val="24"/>
    </w:rPr>
  </w:style>
  <w:style w:type="paragraph" w:customStyle="1" w:styleId="xl70">
    <w:name w:val="xl70"/>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71">
    <w:name w:val="xl7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72">
    <w:name w:val="xl7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73">
    <w:name w:val="xl73"/>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74">
    <w:name w:val="xl7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75">
    <w:name w:val="xl7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76">
    <w:name w:val="xl7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b/>
      <w:bCs/>
      <w:color w:val="000000"/>
      <w:sz w:val="24"/>
      <w:szCs w:val="24"/>
    </w:rPr>
  </w:style>
  <w:style w:type="paragraph" w:customStyle="1" w:styleId="xl77">
    <w:name w:val="xl7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78">
    <w:name w:val="xl7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color w:val="000000"/>
    </w:rPr>
  </w:style>
  <w:style w:type="paragraph" w:customStyle="1" w:styleId="xl79">
    <w:name w:val="xl79"/>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80">
    <w:name w:val="xl8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81">
    <w:name w:val="xl8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82">
    <w:name w:val="xl8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3">
    <w:name w:val="xl8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4">
    <w:name w:val="xl8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5">
    <w:name w:val="xl8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86">
    <w:name w:val="xl8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87">
    <w:name w:val="xl87"/>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sz w:val="24"/>
      <w:szCs w:val="24"/>
    </w:rPr>
  </w:style>
  <w:style w:type="paragraph" w:customStyle="1" w:styleId="xl88">
    <w:name w:val="xl88"/>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89">
    <w:name w:val="xl8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90">
    <w:name w:val="xl9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sz w:val="24"/>
      <w:szCs w:val="24"/>
    </w:rPr>
  </w:style>
  <w:style w:type="paragraph" w:customStyle="1" w:styleId="xl91">
    <w:name w:val="xl9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92">
    <w:name w:val="xl9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93">
    <w:name w:val="xl9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94">
    <w:name w:val="xl9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95">
    <w:name w:val="xl9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96">
    <w:name w:val="xl9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97">
    <w:name w:val="xl9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98">
    <w:name w:val="xl98"/>
    <w:basedOn w:val="Standard"/>
    <w:rsid w:val="0097379A"/>
    <w:pPr>
      <w:widowControl/>
      <w:spacing w:before="280" w:after="280"/>
      <w:jc w:val="center"/>
      <w:textAlignment w:val="top"/>
    </w:pPr>
    <w:rPr>
      <w:b/>
      <w:bCs/>
      <w:color w:val="000000"/>
    </w:rPr>
  </w:style>
  <w:style w:type="paragraph" w:customStyle="1" w:styleId="xl99">
    <w:name w:val="xl99"/>
    <w:basedOn w:val="Standard"/>
    <w:rsid w:val="0097379A"/>
    <w:pPr>
      <w:widowControl/>
      <w:spacing w:before="280" w:after="280"/>
      <w:jc w:val="center"/>
      <w:textAlignment w:val="top"/>
    </w:pPr>
    <w:rPr>
      <w:color w:val="000000"/>
    </w:rPr>
  </w:style>
  <w:style w:type="paragraph" w:customStyle="1" w:styleId="xl100">
    <w:name w:val="xl10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2">
    <w:name w:val="xl102"/>
    <w:basedOn w:val="Standard"/>
    <w:rsid w:val="0097379A"/>
    <w:pPr>
      <w:widowControl/>
      <w:spacing w:before="280" w:after="280"/>
      <w:jc w:val="center"/>
      <w:textAlignment w:val="top"/>
    </w:pPr>
    <w:rPr>
      <w:color w:val="000000"/>
    </w:rPr>
  </w:style>
  <w:style w:type="paragraph" w:customStyle="1" w:styleId="xl103">
    <w:name w:val="xl103"/>
    <w:basedOn w:val="Standard"/>
    <w:rsid w:val="0097379A"/>
    <w:pPr>
      <w:widowControl/>
      <w:spacing w:before="280" w:after="280"/>
      <w:textAlignment w:val="top"/>
    </w:pPr>
    <w:rPr>
      <w:color w:val="000000"/>
    </w:rPr>
  </w:style>
  <w:style w:type="paragraph" w:customStyle="1" w:styleId="xl104">
    <w:name w:val="xl10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05">
    <w:name w:val="xl105"/>
    <w:basedOn w:val="Standard"/>
    <w:rsid w:val="0097379A"/>
    <w:pPr>
      <w:widowControl/>
      <w:spacing w:before="280" w:after="280"/>
      <w:textAlignment w:val="top"/>
    </w:pPr>
  </w:style>
  <w:style w:type="paragraph" w:customStyle="1" w:styleId="xl106">
    <w:name w:val="xl106"/>
    <w:basedOn w:val="Standard"/>
    <w:rsid w:val="0097379A"/>
    <w:pPr>
      <w:widowControl/>
      <w:spacing w:before="280" w:after="280"/>
      <w:textAlignment w:val="top"/>
    </w:pPr>
  </w:style>
  <w:style w:type="paragraph" w:customStyle="1" w:styleId="xl107">
    <w:name w:val="xl10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8">
    <w:name w:val="xl108"/>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9">
    <w:name w:val="xl109"/>
    <w:basedOn w:val="Standard"/>
    <w:rsid w:val="0097379A"/>
    <w:pPr>
      <w:widowControl/>
      <w:spacing w:before="280" w:after="280"/>
    </w:pPr>
  </w:style>
  <w:style w:type="paragraph" w:customStyle="1" w:styleId="xl110">
    <w:name w:val="xl110"/>
    <w:basedOn w:val="Standard"/>
    <w:rsid w:val="0097379A"/>
    <w:pPr>
      <w:widowControl/>
      <w:spacing w:before="280" w:after="280"/>
    </w:pPr>
  </w:style>
  <w:style w:type="paragraph" w:customStyle="1" w:styleId="xl111">
    <w:name w:val="xl111"/>
    <w:basedOn w:val="Standard"/>
    <w:rsid w:val="0097379A"/>
    <w:pPr>
      <w:widowControl/>
      <w:spacing w:before="280" w:after="280"/>
      <w:textAlignment w:val="top"/>
    </w:pPr>
  </w:style>
  <w:style w:type="paragraph" w:customStyle="1" w:styleId="xl112">
    <w:name w:val="xl11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13">
    <w:name w:val="xl113"/>
    <w:basedOn w:val="Standard"/>
    <w:rsid w:val="0097379A"/>
    <w:pPr>
      <w:widowControl/>
      <w:spacing w:before="280" w:after="280"/>
      <w:jc w:val="center"/>
      <w:textAlignment w:val="top"/>
    </w:pPr>
    <w:rPr>
      <w:color w:val="000000"/>
    </w:rPr>
  </w:style>
  <w:style w:type="paragraph" w:customStyle="1" w:styleId="xl114">
    <w:name w:val="xl11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15">
    <w:name w:val="xl11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both"/>
      <w:textAlignment w:val="center"/>
    </w:pPr>
    <w:rPr>
      <w:color w:val="000000"/>
    </w:rPr>
  </w:style>
  <w:style w:type="paragraph" w:customStyle="1" w:styleId="xl116">
    <w:name w:val="xl11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rPr>
  </w:style>
  <w:style w:type="paragraph" w:customStyle="1" w:styleId="xl117">
    <w:name w:val="xl11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18">
    <w:name w:val="xl118"/>
    <w:basedOn w:val="Standard"/>
    <w:rsid w:val="0097379A"/>
    <w:pPr>
      <w:widowControl/>
      <w:spacing w:before="280" w:after="280"/>
      <w:jc w:val="center"/>
      <w:textAlignment w:val="top"/>
    </w:pPr>
    <w:rPr>
      <w:color w:val="000000"/>
    </w:rPr>
  </w:style>
  <w:style w:type="paragraph" w:customStyle="1" w:styleId="xl119">
    <w:name w:val="xl119"/>
    <w:basedOn w:val="Standard"/>
    <w:rsid w:val="0097379A"/>
    <w:pPr>
      <w:widowControl/>
      <w:spacing w:before="280" w:after="280"/>
      <w:jc w:val="center"/>
      <w:textAlignment w:val="top"/>
    </w:pPr>
    <w:rPr>
      <w:sz w:val="24"/>
      <w:szCs w:val="24"/>
    </w:rPr>
  </w:style>
  <w:style w:type="paragraph" w:customStyle="1" w:styleId="xl120">
    <w:name w:val="xl120"/>
    <w:basedOn w:val="Standard"/>
    <w:rsid w:val="0097379A"/>
    <w:pPr>
      <w:widowControl/>
      <w:spacing w:before="280" w:after="280"/>
      <w:textAlignment w:val="top"/>
    </w:pPr>
    <w:rPr>
      <w:color w:val="000000"/>
    </w:rPr>
  </w:style>
  <w:style w:type="paragraph" w:customStyle="1" w:styleId="xl121">
    <w:name w:val="xl12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122">
    <w:name w:val="xl12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23">
    <w:name w:val="xl123"/>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124">
    <w:name w:val="xl12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125">
    <w:name w:val="xl12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126">
    <w:name w:val="xl12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127">
    <w:name w:val="xl12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28">
    <w:name w:val="xl128"/>
    <w:basedOn w:val="Standard"/>
    <w:rsid w:val="0097379A"/>
    <w:pPr>
      <w:widowControl/>
      <w:spacing w:before="280" w:after="280"/>
      <w:jc w:val="center"/>
      <w:textAlignment w:val="top"/>
    </w:pPr>
    <w:rPr>
      <w:b/>
      <w:bCs/>
      <w:color w:val="000000"/>
    </w:rPr>
  </w:style>
  <w:style w:type="paragraph" w:customStyle="1" w:styleId="xl129">
    <w:name w:val="xl129"/>
    <w:basedOn w:val="Standard"/>
    <w:rsid w:val="0097379A"/>
    <w:pPr>
      <w:widowControl/>
      <w:spacing w:before="280" w:after="280"/>
      <w:textAlignment w:val="top"/>
    </w:pPr>
    <w:rPr>
      <w:color w:val="000000"/>
    </w:rPr>
  </w:style>
  <w:style w:type="paragraph" w:customStyle="1" w:styleId="xl130">
    <w:name w:val="xl130"/>
    <w:basedOn w:val="Standard"/>
    <w:rsid w:val="0097379A"/>
    <w:pPr>
      <w:widowControl/>
      <w:spacing w:before="280" w:after="280"/>
      <w:jc w:val="center"/>
      <w:textAlignment w:val="top"/>
    </w:pPr>
    <w:rPr>
      <w:color w:val="000000"/>
    </w:rPr>
  </w:style>
  <w:style w:type="paragraph" w:customStyle="1" w:styleId="xl131">
    <w:name w:val="xl13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132">
    <w:name w:val="xl13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34">
    <w:name w:val="xl134"/>
    <w:basedOn w:val="Standard"/>
    <w:rsid w:val="0097379A"/>
    <w:pPr>
      <w:widowControl/>
      <w:spacing w:before="280" w:after="280"/>
      <w:textAlignment w:val="top"/>
    </w:pPr>
    <w:rPr>
      <w:color w:val="000000"/>
    </w:rPr>
  </w:style>
  <w:style w:type="paragraph" w:customStyle="1" w:styleId="xl135">
    <w:name w:val="xl135"/>
    <w:basedOn w:val="Standard"/>
    <w:rsid w:val="0097379A"/>
    <w:pPr>
      <w:widowControl/>
      <w:spacing w:before="280" w:after="280"/>
      <w:textAlignment w:val="top"/>
    </w:pPr>
    <w:rPr>
      <w:color w:val="000000"/>
    </w:rPr>
  </w:style>
  <w:style w:type="paragraph" w:customStyle="1" w:styleId="xl136">
    <w:name w:val="xl136"/>
    <w:basedOn w:val="Standard"/>
    <w:rsid w:val="0097379A"/>
    <w:pPr>
      <w:widowControl/>
      <w:spacing w:before="280" w:after="280"/>
    </w:pPr>
    <w:rPr>
      <w:sz w:val="24"/>
      <w:szCs w:val="24"/>
    </w:rPr>
  </w:style>
  <w:style w:type="paragraph" w:customStyle="1" w:styleId="xl137">
    <w:name w:val="xl137"/>
    <w:basedOn w:val="Standard"/>
    <w:rsid w:val="0097379A"/>
    <w:pPr>
      <w:widowControl/>
      <w:spacing w:before="280" w:after="280"/>
      <w:textAlignment w:val="top"/>
    </w:pPr>
    <w:rPr>
      <w:color w:val="000000"/>
    </w:rPr>
  </w:style>
  <w:style w:type="paragraph" w:customStyle="1" w:styleId="xl138">
    <w:name w:val="xl138"/>
    <w:basedOn w:val="Standard"/>
    <w:rsid w:val="0097379A"/>
    <w:pPr>
      <w:widowControl/>
      <w:spacing w:before="280" w:after="280"/>
      <w:jc w:val="center"/>
      <w:textAlignment w:val="top"/>
    </w:pPr>
    <w:rPr>
      <w:color w:val="000000"/>
    </w:rPr>
  </w:style>
  <w:style w:type="paragraph" w:customStyle="1" w:styleId="xl139">
    <w:name w:val="xl139"/>
    <w:basedOn w:val="Standard"/>
    <w:rsid w:val="0097379A"/>
    <w:pPr>
      <w:widowControl/>
      <w:spacing w:before="280" w:after="280"/>
      <w:jc w:val="center"/>
      <w:textAlignment w:val="top"/>
    </w:pPr>
    <w:rPr>
      <w:sz w:val="24"/>
      <w:szCs w:val="24"/>
    </w:rPr>
  </w:style>
  <w:style w:type="paragraph" w:customStyle="1" w:styleId="xl140">
    <w:name w:val="xl14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41">
    <w:name w:val="xl14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42">
    <w:name w:val="xl14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43">
    <w:name w:val="xl14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color w:val="000000"/>
      <w:sz w:val="24"/>
      <w:szCs w:val="24"/>
    </w:rPr>
  </w:style>
  <w:style w:type="paragraph" w:customStyle="1" w:styleId="xl144">
    <w:name w:val="xl14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45">
    <w:name w:val="xl145"/>
    <w:basedOn w:val="Standard"/>
    <w:rsid w:val="0097379A"/>
    <w:pPr>
      <w:widowControl/>
      <w:spacing w:before="280" w:after="280"/>
    </w:pPr>
    <w:rPr>
      <w:color w:val="000000"/>
      <w:sz w:val="24"/>
      <w:szCs w:val="24"/>
    </w:rPr>
  </w:style>
  <w:style w:type="paragraph" w:customStyle="1" w:styleId="xl146">
    <w:name w:val="xl146"/>
    <w:basedOn w:val="Standard"/>
    <w:rsid w:val="0097379A"/>
    <w:pPr>
      <w:widowControl/>
      <w:spacing w:before="280" w:after="280"/>
    </w:pPr>
    <w:rPr>
      <w:color w:val="000000"/>
      <w:sz w:val="24"/>
      <w:szCs w:val="24"/>
    </w:rPr>
  </w:style>
  <w:style w:type="paragraph" w:customStyle="1" w:styleId="xl147">
    <w:name w:val="xl147"/>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48">
    <w:name w:val="xl148"/>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49">
    <w:name w:val="xl149"/>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50">
    <w:name w:val="xl15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1">
    <w:name w:val="xl151"/>
    <w:basedOn w:val="Standard"/>
    <w:rsid w:val="0097379A"/>
    <w:pPr>
      <w:widowControl/>
      <w:spacing w:before="280" w:after="280"/>
      <w:jc w:val="center"/>
      <w:textAlignment w:val="top"/>
    </w:pPr>
    <w:rPr>
      <w:color w:val="000000"/>
    </w:rPr>
  </w:style>
  <w:style w:type="paragraph" w:customStyle="1" w:styleId="xl152">
    <w:name w:val="xl15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53">
    <w:name w:val="xl153"/>
    <w:basedOn w:val="Standard"/>
    <w:rsid w:val="0097379A"/>
    <w:pPr>
      <w:widowControl/>
      <w:spacing w:before="280" w:after="280"/>
      <w:textAlignment w:val="top"/>
    </w:pPr>
    <w:rPr>
      <w:color w:val="000000"/>
    </w:rPr>
  </w:style>
  <w:style w:type="paragraph" w:customStyle="1" w:styleId="xl154">
    <w:name w:val="xl154"/>
    <w:basedOn w:val="Standard"/>
    <w:rsid w:val="0097379A"/>
    <w:pPr>
      <w:widowControl/>
      <w:spacing w:before="280" w:after="280"/>
      <w:textAlignment w:val="top"/>
    </w:pPr>
    <w:rPr>
      <w:color w:val="000000"/>
    </w:rPr>
  </w:style>
  <w:style w:type="paragraph" w:customStyle="1" w:styleId="xl155">
    <w:name w:val="xl15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6">
    <w:name w:val="xl156"/>
    <w:basedOn w:val="Standard"/>
    <w:rsid w:val="0097379A"/>
    <w:pPr>
      <w:widowControl/>
      <w:spacing w:before="280" w:after="280"/>
      <w:jc w:val="center"/>
      <w:textAlignment w:val="top"/>
    </w:pPr>
    <w:rPr>
      <w:color w:val="000000"/>
    </w:rPr>
  </w:style>
  <w:style w:type="paragraph" w:customStyle="1" w:styleId="xl157">
    <w:name w:val="xl157"/>
    <w:basedOn w:val="Standard"/>
    <w:rsid w:val="0097379A"/>
    <w:pPr>
      <w:widowControl/>
      <w:spacing w:before="280" w:after="280"/>
      <w:jc w:val="center"/>
      <w:textAlignment w:val="top"/>
    </w:pPr>
    <w:rPr>
      <w:color w:val="000000"/>
    </w:rPr>
  </w:style>
  <w:style w:type="paragraph" w:customStyle="1" w:styleId="xl158">
    <w:name w:val="xl15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9">
    <w:name w:val="xl159"/>
    <w:basedOn w:val="Standard"/>
    <w:rsid w:val="0097379A"/>
    <w:pPr>
      <w:widowControl/>
      <w:spacing w:before="280" w:after="280"/>
      <w:jc w:val="center"/>
      <w:textAlignment w:val="top"/>
    </w:pPr>
    <w:rPr>
      <w:color w:val="000000"/>
    </w:rPr>
  </w:style>
  <w:style w:type="paragraph" w:customStyle="1" w:styleId="xl160">
    <w:name w:val="xl160"/>
    <w:basedOn w:val="Standard"/>
    <w:rsid w:val="0097379A"/>
    <w:pPr>
      <w:widowControl/>
      <w:spacing w:before="280" w:after="280"/>
      <w:jc w:val="center"/>
      <w:textAlignment w:val="top"/>
    </w:pPr>
    <w:rPr>
      <w:color w:val="000000"/>
    </w:rPr>
  </w:style>
  <w:style w:type="paragraph" w:customStyle="1" w:styleId="xl161">
    <w:name w:val="xl16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62">
    <w:name w:val="xl162"/>
    <w:basedOn w:val="Standard"/>
    <w:rsid w:val="0097379A"/>
    <w:pPr>
      <w:widowControl/>
      <w:spacing w:before="280" w:after="280"/>
      <w:textAlignment w:val="top"/>
    </w:pPr>
    <w:rPr>
      <w:color w:val="000000"/>
    </w:rPr>
  </w:style>
  <w:style w:type="paragraph" w:customStyle="1" w:styleId="xl163">
    <w:name w:val="xl163"/>
    <w:basedOn w:val="Standard"/>
    <w:rsid w:val="0097379A"/>
    <w:pPr>
      <w:widowControl/>
      <w:spacing w:before="280" w:after="280"/>
      <w:textAlignment w:val="top"/>
    </w:pPr>
    <w:rPr>
      <w:color w:val="000000"/>
    </w:rPr>
  </w:style>
  <w:style w:type="paragraph" w:customStyle="1" w:styleId="xl164">
    <w:name w:val="xl16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5">
    <w:name w:val="xl16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6">
    <w:name w:val="xl16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7">
    <w:name w:val="xl16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68">
    <w:name w:val="xl168"/>
    <w:basedOn w:val="Standard"/>
    <w:rsid w:val="0097379A"/>
    <w:pPr>
      <w:widowControl/>
      <w:spacing w:before="280" w:after="280"/>
      <w:textAlignment w:val="top"/>
    </w:pPr>
  </w:style>
  <w:style w:type="paragraph" w:customStyle="1" w:styleId="xl169">
    <w:name w:val="xl169"/>
    <w:basedOn w:val="Standard"/>
    <w:rsid w:val="0097379A"/>
    <w:pPr>
      <w:widowControl/>
      <w:spacing w:before="280" w:after="280"/>
      <w:textAlignment w:val="top"/>
    </w:pPr>
  </w:style>
  <w:style w:type="paragraph" w:customStyle="1" w:styleId="xl170">
    <w:name w:val="xl17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71">
    <w:name w:val="xl171"/>
    <w:basedOn w:val="Standard"/>
    <w:rsid w:val="0097379A"/>
    <w:pPr>
      <w:widowControl/>
      <w:spacing w:before="280" w:after="280"/>
    </w:pPr>
    <w:rPr>
      <w:sz w:val="24"/>
      <w:szCs w:val="24"/>
    </w:rPr>
  </w:style>
  <w:style w:type="paragraph" w:customStyle="1" w:styleId="xl172">
    <w:name w:val="xl172"/>
    <w:basedOn w:val="Standard"/>
    <w:rsid w:val="0097379A"/>
    <w:pPr>
      <w:widowControl/>
      <w:spacing w:before="280" w:after="280"/>
    </w:pPr>
    <w:rPr>
      <w:sz w:val="24"/>
      <w:szCs w:val="24"/>
    </w:rPr>
  </w:style>
  <w:style w:type="paragraph" w:customStyle="1" w:styleId="xl173">
    <w:name w:val="xl17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4">
    <w:name w:val="xl17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5">
    <w:name w:val="xl17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6">
    <w:name w:val="xl176"/>
    <w:basedOn w:val="Standard"/>
    <w:rsid w:val="0097379A"/>
    <w:pPr>
      <w:widowControl/>
      <w:spacing w:before="280" w:after="280"/>
      <w:jc w:val="center"/>
      <w:textAlignment w:val="top"/>
    </w:pPr>
    <w:rPr>
      <w:color w:val="000000"/>
    </w:rPr>
  </w:style>
  <w:style w:type="paragraph" w:customStyle="1" w:styleId="xl177">
    <w:name w:val="xl177"/>
    <w:basedOn w:val="Standard"/>
    <w:rsid w:val="0097379A"/>
    <w:pPr>
      <w:widowControl/>
      <w:spacing w:before="280" w:after="280"/>
      <w:textAlignment w:val="top"/>
    </w:pPr>
    <w:rPr>
      <w:color w:val="000000"/>
    </w:rPr>
  </w:style>
  <w:style w:type="paragraph" w:customStyle="1" w:styleId="xl178">
    <w:name w:val="xl178"/>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79">
    <w:name w:val="xl17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0">
    <w:name w:val="xl18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1">
    <w:name w:val="xl18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2">
    <w:name w:val="xl18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3">
    <w:name w:val="xl18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4">
    <w:name w:val="xl18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5">
    <w:name w:val="xl185"/>
    <w:basedOn w:val="Standard"/>
    <w:rsid w:val="0097379A"/>
    <w:pPr>
      <w:widowControl/>
      <w:spacing w:before="280" w:after="280"/>
      <w:textAlignment w:val="top"/>
    </w:pPr>
    <w:rPr>
      <w:color w:val="000000"/>
    </w:rPr>
  </w:style>
  <w:style w:type="paragraph" w:customStyle="1" w:styleId="xl186">
    <w:name w:val="xl186"/>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87">
    <w:name w:val="xl18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88">
    <w:name w:val="xl18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89">
    <w:name w:val="xl18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90">
    <w:name w:val="xl19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91">
    <w:name w:val="xl191"/>
    <w:basedOn w:val="Standard"/>
    <w:rsid w:val="0097379A"/>
    <w:pPr>
      <w:widowControl/>
      <w:spacing w:before="280" w:after="280"/>
      <w:jc w:val="center"/>
      <w:textAlignment w:val="top"/>
    </w:pPr>
    <w:rPr>
      <w:b/>
      <w:bCs/>
      <w:color w:val="000000"/>
      <w:sz w:val="24"/>
      <w:szCs w:val="24"/>
    </w:rPr>
  </w:style>
  <w:style w:type="paragraph" w:customStyle="1" w:styleId="xl192">
    <w:name w:val="xl192"/>
    <w:basedOn w:val="Standard"/>
    <w:rsid w:val="0097379A"/>
    <w:pPr>
      <w:widowControl/>
      <w:spacing w:before="280" w:after="280"/>
      <w:jc w:val="center"/>
      <w:textAlignment w:val="top"/>
    </w:pPr>
    <w:rPr>
      <w:b/>
      <w:bCs/>
      <w:color w:val="000000"/>
      <w:sz w:val="24"/>
      <w:szCs w:val="24"/>
    </w:rPr>
  </w:style>
  <w:style w:type="paragraph" w:customStyle="1" w:styleId="xl193">
    <w:name w:val="xl193"/>
    <w:basedOn w:val="Standard"/>
    <w:rsid w:val="0097379A"/>
    <w:pPr>
      <w:widowControl/>
      <w:spacing w:before="280" w:after="280"/>
      <w:jc w:val="center"/>
      <w:textAlignment w:val="top"/>
    </w:pPr>
    <w:rPr>
      <w:b/>
      <w:bCs/>
      <w:color w:val="000000"/>
      <w:sz w:val="24"/>
      <w:szCs w:val="24"/>
    </w:rPr>
  </w:style>
  <w:style w:type="paragraph" w:customStyle="1" w:styleId="xl194">
    <w:name w:val="xl19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95">
    <w:name w:val="xl19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196">
    <w:name w:val="xl196"/>
    <w:basedOn w:val="Standard"/>
    <w:rsid w:val="0097379A"/>
    <w:pPr>
      <w:widowControl/>
      <w:spacing w:before="280" w:after="280"/>
      <w:jc w:val="center"/>
      <w:textAlignment w:val="top"/>
    </w:pPr>
  </w:style>
  <w:style w:type="paragraph" w:customStyle="1" w:styleId="xl197">
    <w:name w:val="xl197"/>
    <w:basedOn w:val="Standard"/>
    <w:rsid w:val="0097379A"/>
    <w:pPr>
      <w:widowControl/>
      <w:spacing w:before="280" w:after="280"/>
      <w:jc w:val="center"/>
      <w:textAlignment w:val="top"/>
    </w:pPr>
  </w:style>
  <w:style w:type="paragraph" w:customStyle="1" w:styleId="xl198">
    <w:name w:val="xl19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color w:val="000000"/>
      <w:sz w:val="24"/>
      <w:szCs w:val="24"/>
    </w:rPr>
  </w:style>
  <w:style w:type="paragraph" w:customStyle="1" w:styleId="xl199">
    <w:name w:val="xl19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200">
    <w:name w:val="xl20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201">
    <w:name w:val="xl20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02">
    <w:name w:val="xl20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18"/>
      <w:szCs w:val="18"/>
    </w:rPr>
  </w:style>
  <w:style w:type="paragraph" w:customStyle="1" w:styleId="xl203">
    <w:name w:val="xl203"/>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4">
    <w:name w:val="xl204"/>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5">
    <w:name w:val="xl205"/>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6">
    <w:name w:val="xl20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style>
  <w:style w:type="paragraph" w:customStyle="1" w:styleId="xl207">
    <w:name w:val="xl207"/>
    <w:basedOn w:val="Standard"/>
    <w:rsid w:val="0097379A"/>
    <w:pPr>
      <w:widowControl/>
      <w:spacing w:before="280" w:after="280"/>
    </w:pPr>
  </w:style>
  <w:style w:type="paragraph" w:customStyle="1" w:styleId="xl208">
    <w:name w:val="xl208"/>
    <w:basedOn w:val="Standard"/>
    <w:rsid w:val="0097379A"/>
    <w:pPr>
      <w:widowControl/>
      <w:spacing w:before="280" w:after="280"/>
    </w:pPr>
  </w:style>
  <w:style w:type="paragraph" w:customStyle="1" w:styleId="xl209">
    <w:name w:val="xl209"/>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210">
    <w:name w:val="xl210"/>
    <w:basedOn w:val="Standard"/>
    <w:rsid w:val="0097379A"/>
    <w:pPr>
      <w:widowControl/>
      <w:spacing w:before="280" w:after="280"/>
      <w:textAlignment w:val="top"/>
    </w:pPr>
  </w:style>
  <w:style w:type="paragraph" w:customStyle="1" w:styleId="xl211">
    <w:name w:val="xl211"/>
    <w:basedOn w:val="Standard"/>
    <w:rsid w:val="0097379A"/>
    <w:pPr>
      <w:widowControl/>
      <w:spacing w:before="280" w:after="280"/>
      <w:textAlignment w:val="top"/>
    </w:pPr>
  </w:style>
  <w:style w:type="paragraph" w:customStyle="1" w:styleId="xl212">
    <w:name w:val="xl21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13">
    <w:name w:val="xl213"/>
    <w:basedOn w:val="Standard"/>
    <w:rsid w:val="0097379A"/>
    <w:pPr>
      <w:widowControl/>
      <w:spacing w:before="280" w:after="280"/>
      <w:textAlignment w:val="top"/>
    </w:pPr>
    <w:rPr>
      <w:color w:val="000000"/>
    </w:rPr>
  </w:style>
  <w:style w:type="paragraph" w:customStyle="1" w:styleId="xl214">
    <w:name w:val="xl214"/>
    <w:basedOn w:val="Standard"/>
    <w:rsid w:val="0097379A"/>
    <w:pPr>
      <w:widowControl/>
      <w:spacing w:before="280" w:after="280"/>
      <w:textAlignment w:val="top"/>
    </w:pPr>
    <w:rPr>
      <w:color w:val="000000"/>
    </w:rPr>
  </w:style>
  <w:style w:type="paragraph" w:customStyle="1" w:styleId="xl215">
    <w:name w:val="xl215"/>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rPr>
  </w:style>
  <w:style w:type="paragraph" w:customStyle="1" w:styleId="xl216">
    <w:name w:val="xl216"/>
    <w:basedOn w:val="Standard"/>
    <w:rsid w:val="0097379A"/>
    <w:pPr>
      <w:widowControl/>
      <w:spacing w:before="280" w:after="280"/>
    </w:pPr>
    <w:rPr>
      <w:color w:val="000000"/>
    </w:rPr>
  </w:style>
  <w:style w:type="paragraph" w:customStyle="1" w:styleId="xl217">
    <w:name w:val="xl217"/>
    <w:basedOn w:val="Standard"/>
    <w:rsid w:val="0097379A"/>
    <w:pPr>
      <w:widowControl/>
      <w:spacing w:before="280" w:after="280"/>
    </w:pPr>
    <w:rPr>
      <w:color w:val="000000"/>
    </w:rPr>
  </w:style>
  <w:style w:type="paragraph" w:customStyle="1" w:styleId="xl218">
    <w:name w:val="xl218"/>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19">
    <w:name w:val="xl219"/>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20">
    <w:name w:val="xl220"/>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21">
    <w:name w:val="xl22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2">
    <w:name w:val="xl22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3">
    <w:name w:val="xl22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4">
    <w:name w:val="xl22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sz w:val="24"/>
      <w:szCs w:val="24"/>
    </w:rPr>
  </w:style>
  <w:style w:type="paragraph" w:customStyle="1" w:styleId="xl225">
    <w:name w:val="xl225"/>
    <w:basedOn w:val="Standard"/>
    <w:rsid w:val="0097379A"/>
    <w:pPr>
      <w:widowControl/>
      <w:spacing w:before="280" w:after="280"/>
      <w:jc w:val="center"/>
    </w:pPr>
    <w:rPr>
      <w:sz w:val="24"/>
      <w:szCs w:val="24"/>
    </w:rPr>
  </w:style>
  <w:style w:type="paragraph" w:customStyle="1" w:styleId="xl226">
    <w:name w:val="xl226"/>
    <w:basedOn w:val="Standard"/>
    <w:rsid w:val="0097379A"/>
    <w:pPr>
      <w:widowControl/>
      <w:spacing w:before="280" w:after="280"/>
      <w:jc w:val="center"/>
    </w:pPr>
    <w:rPr>
      <w:sz w:val="24"/>
      <w:szCs w:val="24"/>
    </w:rPr>
  </w:style>
  <w:style w:type="paragraph" w:customStyle="1" w:styleId="xl227">
    <w:name w:val="xl22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color w:val="000000"/>
      <w:sz w:val="24"/>
      <w:szCs w:val="24"/>
    </w:rPr>
  </w:style>
  <w:style w:type="paragraph" w:customStyle="1" w:styleId="xl228">
    <w:name w:val="xl228"/>
    <w:basedOn w:val="Standard"/>
    <w:rsid w:val="0097379A"/>
    <w:pPr>
      <w:widowControl/>
      <w:spacing w:before="280" w:after="280"/>
      <w:jc w:val="center"/>
    </w:pPr>
    <w:rPr>
      <w:color w:val="000000"/>
      <w:sz w:val="24"/>
      <w:szCs w:val="24"/>
    </w:rPr>
  </w:style>
  <w:style w:type="paragraph" w:customStyle="1" w:styleId="xl229">
    <w:name w:val="xl229"/>
    <w:basedOn w:val="Standard"/>
    <w:rsid w:val="0097379A"/>
    <w:pPr>
      <w:widowControl/>
      <w:spacing w:before="280" w:after="280"/>
      <w:jc w:val="center"/>
    </w:pPr>
    <w:rPr>
      <w:color w:val="000000"/>
      <w:sz w:val="24"/>
      <w:szCs w:val="24"/>
    </w:rPr>
  </w:style>
  <w:style w:type="paragraph" w:customStyle="1" w:styleId="xl230">
    <w:name w:val="xl23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sz w:val="24"/>
      <w:szCs w:val="24"/>
    </w:rPr>
  </w:style>
  <w:style w:type="paragraph" w:customStyle="1" w:styleId="xl231">
    <w:name w:val="xl231"/>
    <w:basedOn w:val="Standard"/>
    <w:rsid w:val="0097379A"/>
    <w:pPr>
      <w:widowControl/>
      <w:spacing w:before="280" w:after="280"/>
      <w:jc w:val="center"/>
    </w:pPr>
    <w:rPr>
      <w:sz w:val="24"/>
      <w:szCs w:val="24"/>
    </w:rPr>
  </w:style>
  <w:style w:type="paragraph" w:customStyle="1" w:styleId="xl232">
    <w:name w:val="xl232"/>
    <w:basedOn w:val="Standard"/>
    <w:rsid w:val="0097379A"/>
    <w:pPr>
      <w:widowControl/>
      <w:spacing w:before="280" w:after="280"/>
      <w:jc w:val="center"/>
    </w:pPr>
    <w:rPr>
      <w:sz w:val="24"/>
      <w:szCs w:val="24"/>
    </w:rPr>
  </w:style>
  <w:style w:type="paragraph" w:customStyle="1" w:styleId="xl233">
    <w:name w:val="xl23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234">
    <w:name w:val="xl234"/>
    <w:basedOn w:val="Standard"/>
    <w:rsid w:val="0097379A"/>
    <w:pPr>
      <w:widowControl/>
      <w:spacing w:before="280" w:after="280"/>
      <w:jc w:val="center"/>
      <w:textAlignment w:val="top"/>
    </w:pPr>
    <w:rPr>
      <w:sz w:val="24"/>
      <w:szCs w:val="24"/>
    </w:rPr>
  </w:style>
  <w:style w:type="paragraph" w:customStyle="1" w:styleId="xl235">
    <w:name w:val="xl235"/>
    <w:basedOn w:val="Standard"/>
    <w:rsid w:val="0097379A"/>
    <w:pPr>
      <w:widowControl/>
      <w:spacing w:before="280" w:after="280"/>
      <w:jc w:val="center"/>
      <w:textAlignment w:val="top"/>
    </w:pPr>
    <w:rPr>
      <w:sz w:val="24"/>
      <w:szCs w:val="24"/>
    </w:rPr>
  </w:style>
  <w:style w:type="paragraph" w:customStyle="1" w:styleId="xl236">
    <w:name w:val="xl23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7">
    <w:name w:val="xl23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8">
    <w:name w:val="xl23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9">
    <w:name w:val="xl23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40">
    <w:name w:val="xl240"/>
    <w:basedOn w:val="Standard"/>
    <w:rsid w:val="0097379A"/>
    <w:pPr>
      <w:widowControl/>
      <w:spacing w:before="280" w:after="280"/>
      <w:jc w:val="center"/>
      <w:textAlignment w:val="top"/>
    </w:pPr>
    <w:rPr>
      <w:color w:val="000000"/>
    </w:rPr>
  </w:style>
  <w:style w:type="paragraph" w:customStyle="1" w:styleId="xl241">
    <w:name w:val="xl241"/>
    <w:basedOn w:val="Standard"/>
    <w:rsid w:val="0097379A"/>
    <w:pPr>
      <w:widowControl/>
      <w:spacing w:before="280" w:after="280"/>
      <w:jc w:val="center"/>
      <w:textAlignment w:val="top"/>
    </w:pPr>
    <w:rPr>
      <w:color w:val="000000"/>
    </w:rPr>
  </w:style>
  <w:style w:type="paragraph" w:customStyle="1" w:styleId="xl242">
    <w:name w:val="xl24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43">
    <w:name w:val="xl243"/>
    <w:basedOn w:val="Standard"/>
    <w:rsid w:val="0097379A"/>
    <w:pPr>
      <w:widowControl/>
      <w:spacing w:before="280" w:after="280"/>
      <w:jc w:val="center"/>
      <w:textAlignment w:val="top"/>
    </w:pPr>
    <w:rPr>
      <w:color w:val="000000"/>
    </w:rPr>
  </w:style>
  <w:style w:type="paragraph" w:customStyle="1" w:styleId="xl244">
    <w:name w:val="xl244"/>
    <w:basedOn w:val="Standard"/>
    <w:rsid w:val="0097379A"/>
    <w:pPr>
      <w:widowControl/>
      <w:spacing w:before="280" w:after="280"/>
      <w:jc w:val="center"/>
      <w:textAlignment w:val="top"/>
    </w:pPr>
    <w:rPr>
      <w:color w:val="000000"/>
    </w:rPr>
  </w:style>
  <w:style w:type="paragraph" w:customStyle="1" w:styleId="xl245">
    <w:name w:val="xl245"/>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46">
    <w:name w:val="xl246"/>
    <w:basedOn w:val="Standard"/>
    <w:rsid w:val="0097379A"/>
    <w:pPr>
      <w:widowControl/>
      <w:spacing w:before="280" w:after="280"/>
      <w:textAlignment w:val="top"/>
    </w:pPr>
    <w:rPr>
      <w:color w:val="000000"/>
    </w:rPr>
  </w:style>
  <w:style w:type="paragraph" w:customStyle="1" w:styleId="xl247">
    <w:name w:val="xl24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248">
    <w:name w:val="xl248"/>
    <w:basedOn w:val="Standard"/>
    <w:rsid w:val="0097379A"/>
    <w:pPr>
      <w:widowControl/>
      <w:spacing w:before="280" w:after="280"/>
      <w:textAlignment w:val="top"/>
    </w:pPr>
  </w:style>
  <w:style w:type="paragraph" w:customStyle="1" w:styleId="xl249">
    <w:name w:val="xl249"/>
    <w:basedOn w:val="Standard"/>
    <w:rsid w:val="0097379A"/>
    <w:pPr>
      <w:widowControl/>
      <w:spacing w:before="280" w:after="280"/>
      <w:textAlignment w:val="top"/>
    </w:pPr>
  </w:style>
  <w:style w:type="paragraph" w:customStyle="1" w:styleId="xl250">
    <w:name w:val="xl25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51">
    <w:name w:val="xl251"/>
    <w:basedOn w:val="Standard"/>
    <w:rsid w:val="0097379A"/>
    <w:pPr>
      <w:widowControl/>
      <w:spacing w:before="280" w:after="280"/>
      <w:textAlignment w:val="top"/>
    </w:pPr>
    <w:rPr>
      <w:color w:val="000000"/>
    </w:rPr>
  </w:style>
  <w:style w:type="paragraph" w:customStyle="1" w:styleId="xl252">
    <w:name w:val="xl25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53">
    <w:name w:val="xl25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54">
    <w:name w:val="xl25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both"/>
      <w:textAlignment w:val="top"/>
    </w:pPr>
    <w:rPr>
      <w:color w:val="000000"/>
    </w:rPr>
  </w:style>
  <w:style w:type="paragraph" w:customStyle="1" w:styleId="xl255">
    <w:name w:val="xl255"/>
    <w:basedOn w:val="Standard"/>
    <w:rsid w:val="0097379A"/>
    <w:pPr>
      <w:widowControl/>
      <w:spacing w:before="280" w:after="280"/>
      <w:jc w:val="both"/>
      <w:textAlignment w:val="top"/>
    </w:pPr>
    <w:rPr>
      <w:color w:val="000000"/>
    </w:rPr>
  </w:style>
  <w:style w:type="paragraph" w:customStyle="1" w:styleId="xl256">
    <w:name w:val="xl256"/>
    <w:basedOn w:val="Standard"/>
    <w:rsid w:val="0097379A"/>
    <w:pPr>
      <w:widowControl/>
      <w:spacing w:before="280" w:after="280"/>
      <w:jc w:val="both"/>
      <w:textAlignment w:val="top"/>
    </w:pPr>
    <w:rPr>
      <w:color w:val="000000"/>
    </w:rPr>
  </w:style>
  <w:style w:type="paragraph" w:customStyle="1" w:styleId="xl64">
    <w:name w:val="xl64"/>
    <w:basedOn w:val="Standard"/>
    <w:rsid w:val="0097379A"/>
    <w:pPr>
      <w:widowControl/>
      <w:spacing w:before="280" w:after="280"/>
      <w:textAlignment w:val="top"/>
    </w:pPr>
    <w:rPr>
      <w:sz w:val="24"/>
      <w:szCs w:val="24"/>
    </w:rPr>
  </w:style>
  <w:style w:type="paragraph" w:customStyle="1" w:styleId="xl101">
    <w:name w:val="xl101"/>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sz w:val="24"/>
      <w:szCs w:val="24"/>
    </w:rPr>
  </w:style>
  <w:style w:type="paragraph" w:customStyle="1" w:styleId="1e">
    <w:name w:val="Без интервала1"/>
    <w:rsid w:val="0097379A"/>
    <w:pPr>
      <w:suppressAutoHyphens/>
      <w:autoSpaceDN w:val="0"/>
      <w:jc w:val="left"/>
      <w:textAlignment w:val="baseline"/>
    </w:pPr>
    <w:rPr>
      <w:rFonts w:ascii="Calibri" w:eastAsia="Arial" w:hAnsi="Calibri" w:cs="Calibri"/>
      <w:kern w:val="3"/>
      <w:lang w:eastAsia="ru-RU"/>
    </w:rPr>
  </w:style>
  <w:style w:type="paragraph" w:styleId="aff2">
    <w:name w:val="List Paragraph"/>
    <w:basedOn w:val="Standard"/>
    <w:uiPriority w:val="34"/>
    <w:qFormat/>
    <w:rsid w:val="0097379A"/>
    <w:pPr>
      <w:widowControl/>
      <w:ind w:left="720"/>
    </w:pPr>
    <w:rPr>
      <w:sz w:val="24"/>
      <w:szCs w:val="24"/>
    </w:rPr>
  </w:style>
  <w:style w:type="paragraph" w:customStyle="1" w:styleId="TableHeading">
    <w:name w:val="Table Heading"/>
    <w:basedOn w:val="TableContents"/>
    <w:rsid w:val="0097379A"/>
    <w:pPr>
      <w:jc w:val="center"/>
    </w:pPr>
    <w:rPr>
      <w:b/>
      <w:bCs/>
    </w:rPr>
  </w:style>
  <w:style w:type="paragraph" w:customStyle="1" w:styleId="Framecontents">
    <w:name w:val="Frame contents"/>
    <w:basedOn w:val="Textbody"/>
    <w:rsid w:val="0097379A"/>
  </w:style>
  <w:style w:type="paragraph" w:customStyle="1" w:styleId="29">
    <w:name w:val="Основной текст2"/>
    <w:basedOn w:val="Standard"/>
    <w:rsid w:val="0097379A"/>
    <w:pPr>
      <w:widowControl/>
      <w:shd w:val="clear" w:color="auto" w:fill="FFFFFF"/>
      <w:spacing w:before="240" w:line="293" w:lineRule="exact"/>
      <w:ind w:hanging="460"/>
      <w:jc w:val="both"/>
    </w:pPr>
    <w:rPr>
      <w:sz w:val="23"/>
      <w:szCs w:val="23"/>
    </w:rPr>
  </w:style>
  <w:style w:type="character" w:customStyle="1" w:styleId="WW8Num5z0">
    <w:name w:val="WW8Num5z0"/>
    <w:rsid w:val="0097379A"/>
    <w:rPr>
      <w:rFonts w:ascii="Symbol" w:hAnsi="Symbol" w:cs="OpenSymbol, 'Arial Unicode MS'"/>
    </w:rPr>
  </w:style>
  <w:style w:type="character" w:customStyle="1" w:styleId="Absatz-Standardschriftart">
    <w:name w:val="Absatz-Standardschriftart"/>
    <w:rsid w:val="0097379A"/>
  </w:style>
  <w:style w:type="character" w:customStyle="1" w:styleId="WW-Absatz-Standardschriftart">
    <w:name w:val="WW-Absatz-Standardschriftart"/>
    <w:rsid w:val="0097379A"/>
  </w:style>
  <w:style w:type="character" w:customStyle="1" w:styleId="WW-Absatz-Standardschriftart1">
    <w:name w:val="WW-Absatz-Standardschriftart1"/>
    <w:rsid w:val="0097379A"/>
  </w:style>
  <w:style w:type="character" w:customStyle="1" w:styleId="WW-Absatz-Standardschriftart11">
    <w:name w:val="WW-Absatz-Standardschriftart11"/>
    <w:rsid w:val="0097379A"/>
  </w:style>
  <w:style w:type="character" w:customStyle="1" w:styleId="WW-Absatz-Standardschriftart111">
    <w:name w:val="WW-Absatz-Standardschriftart111"/>
    <w:rsid w:val="0097379A"/>
  </w:style>
  <w:style w:type="character" w:customStyle="1" w:styleId="WW8Num6z0">
    <w:name w:val="WW8Num6z0"/>
    <w:rsid w:val="0097379A"/>
    <w:rPr>
      <w:rFonts w:ascii="Symbol" w:hAnsi="Symbol" w:cs="OpenSymbol, 'Arial Unicode MS'"/>
    </w:rPr>
  </w:style>
  <w:style w:type="character" w:customStyle="1" w:styleId="WW8Num7z0">
    <w:name w:val="WW8Num7z0"/>
    <w:rsid w:val="0097379A"/>
    <w:rPr>
      <w:rFonts w:ascii="Symbol" w:hAnsi="Symbol" w:cs="OpenSymbol, 'Arial Unicode MS'"/>
    </w:rPr>
  </w:style>
  <w:style w:type="character" w:customStyle="1" w:styleId="WW8Num8z0">
    <w:name w:val="WW8Num8z0"/>
    <w:rsid w:val="0097379A"/>
    <w:rPr>
      <w:rFonts w:ascii="Symbol" w:hAnsi="Symbol" w:cs="OpenSymbol, 'Arial Unicode MS'"/>
    </w:rPr>
  </w:style>
  <w:style w:type="character" w:customStyle="1" w:styleId="WW8Num10z0">
    <w:name w:val="WW8Num10z0"/>
    <w:rsid w:val="0097379A"/>
    <w:rPr>
      <w:rFonts w:ascii="Symbol" w:hAnsi="Symbol" w:cs="OpenSymbol, 'Arial Unicode MS'"/>
    </w:rPr>
  </w:style>
  <w:style w:type="character" w:customStyle="1" w:styleId="WW8Num13z0">
    <w:name w:val="WW8Num13z0"/>
    <w:rsid w:val="0097379A"/>
    <w:rPr>
      <w:rFonts w:ascii="Symbol" w:hAnsi="Symbol" w:cs="OpenSymbol, 'Arial Unicode MS'"/>
    </w:rPr>
  </w:style>
  <w:style w:type="character" w:customStyle="1" w:styleId="WW8Num15z0">
    <w:name w:val="WW8Num15z0"/>
    <w:rsid w:val="0097379A"/>
    <w:rPr>
      <w:rFonts w:ascii="Symbol" w:hAnsi="Symbol" w:cs="OpenSymbol, 'Arial Unicode MS'"/>
    </w:rPr>
  </w:style>
  <w:style w:type="character" w:customStyle="1" w:styleId="WW8Num16z0">
    <w:name w:val="WW8Num16z0"/>
    <w:rsid w:val="0097379A"/>
    <w:rPr>
      <w:rFonts w:ascii="Symbol" w:hAnsi="Symbol" w:cs="OpenSymbol, 'Arial Unicode MS'"/>
    </w:rPr>
  </w:style>
  <w:style w:type="character" w:customStyle="1" w:styleId="WW8Num17z0">
    <w:name w:val="WW8Num17z0"/>
    <w:rsid w:val="0097379A"/>
    <w:rPr>
      <w:rFonts w:ascii="Symbol" w:hAnsi="Symbol" w:cs="OpenSymbol, 'Arial Unicode MS'"/>
    </w:rPr>
  </w:style>
  <w:style w:type="character" w:customStyle="1" w:styleId="WW8Num18z0">
    <w:name w:val="WW8Num18z0"/>
    <w:rsid w:val="0097379A"/>
    <w:rPr>
      <w:rFonts w:ascii="Symbol" w:hAnsi="Symbol" w:cs="OpenSymbol, 'Arial Unicode MS'"/>
    </w:rPr>
  </w:style>
  <w:style w:type="character" w:customStyle="1" w:styleId="WW8Num19z0">
    <w:name w:val="WW8Num19z0"/>
    <w:rsid w:val="0097379A"/>
    <w:rPr>
      <w:rFonts w:ascii="Symbol" w:hAnsi="Symbol" w:cs="OpenSymbol, 'Arial Unicode MS'"/>
    </w:rPr>
  </w:style>
  <w:style w:type="character" w:customStyle="1" w:styleId="WW8Num21z0">
    <w:name w:val="WW8Num21z0"/>
    <w:rsid w:val="0097379A"/>
    <w:rPr>
      <w:rFonts w:ascii="Symbol" w:hAnsi="Symbol" w:cs="OpenSymbol, 'Arial Unicode MS'"/>
    </w:rPr>
  </w:style>
  <w:style w:type="character" w:customStyle="1" w:styleId="WW8Num22z0">
    <w:name w:val="WW8Num22z0"/>
    <w:rsid w:val="0097379A"/>
    <w:rPr>
      <w:rFonts w:ascii="Symbol" w:hAnsi="Symbol" w:cs="OpenSymbol, 'Arial Unicode MS'"/>
    </w:rPr>
  </w:style>
  <w:style w:type="character" w:customStyle="1" w:styleId="WW8Num26z0">
    <w:name w:val="WW8Num26z0"/>
    <w:rsid w:val="0097379A"/>
    <w:rPr>
      <w:rFonts w:ascii="Symbol" w:hAnsi="Symbol" w:cs="OpenSymbol, 'Arial Unicode MS'"/>
    </w:rPr>
  </w:style>
  <w:style w:type="character" w:customStyle="1" w:styleId="WW8Num3z0">
    <w:name w:val="WW8Num3z0"/>
    <w:rsid w:val="0097379A"/>
    <w:rPr>
      <w:b/>
      <w:bCs/>
      <w:i w:val="0"/>
      <w:iCs w:val="0"/>
    </w:rPr>
  </w:style>
  <w:style w:type="character" w:customStyle="1" w:styleId="WW8Num9z0">
    <w:name w:val="WW8Num9z0"/>
    <w:rsid w:val="0097379A"/>
    <w:rPr>
      <w:rFonts w:ascii="Symbol" w:hAnsi="Symbol" w:cs="OpenSymbol, 'Arial Unicode MS'"/>
    </w:rPr>
  </w:style>
  <w:style w:type="character" w:customStyle="1" w:styleId="WW8Num11z0">
    <w:name w:val="WW8Num11z0"/>
    <w:rsid w:val="0097379A"/>
    <w:rPr>
      <w:rFonts w:ascii="Symbol" w:hAnsi="Symbol" w:cs="OpenSymbol, 'Arial Unicode MS'"/>
    </w:rPr>
  </w:style>
  <w:style w:type="character" w:customStyle="1" w:styleId="WW8Num12z0">
    <w:name w:val="WW8Num12z0"/>
    <w:rsid w:val="0097379A"/>
    <w:rPr>
      <w:rFonts w:ascii="Symbol" w:hAnsi="Symbol" w:cs="OpenSymbol, 'Arial Unicode MS'"/>
    </w:rPr>
  </w:style>
  <w:style w:type="character" w:customStyle="1" w:styleId="83">
    <w:name w:val="Основной шрифт абзаца8"/>
    <w:rsid w:val="0097379A"/>
  </w:style>
  <w:style w:type="character" w:customStyle="1" w:styleId="WW-Absatz-Standardschriftart1111">
    <w:name w:val="WW-Absatz-Standardschriftart1111"/>
    <w:rsid w:val="0097379A"/>
  </w:style>
  <w:style w:type="character" w:customStyle="1" w:styleId="WW-Absatz-Standardschriftart11111">
    <w:name w:val="WW-Absatz-Standardschriftart11111"/>
    <w:rsid w:val="0097379A"/>
  </w:style>
  <w:style w:type="character" w:customStyle="1" w:styleId="WW-Absatz-Standardschriftart111111">
    <w:name w:val="WW-Absatz-Standardschriftart111111"/>
    <w:rsid w:val="0097379A"/>
  </w:style>
  <w:style w:type="character" w:customStyle="1" w:styleId="WW-Absatz-Standardschriftart1111111">
    <w:name w:val="WW-Absatz-Standardschriftart1111111"/>
    <w:rsid w:val="0097379A"/>
  </w:style>
  <w:style w:type="character" w:customStyle="1" w:styleId="WW8Num2z0">
    <w:name w:val="WW8Num2z0"/>
    <w:rsid w:val="0097379A"/>
    <w:rPr>
      <w:rFonts w:ascii="Symbol" w:hAnsi="Symbol"/>
    </w:rPr>
  </w:style>
  <w:style w:type="character" w:customStyle="1" w:styleId="WW8NumSt5z0">
    <w:name w:val="WW8NumSt5z0"/>
    <w:rsid w:val="0097379A"/>
    <w:rPr>
      <w:rFonts w:ascii="Times New Roman" w:hAnsi="Times New Roman" w:cs="Times New Roman"/>
    </w:rPr>
  </w:style>
  <w:style w:type="character" w:customStyle="1" w:styleId="73">
    <w:name w:val="Основной шрифт абзаца7"/>
    <w:rsid w:val="0097379A"/>
    <w:rPr>
      <w:b/>
      <w:i/>
      <w:sz w:val="28"/>
      <w:lang w:val="en-GB" w:bidi="ar-SA"/>
    </w:rPr>
  </w:style>
  <w:style w:type="character" w:customStyle="1" w:styleId="WW-Absatz-Standardschriftart11111111">
    <w:name w:val="WW-Absatz-Standardschriftart11111111"/>
    <w:rsid w:val="0097379A"/>
  </w:style>
  <w:style w:type="character" w:customStyle="1" w:styleId="WW-Absatz-Standardschriftart111111111">
    <w:name w:val="WW-Absatz-Standardschriftart111111111"/>
    <w:rsid w:val="0097379A"/>
  </w:style>
  <w:style w:type="character" w:customStyle="1" w:styleId="65">
    <w:name w:val="Основной шрифт абзаца6"/>
    <w:rsid w:val="0097379A"/>
  </w:style>
  <w:style w:type="character" w:customStyle="1" w:styleId="WW-Absatz-Standardschriftart1111111111">
    <w:name w:val="WW-Absatz-Standardschriftart1111111111"/>
    <w:rsid w:val="0097379A"/>
  </w:style>
  <w:style w:type="character" w:customStyle="1" w:styleId="WW-Absatz-Standardschriftart11111111111">
    <w:name w:val="WW-Absatz-Standardschriftart11111111111"/>
    <w:rsid w:val="0097379A"/>
  </w:style>
  <w:style w:type="character" w:customStyle="1" w:styleId="WW-Absatz-Standardschriftart111111111111">
    <w:name w:val="WW-Absatz-Standardschriftart111111111111"/>
    <w:rsid w:val="0097379A"/>
  </w:style>
  <w:style w:type="character" w:customStyle="1" w:styleId="WW-Absatz-Standardschriftart1111111111111">
    <w:name w:val="WW-Absatz-Standardschriftart1111111111111"/>
    <w:rsid w:val="0097379A"/>
  </w:style>
  <w:style w:type="character" w:customStyle="1" w:styleId="WW-Absatz-Standardschriftart11111111111111">
    <w:name w:val="WW-Absatz-Standardschriftart11111111111111"/>
    <w:rsid w:val="0097379A"/>
  </w:style>
  <w:style w:type="character" w:customStyle="1" w:styleId="WW-Absatz-Standardschriftart111111111111111">
    <w:name w:val="WW-Absatz-Standardschriftart111111111111111"/>
    <w:rsid w:val="0097379A"/>
  </w:style>
  <w:style w:type="character" w:customStyle="1" w:styleId="WW-Absatz-Standardschriftart1111111111111111">
    <w:name w:val="WW-Absatz-Standardschriftart1111111111111111"/>
    <w:rsid w:val="0097379A"/>
  </w:style>
  <w:style w:type="character" w:customStyle="1" w:styleId="53">
    <w:name w:val="Основной шрифт абзаца5"/>
    <w:rsid w:val="0097379A"/>
  </w:style>
  <w:style w:type="character" w:customStyle="1" w:styleId="WW-Absatz-Standardschriftart11111111111111111">
    <w:name w:val="WW-Absatz-Standardschriftart11111111111111111"/>
    <w:rsid w:val="0097379A"/>
  </w:style>
  <w:style w:type="character" w:customStyle="1" w:styleId="WW-Absatz-Standardschriftart111111111111111111">
    <w:name w:val="WW-Absatz-Standardschriftart111111111111111111"/>
    <w:rsid w:val="0097379A"/>
  </w:style>
  <w:style w:type="character" w:customStyle="1" w:styleId="WW-Absatz-Standardschriftart1111111111111111111">
    <w:name w:val="WW-Absatz-Standardschriftart1111111111111111111"/>
    <w:rsid w:val="0097379A"/>
  </w:style>
  <w:style w:type="character" w:customStyle="1" w:styleId="WW-Absatz-Standardschriftart11111111111111111111">
    <w:name w:val="WW-Absatz-Standardschriftart11111111111111111111"/>
    <w:rsid w:val="0097379A"/>
  </w:style>
  <w:style w:type="character" w:customStyle="1" w:styleId="WW-Absatz-Standardschriftart111111111111111111111">
    <w:name w:val="WW-Absatz-Standardschriftart111111111111111111111"/>
    <w:rsid w:val="0097379A"/>
  </w:style>
  <w:style w:type="character" w:customStyle="1" w:styleId="WW-Absatz-Standardschriftart1111111111111111111111">
    <w:name w:val="WW-Absatz-Standardschriftart1111111111111111111111"/>
    <w:rsid w:val="0097379A"/>
  </w:style>
  <w:style w:type="character" w:customStyle="1" w:styleId="WW-Absatz-Standardschriftart11111111111111111111111">
    <w:name w:val="WW-Absatz-Standardschriftart11111111111111111111111"/>
    <w:rsid w:val="0097379A"/>
  </w:style>
  <w:style w:type="character" w:customStyle="1" w:styleId="WW-Absatz-Standardschriftart111111111111111111111111">
    <w:name w:val="WW-Absatz-Standardschriftart111111111111111111111111"/>
    <w:rsid w:val="0097379A"/>
  </w:style>
  <w:style w:type="character" w:customStyle="1" w:styleId="WW-Absatz-Standardschriftart1111111111111111111111111">
    <w:name w:val="WW-Absatz-Standardschriftart1111111111111111111111111"/>
    <w:rsid w:val="0097379A"/>
  </w:style>
  <w:style w:type="character" w:customStyle="1" w:styleId="WW-Absatz-Standardschriftart11111111111111111111111111">
    <w:name w:val="WW-Absatz-Standardschriftart11111111111111111111111111"/>
    <w:rsid w:val="0097379A"/>
  </w:style>
  <w:style w:type="character" w:customStyle="1" w:styleId="WW-Absatz-Standardschriftart111111111111111111111111111">
    <w:name w:val="WW-Absatz-Standardschriftart111111111111111111111111111"/>
    <w:rsid w:val="0097379A"/>
  </w:style>
  <w:style w:type="character" w:customStyle="1" w:styleId="WW-Absatz-Standardschriftart1111111111111111111111111111">
    <w:name w:val="WW-Absatz-Standardschriftart1111111111111111111111111111"/>
    <w:rsid w:val="0097379A"/>
  </w:style>
  <w:style w:type="character" w:customStyle="1" w:styleId="WW-Absatz-Standardschriftart11111111111111111111111111111">
    <w:name w:val="WW-Absatz-Standardschriftart11111111111111111111111111111"/>
    <w:rsid w:val="0097379A"/>
  </w:style>
  <w:style w:type="character" w:customStyle="1" w:styleId="WW-Absatz-Standardschriftart111111111111111111111111111111">
    <w:name w:val="WW-Absatz-Standardschriftart111111111111111111111111111111"/>
    <w:rsid w:val="0097379A"/>
  </w:style>
  <w:style w:type="character" w:customStyle="1" w:styleId="44">
    <w:name w:val="Основной шрифт абзаца4"/>
    <w:rsid w:val="0097379A"/>
  </w:style>
  <w:style w:type="character" w:customStyle="1" w:styleId="WW-Absatz-Standardschriftart1111111111111111111111111111111">
    <w:name w:val="WW-Absatz-Standardschriftart1111111111111111111111111111111"/>
    <w:rsid w:val="0097379A"/>
  </w:style>
  <w:style w:type="character" w:customStyle="1" w:styleId="WW-Absatz-Standardschriftart11111111111111111111111111111111">
    <w:name w:val="WW-Absatz-Standardschriftart11111111111111111111111111111111"/>
    <w:rsid w:val="0097379A"/>
  </w:style>
  <w:style w:type="character" w:customStyle="1" w:styleId="WW-Absatz-Standardschriftart111111111111111111111111111111111">
    <w:name w:val="WW-Absatz-Standardschriftart111111111111111111111111111111111"/>
    <w:rsid w:val="0097379A"/>
  </w:style>
  <w:style w:type="character" w:customStyle="1" w:styleId="WW-Absatz-Standardschriftart1111111111111111111111111111111111">
    <w:name w:val="WW-Absatz-Standardschriftart1111111111111111111111111111111111"/>
    <w:rsid w:val="0097379A"/>
  </w:style>
  <w:style w:type="character" w:customStyle="1" w:styleId="WW-Absatz-Standardschriftart11111111111111111111111111111111111">
    <w:name w:val="WW-Absatz-Standardschriftart11111111111111111111111111111111111"/>
    <w:rsid w:val="0097379A"/>
  </w:style>
  <w:style w:type="character" w:customStyle="1" w:styleId="WW-Absatz-Standardschriftart111111111111111111111111111111111111">
    <w:name w:val="WW-Absatz-Standardschriftart111111111111111111111111111111111111"/>
    <w:rsid w:val="0097379A"/>
  </w:style>
  <w:style w:type="character" w:customStyle="1" w:styleId="WW-Absatz-Standardschriftart1111111111111111111111111111111111111">
    <w:name w:val="WW-Absatz-Standardschriftart1111111111111111111111111111111111111"/>
    <w:rsid w:val="0097379A"/>
  </w:style>
  <w:style w:type="character" w:customStyle="1" w:styleId="WW-Absatz-Standardschriftart11111111111111111111111111111111111111">
    <w:name w:val="WW-Absatz-Standardschriftart11111111111111111111111111111111111111"/>
    <w:rsid w:val="0097379A"/>
  </w:style>
  <w:style w:type="character" w:customStyle="1" w:styleId="WW-Absatz-Standardschriftart111111111111111111111111111111111111111">
    <w:name w:val="WW-Absatz-Standardschriftart111111111111111111111111111111111111111"/>
    <w:rsid w:val="0097379A"/>
  </w:style>
  <w:style w:type="character" w:customStyle="1" w:styleId="WW-Absatz-Standardschriftart1111111111111111111111111111111111111111">
    <w:name w:val="WW-Absatz-Standardschriftart1111111111111111111111111111111111111111"/>
    <w:rsid w:val="0097379A"/>
  </w:style>
  <w:style w:type="character" w:customStyle="1" w:styleId="WW-Absatz-Standardschriftart11111111111111111111111111111111111111111">
    <w:name w:val="WW-Absatz-Standardschriftart11111111111111111111111111111111111111111"/>
    <w:rsid w:val="0097379A"/>
  </w:style>
  <w:style w:type="character" w:customStyle="1" w:styleId="WW-Absatz-Standardschriftart111111111111111111111111111111111111111111">
    <w:name w:val="WW-Absatz-Standardschriftart111111111111111111111111111111111111111111"/>
    <w:rsid w:val="0097379A"/>
  </w:style>
  <w:style w:type="character" w:customStyle="1" w:styleId="WW8Num14z0">
    <w:name w:val="WW8Num14z0"/>
    <w:rsid w:val="0097379A"/>
    <w:rPr>
      <w:rFonts w:ascii="Symbol" w:hAnsi="Symbol" w:cs="OpenSymbol, 'Arial Unicode MS'"/>
    </w:rPr>
  </w:style>
  <w:style w:type="character" w:customStyle="1" w:styleId="33">
    <w:name w:val="Основной шрифт абзаца3"/>
    <w:rsid w:val="0097379A"/>
  </w:style>
  <w:style w:type="character" w:customStyle="1" w:styleId="WW-Absatz-Standardschriftart1111111111111111111111111111111111111111111">
    <w:name w:val="WW-Absatz-Standardschriftart1111111111111111111111111111111111111111111"/>
    <w:rsid w:val="0097379A"/>
  </w:style>
  <w:style w:type="character" w:customStyle="1" w:styleId="WW-Absatz-Standardschriftart11111111111111111111111111111111111111111111">
    <w:name w:val="WW-Absatz-Standardschriftart11111111111111111111111111111111111111111111"/>
    <w:rsid w:val="0097379A"/>
  </w:style>
  <w:style w:type="character" w:customStyle="1" w:styleId="WW-Absatz-Standardschriftart111111111111111111111111111111111111111111111">
    <w:name w:val="WW-Absatz-Standardschriftart111111111111111111111111111111111111111111111"/>
    <w:rsid w:val="0097379A"/>
  </w:style>
  <w:style w:type="character" w:customStyle="1" w:styleId="WW-Absatz-Standardschriftart1111111111111111111111111111111111111111111111">
    <w:name w:val="WW-Absatz-Standardschriftart1111111111111111111111111111111111111111111111"/>
    <w:rsid w:val="0097379A"/>
  </w:style>
  <w:style w:type="character" w:customStyle="1" w:styleId="WW-Absatz-Standardschriftart11111111111111111111111111111111111111111111111">
    <w:name w:val="WW-Absatz-Standardschriftart11111111111111111111111111111111111111111111111"/>
    <w:rsid w:val="0097379A"/>
  </w:style>
  <w:style w:type="character" w:customStyle="1" w:styleId="WW-Absatz-Standardschriftart111111111111111111111111111111111111111111111111">
    <w:name w:val="WW-Absatz-Standardschriftart111111111111111111111111111111111111111111111111"/>
    <w:rsid w:val="0097379A"/>
  </w:style>
  <w:style w:type="character" w:customStyle="1" w:styleId="WW-Absatz-Standardschriftart1111111111111111111111111111111111111111111111111">
    <w:name w:val="WW-Absatz-Standardschriftart1111111111111111111111111111111111111111111111111"/>
    <w:rsid w:val="0097379A"/>
  </w:style>
  <w:style w:type="character" w:customStyle="1" w:styleId="WW-Absatz-Standardschriftart11111111111111111111111111111111111111111111111111">
    <w:name w:val="WW-Absatz-Standardschriftart11111111111111111111111111111111111111111111111111"/>
    <w:rsid w:val="0097379A"/>
  </w:style>
  <w:style w:type="character" w:customStyle="1" w:styleId="WW-Absatz-Standardschriftart111111111111111111111111111111111111111111111111111">
    <w:name w:val="WW-Absatz-Standardschriftart111111111111111111111111111111111111111111111111111"/>
    <w:rsid w:val="0097379A"/>
  </w:style>
  <w:style w:type="character" w:customStyle="1" w:styleId="WW-Absatz-Standardschriftart1111111111111111111111111111111111111111111111111111">
    <w:name w:val="WW-Absatz-Standardschriftart1111111111111111111111111111111111111111111111111111"/>
    <w:rsid w:val="0097379A"/>
  </w:style>
  <w:style w:type="character" w:customStyle="1" w:styleId="WW-Absatz-Standardschriftart11111111111111111111111111111111111111111111111111111">
    <w:name w:val="WW-Absatz-Standardschriftart11111111111111111111111111111111111111111111111111111"/>
    <w:rsid w:val="0097379A"/>
  </w:style>
  <w:style w:type="character" w:customStyle="1" w:styleId="WW-Absatz-Standardschriftart111111111111111111111111111111111111111111111111111111">
    <w:name w:val="WW-Absatz-Standardschriftart111111111111111111111111111111111111111111111111111111"/>
    <w:rsid w:val="0097379A"/>
  </w:style>
  <w:style w:type="character" w:customStyle="1" w:styleId="WW-Absatz-Standardschriftart1111111111111111111111111111111111111111111111111111111">
    <w:name w:val="WW-Absatz-Standardschriftart1111111111111111111111111111111111111111111111111111111"/>
    <w:rsid w:val="0097379A"/>
  </w:style>
  <w:style w:type="character" w:customStyle="1" w:styleId="WW-Absatz-Standardschriftart11111111111111111111111111111111111111111111111111111111">
    <w:name w:val="WW-Absatz-Standardschriftart11111111111111111111111111111111111111111111111111111111"/>
    <w:rsid w:val="0097379A"/>
  </w:style>
  <w:style w:type="character" w:customStyle="1" w:styleId="WW-Absatz-Standardschriftart111111111111111111111111111111111111111111111111111111111">
    <w:name w:val="WW-Absatz-Standardschriftart111111111111111111111111111111111111111111111111111111111"/>
    <w:rsid w:val="0097379A"/>
  </w:style>
  <w:style w:type="character" w:customStyle="1" w:styleId="WW-Absatz-Standardschriftart1111111111111111111111111111111111111111111111111111111111">
    <w:name w:val="WW-Absatz-Standardschriftart1111111111111111111111111111111111111111111111111111111111"/>
    <w:rsid w:val="0097379A"/>
  </w:style>
  <w:style w:type="character" w:customStyle="1" w:styleId="WW-Absatz-Standardschriftart11111111111111111111111111111111111111111111111111111111111">
    <w:name w:val="WW-Absatz-Standardschriftart11111111111111111111111111111111111111111111111111111111111"/>
    <w:rsid w:val="0097379A"/>
  </w:style>
  <w:style w:type="character" w:customStyle="1" w:styleId="WW-Absatz-Standardschriftart111111111111111111111111111111111111111111111111111111111111">
    <w:name w:val="WW-Absatz-Standardschriftart111111111111111111111111111111111111111111111111111111111111"/>
    <w:rsid w:val="0097379A"/>
  </w:style>
  <w:style w:type="character" w:customStyle="1" w:styleId="WW-Absatz-Standardschriftart1111111111111111111111111111111111111111111111111111111111111">
    <w:name w:val="WW-Absatz-Standardschriftart1111111111111111111111111111111111111111111111111111111111111"/>
    <w:rsid w:val="0097379A"/>
  </w:style>
  <w:style w:type="character" w:customStyle="1" w:styleId="WW-Absatz-Standardschriftart11111111111111111111111111111111111111111111111111111111111111">
    <w:name w:val="WW-Absatz-Standardschriftart11111111111111111111111111111111111111111111111111111111111111"/>
    <w:rsid w:val="0097379A"/>
  </w:style>
  <w:style w:type="character" w:customStyle="1" w:styleId="WW-Absatz-Standardschriftart111111111111111111111111111111111111111111111111111111111111111">
    <w:name w:val="WW-Absatz-Standardschriftart111111111111111111111111111111111111111111111111111111111111111"/>
    <w:rsid w:val="0097379A"/>
  </w:style>
  <w:style w:type="character" w:customStyle="1" w:styleId="WW-Absatz-Standardschriftart1111111111111111111111111111111111111111111111111111111111111111">
    <w:name w:val="WW-Absatz-Standardschriftart1111111111111111111111111111111111111111111111111111111111111111"/>
    <w:rsid w:val="0097379A"/>
  </w:style>
  <w:style w:type="character" w:customStyle="1" w:styleId="WW-Absatz-Standardschriftart11111111111111111111111111111111111111111111111111111111111111111">
    <w:name w:val="WW-Absatz-Standardschriftart11111111111111111111111111111111111111111111111111111111111111111"/>
    <w:rsid w:val="0097379A"/>
  </w:style>
  <w:style w:type="character" w:customStyle="1" w:styleId="WW-Absatz-Standardschriftart111111111111111111111111111111111111111111111111111111111111111111">
    <w:name w:val="WW-Absatz-Standardschriftart111111111111111111111111111111111111111111111111111111111111111111"/>
    <w:rsid w:val="0097379A"/>
  </w:style>
  <w:style w:type="character" w:customStyle="1" w:styleId="WW-Absatz-Standardschriftart1111111111111111111111111111111111111111111111111111111111111111111">
    <w:name w:val="WW-Absatz-Standardschriftart1111111111111111111111111111111111111111111111111111111111111111111"/>
    <w:rsid w:val="0097379A"/>
  </w:style>
  <w:style w:type="character" w:customStyle="1" w:styleId="WW-Absatz-Standardschriftart11111111111111111111111111111111111111111111111111111111111111111111">
    <w:name w:val="WW-Absatz-Standardschriftart11111111111111111111111111111111111111111111111111111111111111111111"/>
    <w:rsid w:val="0097379A"/>
  </w:style>
  <w:style w:type="character" w:customStyle="1" w:styleId="WW-Absatz-Standardschriftart111111111111111111111111111111111111111111111111111111111111111111111">
    <w:name w:val="WW-Absatz-Standardschriftart111111111111111111111111111111111111111111111111111111111111111111111"/>
    <w:rsid w:val="0097379A"/>
  </w:style>
  <w:style w:type="character" w:customStyle="1" w:styleId="WW-Absatz-Standardschriftart1111111111111111111111111111111111111111111111111111111111111111111111">
    <w:name w:val="WW-Absatz-Standardschriftart1111111111111111111111111111111111111111111111111111111111111111111111"/>
    <w:rsid w:val="0097379A"/>
  </w:style>
  <w:style w:type="character" w:customStyle="1" w:styleId="WW-Absatz-Standardschriftart11111111111111111111111111111111111111111111111111111111111111111111111">
    <w:name w:val="WW-Absatz-Standardschriftart11111111111111111111111111111111111111111111111111111111111111111111111"/>
    <w:rsid w:val="0097379A"/>
  </w:style>
  <w:style w:type="character" w:customStyle="1" w:styleId="WW-Absatz-Standardschriftart111111111111111111111111111111111111111111111111111111111111111111111111">
    <w:name w:val="WW-Absatz-Standardschriftart111111111111111111111111111111111111111111111111111111111111111111111111"/>
    <w:rsid w:val="0097379A"/>
  </w:style>
  <w:style w:type="character" w:customStyle="1" w:styleId="WW-Absatz-Standardschriftart1111111111111111111111111111111111111111111111111111111111111111111111111">
    <w:name w:val="WW-Absatz-Standardschriftart1111111111111111111111111111111111111111111111111111111111111111111111111"/>
    <w:rsid w:val="0097379A"/>
  </w:style>
  <w:style w:type="character" w:customStyle="1" w:styleId="WW-Absatz-Standardschriftart11111111111111111111111111111111111111111111111111111111111111111111111111">
    <w:name w:val="WW-Absatz-Standardschriftart11111111111111111111111111111111111111111111111111111111111111111111111111"/>
    <w:rsid w:val="0097379A"/>
  </w:style>
  <w:style w:type="character" w:customStyle="1" w:styleId="WW-Absatz-Standardschriftart111111111111111111111111111111111111111111111111111111111111111111111111111">
    <w:name w:val="WW-Absatz-Standardschriftart111111111111111111111111111111111111111111111111111111111111111111111111111"/>
    <w:rsid w:val="0097379A"/>
  </w:style>
  <w:style w:type="character" w:customStyle="1" w:styleId="WW-Absatz-Standardschriftart1111111111111111111111111111111111111111111111111111111111111111111111111111">
    <w:name w:val="WW-Absatz-Standardschriftart1111111111111111111111111111111111111111111111111111111111111111111111111111"/>
    <w:rsid w:val="0097379A"/>
  </w:style>
  <w:style w:type="character" w:customStyle="1" w:styleId="WW-Absatz-Standardschriftart11111111111111111111111111111111111111111111111111111111111111111111111111111">
    <w:name w:val="WW-Absatz-Standardschriftart11111111111111111111111111111111111111111111111111111111111111111111111111111"/>
    <w:rsid w:val="0097379A"/>
  </w:style>
  <w:style w:type="character" w:customStyle="1" w:styleId="WW-Absatz-Standardschriftart111111111111111111111111111111111111111111111111111111111111111111111111111111">
    <w:name w:val="WW-Absatz-Standardschriftart111111111111111111111111111111111111111111111111111111111111111111111111111111"/>
    <w:rsid w:val="0097379A"/>
  </w:style>
  <w:style w:type="character" w:customStyle="1" w:styleId="2a">
    <w:name w:val="Основной шрифт абзаца2"/>
    <w:rsid w:val="0097379A"/>
  </w:style>
  <w:style w:type="character" w:customStyle="1" w:styleId="WW-Absatz-Standardschriftart1111111111111111111111111111111111111111111111111111111111111111111111111111111">
    <w:name w:val="WW-Absatz-Standardschriftart1111111111111111111111111111111111111111111111111111111111111111111111111111111"/>
    <w:rsid w:val="0097379A"/>
  </w:style>
  <w:style w:type="character" w:customStyle="1" w:styleId="WW-Absatz-Standardschriftart11111111111111111111111111111111111111111111111111111111111111111111111111111111">
    <w:name w:val="WW-Absatz-Standardschriftart11111111111111111111111111111111111111111111111111111111111111111111111111111111"/>
    <w:rsid w:val="0097379A"/>
  </w:style>
  <w:style w:type="character" w:customStyle="1" w:styleId="WW-Absatz-Standardschriftart111111111111111111111111111111111111111111111111111111111111111111111111111111111">
    <w:name w:val="WW-Absatz-Standardschriftart111111111111111111111111111111111111111111111111111111111111111111111111111111111"/>
    <w:rsid w:val="0097379A"/>
  </w:style>
  <w:style w:type="character" w:customStyle="1" w:styleId="WW-Absatz-Standardschriftart1111111111111111111111111111111111111111111111111111111111111111111111111111111111">
    <w:name w:val="WW-Absatz-Standardschriftart1111111111111111111111111111111111111111111111111111111111111111111111111111111111"/>
    <w:rsid w:val="0097379A"/>
  </w:style>
  <w:style w:type="character" w:customStyle="1" w:styleId="WW-Absatz-Standardschriftart11111111111111111111111111111111111111111111111111111111111111111111111111111111111">
    <w:name w:val="WW-Absatz-Standardschriftart11111111111111111111111111111111111111111111111111111111111111111111111111111111111"/>
    <w:rsid w:val="0097379A"/>
  </w:style>
  <w:style w:type="character" w:customStyle="1" w:styleId="WW-Absatz-Standardschriftart111111111111111111111111111111111111111111111111111111111111111111111111111111111111">
    <w:name w:val="WW-Absatz-Standardschriftart111111111111111111111111111111111111111111111111111111111111111111111111111111111111"/>
    <w:rsid w:val="0097379A"/>
  </w:style>
  <w:style w:type="character" w:customStyle="1" w:styleId="WW-Absatz-Standardschriftart1111111111111111111111111111111111111111111111111111111111111111111111111111111111111">
    <w:name w:val="WW-Absatz-Standardschriftart1111111111111111111111111111111111111111111111111111111111111111111111111111111111111"/>
    <w:rsid w:val="0097379A"/>
  </w:style>
  <w:style w:type="character" w:customStyle="1" w:styleId="WW-Absatz-Standardschriftart11111111111111111111111111111111111111111111111111111111111111111111111111111111111111">
    <w:name w:val="WW-Absatz-Standardschriftart11111111111111111111111111111111111111111111111111111111111111111111111111111111111111"/>
    <w:rsid w:val="0097379A"/>
  </w:style>
  <w:style w:type="character" w:customStyle="1" w:styleId="WW-Absatz-Standardschriftart111111111111111111111111111111111111111111111111111111111111111111111111111111111111111">
    <w:name w:val="WW-Absatz-Standardschriftart111111111111111111111111111111111111111111111111111111111111111111111111111111111111111"/>
    <w:rsid w:val="0097379A"/>
  </w:style>
  <w:style w:type="character" w:customStyle="1" w:styleId="WW-Absatz-Standardschriftart1111111111111111111111111111111111111111111111111111111111111111111111111111111111111111">
    <w:name w:val="WW-Absatz-Standardschriftart1111111111111111111111111111111111111111111111111111111111111111111111111111111111111111"/>
    <w:rsid w:val="0097379A"/>
  </w:style>
  <w:style w:type="character" w:customStyle="1" w:styleId="WW-Absatz-Standardschriftart11111111111111111111111111111111111111111111111111111111111111111111111111111111111111111">
    <w:name w:val="WW-Absatz-Standardschriftart11111111111111111111111111111111111111111111111111111111111111111111111111111111111111111"/>
    <w:rsid w:val="0097379A"/>
  </w:style>
  <w:style w:type="character" w:customStyle="1" w:styleId="WW-Absatz-Standardschriftart111111111111111111111111111111111111111111111111111111111111111111111111111111111111111111">
    <w:name w:val="WW-Absatz-Standardschriftart111111111111111111111111111111111111111111111111111111111111111111111111111111111111111111"/>
    <w:rsid w:val="0097379A"/>
  </w:style>
  <w:style w:type="character" w:customStyle="1" w:styleId="WW-Absatz-Standardschriftart1111111111111111111111111111111111111111111111111111111111111111111111111111111111111111111">
    <w:name w:val="WW-Absatz-Standardschriftart1111111111111111111111111111111111111111111111111111111111111111111111111111111111111111111"/>
    <w:rsid w:val="0097379A"/>
  </w:style>
  <w:style w:type="character" w:customStyle="1" w:styleId="WW8Num4z0">
    <w:name w:val="WW8Num4z0"/>
    <w:rsid w:val="0097379A"/>
    <w:rPr>
      <w:b/>
      <w:bCs/>
      <w:i w:val="0"/>
      <w:iCs w:val="0"/>
    </w:rPr>
  </w:style>
  <w:style w:type="character" w:customStyle="1" w:styleId="WW-Absatz-Standardschriftart11111111111111111111111111111111111111111111111111111111111111111111111111111111111111111111">
    <w:name w:val="WW-Absatz-Standardschriftart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
    <w:name w:val="WW-Absatz-Standardschriftart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
    <w:name w:val="WW-Absatz-Standardschriftart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
    <w:name w:val="WW-Absatz-Standardschriftart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
    <w:name w:val="WW-Absatz-Standardschriftart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
    <w:name w:val="WW-Absatz-Standardschriftart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
    <w:name w:val="WW-Absatz-Standardschriftart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
    <w:name w:val="WW-Absatz-Standardschriftart1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1">
    <w:name w:val="WW-Absatz-Standardschriftart11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11">
    <w:name w:val="WW-Absatz-Standardschriftart11111111111111111111111111111111111111111111111111111111111111111111111111111111111111111111111111111"/>
    <w:rsid w:val="0097379A"/>
  </w:style>
  <w:style w:type="character" w:customStyle="1" w:styleId="WW8Num1z0">
    <w:name w:val="WW8Num1z0"/>
    <w:rsid w:val="0097379A"/>
    <w:rPr>
      <w:rFonts w:ascii="Symbol" w:hAnsi="Symbol" w:cs="Symbol"/>
    </w:rPr>
  </w:style>
  <w:style w:type="character" w:customStyle="1" w:styleId="WW8Num1z2">
    <w:name w:val="WW8Num1z2"/>
    <w:rsid w:val="0097379A"/>
    <w:rPr>
      <w:rFonts w:ascii="Wingdings" w:hAnsi="Wingdings" w:cs="Wingdings"/>
    </w:rPr>
  </w:style>
  <w:style w:type="character" w:customStyle="1" w:styleId="WW8Num1z4">
    <w:name w:val="WW8Num1z4"/>
    <w:rsid w:val="0097379A"/>
    <w:rPr>
      <w:rFonts w:ascii="Courier New" w:hAnsi="Courier New" w:cs="Courier New"/>
    </w:rPr>
  </w:style>
  <w:style w:type="character" w:customStyle="1" w:styleId="WW8Num2z1">
    <w:name w:val="WW8Num2z1"/>
    <w:rsid w:val="0097379A"/>
    <w:rPr>
      <w:rFonts w:ascii="Courier New" w:hAnsi="Courier New" w:cs="Courier New"/>
    </w:rPr>
  </w:style>
  <w:style w:type="character" w:customStyle="1" w:styleId="WW8Num2z2">
    <w:name w:val="WW8Num2z2"/>
    <w:rsid w:val="0097379A"/>
    <w:rPr>
      <w:rFonts w:ascii="Wingdings" w:hAnsi="Wingdings"/>
    </w:rPr>
  </w:style>
  <w:style w:type="character" w:customStyle="1" w:styleId="1f">
    <w:name w:val="Основной шрифт абзаца1"/>
    <w:rsid w:val="0097379A"/>
  </w:style>
  <w:style w:type="character" w:customStyle="1" w:styleId="aff3">
    <w:name w:val="Обычный (веб) Знак"/>
    <w:rsid w:val="0097379A"/>
    <w:rPr>
      <w:sz w:val="24"/>
      <w:szCs w:val="24"/>
      <w:lang w:val="ru-RU"/>
    </w:rPr>
  </w:style>
  <w:style w:type="character" w:customStyle="1" w:styleId="34">
    <w:name w:val="Основной текст с отступом 3 Знак"/>
    <w:link w:val="35"/>
    <w:rsid w:val="0097379A"/>
    <w:rPr>
      <w:sz w:val="16"/>
      <w:szCs w:val="16"/>
    </w:rPr>
  </w:style>
  <w:style w:type="character" w:customStyle="1" w:styleId="36">
    <w:name w:val="Основной текст 3 Знак"/>
    <w:rsid w:val="0097379A"/>
    <w:rPr>
      <w:sz w:val="16"/>
      <w:szCs w:val="16"/>
    </w:rPr>
  </w:style>
  <w:style w:type="character" w:customStyle="1" w:styleId="Internetlink">
    <w:name w:val="Internet link"/>
    <w:rsid w:val="0097379A"/>
    <w:rPr>
      <w:color w:val="0000FF"/>
      <w:u w:val="single"/>
    </w:rPr>
  </w:style>
  <w:style w:type="character" w:customStyle="1" w:styleId="aff4">
    <w:name w:val="Гипертекстовая ссылка"/>
    <w:rsid w:val="0097379A"/>
    <w:rPr>
      <w:color w:val="008000"/>
    </w:rPr>
  </w:style>
  <w:style w:type="character" w:customStyle="1" w:styleId="aff5">
    <w:name w:val="Текст сноски Знак"/>
    <w:aliases w:val="Текст сноски-FN Знак1,Footnote Text Char Знак Знак Знак1,Footnote Text Char Знак Знак3,single space Знак2,footnote text Знак2,Текст сноски Знак Знак Знак Знак2,Footnote Text Char Знак Знак Знак Знак Знак"/>
    <w:link w:val="aff6"/>
    <w:rsid w:val="0097379A"/>
    <w:rPr>
      <w:sz w:val="20"/>
      <w:szCs w:val="20"/>
    </w:rPr>
  </w:style>
  <w:style w:type="character" w:customStyle="1" w:styleId="FootnoteSymbol">
    <w:name w:val="Footnote Symbol"/>
    <w:rsid w:val="0097379A"/>
    <w:rPr>
      <w:position w:val="0"/>
      <w:vertAlign w:val="superscript"/>
    </w:rPr>
  </w:style>
  <w:style w:type="character" w:customStyle="1" w:styleId="1f0">
    <w:name w:val="Знак примечания1"/>
    <w:rsid w:val="0097379A"/>
    <w:rPr>
      <w:sz w:val="16"/>
      <w:szCs w:val="16"/>
    </w:rPr>
  </w:style>
  <w:style w:type="character" w:customStyle="1" w:styleId="VisitedInternetLink">
    <w:name w:val="Visited Internet Link"/>
    <w:rsid w:val="0097379A"/>
    <w:rPr>
      <w:color w:val="800080"/>
      <w:u w:val="single"/>
    </w:rPr>
  </w:style>
  <w:style w:type="character" w:customStyle="1" w:styleId="EndnoteSymbol">
    <w:name w:val="Endnote Symbol"/>
    <w:rsid w:val="0097379A"/>
    <w:rPr>
      <w:position w:val="0"/>
      <w:vertAlign w:val="superscript"/>
    </w:rPr>
  </w:style>
  <w:style w:type="character" w:customStyle="1" w:styleId="aff7">
    <w:name w:val="Без интервала Знак"/>
    <w:rsid w:val="0097379A"/>
    <w:rPr>
      <w:rFonts w:ascii="Calibri" w:hAnsi="Calibri" w:cs="Calibri"/>
      <w:sz w:val="22"/>
      <w:szCs w:val="22"/>
      <w:lang w:val="ru-RU" w:bidi="ar-SA"/>
    </w:rPr>
  </w:style>
  <w:style w:type="character" w:customStyle="1" w:styleId="1f1">
    <w:name w:val="Знак сноски1"/>
    <w:rsid w:val="0097379A"/>
    <w:rPr>
      <w:position w:val="0"/>
      <w:vertAlign w:val="superscript"/>
    </w:rPr>
  </w:style>
  <w:style w:type="character" w:customStyle="1" w:styleId="1f2">
    <w:name w:val="Знак концевой сноски1"/>
    <w:rsid w:val="0097379A"/>
    <w:rPr>
      <w:position w:val="0"/>
      <w:vertAlign w:val="superscript"/>
    </w:rPr>
  </w:style>
  <w:style w:type="character" w:customStyle="1" w:styleId="BulletSymbols">
    <w:name w:val="Bullet Symbols"/>
    <w:rsid w:val="0097379A"/>
    <w:rPr>
      <w:rFonts w:ascii="OpenSymbol, 'Arial Unicode MS'" w:eastAsia="OpenSymbol, 'Arial Unicode MS'" w:hAnsi="OpenSymbol, 'Arial Unicode MS'" w:cs="OpenSymbol, 'Arial Unicode MS'"/>
      <w:b/>
      <w:bCs/>
    </w:rPr>
  </w:style>
  <w:style w:type="character" w:customStyle="1" w:styleId="NumberingSymbols">
    <w:name w:val="Numbering Symbols"/>
    <w:rsid w:val="0097379A"/>
  </w:style>
  <w:style w:type="character" w:customStyle="1" w:styleId="1f3">
    <w:name w:val="Основной текст Знак1"/>
    <w:rsid w:val="0097379A"/>
    <w:rPr>
      <w:b/>
      <w:i/>
      <w:sz w:val="24"/>
      <w:szCs w:val="24"/>
      <w:lang w:bidi="ar-SA"/>
    </w:rPr>
  </w:style>
  <w:style w:type="character" w:customStyle="1" w:styleId="1f4">
    <w:name w:val="Верхний колонтитул Знак1"/>
    <w:rsid w:val="0097379A"/>
    <w:rPr>
      <w:b w:val="0"/>
      <w:i w:val="0"/>
      <w:sz w:val="28"/>
      <w:lang w:val="en-GB" w:bidi="ar-SA"/>
    </w:rPr>
  </w:style>
  <w:style w:type="character" w:customStyle="1" w:styleId="HTML1">
    <w:name w:val="Стандартный HTML Знак1"/>
    <w:rsid w:val="0097379A"/>
    <w:rPr>
      <w:rFonts w:ascii="Courier New" w:hAnsi="Courier New"/>
      <w:b/>
      <w:i/>
      <w:sz w:val="28"/>
      <w:lang w:val="en-GB" w:bidi="ar-SA"/>
    </w:rPr>
  </w:style>
  <w:style w:type="character" w:customStyle="1" w:styleId="1f5">
    <w:name w:val="Нижний колонтитул Знак1"/>
    <w:uiPriority w:val="99"/>
    <w:rsid w:val="0097379A"/>
    <w:rPr>
      <w:b/>
      <w:i/>
      <w:sz w:val="24"/>
      <w:szCs w:val="24"/>
      <w:lang w:bidi="ar-SA"/>
    </w:rPr>
  </w:style>
  <w:style w:type="character" w:customStyle="1" w:styleId="1f6">
    <w:name w:val="Название Знак1"/>
    <w:rsid w:val="0097379A"/>
    <w:rPr>
      <w:rFonts w:ascii="Cambria" w:hAnsi="Cambria"/>
      <w:b/>
      <w:bCs/>
      <w:i/>
      <w:kern w:val="3"/>
      <w:sz w:val="32"/>
      <w:szCs w:val="32"/>
      <w:lang w:bidi="ar-SA"/>
    </w:rPr>
  </w:style>
  <w:style w:type="character" w:customStyle="1" w:styleId="1f7">
    <w:name w:val="Основной текст с отступом Знак1"/>
    <w:rsid w:val="0097379A"/>
    <w:rPr>
      <w:b/>
      <w:i/>
      <w:sz w:val="24"/>
      <w:szCs w:val="24"/>
      <w:lang w:bidi="ar-SA"/>
    </w:rPr>
  </w:style>
  <w:style w:type="character" w:customStyle="1" w:styleId="1f8">
    <w:name w:val="Текст сноски Знак1"/>
    <w:aliases w:val="Текст сноски-FN Знак,Footnote Text Char Знак Знак Знак,Footnote Text Char Знак Знак1,Текст сноски Знак Знак,single space Знак,footnote text Знак,Текст сноски Знак Знак Знак Знак,Текст сноски Знак Знак Знак1"/>
    <w:rsid w:val="0097379A"/>
    <w:rPr>
      <w:b/>
      <w:i/>
      <w:sz w:val="28"/>
      <w:lang w:bidi="ar-SA"/>
    </w:rPr>
  </w:style>
  <w:style w:type="character" w:customStyle="1" w:styleId="1f9">
    <w:name w:val="Текст примечания Знак1"/>
    <w:rsid w:val="0097379A"/>
    <w:rPr>
      <w:b/>
      <w:i/>
      <w:sz w:val="28"/>
      <w:lang w:val="en-GB" w:bidi="ar-SA"/>
    </w:rPr>
  </w:style>
  <w:style w:type="character" w:customStyle="1" w:styleId="1fa">
    <w:name w:val="Тема примечания Знак1"/>
    <w:rsid w:val="0097379A"/>
    <w:rPr>
      <w:b/>
      <w:bCs/>
      <w:i/>
      <w:sz w:val="28"/>
      <w:lang w:bidi="ar-SA"/>
    </w:rPr>
  </w:style>
  <w:style w:type="character" w:customStyle="1" w:styleId="1fb">
    <w:name w:val="Текст выноски Знак1"/>
    <w:uiPriority w:val="99"/>
    <w:rsid w:val="0097379A"/>
    <w:rPr>
      <w:rFonts w:ascii="Tahoma" w:hAnsi="Tahoma" w:cs="Tahoma"/>
      <w:b/>
      <w:i/>
      <w:sz w:val="16"/>
      <w:szCs w:val="16"/>
      <w:lang w:val="en-GB" w:bidi="ar-SA"/>
    </w:rPr>
  </w:style>
  <w:style w:type="character" w:customStyle="1" w:styleId="2b">
    <w:name w:val="Верхний колонтитул Знак2"/>
    <w:rsid w:val="0097379A"/>
    <w:rPr>
      <w:lang w:val="ru-RU" w:bidi="ar-SA"/>
    </w:rPr>
  </w:style>
  <w:style w:type="numbering" w:customStyle="1" w:styleId="WWOutlineListStyle7">
    <w:name w:val="WW_OutlineListStyle_7"/>
    <w:basedOn w:val="a4"/>
    <w:rsid w:val="0097379A"/>
    <w:pPr>
      <w:numPr>
        <w:numId w:val="2"/>
      </w:numPr>
    </w:pPr>
  </w:style>
  <w:style w:type="numbering" w:customStyle="1" w:styleId="WWOutlineListStyle6">
    <w:name w:val="WW_OutlineListStyle_6"/>
    <w:basedOn w:val="a4"/>
    <w:rsid w:val="0097379A"/>
    <w:pPr>
      <w:numPr>
        <w:numId w:val="3"/>
      </w:numPr>
    </w:pPr>
  </w:style>
  <w:style w:type="numbering" w:customStyle="1" w:styleId="WWOutlineListStyle5">
    <w:name w:val="WW_OutlineListStyle_5"/>
    <w:basedOn w:val="a4"/>
    <w:rsid w:val="0097379A"/>
    <w:pPr>
      <w:numPr>
        <w:numId w:val="4"/>
      </w:numPr>
    </w:pPr>
  </w:style>
  <w:style w:type="numbering" w:customStyle="1" w:styleId="WWOutlineListStyle4">
    <w:name w:val="WW_OutlineListStyle_4"/>
    <w:basedOn w:val="a4"/>
    <w:rsid w:val="0097379A"/>
    <w:pPr>
      <w:numPr>
        <w:numId w:val="5"/>
      </w:numPr>
    </w:pPr>
  </w:style>
  <w:style w:type="numbering" w:customStyle="1" w:styleId="WWOutlineListStyle3">
    <w:name w:val="WW_OutlineListStyle_3"/>
    <w:basedOn w:val="a4"/>
    <w:rsid w:val="0097379A"/>
    <w:pPr>
      <w:numPr>
        <w:numId w:val="6"/>
      </w:numPr>
    </w:pPr>
  </w:style>
  <w:style w:type="numbering" w:customStyle="1" w:styleId="WWOutlineListStyle2">
    <w:name w:val="WW_OutlineListStyle_2"/>
    <w:basedOn w:val="a4"/>
    <w:rsid w:val="0097379A"/>
    <w:pPr>
      <w:numPr>
        <w:numId w:val="7"/>
      </w:numPr>
    </w:pPr>
  </w:style>
  <w:style w:type="numbering" w:customStyle="1" w:styleId="WWOutlineListStyle1">
    <w:name w:val="WW_OutlineListStyle_1"/>
    <w:basedOn w:val="a4"/>
    <w:rsid w:val="0097379A"/>
    <w:pPr>
      <w:numPr>
        <w:numId w:val="8"/>
      </w:numPr>
    </w:pPr>
  </w:style>
  <w:style w:type="numbering" w:customStyle="1" w:styleId="WWOutlineListStyle">
    <w:name w:val="WW_OutlineListStyle"/>
    <w:basedOn w:val="a4"/>
    <w:rsid w:val="0097379A"/>
    <w:pPr>
      <w:numPr>
        <w:numId w:val="9"/>
      </w:numPr>
    </w:pPr>
  </w:style>
  <w:style w:type="numbering" w:customStyle="1" w:styleId="WW8Num1">
    <w:name w:val="WW8Num1"/>
    <w:basedOn w:val="a4"/>
    <w:rsid w:val="0097379A"/>
    <w:pPr>
      <w:numPr>
        <w:numId w:val="10"/>
      </w:numPr>
    </w:pPr>
  </w:style>
  <w:style w:type="numbering" w:customStyle="1" w:styleId="WW8Num2">
    <w:name w:val="WW8Num2"/>
    <w:basedOn w:val="a4"/>
    <w:rsid w:val="0097379A"/>
    <w:pPr>
      <w:numPr>
        <w:numId w:val="11"/>
      </w:numPr>
    </w:pPr>
  </w:style>
  <w:style w:type="numbering" w:customStyle="1" w:styleId="WW8Num3">
    <w:name w:val="WW8Num3"/>
    <w:basedOn w:val="a4"/>
    <w:rsid w:val="0097379A"/>
    <w:pPr>
      <w:numPr>
        <w:numId w:val="12"/>
      </w:numPr>
    </w:pPr>
  </w:style>
  <w:style w:type="numbering" w:customStyle="1" w:styleId="WW8Num4">
    <w:name w:val="WW8Num4"/>
    <w:basedOn w:val="a4"/>
    <w:rsid w:val="0097379A"/>
    <w:pPr>
      <w:numPr>
        <w:numId w:val="13"/>
      </w:numPr>
    </w:pPr>
  </w:style>
  <w:style w:type="numbering" w:customStyle="1" w:styleId="WW8Num5">
    <w:name w:val="WW8Num5"/>
    <w:basedOn w:val="a4"/>
    <w:rsid w:val="0097379A"/>
    <w:pPr>
      <w:numPr>
        <w:numId w:val="14"/>
      </w:numPr>
    </w:pPr>
  </w:style>
  <w:style w:type="character" w:customStyle="1" w:styleId="2c">
    <w:name w:val="Основной текст с отступом Знак2"/>
    <w:uiPriority w:val="99"/>
    <w:semiHidden/>
    <w:rsid w:val="0097379A"/>
    <w:rPr>
      <w:kern w:val="3"/>
      <w:sz w:val="21"/>
      <w:szCs w:val="24"/>
    </w:rPr>
  </w:style>
  <w:style w:type="paragraph" w:customStyle="1" w:styleId="2d">
    <w:name w:val="Абзац списка2"/>
    <w:basedOn w:val="a1"/>
    <w:rsid w:val="0097379A"/>
    <w:pPr>
      <w:ind w:left="720"/>
      <w:contextualSpacing/>
      <w:jc w:val="left"/>
    </w:pPr>
    <w:rPr>
      <w:rFonts w:ascii="Times New Roman" w:eastAsia="Times New Roman" w:hAnsi="Times New Roman" w:cs="Times New Roman"/>
      <w:sz w:val="20"/>
      <w:szCs w:val="20"/>
      <w:lang w:eastAsia="ru-RU"/>
    </w:rPr>
  </w:style>
  <w:style w:type="character" w:customStyle="1" w:styleId="210">
    <w:name w:val="Основной текст 2 Знак1"/>
    <w:basedOn w:val="a2"/>
    <w:link w:val="21"/>
    <w:rsid w:val="0097379A"/>
    <w:rPr>
      <w:rFonts w:ascii="Times New Roman" w:eastAsia="Times New Roman" w:hAnsi="Times New Roman" w:cs="Times New Roman"/>
      <w:sz w:val="28"/>
      <w:szCs w:val="28"/>
      <w:lang w:eastAsia="ru-RU"/>
    </w:rPr>
  </w:style>
  <w:style w:type="character" w:customStyle="1" w:styleId="211">
    <w:name w:val="Основной текст с отступом 2 Знак1"/>
    <w:basedOn w:val="a2"/>
    <w:link w:val="23"/>
    <w:rsid w:val="0097379A"/>
    <w:rPr>
      <w:rFonts w:ascii="Times New Roman" w:eastAsia="Times New Roman" w:hAnsi="Times New Roman" w:cs="Times New Roman"/>
      <w:sz w:val="28"/>
      <w:szCs w:val="28"/>
      <w:lang w:eastAsia="ru-RU"/>
    </w:rPr>
  </w:style>
  <w:style w:type="character" w:customStyle="1" w:styleId="2e">
    <w:name w:val="Основной текст Знак2"/>
    <w:basedOn w:val="a2"/>
    <w:uiPriority w:val="99"/>
    <w:semiHidden/>
    <w:rsid w:val="0097379A"/>
    <w:rPr>
      <w:kern w:val="3"/>
      <w:sz w:val="21"/>
      <w:szCs w:val="24"/>
    </w:rPr>
  </w:style>
  <w:style w:type="character" w:customStyle="1" w:styleId="2f">
    <w:name w:val="Текст примечания Знак2"/>
    <w:basedOn w:val="a2"/>
    <w:uiPriority w:val="99"/>
    <w:semiHidden/>
    <w:rsid w:val="0097379A"/>
    <w:rPr>
      <w:kern w:val="3"/>
    </w:rPr>
  </w:style>
  <w:style w:type="numbering" w:customStyle="1" w:styleId="2f0">
    <w:name w:val="Нет списка2"/>
    <w:next w:val="a4"/>
    <w:uiPriority w:val="99"/>
    <w:semiHidden/>
    <w:unhideWhenUsed/>
    <w:rsid w:val="00310655"/>
  </w:style>
  <w:style w:type="table" w:customStyle="1" w:styleId="1fc">
    <w:name w:val="Сетка таблицы1"/>
    <w:basedOn w:val="a3"/>
    <w:next w:val="ab"/>
    <w:uiPriority w:val="59"/>
    <w:rsid w:val="00310655"/>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8">
    <w:name w:val="Emphasis"/>
    <w:qFormat/>
    <w:rsid w:val="00310655"/>
    <w:rPr>
      <w:i/>
      <w:iCs/>
    </w:rPr>
  </w:style>
  <w:style w:type="paragraph" w:customStyle="1" w:styleId="aff9">
    <w:name w:val="Заголовок"/>
    <w:basedOn w:val="a1"/>
    <w:next w:val="a1"/>
    <w:rsid w:val="00310655"/>
    <w:pPr>
      <w:widowControl w:val="0"/>
      <w:autoSpaceDE w:val="0"/>
      <w:autoSpaceDN w:val="0"/>
      <w:adjustRightInd w:val="0"/>
      <w:ind w:firstLine="720"/>
    </w:pPr>
    <w:rPr>
      <w:rFonts w:ascii="Verdana" w:eastAsia="Times New Roman" w:hAnsi="Verdana" w:cs="Verdana"/>
      <w:b/>
      <w:bCs/>
      <w:color w:val="C0C0C0"/>
      <w:lang w:eastAsia="ru-RU"/>
    </w:rPr>
  </w:style>
  <w:style w:type="paragraph" w:customStyle="1" w:styleId="affa">
    <w:name w:val="таблица"/>
    <w:rsid w:val="00310655"/>
    <w:pPr>
      <w:spacing w:before="20" w:after="20" w:line="216" w:lineRule="auto"/>
      <w:jc w:val="center"/>
    </w:pPr>
    <w:rPr>
      <w:rFonts w:ascii="Myriad Pro" w:eastAsia="Calibri" w:hAnsi="Myriad Pro" w:cs="Times New Roman"/>
      <w:spacing w:val="-10"/>
      <w:lang w:eastAsia="ru-RU"/>
    </w:rPr>
  </w:style>
  <w:style w:type="paragraph" w:customStyle="1" w:styleId="111">
    <w:name w:val="1Стиль1"/>
    <w:basedOn w:val="a1"/>
    <w:rsid w:val="00310655"/>
    <w:pPr>
      <w:spacing w:before="240" w:after="240"/>
      <w:ind w:firstLine="709"/>
    </w:pPr>
    <w:rPr>
      <w:rFonts w:ascii="Arial" w:eastAsia="Calibri" w:hAnsi="Arial" w:cs="Arial"/>
      <w:sz w:val="24"/>
      <w:szCs w:val="24"/>
      <w:lang w:eastAsia="ru-RU"/>
    </w:rPr>
  </w:style>
  <w:style w:type="paragraph" w:customStyle="1" w:styleId="ListParagraph1">
    <w:name w:val="List Paragraph1"/>
    <w:basedOn w:val="a1"/>
    <w:rsid w:val="00310655"/>
    <w:pPr>
      <w:spacing w:after="200" w:line="276" w:lineRule="auto"/>
      <w:ind w:left="720"/>
      <w:contextualSpacing/>
      <w:jc w:val="left"/>
    </w:pPr>
    <w:rPr>
      <w:rFonts w:ascii="Calibri" w:eastAsia="Calibri" w:hAnsi="Calibri" w:cs="Times New Roman"/>
      <w:lang w:eastAsia="ru-RU"/>
    </w:rPr>
  </w:style>
  <w:style w:type="paragraph" w:customStyle="1" w:styleId="Default">
    <w:name w:val="Default"/>
    <w:rsid w:val="00310655"/>
    <w:pPr>
      <w:autoSpaceDE w:val="0"/>
      <w:autoSpaceDN w:val="0"/>
      <w:adjustRightInd w:val="0"/>
      <w:jc w:val="left"/>
    </w:pPr>
    <w:rPr>
      <w:rFonts w:ascii="BalticaC" w:eastAsia="BalticaC" w:hAnsi="Times New Roman" w:cs="BalticaC"/>
      <w:color w:val="000000"/>
      <w:sz w:val="24"/>
      <w:szCs w:val="24"/>
      <w:lang w:eastAsia="ru-RU"/>
    </w:rPr>
  </w:style>
  <w:style w:type="paragraph" w:styleId="aff6">
    <w:name w:val="footnote text"/>
    <w:aliases w:val="Текст сноски-FN,Footnote Text Char Знак Знак,Footnote Text Char Знак,single space,footnote text,Текст сноски Знак Знак Знак,Footnote Text Char Знак Знак Знак Знак"/>
    <w:basedOn w:val="a1"/>
    <w:link w:val="aff5"/>
    <w:rsid w:val="00310655"/>
    <w:pPr>
      <w:jc w:val="center"/>
    </w:pPr>
    <w:rPr>
      <w:sz w:val="20"/>
      <w:szCs w:val="20"/>
    </w:rPr>
  </w:style>
  <w:style w:type="character" w:customStyle="1" w:styleId="2f1">
    <w:name w:val="Текст сноски Знак2"/>
    <w:basedOn w:val="a2"/>
    <w:uiPriority w:val="99"/>
    <w:semiHidden/>
    <w:rsid w:val="00310655"/>
    <w:rPr>
      <w:sz w:val="20"/>
      <w:szCs w:val="20"/>
    </w:rPr>
  </w:style>
  <w:style w:type="paragraph" w:customStyle="1" w:styleId="msonormalcxspmiddle">
    <w:name w:val="msonormalcxspmiddle"/>
    <w:basedOn w:val="a1"/>
    <w:rsid w:val="00310655"/>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ffb">
    <w:name w:val="МОН Знак Знак"/>
    <w:basedOn w:val="a1"/>
    <w:link w:val="affc"/>
    <w:rsid w:val="00310655"/>
    <w:pPr>
      <w:spacing w:line="360" w:lineRule="auto"/>
      <w:ind w:firstLine="709"/>
    </w:pPr>
    <w:rPr>
      <w:rFonts w:ascii="Calibri" w:eastAsia="Calibri" w:hAnsi="Calibri" w:cs="Times New Roman"/>
      <w:sz w:val="28"/>
      <w:szCs w:val="28"/>
      <w:lang w:val="x-none" w:eastAsia="x-none"/>
    </w:rPr>
  </w:style>
  <w:style w:type="character" w:customStyle="1" w:styleId="affc">
    <w:name w:val="МОН Знак Знак Знак"/>
    <w:link w:val="affb"/>
    <w:rsid w:val="00310655"/>
    <w:rPr>
      <w:rFonts w:ascii="Calibri" w:eastAsia="Calibri" w:hAnsi="Calibri" w:cs="Times New Roman"/>
      <w:sz w:val="28"/>
      <w:szCs w:val="28"/>
      <w:lang w:val="x-none" w:eastAsia="x-none"/>
    </w:rPr>
  </w:style>
  <w:style w:type="character" w:customStyle="1" w:styleId="highlight">
    <w:name w:val="highlight"/>
    <w:rsid w:val="00310655"/>
  </w:style>
  <w:style w:type="character" w:styleId="affd">
    <w:name w:val="Strong"/>
    <w:qFormat/>
    <w:rsid w:val="00310655"/>
    <w:rPr>
      <w:rFonts w:ascii="Times New Roman" w:hAnsi="Times New Roman" w:cs="Times New Roman" w:hint="default"/>
      <w:b/>
      <w:bCs/>
    </w:rPr>
  </w:style>
  <w:style w:type="paragraph" w:styleId="35">
    <w:name w:val="Body Text Indent 3"/>
    <w:basedOn w:val="a1"/>
    <w:link w:val="34"/>
    <w:rsid w:val="00310655"/>
    <w:pPr>
      <w:spacing w:after="120" w:line="276" w:lineRule="auto"/>
      <w:ind w:left="283"/>
      <w:jc w:val="left"/>
    </w:pPr>
    <w:rPr>
      <w:sz w:val="16"/>
      <w:szCs w:val="16"/>
    </w:rPr>
  </w:style>
  <w:style w:type="character" w:customStyle="1" w:styleId="312">
    <w:name w:val="Основной текст с отступом 3 Знак1"/>
    <w:basedOn w:val="a2"/>
    <w:uiPriority w:val="99"/>
    <w:semiHidden/>
    <w:rsid w:val="00310655"/>
    <w:rPr>
      <w:sz w:val="16"/>
      <w:szCs w:val="16"/>
    </w:rPr>
  </w:style>
  <w:style w:type="paragraph" w:customStyle="1" w:styleId="affe">
    <w:name w:val="Знак Знак"/>
    <w:basedOn w:val="a1"/>
    <w:rsid w:val="00310655"/>
    <w:pPr>
      <w:spacing w:before="100" w:beforeAutospacing="1" w:after="100" w:afterAutospacing="1"/>
      <w:jc w:val="left"/>
    </w:pPr>
    <w:rPr>
      <w:rFonts w:ascii="Tahoma" w:eastAsia="Times New Roman" w:hAnsi="Tahoma" w:cs="Tahoma"/>
      <w:sz w:val="20"/>
      <w:szCs w:val="20"/>
      <w:lang w:val="en-US"/>
    </w:rPr>
  </w:style>
  <w:style w:type="character" w:customStyle="1" w:styleId="80">
    <w:name w:val="Заголовок 8 Знак"/>
    <w:basedOn w:val="a2"/>
    <w:link w:val="8"/>
    <w:rsid w:val="00DF15B8"/>
    <w:rPr>
      <w:rFonts w:asciiTheme="majorHAnsi" w:eastAsiaTheme="majorEastAsia" w:hAnsiTheme="majorHAnsi" w:cstheme="majorBidi"/>
      <w:color w:val="404040" w:themeColor="text1" w:themeTint="BF"/>
      <w:sz w:val="20"/>
      <w:szCs w:val="20"/>
    </w:rPr>
  </w:style>
  <w:style w:type="numbering" w:customStyle="1" w:styleId="37">
    <w:name w:val="Нет списка3"/>
    <w:next w:val="a4"/>
    <w:uiPriority w:val="99"/>
    <w:semiHidden/>
    <w:unhideWhenUsed/>
    <w:rsid w:val="00DF15B8"/>
  </w:style>
  <w:style w:type="table" w:customStyle="1" w:styleId="2f2">
    <w:name w:val="Сетка таблицы2"/>
    <w:basedOn w:val="a3"/>
    <w:next w:val="ab"/>
    <w:rsid w:val="00DF15B8"/>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d">
    <w:name w:val="Знак 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character" w:customStyle="1" w:styleId="afff">
    <w:name w:val="Цветовое выделение"/>
    <w:rsid w:val="00DF15B8"/>
    <w:rPr>
      <w:b/>
      <w:bCs/>
      <w:color w:val="000080"/>
      <w:sz w:val="20"/>
      <w:szCs w:val="20"/>
    </w:rPr>
  </w:style>
  <w:style w:type="paragraph" w:customStyle="1" w:styleId="afff0">
    <w:name w:val="Основное меню"/>
    <w:basedOn w:val="a1"/>
    <w:next w:val="a1"/>
    <w:rsid w:val="00DF15B8"/>
    <w:pPr>
      <w:widowControl w:val="0"/>
      <w:autoSpaceDE w:val="0"/>
      <w:autoSpaceDN w:val="0"/>
      <w:adjustRightInd w:val="0"/>
      <w:ind w:firstLine="720"/>
    </w:pPr>
    <w:rPr>
      <w:rFonts w:ascii="Verdana" w:eastAsia="Times New Roman" w:hAnsi="Verdana" w:cs="Verdana"/>
      <w:lang w:eastAsia="ru-RU"/>
    </w:rPr>
  </w:style>
  <w:style w:type="paragraph" w:customStyle="1" w:styleId="afff1">
    <w:name w:val="Заголовок статьи"/>
    <w:basedOn w:val="a1"/>
    <w:next w:val="a1"/>
    <w:rsid w:val="00DF15B8"/>
    <w:pPr>
      <w:widowControl w:val="0"/>
      <w:autoSpaceDE w:val="0"/>
      <w:autoSpaceDN w:val="0"/>
      <w:adjustRightInd w:val="0"/>
      <w:ind w:left="1612" w:hanging="892"/>
    </w:pPr>
    <w:rPr>
      <w:rFonts w:ascii="Arial" w:eastAsia="Times New Roman" w:hAnsi="Arial" w:cs="Arial"/>
      <w:sz w:val="20"/>
      <w:szCs w:val="20"/>
      <w:lang w:eastAsia="ru-RU"/>
    </w:rPr>
  </w:style>
  <w:style w:type="paragraph" w:customStyle="1" w:styleId="afff2">
    <w:name w:val="Интерактивный заголовок"/>
    <w:basedOn w:val="aff9"/>
    <w:next w:val="a1"/>
    <w:rsid w:val="00DF15B8"/>
    <w:rPr>
      <w:u w:val="single"/>
    </w:rPr>
  </w:style>
  <w:style w:type="paragraph" w:customStyle="1" w:styleId="afff3">
    <w:name w:val="Текст (лев. подпись)"/>
    <w:basedOn w:val="a1"/>
    <w:next w:val="a1"/>
    <w:rsid w:val="00DF15B8"/>
    <w:pPr>
      <w:widowControl w:val="0"/>
      <w:autoSpaceDE w:val="0"/>
      <w:autoSpaceDN w:val="0"/>
      <w:adjustRightInd w:val="0"/>
      <w:jc w:val="left"/>
    </w:pPr>
    <w:rPr>
      <w:rFonts w:ascii="Arial" w:eastAsia="Times New Roman" w:hAnsi="Arial" w:cs="Arial"/>
      <w:sz w:val="20"/>
      <w:szCs w:val="20"/>
      <w:lang w:eastAsia="ru-RU"/>
    </w:rPr>
  </w:style>
  <w:style w:type="paragraph" w:customStyle="1" w:styleId="afff4">
    <w:name w:val="Колонтитул (левый)"/>
    <w:basedOn w:val="afff3"/>
    <w:next w:val="a1"/>
    <w:rsid w:val="00DF15B8"/>
    <w:rPr>
      <w:sz w:val="14"/>
      <w:szCs w:val="14"/>
    </w:rPr>
  </w:style>
  <w:style w:type="paragraph" w:customStyle="1" w:styleId="afff5">
    <w:name w:val="Текст (прав. подпись)"/>
    <w:basedOn w:val="a1"/>
    <w:next w:val="a1"/>
    <w:rsid w:val="00DF15B8"/>
    <w:pPr>
      <w:widowControl w:val="0"/>
      <w:autoSpaceDE w:val="0"/>
      <w:autoSpaceDN w:val="0"/>
      <w:adjustRightInd w:val="0"/>
      <w:jc w:val="right"/>
    </w:pPr>
    <w:rPr>
      <w:rFonts w:ascii="Arial" w:eastAsia="Times New Roman" w:hAnsi="Arial" w:cs="Arial"/>
      <w:sz w:val="20"/>
      <w:szCs w:val="20"/>
      <w:lang w:eastAsia="ru-RU"/>
    </w:rPr>
  </w:style>
  <w:style w:type="paragraph" w:customStyle="1" w:styleId="afff6">
    <w:name w:val="Колонтитул (правый)"/>
    <w:basedOn w:val="afff5"/>
    <w:next w:val="a1"/>
    <w:rsid w:val="00DF15B8"/>
    <w:rPr>
      <w:sz w:val="14"/>
      <w:szCs w:val="14"/>
    </w:rPr>
  </w:style>
  <w:style w:type="paragraph" w:customStyle="1" w:styleId="afff7">
    <w:name w:val="Комментарий"/>
    <w:basedOn w:val="a1"/>
    <w:next w:val="a1"/>
    <w:rsid w:val="00DF15B8"/>
    <w:pPr>
      <w:widowControl w:val="0"/>
      <w:autoSpaceDE w:val="0"/>
      <w:autoSpaceDN w:val="0"/>
      <w:adjustRightInd w:val="0"/>
      <w:ind w:left="170"/>
    </w:pPr>
    <w:rPr>
      <w:rFonts w:ascii="Arial" w:eastAsia="Times New Roman" w:hAnsi="Arial" w:cs="Arial"/>
      <w:i/>
      <w:iCs/>
      <w:color w:val="800080"/>
      <w:sz w:val="20"/>
      <w:szCs w:val="20"/>
      <w:lang w:eastAsia="ru-RU"/>
    </w:rPr>
  </w:style>
  <w:style w:type="paragraph" w:customStyle="1" w:styleId="afff8">
    <w:name w:val="Комментарий пользователя"/>
    <w:basedOn w:val="afff7"/>
    <w:next w:val="a1"/>
    <w:rsid w:val="00DF15B8"/>
    <w:pPr>
      <w:jc w:val="left"/>
    </w:pPr>
    <w:rPr>
      <w:color w:val="000080"/>
    </w:rPr>
  </w:style>
  <w:style w:type="character" w:customStyle="1" w:styleId="afff9">
    <w:name w:val="Найденные слова"/>
    <w:rsid w:val="00DF15B8"/>
    <w:rPr>
      <w:b/>
      <w:bCs/>
      <w:color w:val="000080"/>
      <w:sz w:val="20"/>
      <w:szCs w:val="20"/>
    </w:rPr>
  </w:style>
  <w:style w:type="character" w:customStyle="1" w:styleId="afffa">
    <w:name w:val="Не вступил в силу"/>
    <w:rsid w:val="00DF15B8"/>
    <w:rPr>
      <w:b/>
      <w:bCs/>
      <w:color w:val="008080"/>
      <w:sz w:val="20"/>
      <w:szCs w:val="20"/>
    </w:rPr>
  </w:style>
  <w:style w:type="paragraph" w:customStyle="1" w:styleId="afffb">
    <w:name w:val="Объект"/>
    <w:basedOn w:val="a1"/>
    <w:next w:val="a1"/>
    <w:rsid w:val="00DF15B8"/>
    <w:pPr>
      <w:widowControl w:val="0"/>
      <w:autoSpaceDE w:val="0"/>
      <w:autoSpaceDN w:val="0"/>
      <w:adjustRightInd w:val="0"/>
      <w:ind w:firstLine="720"/>
    </w:pPr>
    <w:rPr>
      <w:rFonts w:ascii="Arial" w:eastAsia="Times New Roman" w:hAnsi="Arial" w:cs="Arial"/>
      <w:sz w:val="20"/>
      <w:szCs w:val="20"/>
      <w:lang w:eastAsia="ru-RU"/>
    </w:rPr>
  </w:style>
  <w:style w:type="paragraph" w:customStyle="1" w:styleId="afffc">
    <w:name w:val="Оглавление"/>
    <w:basedOn w:val="afc"/>
    <w:next w:val="a1"/>
    <w:rsid w:val="00DF15B8"/>
    <w:pPr>
      <w:suppressAutoHyphens w:val="0"/>
      <w:adjustRightInd w:val="0"/>
      <w:ind w:left="140"/>
      <w:textAlignment w:val="auto"/>
    </w:pPr>
    <w:rPr>
      <w:kern w:val="0"/>
      <w:sz w:val="20"/>
      <w:szCs w:val="20"/>
    </w:rPr>
  </w:style>
  <w:style w:type="paragraph" w:customStyle="1" w:styleId="afffd">
    <w:name w:val="Переменная часть"/>
    <w:basedOn w:val="afff0"/>
    <w:next w:val="a1"/>
    <w:rsid w:val="00DF15B8"/>
    <w:rPr>
      <w:sz w:val="18"/>
      <w:szCs w:val="18"/>
    </w:rPr>
  </w:style>
  <w:style w:type="paragraph" w:customStyle="1" w:styleId="afffe">
    <w:name w:val="Постоянная часть"/>
    <w:basedOn w:val="afff0"/>
    <w:next w:val="a1"/>
    <w:rsid w:val="00DF15B8"/>
    <w:rPr>
      <w:sz w:val="20"/>
      <w:szCs w:val="20"/>
    </w:rPr>
  </w:style>
  <w:style w:type="paragraph" w:customStyle="1" w:styleId="affff">
    <w:name w:val="Прижатый влево"/>
    <w:basedOn w:val="a1"/>
    <w:next w:val="a1"/>
    <w:rsid w:val="00DF15B8"/>
    <w:pPr>
      <w:widowControl w:val="0"/>
      <w:autoSpaceDE w:val="0"/>
      <w:autoSpaceDN w:val="0"/>
      <w:adjustRightInd w:val="0"/>
      <w:jc w:val="left"/>
    </w:pPr>
    <w:rPr>
      <w:rFonts w:ascii="Arial" w:eastAsia="Times New Roman" w:hAnsi="Arial" w:cs="Arial"/>
      <w:sz w:val="20"/>
      <w:szCs w:val="20"/>
      <w:lang w:eastAsia="ru-RU"/>
    </w:rPr>
  </w:style>
  <w:style w:type="character" w:customStyle="1" w:styleId="affff0">
    <w:name w:val="Продолжение ссылки"/>
    <w:rsid w:val="00DF15B8"/>
    <w:rPr>
      <w:b/>
      <w:bCs/>
      <w:color w:val="008000"/>
      <w:sz w:val="20"/>
      <w:szCs w:val="20"/>
      <w:u w:val="single"/>
    </w:rPr>
  </w:style>
  <w:style w:type="paragraph" w:customStyle="1" w:styleId="affff1">
    <w:name w:val="Словарная статья"/>
    <w:basedOn w:val="a1"/>
    <w:next w:val="a1"/>
    <w:rsid w:val="00DF15B8"/>
    <w:pPr>
      <w:widowControl w:val="0"/>
      <w:autoSpaceDE w:val="0"/>
      <w:autoSpaceDN w:val="0"/>
      <w:adjustRightInd w:val="0"/>
      <w:ind w:right="118"/>
    </w:pPr>
    <w:rPr>
      <w:rFonts w:ascii="Arial" w:eastAsia="Times New Roman" w:hAnsi="Arial" w:cs="Arial"/>
      <w:sz w:val="20"/>
      <w:szCs w:val="20"/>
      <w:lang w:eastAsia="ru-RU"/>
    </w:rPr>
  </w:style>
  <w:style w:type="paragraph" w:customStyle="1" w:styleId="affff2">
    <w:name w:val="Текст (справка)"/>
    <w:basedOn w:val="a1"/>
    <w:next w:val="a1"/>
    <w:rsid w:val="00DF15B8"/>
    <w:pPr>
      <w:widowControl w:val="0"/>
      <w:autoSpaceDE w:val="0"/>
      <w:autoSpaceDN w:val="0"/>
      <w:adjustRightInd w:val="0"/>
      <w:ind w:left="170" w:right="170"/>
      <w:jc w:val="left"/>
    </w:pPr>
    <w:rPr>
      <w:rFonts w:ascii="Arial" w:eastAsia="Times New Roman" w:hAnsi="Arial" w:cs="Arial"/>
      <w:sz w:val="20"/>
      <w:szCs w:val="20"/>
      <w:lang w:eastAsia="ru-RU"/>
    </w:rPr>
  </w:style>
  <w:style w:type="character" w:customStyle="1" w:styleId="affff3">
    <w:name w:val="Утратил силу"/>
    <w:rsid w:val="00DF15B8"/>
    <w:rPr>
      <w:b/>
      <w:bCs/>
      <w:strike/>
      <w:color w:val="808000"/>
      <w:sz w:val="20"/>
      <w:szCs w:val="20"/>
    </w:rPr>
  </w:style>
  <w:style w:type="paragraph" w:customStyle="1" w:styleId="1fe">
    <w:name w:val="Знак Знак Знак1 Знак Знак Знак"/>
    <w:basedOn w:val="a1"/>
    <w:rsid w:val="00DF15B8"/>
    <w:pPr>
      <w:widowControl w:val="0"/>
      <w:tabs>
        <w:tab w:val="num" w:pos="1830"/>
      </w:tabs>
      <w:adjustRightInd w:val="0"/>
      <w:spacing w:after="160" w:line="240" w:lineRule="exact"/>
      <w:ind w:left="1830" w:hanging="1110"/>
      <w:jc w:val="center"/>
    </w:pPr>
    <w:rPr>
      <w:rFonts w:ascii="Arial" w:eastAsia="Times New Roman" w:hAnsi="Arial" w:cs="Arial"/>
      <w:b/>
      <w:bCs/>
      <w:i/>
      <w:iCs/>
      <w:sz w:val="28"/>
      <w:szCs w:val="28"/>
      <w:lang w:val="en-GB"/>
    </w:rPr>
  </w:style>
  <w:style w:type="paragraph" w:customStyle="1" w:styleId="affff4">
    <w:name w:val="Знак Знак Знак Знак Знак"/>
    <w:basedOn w:val="a1"/>
    <w:rsid w:val="00DF15B8"/>
    <w:pPr>
      <w:widowControl w:val="0"/>
      <w:tabs>
        <w:tab w:val="num" w:pos="1315"/>
      </w:tabs>
      <w:adjustRightInd w:val="0"/>
      <w:spacing w:after="160" w:line="240" w:lineRule="exact"/>
      <w:ind w:left="1315"/>
      <w:jc w:val="center"/>
    </w:pPr>
    <w:rPr>
      <w:rFonts w:ascii="Arial" w:eastAsia="Times New Roman" w:hAnsi="Arial" w:cs="Arial"/>
      <w:b/>
      <w:bCs/>
      <w:i/>
      <w:iCs/>
      <w:sz w:val="28"/>
      <w:szCs w:val="28"/>
      <w:lang w:val="en-GB"/>
    </w:rPr>
  </w:style>
  <w:style w:type="paragraph" w:customStyle="1" w:styleId="affff5">
    <w:name w:val="Знак Знак Знак"/>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2f3">
    <w:name w:val="Знак Знак Знак2"/>
    <w:basedOn w:val="a1"/>
    <w:rsid w:val="00DF15B8"/>
    <w:pPr>
      <w:widowControl w:val="0"/>
      <w:tabs>
        <w:tab w:val="num" w:pos="1315"/>
      </w:tabs>
      <w:adjustRightInd w:val="0"/>
      <w:spacing w:after="160" w:line="240" w:lineRule="exact"/>
      <w:ind w:left="1315" w:hanging="180"/>
      <w:jc w:val="center"/>
    </w:pPr>
    <w:rPr>
      <w:rFonts w:ascii="Times New Roman" w:eastAsia="Times New Roman" w:hAnsi="Times New Roman" w:cs="Times New Roman"/>
      <w:b/>
      <w:bCs/>
      <w:i/>
      <w:iCs/>
      <w:sz w:val="28"/>
      <w:szCs w:val="28"/>
      <w:lang w:val="en-GB"/>
    </w:rPr>
  </w:style>
  <w:style w:type="paragraph" w:customStyle="1" w:styleId="1ff">
    <w:name w:val="Знак Знак Знак 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2f4">
    <w:name w:val="Знак Знак Знак Знак Знак2"/>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ConsCell">
    <w:name w:val="ConsCell"/>
    <w:rsid w:val="00DF15B8"/>
    <w:pPr>
      <w:widowControl w:val="0"/>
      <w:autoSpaceDE w:val="0"/>
      <w:autoSpaceDN w:val="0"/>
      <w:adjustRightInd w:val="0"/>
      <w:jc w:val="left"/>
    </w:pPr>
    <w:rPr>
      <w:rFonts w:ascii="Arial" w:eastAsia="Times New Roman" w:hAnsi="Arial" w:cs="Arial"/>
      <w:sz w:val="20"/>
      <w:szCs w:val="20"/>
      <w:lang w:eastAsia="ru-RU"/>
    </w:rPr>
  </w:style>
  <w:style w:type="paragraph" w:customStyle="1" w:styleId="1ff0">
    <w:name w:val="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affff6">
    <w:name w:val="Знак Знак Знак Знак Знак Знак"/>
    <w:basedOn w:val="a1"/>
    <w:rsid w:val="00DF15B8"/>
    <w:pPr>
      <w:spacing w:before="100" w:beforeAutospacing="1" w:after="100" w:afterAutospacing="1"/>
      <w:jc w:val="left"/>
    </w:pPr>
    <w:rPr>
      <w:rFonts w:ascii="Tahoma" w:eastAsia="Times New Roman" w:hAnsi="Tahoma" w:cs="Tahoma"/>
      <w:sz w:val="20"/>
      <w:szCs w:val="20"/>
      <w:lang w:val="en-US"/>
    </w:rPr>
  </w:style>
  <w:style w:type="character" w:customStyle="1" w:styleId="text1">
    <w:name w:val="text1"/>
    <w:rsid w:val="00DF15B8"/>
    <w:rPr>
      <w:rFonts w:ascii="Verdana" w:hAnsi="Verdana" w:hint="default"/>
      <w:b/>
      <w:i/>
      <w:sz w:val="18"/>
      <w:szCs w:val="18"/>
      <w:lang w:val="en-GB" w:eastAsia="en-US" w:bidi="ar-SA"/>
    </w:rPr>
  </w:style>
  <w:style w:type="paragraph" w:customStyle="1" w:styleId="1ff1">
    <w:name w:val="Знак1 Знак Знак Знак"/>
    <w:basedOn w:val="a1"/>
    <w:rsid w:val="00DF15B8"/>
    <w:pPr>
      <w:jc w:val="left"/>
    </w:pPr>
    <w:rPr>
      <w:rFonts w:ascii="Verdana" w:eastAsia="Times New Roman" w:hAnsi="Verdana" w:cs="Verdana"/>
      <w:sz w:val="20"/>
      <w:szCs w:val="20"/>
      <w:lang w:val="en-US"/>
    </w:rPr>
  </w:style>
  <w:style w:type="paragraph" w:customStyle="1" w:styleId="p1">
    <w:name w:val="p1"/>
    <w:basedOn w:val="a1"/>
    <w:rsid w:val="00DF15B8"/>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1ff2">
    <w:name w:val="Гиперссылка1"/>
    <w:basedOn w:val="a2"/>
    <w:rsid w:val="00DF15B8"/>
  </w:style>
  <w:style w:type="paragraph" w:styleId="38">
    <w:name w:val="Body Text 3"/>
    <w:basedOn w:val="a1"/>
    <w:link w:val="313"/>
    <w:unhideWhenUsed/>
    <w:rsid w:val="003721B5"/>
    <w:pPr>
      <w:spacing w:after="120"/>
    </w:pPr>
    <w:rPr>
      <w:sz w:val="16"/>
      <w:szCs w:val="16"/>
    </w:rPr>
  </w:style>
  <w:style w:type="character" w:customStyle="1" w:styleId="313">
    <w:name w:val="Основной текст 3 Знак1"/>
    <w:basedOn w:val="a2"/>
    <w:link w:val="38"/>
    <w:uiPriority w:val="99"/>
    <w:semiHidden/>
    <w:rsid w:val="003721B5"/>
    <w:rPr>
      <w:sz w:val="16"/>
      <w:szCs w:val="16"/>
    </w:rPr>
  </w:style>
  <w:style w:type="numbering" w:customStyle="1" w:styleId="45">
    <w:name w:val="Нет списка4"/>
    <w:next w:val="a4"/>
    <w:uiPriority w:val="99"/>
    <w:semiHidden/>
    <w:unhideWhenUsed/>
    <w:rsid w:val="002A1BE9"/>
  </w:style>
  <w:style w:type="table" w:customStyle="1" w:styleId="39">
    <w:name w:val="Сетка таблицы3"/>
    <w:basedOn w:val="a3"/>
    <w:next w:val="ab"/>
    <w:uiPriority w:val="59"/>
    <w:rsid w:val="002A1BE9"/>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3">
    <w:name w:val="Заголовок1"/>
    <w:basedOn w:val="a1"/>
    <w:next w:val="a1"/>
    <w:uiPriority w:val="99"/>
    <w:rsid w:val="002A1BE9"/>
    <w:pPr>
      <w:widowControl w:val="0"/>
      <w:autoSpaceDE w:val="0"/>
      <w:autoSpaceDN w:val="0"/>
      <w:adjustRightInd w:val="0"/>
      <w:ind w:firstLine="720"/>
    </w:pPr>
    <w:rPr>
      <w:rFonts w:ascii="Verdana" w:eastAsia="Times New Roman" w:hAnsi="Verdana" w:cs="Verdana"/>
      <w:b/>
      <w:bCs/>
      <w:color w:val="C0C0C0"/>
      <w:lang w:eastAsia="ru-RU"/>
    </w:rPr>
  </w:style>
  <w:style w:type="table" w:customStyle="1" w:styleId="46">
    <w:name w:val="Сетка таблицы4"/>
    <w:basedOn w:val="a3"/>
    <w:next w:val="ab"/>
    <w:uiPriority w:val="59"/>
    <w:rsid w:val="004B2C0C"/>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
    <w:name w:val="Нет списка5"/>
    <w:next w:val="a4"/>
    <w:uiPriority w:val="99"/>
    <w:semiHidden/>
    <w:unhideWhenUsed/>
    <w:rsid w:val="00DF73A0"/>
  </w:style>
  <w:style w:type="table" w:customStyle="1" w:styleId="55">
    <w:name w:val="Сетка таблицы5"/>
    <w:basedOn w:val="a3"/>
    <w:next w:val="ab"/>
    <w:uiPriority w:val="59"/>
    <w:rsid w:val="00DF73A0"/>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6">
    <w:name w:val="Нет списка6"/>
    <w:next w:val="a4"/>
    <w:uiPriority w:val="99"/>
    <w:semiHidden/>
    <w:unhideWhenUsed/>
    <w:rsid w:val="00555B3F"/>
  </w:style>
  <w:style w:type="paragraph" w:customStyle="1" w:styleId="western1">
    <w:name w:val="western1"/>
    <w:basedOn w:val="a1"/>
    <w:rsid w:val="00555B3F"/>
    <w:pPr>
      <w:spacing w:before="100" w:beforeAutospacing="1" w:after="119"/>
      <w:jc w:val="left"/>
    </w:pPr>
    <w:rPr>
      <w:rFonts w:ascii="Times New Roman" w:eastAsia="Times New Roman" w:hAnsi="Times New Roman" w:cs="Times New Roman"/>
      <w:sz w:val="24"/>
      <w:szCs w:val="24"/>
      <w:lang w:eastAsia="ru-RU"/>
    </w:rPr>
  </w:style>
  <w:style w:type="character" w:customStyle="1" w:styleId="blk">
    <w:name w:val="blk"/>
    <w:basedOn w:val="a2"/>
    <w:rsid w:val="00555B3F"/>
  </w:style>
  <w:style w:type="numbering" w:customStyle="1" w:styleId="74">
    <w:name w:val="Нет списка7"/>
    <w:next w:val="a4"/>
    <w:uiPriority w:val="99"/>
    <w:semiHidden/>
    <w:unhideWhenUsed/>
    <w:rsid w:val="00A1331E"/>
  </w:style>
  <w:style w:type="table" w:customStyle="1" w:styleId="67">
    <w:name w:val="Сетка таблицы6"/>
    <w:basedOn w:val="a3"/>
    <w:next w:val="ab"/>
    <w:uiPriority w:val="99"/>
    <w:rsid w:val="00A1331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Style8">
    <w:name w:val="Char Style 8"/>
    <w:uiPriority w:val="99"/>
    <w:rsid w:val="00A1331E"/>
    <w:rPr>
      <w:b/>
      <w:sz w:val="10"/>
      <w:shd w:val="clear" w:color="auto" w:fill="FFFFFF"/>
      <w:lang w:eastAsia="ar-SA" w:bidi="ar-SA"/>
    </w:rPr>
  </w:style>
  <w:style w:type="paragraph" w:customStyle="1" w:styleId="headertext">
    <w:name w:val="headertext"/>
    <w:basedOn w:val="a1"/>
    <w:rsid w:val="00A1331E"/>
    <w:pPr>
      <w:spacing w:before="100" w:beforeAutospacing="1" w:after="100" w:afterAutospacing="1"/>
      <w:jc w:val="left"/>
    </w:pPr>
    <w:rPr>
      <w:rFonts w:ascii="Times New Roman" w:eastAsia="Times New Roman" w:hAnsi="Times New Roman" w:cs="Times New Roman"/>
      <w:sz w:val="24"/>
      <w:szCs w:val="24"/>
      <w:lang w:eastAsia="ru-RU"/>
    </w:rPr>
  </w:style>
  <w:style w:type="numbering" w:customStyle="1" w:styleId="84">
    <w:name w:val="Нет списка8"/>
    <w:next w:val="a4"/>
    <w:uiPriority w:val="99"/>
    <w:semiHidden/>
    <w:unhideWhenUsed/>
    <w:rsid w:val="00A1331E"/>
  </w:style>
  <w:style w:type="table" w:customStyle="1" w:styleId="75">
    <w:name w:val="Сетка таблицы7"/>
    <w:basedOn w:val="a3"/>
    <w:next w:val="ab"/>
    <w:rsid w:val="00A1331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1"/>
    <w:uiPriority w:val="99"/>
    <w:rsid w:val="00A1331E"/>
    <w:pPr>
      <w:widowControl w:val="0"/>
      <w:autoSpaceDE w:val="0"/>
      <w:autoSpaceDN w:val="0"/>
      <w:adjustRightInd w:val="0"/>
      <w:jc w:val="left"/>
    </w:pPr>
    <w:rPr>
      <w:rFonts w:ascii="Times New Roman" w:eastAsia="Times New Roman" w:hAnsi="Times New Roman" w:cs="Times New Roman"/>
      <w:sz w:val="24"/>
      <w:szCs w:val="24"/>
      <w:lang w:eastAsia="ru-RU"/>
    </w:rPr>
  </w:style>
  <w:style w:type="numbering" w:customStyle="1" w:styleId="91">
    <w:name w:val="Нет списка9"/>
    <w:next w:val="a4"/>
    <w:uiPriority w:val="99"/>
    <w:semiHidden/>
    <w:unhideWhenUsed/>
    <w:rsid w:val="00803BDB"/>
  </w:style>
  <w:style w:type="table" w:customStyle="1" w:styleId="85">
    <w:name w:val="Сетка таблицы8"/>
    <w:basedOn w:val="a3"/>
    <w:next w:val="ab"/>
    <w:rsid w:val="00803BDB"/>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0">
    <w:name w:val="Нет списка10"/>
    <w:next w:val="a4"/>
    <w:uiPriority w:val="99"/>
    <w:semiHidden/>
    <w:unhideWhenUsed/>
    <w:rsid w:val="00803BDB"/>
  </w:style>
  <w:style w:type="paragraph" w:customStyle="1" w:styleId="Style7">
    <w:name w:val="Style7"/>
    <w:basedOn w:val="a1"/>
    <w:rsid w:val="00803BDB"/>
    <w:pPr>
      <w:widowControl w:val="0"/>
      <w:autoSpaceDE w:val="0"/>
      <w:autoSpaceDN w:val="0"/>
      <w:adjustRightInd w:val="0"/>
      <w:spacing w:line="322" w:lineRule="exact"/>
      <w:ind w:firstLine="360"/>
    </w:pPr>
    <w:rPr>
      <w:rFonts w:ascii="Times New Roman" w:eastAsia="Times New Roman" w:hAnsi="Times New Roman" w:cs="Times New Roman"/>
      <w:sz w:val="24"/>
      <w:szCs w:val="24"/>
      <w:lang w:eastAsia="ru-RU"/>
    </w:rPr>
  </w:style>
  <w:style w:type="character" w:customStyle="1" w:styleId="FontStyle20">
    <w:name w:val="Font Style20"/>
    <w:rsid w:val="00803BDB"/>
    <w:rPr>
      <w:rFonts w:ascii="Times New Roman" w:hAnsi="Times New Roman" w:cs="Times New Roman"/>
      <w:sz w:val="24"/>
      <w:szCs w:val="24"/>
    </w:rPr>
  </w:style>
  <w:style w:type="paragraph" w:customStyle="1" w:styleId="lst">
    <w:name w:val="lst"/>
    <w:basedOn w:val="a1"/>
    <w:rsid w:val="00803BDB"/>
    <w:pPr>
      <w:autoSpaceDE w:val="0"/>
      <w:autoSpaceDN w:val="0"/>
      <w:adjustRightInd w:val="0"/>
      <w:spacing w:line="360" w:lineRule="auto"/>
    </w:pPr>
    <w:rPr>
      <w:rFonts w:ascii="Times New Roman" w:eastAsia="Times New Roman" w:hAnsi="Times New Roman" w:cs="Times New Roman"/>
      <w:sz w:val="26"/>
      <w:szCs w:val="20"/>
      <w:lang w:eastAsia="ru-RU"/>
    </w:rPr>
  </w:style>
  <w:style w:type="paragraph" w:customStyle="1" w:styleId="text">
    <w:name w:val="text"/>
    <w:basedOn w:val="a1"/>
    <w:rsid w:val="00803BDB"/>
    <w:pPr>
      <w:spacing w:before="64" w:after="64"/>
    </w:pPr>
    <w:rPr>
      <w:rFonts w:ascii="Verdana" w:eastAsia="Times New Roman" w:hAnsi="Verdana" w:cs="Times New Roman"/>
      <w:sz w:val="20"/>
      <w:szCs w:val="20"/>
      <w:lang w:eastAsia="ru-RU"/>
    </w:rPr>
  </w:style>
  <w:style w:type="paragraph" w:customStyle="1" w:styleId="1ff4">
    <w:name w:val="Обычный1"/>
    <w:rsid w:val="00803BDB"/>
    <w:pPr>
      <w:widowControl w:val="0"/>
      <w:suppressAutoHyphens/>
      <w:jc w:val="left"/>
    </w:pPr>
    <w:rPr>
      <w:rFonts w:ascii="Times New Roman" w:eastAsia="Times New Roman" w:hAnsi="Times New Roman" w:cs="Times New Roman"/>
      <w:sz w:val="20"/>
      <w:szCs w:val="20"/>
      <w:lang w:eastAsia="ar-SA"/>
    </w:rPr>
  </w:style>
  <w:style w:type="character" w:customStyle="1" w:styleId="apple-converted-space">
    <w:name w:val="apple-converted-space"/>
    <w:basedOn w:val="a2"/>
    <w:uiPriority w:val="99"/>
    <w:rsid w:val="00803BDB"/>
  </w:style>
  <w:style w:type="table" w:customStyle="1" w:styleId="92">
    <w:name w:val="Сетка таблицы9"/>
    <w:basedOn w:val="a3"/>
    <w:next w:val="ab"/>
    <w:rsid w:val="00803BDB"/>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Нет списка11"/>
    <w:next w:val="a4"/>
    <w:uiPriority w:val="99"/>
    <w:semiHidden/>
    <w:unhideWhenUsed/>
    <w:rsid w:val="008526A0"/>
  </w:style>
  <w:style w:type="table" w:customStyle="1" w:styleId="101">
    <w:name w:val="Сетка таблицы10"/>
    <w:basedOn w:val="a3"/>
    <w:next w:val="ab"/>
    <w:rsid w:val="008526A0"/>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
    <w:name w:val="Нет списка12"/>
    <w:next w:val="a4"/>
    <w:uiPriority w:val="99"/>
    <w:semiHidden/>
    <w:unhideWhenUsed/>
    <w:rsid w:val="00C851FD"/>
  </w:style>
  <w:style w:type="character" w:customStyle="1" w:styleId="1ff5">
    <w:name w:val="Просмотренная гиперссылка1"/>
    <w:basedOn w:val="a2"/>
    <w:uiPriority w:val="99"/>
    <w:semiHidden/>
    <w:unhideWhenUsed/>
    <w:rsid w:val="00C851FD"/>
    <w:rPr>
      <w:color w:val="800080"/>
      <w:u w:val="single"/>
    </w:rPr>
  </w:style>
  <w:style w:type="character" w:styleId="affff7">
    <w:name w:val="FollowedHyperlink"/>
    <w:basedOn w:val="a2"/>
    <w:uiPriority w:val="99"/>
    <w:unhideWhenUsed/>
    <w:rsid w:val="00C851FD"/>
    <w:rPr>
      <w:color w:val="800080" w:themeColor="followedHyperlink"/>
      <w:u w:val="single"/>
    </w:rPr>
  </w:style>
  <w:style w:type="numbering" w:customStyle="1" w:styleId="130">
    <w:name w:val="Нет списка13"/>
    <w:next w:val="a4"/>
    <w:uiPriority w:val="99"/>
    <w:semiHidden/>
    <w:unhideWhenUsed/>
    <w:rsid w:val="000F2D4E"/>
  </w:style>
  <w:style w:type="numbering" w:customStyle="1" w:styleId="140">
    <w:name w:val="Нет списка14"/>
    <w:next w:val="a4"/>
    <w:uiPriority w:val="99"/>
    <w:semiHidden/>
    <w:rsid w:val="007D0A36"/>
  </w:style>
  <w:style w:type="table" w:customStyle="1" w:styleId="113">
    <w:name w:val="Сетка таблицы11"/>
    <w:basedOn w:val="a3"/>
    <w:next w:val="ab"/>
    <w:uiPriority w:val="59"/>
    <w:rsid w:val="007D0A36"/>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8">
    <w:name w:val="Document Map"/>
    <w:basedOn w:val="a1"/>
    <w:link w:val="affff9"/>
    <w:rsid w:val="007D0A36"/>
    <w:pPr>
      <w:widowControl w:val="0"/>
      <w:jc w:val="left"/>
    </w:pPr>
    <w:rPr>
      <w:rFonts w:ascii="Tahoma" w:eastAsia="Times New Roman" w:hAnsi="Tahoma" w:cs="Tahoma"/>
      <w:sz w:val="16"/>
      <w:szCs w:val="16"/>
      <w:lang w:eastAsia="ru-RU"/>
    </w:rPr>
  </w:style>
  <w:style w:type="character" w:customStyle="1" w:styleId="affff9">
    <w:name w:val="Схема документа Знак"/>
    <w:basedOn w:val="a2"/>
    <w:link w:val="affff8"/>
    <w:rsid w:val="007D0A36"/>
    <w:rPr>
      <w:rFonts w:ascii="Tahoma" w:eastAsia="Times New Roman" w:hAnsi="Tahoma" w:cs="Tahoma"/>
      <w:sz w:val="16"/>
      <w:szCs w:val="16"/>
      <w:lang w:eastAsia="ru-RU"/>
    </w:rPr>
  </w:style>
  <w:style w:type="paragraph" w:customStyle="1" w:styleId="s1">
    <w:name w:val="s_1"/>
    <w:basedOn w:val="a1"/>
    <w:rsid w:val="007D0A36"/>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ffffa">
    <w:name w:val="Сноска"/>
    <w:basedOn w:val="a1"/>
    <w:next w:val="a1"/>
    <w:uiPriority w:val="99"/>
    <w:rsid w:val="007D0A36"/>
    <w:pPr>
      <w:widowControl w:val="0"/>
      <w:autoSpaceDE w:val="0"/>
      <w:autoSpaceDN w:val="0"/>
      <w:adjustRightInd w:val="0"/>
      <w:ind w:firstLine="720"/>
    </w:pPr>
    <w:rPr>
      <w:rFonts w:ascii="Times New Roman CYR" w:eastAsia="Times New Roman" w:hAnsi="Times New Roman CYR" w:cs="Times New Roman CYR"/>
      <w:sz w:val="20"/>
      <w:szCs w:val="20"/>
      <w:lang w:eastAsia="ru-RU"/>
    </w:rPr>
  </w:style>
  <w:style w:type="character" w:customStyle="1" w:styleId="affffb">
    <w:name w:val="Цветовое выделение для Текст"/>
    <w:uiPriority w:val="99"/>
    <w:rsid w:val="007D0A36"/>
    <w:rPr>
      <w:rFonts w:ascii="Times New Roman CYR" w:hAnsi="Times New Roman CYR"/>
    </w:rPr>
  </w:style>
  <w:style w:type="character" w:customStyle="1" w:styleId="2f5">
    <w:name w:val="Основной текст (2)_"/>
    <w:link w:val="2f6"/>
    <w:rsid w:val="007D0A36"/>
    <w:rPr>
      <w:sz w:val="28"/>
      <w:szCs w:val="28"/>
      <w:shd w:val="clear" w:color="auto" w:fill="FFFFFF"/>
    </w:rPr>
  </w:style>
  <w:style w:type="paragraph" w:customStyle="1" w:styleId="2f6">
    <w:name w:val="Основной текст (2)"/>
    <w:basedOn w:val="a1"/>
    <w:link w:val="2f5"/>
    <w:rsid w:val="007D0A36"/>
    <w:pPr>
      <w:widowControl w:val="0"/>
      <w:shd w:val="clear" w:color="auto" w:fill="FFFFFF"/>
      <w:spacing w:before="600" w:line="317" w:lineRule="exact"/>
      <w:ind w:hanging="1460"/>
    </w:pPr>
    <w:rPr>
      <w:sz w:val="28"/>
      <w:szCs w:val="28"/>
    </w:rPr>
  </w:style>
  <w:style w:type="character" w:customStyle="1" w:styleId="affffc">
    <w:name w:val="Колонтитул_"/>
    <w:rsid w:val="007D0A36"/>
    <w:rPr>
      <w:rFonts w:ascii="Times New Roman" w:eastAsia="Times New Roman" w:hAnsi="Times New Roman" w:cs="Times New Roman"/>
      <w:b w:val="0"/>
      <w:bCs w:val="0"/>
      <w:i w:val="0"/>
      <w:iCs w:val="0"/>
      <w:smallCaps w:val="0"/>
      <w:strike w:val="0"/>
      <w:sz w:val="28"/>
      <w:szCs w:val="28"/>
      <w:u w:val="none"/>
    </w:rPr>
  </w:style>
  <w:style w:type="character" w:customStyle="1" w:styleId="affffd">
    <w:name w:val="Колонтитул"/>
    <w:rsid w:val="007D0A36"/>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paragraph" w:customStyle="1" w:styleId="affffe">
    <w:name w:val="Знак Знак Знак Знак"/>
    <w:basedOn w:val="a1"/>
    <w:rsid w:val="007D0A36"/>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font6">
    <w:name w:val="font6"/>
    <w:basedOn w:val="a1"/>
    <w:rsid w:val="007D0A36"/>
    <w:pPr>
      <w:spacing w:before="100" w:beforeAutospacing="1" w:after="100" w:afterAutospacing="1"/>
      <w:jc w:val="left"/>
    </w:pPr>
    <w:rPr>
      <w:rFonts w:ascii="Times New Roman" w:eastAsia="Times New Roman" w:hAnsi="Times New Roman" w:cs="Times New Roman"/>
      <w:sz w:val="14"/>
      <w:szCs w:val="14"/>
      <w:lang w:eastAsia="ru-RU"/>
    </w:rPr>
  </w:style>
  <w:style w:type="paragraph" w:customStyle="1" w:styleId="font7">
    <w:name w:val="font7"/>
    <w:basedOn w:val="a1"/>
    <w:rsid w:val="007D0A36"/>
    <w:pPr>
      <w:spacing w:before="100" w:beforeAutospacing="1" w:after="100" w:afterAutospacing="1"/>
      <w:jc w:val="left"/>
    </w:pPr>
    <w:rPr>
      <w:rFonts w:ascii="Times New Roman" w:eastAsia="Times New Roman" w:hAnsi="Times New Roman" w:cs="Times New Roman"/>
      <w:b/>
      <w:bCs/>
      <w:sz w:val="18"/>
      <w:szCs w:val="18"/>
      <w:lang w:eastAsia="ru-RU"/>
    </w:rPr>
  </w:style>
  <w:style w:type="paragraph" w:customStyle="1" w:styleId="font8">
    <w:name w:val="font8"/>
    <w:basedOn w:val="a1"/>
    <w:rsid w:val="007D0A36"/>
    <w:pPr>
      <w:spacing w:before="100" w:beforeAutospacing="1" w:after="100" w:afterAutospacing="1"/>
      <w:jc w:val="left"/>
    </w:pPr>
    <w:rPr>
      <w:rFonts w:ascii="Times New Roman" w:eastAsia="Times New Roman" w:hAnsi="Times New Roman" w:cs="Times New Roman"/>
      <w:b/>
      <w:bCs/>
      <w:sz w:val="18"/>
      <w:szCs w:val="18"/>
      <w:lang w:eastAsia="ru-RU"/>
    </w:rPr>
  </w:style>
  <w:style w:type="paragraph" w:customStyle="1" w:styleId="font9">
    <w:name w:val="font9"/>
    <w:basedOn w:val="a1"/>
    <w:rsid w:val="007D0A36"/>
    <w:pPr>
      <w:spacing w:before="100" w:beforeAutospacing="1" w:after="100" w:afterAutospacing="1"/>
      <w:jc w:val="left"/>
    </w:pPr>
    <w:rPr>
      <w:rFonts w:ascii="Times New Roman" w:eastAsia="Times New Roman" w:hAnsi="Times New Roman" w:cs="Times New Roman"/>
      <w:b/>
      <w:bCs/>
      <w:sz w:val="16"/>
      <w:szCs w:val="16"/>
      <w:lang w:eastAsia="ru-RU"/>
    </w:rPr>
  </w:style>
  <w:style w:type="paragraph" w:customStyle="1" w:styleId="font10">
    <w:name w:val="font10"/>
    <w:basedOn w:val="a1"/>
    <w:rsid w:val="007D0A36"/>
    <w:pPr>
      <w:spacing w:before="100" w:beforeAutospacing="1" w:after="100" w:afterAutospacing="1"/>
      <w:jc w:val="left"/>
    </w:pPr>
    <w:rPr>
      <w:rFonts w:ascii="Times New Roman" w:eastAsia="Times New Roman" w:hAnsi="Times New Roman" w:cs="Times New Roman"/>
      <w:color w:val="FFFFFF"/>
      <w:sz w:val="14"/>
      <w:szCs w:val="14"/>
      <w:lang w:eastAsia="ru-RU"/>
    </w:rPr>
  </w:style>
  <w:style w:type="paragraph" w:customStyle="1" w:styleId="font11">
    <w:name w:val="font11"/>
    <w:basedOn w:val="a1"/>
    <w:rsid w:val="007D0A36"/>
    <w:pPr>
      <w:spacing w:before="100" w:beforeAutospacing="1" w:after="100" w:afterAutospacing="1"/>
      <w:jc w:val="left"/>
    </w:pPr>
    <w:rPr>
      <w:rFonts w:ascii="Times New Roman" w:eastAsia="Times New Roman" w:hAnsi="Times New Roman" w:cs="Times New Roman"/>
      <w:sz w:val="14"/>
      <w:szCs w:val="14"/>
      <w:lang w:eastAsia="ru-RU"/>
    </w:rPr>
  </w:style>
  <w:style w:type="paragraph" w:customStyle="1" w:styleId="xl133">
    <w:name w:val="xl133"/>
    <w:basedOn w:val="a1"/>
    <w:rsid w:val="007D0A36"/>
    <w:pPr>
      <w:pBdr>
        <w:bottom w:val="single" w:sz="4" w:space="0" w:color="auto"/>
      </w:pBdr>
      <w:spacing w:before="100" w:beforeAutospacing="1" w:after="100" w:afterAutospacing="1"/>
      <w:ind w:firstLineChars="400" w:firstLine="400"/>
      <w:jc w:val="left"/>
      <w:textAlignment w:val="center"/>
    </w:pPr>
    <w:rPr>
      <w:rFonts w:ascii="Times New Roman" w:eastAsia="Times New Roman" w:hAnsi="Times New Roman" w:cs="Times New Roman"/>
      <w:sz w:val="16"/>
      <w:szCs w:val="16"/>
      <w:lang w:eastAsia="ru-RU"/>
    </w:rPr>
  </w:style>
  <w:style w:type="numbering" w:customStyle="1" w:styleId="150">
    <w:name w:val="Нет списка15"/>
    <w:next w:val="a4"/>
    <w:uiPriority w:val="99"/>
    <w:semiHidden/>
    <w:unhideWhenUsed/>
    <w:rsid w:val="00431083"/>
  </w:style>
  <w:style w:type="table" w:customStyle="1" w:styleId="121">
    <w:name w:val="Сетка таблицы12"/>
    <w:basedOn w:val="a3"/>
    <w:next w:val="ab"/>
    <w:rsid w:val="00431083"/>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ewsanounce1">
    <w:name w:val="news_anounce1"/>
    <w:rsid w:val="00431083"/>
    <w:rPr>
      <w:color w:val="000000"/>
    </w:rPr>
  </w:style>
  <w:style w:type="paragraph" w:customStyle="1" w:styleId="114">
    <w:name w:val="Абзац списка11"/>
    <w:basedOn w:val="a1"/>
    <w:rsid w:val="00431083"/>
    <w:pPr>
      <w:ind w:left="720"/>
      <w:contextualSpacing/>
      <w:jc w:val="left"/>
    </w:pPr>
    <w:rPr>
      <w:rFonts w:ascii="Times New Roman" w:eastAsia="Times New Roman" w:hAnsi="Times New Roman" w:cs="Times New Roman"/>
      <w:sz w:val="20"/>
      <w:szCs w:val="20"/>
      <w:lang w:eastAsia="ru-RU"/>
    </w:rPr>
  </w:style>
  <w:style w:type="paragraph" w:customStyle="1" w:styleId="122">
    <w:name w:val="Абзац списка12"/>
    <w:basedOn w:val="a1"/>
    <w:rsid w:val="00431083"/>
    <w:pPr>
      <w:ind w:left="720"/>
      <w:contextualSpacing/>
      <w:jc w:val="left"/>
    </w:pPr>
    <w:rPr>
      <w:rFonts w:ascii="Times New Roman" w:eastAsia="Times New Roman" w:hAnsi="Times New Roman" w:cs="Times New Roman"/>
      <w:sz w:val="20"/>
      <w:szCs w:val="20"/>
      <w:lang w:eastAsia="ru-RU"/>
    </w:rPr>
  </w:style>
  <w:style w:type="paragraph" w:customStyle="1" w:styleId="afffff">
    <w:name w:val="Информация об изменениях документа"/>
    <w:basedOn w:val="a1"/>
    <w:next w:val="a1"/>
    <w:rsid w:val="00431083"/>
    <w:pPr>
      <w:widowControl w:val="0"/>
      <w:autoSpaceDE w:val="0"/>
      <w:autoSpaceDN w:val="0"/>
      <w:adjustRightInd w:val="0"/>
    </w:pPr>
    <w:rPr>
      <w:rFonts w:ascii="Arial" w:eastAsia="Times New Roman" w:hAnsi="Arial" w:cs="Times New Roman"/>
      <w:i/>
      <w:iCs/>
      <w:color w:val="800080"/>
      <w:sz w:val="24"/>
      <w:szCs w:val="24"/>
      <w:lang w:eastAsia="ru-RU"/>
    </w:rPr>
  </w:style>
  <w:style w:type="character" w:customStyle="1" w:styleId="afffff0">
    <w:name w:val="Выделение для Базового Поиска (курсив)"/>
    <w:uiPriority w:val="99"/>
    <w:rsid w:val="00431083"/>
    <w:rPr>
      <w:rFonts w:cs="Times New Roman"/>
      <w:b w:val="0"/>
      <w:i/>
      <w:iCs/>
      <w:color w:val="008080"/>
      <w:sz w:val="26"/>
    </w:rPr>
  </w:style>
  <w:style w:type="table" w:customStyle="1" w:styleId="131">
    <w:name w:val="Сетка таблицы13"/>
    <w:basedOn w:val="a3"/>
    <w:next w:val="ab"/>
    <w:uiPriority w:val="59"/>
    <w:rsid w:val="008C5BE2"/>
    <w:pPr>
      <w:jc w:val="left"/>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0">
    <w:name w:val="Нет списка16"/>
    <w:next w:val="a4"/>
    <w:uiPriority w:val="99"/>
    <w:semiHidden/>
    <w:rsid w:val="003A73C6"/>
  </w:style>
  <w:style w:type="table" w:customStyle="1" w:styleId="141">
    <w:name w:val="Сетка таблицы14"/>
    <w:basedOn w:val="a3"/>
    <w:next w:val="ab"/>
    <w:rsid w:val="003A73C6"/>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6">
    <w:name w:val="1"/>
    <w:basedOn w:val="a1"/>
    <w:rsid w:val="003A73C6"/>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3a">
    <w:name w:val="Абзац списка3"/>
    <w:basedOn w:val="a1"/>
    <w:rsid w:val="003A73C6"/>
    <w:pPr>
      <w:spacing w:after="200" w:line="276" w:lineRule="auto"/>
      <w:ind w:left="720"/>
      <w:jc w:val="left"/>
    </w:pPr>
    <w:rPr>
      <w:rFonts w:ascii="Calibri" w:eastAsia="Times New Roman" w:hAnsi="Calibri" w:cs="Calibri"/>
    </w:rPr>
  </w:style>
  <w:style w:type="paragraph" w:styleId="afffff1">
    <w:name w:val="Block Text"/>
    <w:basedOn w:val="a1"/>
    <w:rsid w:val="003A73C6"/>
    <w:pPr>
      <w:ind w:left="-284" w:right="-766" w:firstLine="568"/>
    </w:pPr>
    <w:rPr>
      <w:rFonts w:ascii="Arial" w:eastAsia="Times New Roman" w:hAnsi="Arial" w:cs="Arial"/>
      <w:sz w:val="28"/>
      <w:szCs w:val="28"/>
      <w:lang w:eastAsia="ru-RU"/>
    </w:rPr>
  </w:style>
  <w:style w:type="character" w:customStyle="1" w:styleId="70">
    <w:name w:val="Заголовок 7 Знак"/>
    <w:basedOn w:val="a2"/>
    <w:link w:val="7"/>
    <w:rsid w:val="00924D37"/>
    <w:rPr>
      <w:rFonts w:ascii="PetersburgCTT" w:eastAsia="Calibri" w:hAnsi="PetersburgCTT" w:cs="Times New Roman"/>
      <w:szCs w:val="24"/>
      <w:lang w:val="x-none"/>
    </w:rPr>
  </w:style>
  <w:style w:type="character" w:customStyle="1" w:styleId="90">
    <w:name w:val="Заголовок 9 Знак"/>
    <w:basedOn w:val="a2"/>
    <w:link w:val="9"/>
    <w:rsid w:val="00924D37"/>
    <w:rPr>
      <w:rFonts w:ascii="PetersburgCTT" w:eastAsia="Calibri" w:hAnsi="PetersburgCTT" w:cs="Times New Roman"/>
      <w:i/>
      <w:sz w:val="18"/>
      <w:szCs w:val="24"/>
      <w:lang w:val="x-none"/>
    </w:rPr>
  </w:style>
  <w:style w:type="numbering" w:customStyle="1" w:styleId="170">
    <w:name w:val="Нет списка17"/>
    <w:next w:val="a4"/>
    <w:uiPriority w:val="99"/>
    <w:semiHidden/>
    <w:unhideWhenUsed/>
    <w:rsid w:val="00924D37"/>
  </w:style>
  <w:style w:type="paragraph" w:styleId="1ff7">
    <w:name w:val="toc 1"/>
    <w:basedOn w:val="a1"/>
    <w:next w:val="a1"/>
    <w:autoRedefine/>
    <w:rsid w:val="00924D37"/>
    <w:pPr>
      <w:tabs>
        <w:tab w:val="right" w:leader="dot" w:pos="9344"/>
      </w:tabs>
      <w:spacing w:before="120" w:after="120"/>
      <w:jc w:val="left"/>
    </w:pPr>
    <w:rPr>
      <w:rFonts w:ascii="Calibri" w:eastAsia="Times New Roman" w:hAnsi="Calibri" w:cs="Calibri"/>
      <w:b/>
      <w:bCs/>
      <w:caps/>
      <w:noProof/>
      <w:sz w:val="20"/>
      <w:szCs w:val="20"/>
      <w:lang w:eastAsia="ru-RU"/>
    </w:rPr>
  </w:style>
  <w:style w:type="paragraph" w:customStyle="1" w:styleId="214">
    <w:name w:val="Знак Знак21"/>
    <w:basedOn w:val="a1"/>
    <w:rsid w:val="00924D37"/>
    <w:pPr>
      <w:widowControl w:val="0"/>
      <w:tabs>
        <w:tab w:val="num" w:pos="1315"/>
      </w:tabs>
      <w:adjustRightInd w:val="0"/>
      <w:spacing w:after="160" w:line="240" w:lineRule="exact"/>
      <w:ind w:left="1315" w:hanging="180"/>
      <w:jc w:val="center"/>
    </w:pPr>
    <w:rPr>
      <w:rFonts w:ascii="Times New Roman" w:eastAsia="Times New Roman" w:hAnsi="Times New Roman" w:cs="Times New Roman"/>
      <w:b/>
      <w:bCs/>
      <w:i/>
      <w:iCs/>
      <w:sz w:val="28"/>
      <w:szCs w:val="28"/>
      <w:lang w:val="en-GB"/>
    </w:rPr>
  </w:style>
  <w:style w:type="paragraph" w:customStyle="1" w:styleId="afffff2">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1"/>
    <w:rsid w:val="00924D37"/>
    <w:pPr>
      <w:spacing w:before="100" w:beforeAutospacing="1" w:after="100" w:afterAutospacing="1"/>
      <w:jc w:val="left"/>
    </w:pPr>
    <w:rPr>
      <w:rFonts w:ascii="Tahoma" w:eastAsia="Times New Roman" w:hAnsi="Tahoma" w:cs="Tahoma"/>
      <w:sz w:val="20"/>
      <w:szCs w:val="20"/>
      <w:lang w:val="en-US"/>
    </w:rPr>
  </w:style>
  <w:style w:type="paragraph" w:customStyle="1" w:styleId="afffff3">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1"/>
    <w:autoRedefine/>
    <w:rsid w:val="00924D37"/>
    <w:pPr>
      <w:spacing w:after="160" w:line="240" w:lineRule="exact"/>
      <w:jc w:val="left"/>
    </w:pPr>
    <w:rPr>
      <w:rFonts w:ascii="Times New Roman" w:eastAsia="SimSun" w:hAnsi="Times New Roman" w:cs="Times New Roman"/>
      <w:b/>
      <w:sz w:val="28"/>
      <w:szCs w:val="24"/>
      <w:lang w:val="en-US"/>
    </w:rPr>
  </w:style>
  <w:style w:type="paragraph" w:customStyle="1" w:styleId="afffff4">
    <w:name w:val="Таблица"/>
    <w:basedOn w:val="a1"/>
    <w:rsid w:val="00924D37"/>
    <w:pPr>
      <w:jc w:val="center"/>
    </w:pPr>
    <w:rPr>
      <w:rFonts w:ascii="Times New Roman" w:eastAsia="Calibri" w:hAnsi="Times New Roman" w:cs="Times New Roman"/>
      <w:b/>
      <w:sz w:val="28"/>
      <w:szCs w:val="28"/>
      <w:lang w:eastAsia="ru-RU"/>
    </w:rPr>
  </w:style>
  <w:style w:type="paragraph" w:customStyle="1" w:styleId="314">
    <w:name w:val="Основной текст с отступом 3 + 14 пт"/>
    <w:aliases w:val="По ширине,Слева:  0 см,Первая строка: ..."/>
    <w:basedOn w:val="35"/>
    <w:rsid w:val="00924D37"/>
    <w:pPr>
      <w:spacing w:line="240" w:lineRule="auto"/>
      <w:ind w:left="0" w:firstLine="540"/>
      <w:jc w:val="both"/>
    </w:pPr>
    <w:rPr>
      <w:rFonts w:ascii="Calibri" w:eastAsia="Times New Roman" w:hAnsi="Calibri" w:cs="Times New Roman"/>
      <w:bCs/>
      <w:sz w:val="28"/>
      <w:szCs w:val="28"/>
      <w:lang w:eastAsia="ru-RU"/>
    </w:rPr>
  </w:style>
  <w:style w:type="paragraph" w:customStyle="1" w:styleId="TimesNewRoman">
    <w:name w:val="Times New Roman"/>
    <w:basedOn w:val="a1"/>
    <w:rsid w:val="00924D37"/>
    <w:pPr>
      <w:suppressAutoHyphens/>
      <w:spacing w:after="200" w:line="276" w:lineRule="auto"/>
      <w:jc w:val="left"/>
    </w:pPr>
    <w:rPr>
      <w:rFonts w:ascii="Times New Roman" w:eastAsia="Times New Roman" w:hAnsi="Times New Roman" w:cs="Times New Roman"/>
      <w:sz w:val="28"/>
      <w:lang w:eastAsia="ar-SA"/>
    </w:rPr>
  </w:style>
  <w:style w:type="paragraph" w:customStyle="1" w:styleId="Char">
    <w:name w:val="Char"/>
    <w:basedOn w:val="a1"/>
    <w:rsid w:val="00924D37"/>
    <w:pPr>
      <w:spacing w:after="160" w:line="240" w:lineRule="exact"/>
      <w:jc w:val="left"/>
    </w:pPr>
    <w:rPr>
      <w:rFonts w:ascii="Arial" w:eastAsia="Times New Roman" w:hAnsi="Arial" w:cs="Arial"/>
      <w:sz w:val="20"/>
      <w:szCs w:val="20"/>
      <w:lang w:val="fr-FR"/>
    </w:rPr>
  </w:style>
  <w:style w:type="paragraph" w:customStyle="1" w:styleId="Style2">
    <w:name w:val="Style2"/>
    <w:basedOn w:val="a1"/>
    <w:rsid w:val="00924D37"/>
    <w:pPr>
      <w:widowControl w:val="0"/>
      <w:autoSpaceDE w:val="0"/>
      <w:autoSpaceDN w:val="0"/>
      <w:adjustRightInd w:val="0"/>
      <w:jc w:val="left"/>
    </w:pPr>
    <w:rPr>
      <w:rFonts w:ascii="Times New Roman" w:eastAsia="Times New Roman" w:hAnsi="Times New Roman" w:cs="Times New Roman"/>
      <w:sz w:val="24"/>
      <w:szCs w:val="24"/>
      <w:lang w:eastAsia="ru-RU"/>
    </w:rPr>
  </w:style>
  <w:style w:type="paragraph" w:customStyle="1" w:styleId="Style3">
    <w:name w:val="Style3"/>
    <w:basedOn w:val="a1"/>
    <w:rsid w:val="00924D37"/>
    <w:pPr>
      <w:widowControl w:val="0"/>
      <w:autoSpaceDE w:val="0"/>
      <w:autoSpaceDN w:val="0"/>
      <w:adjustRightInd w:val="0"/>
      <w:spacing w:line="322" w:lineRule="exact"/>
      <w:ind w:firstLine="706"/>
    </w:pPr>
    <w:rPr>
      <w:rFonts w:ascii="Times New Roman" w:eastAsia="Times New Roman" w:hAnsi="Times New Roman" w:cs="Times New Roman"/>
      <w:sz w:val="24"/>
      <w:szCs w:val="24"/>
      <w:lang w:eastAsia="ru-RU"/>
    </w:rPr>
  </w:style>
  <w:style w:type="paragraph" w:customStyle="1" w:styleId="Style4">
    <w:name w:val="Style4"/>
    <w:basedOn w:val="a1"/>
    <w:rsid w:val="00924D37"/>
    <w:pPr>
      <w:widowControl w:val="0"/>
      <w:autoSpaceDE w:val="0"/>
      <w:autoSpaceDN w:val="0"/>
      <w:adjustRightInd w:val="0"/>
      <w:spacing w:line="324" w:lineRule="exact"/>
      <w:ind w:firstLine="552"/>
    </w:pPr>
    <w:rPr>
      <w:rFonts w:ascii="Times New Roman" w:eastAsia="Times New Roman" w:hAnsi="Times New Roman" w:cs="Times New Roman"/>
      <w:sz w:val="24"/>
      <w:szCs w:val="24"/>
      <w:lang w:eastAsia="ru-RU"/>
    </w:rPr>
  </w:style>
  <w:style w:type="paragraph" w:customStyle="1" w:styleId="Style5">
    <w:name w:val="Style5"/>
    <w:basedOn w:val="a1"/>
    <w:rsid w:val="00924D37"/>
    <w:pPr>
      <w:widowControl w:val="0"/>
      <w:autoSpaceDE w:val="0"/>
      <w:autoSpaceDN w:val="0"/>
      <w:adjustRightInd w:val="0"/>
      <w:spacing w:line="326" w:lineRule="exact"/>
      <w:ind w:hanging="360"/>
      <w:jc w:val="left"/>
    </w:pPr>
    <w:rPr>
      <w:rFonts w:ascii="Times New Roman" w:eastAsia="Times New Roman" w:hAnsi="Times New Roman" w:cs="Times New Roman"/>
      <w:sz w:val="24"/>
      <w:szCs w:val="24"/>
      <w:lang w:eastAsia="ru-RU"/>
    </w:rPr>
  </w:style>
  <w:style w:type="paragraph" w:customStyle="1" w:styleId="115">
    <w:name w:val="Знак Знак11 Знак"/>
    <w:basedOn w:val="10"/>
    <w:rsid w:val="00924D37"/>
    <w:pPr>
      <w:keepLines/>
      <w:widowControl/>
      <w:jc w:val="both"/>
    </w:pPr>
    <w:rPr>
      <w:b w:val="0"/>
      <w:bCs w:val="0"/>
      <w:kern w:val="28"/>
      <w:sz w:val="27"/>
      <w:szCs w:val="27"/>
      <w:lang w:val="x-none" w:eastAsia="x-none"/>
    </w:rPr>
  </w:style>
  <w:style w:type="paragraph" w:customStyle="1" w:styleId="116">
    <w:name w:val="Знак Знак11 Знак Знак Знак"/>
    <w:basedOn w:val="10"/>
    <w:rsid w:val="00924D37"/>
    <w:pPr>
      <w:keepLines/>
      <w:widowControl/>
      <w:jc w:val="both"/>
    </w:pPr>
    <w:rPr>
      <w:b w:val="0"/>
      <w:bCs w:val="0"/>
      <w:kern w:val="28"/>
      <w:sz w:val="27"/>
      <w:szCs w:val="27"/>
      <w:lang w:val="x-none" w:eastAsia="x-none"/>
    </w:rPr>
  </w:style>
  <w:style w:type="paragraph" w:customStyle="1" w:styleId="2f7">
    <w:name w:val="Без интервала2"/>
    <w:rsid w:val="00924D37"/>
    <w:pPr>
      <w:suppressAutoHyphens/>
      <w:jc w:val="left"/>
    </w:pPr>
    <w:rPr>
      <w:rFonts w:ascii="Calibri" w:eastAsia="Arial" w:hAnsi="Calibri" w:cs="Times New Roman"/>
      <w:lang w:eastAsia="ar-SA"/>
    </w:rPr>
  </w:style>
  <w:style w:type="paragraph" w:customStyle="1" w:styleId="1-1">
    <w:name w:val="Заголовок 1- нумерованный Знак Знак Знак1 Знак Знак Знак Знак Знак Знак Знак Знак Знак Знак"/>
    <w:basedOn w:val="a1"/>
    <w:rsid w:val="00924D37"/>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character" w:customStyle="1" w:styleId="230">
    <w:name w:val="Знак Знак23"/>
    <w:rsid w:val="00924D37"/>
    <w:rPr>
      <w:rFonts w:ascii="Times New Roman" w:eastAsia="Times New Roman" w:hAnsi="Times New Roman" w:cs="Times New Roman" w:hint="default"/>
      <w:b/>
      <w:bCs/>
      <w:caps/>
      <w:sz w:val="28"/>
      <w:szCs w:val="28"/>
      <w:lang w:val="en-US"/>
    </w:rPr>
  </w:style>
  <w:style w:type="character" w:customStyle="1" w:styleId="220">
    <w:name w:val="Знак Знак22"/>
    <w:rsid w:val="00924D37"/>
    <w:rPr>
      <w:rFonts w:ascii="Times New Roman" w:eastAsia="Times New Roman" w:hAnsi="Times New Roman" w:cs="Times New Roman" w:hint="default"/>
      <w:b/>
      <w:bCs/>
      <w:iCs/>
      <w:kern w:val="24"/>
      <w:sz w:val="28"/>
      <w:szCs w:val="28"/>
    </w:rPr>
  </w:style>
  <w:style w:type="character" w:customStyle="1" w:styleId="H3">
    <w:name w:val="H3 Знак"/>
    <w:aliases w:val="&quot;Сапфир&quot; Знак Знак"/>
    <w:rsid w:val="00924D37"/>
    <w:rPr>
      <w:b/>
      <w:bCs w:val="0"/>
      <w:sz w:val="28"/>
      <w:szCs w:val="24"/>
      <w:lang w:eastAsia="en-US"/>
    </w:rPr>
  </w:style>
  <w:style w:type="character" w:customStyle="1" w:styleId="H6">
    <w:name w:val="H6 Знак Знак"/>
    <w:rsid w:val="00924D37"/>
    <w:rPr>
      <w:rFonts w:ascii="PetersburgCTT" w:hAnsi="PetersburgCTT" w:hint="default"/>
      <w:i/>
      <w:iCs w:val="0"/>
      <w:sz w:val="22"/>
      <w:szCs w:val="24"/>
      <w:lang w:eastAsia="en-US"/>
    </w:rPr>
  </w:style>
  <w:style w:type="character" w:customStyle="1" w:styleId="1ff8">
    <w:name w:val="Основной текст 1 Знак"/>
    <w:aliases w:val="Нумерованный список !! Знак,Надин стиль Знак,Body Text Indent Знак,Iniiaiie oaeno 1 Знак Знак"/>
    <w:rsid w:val="00924D37"/>
    <w:rPr>
      <w:rFonts w:ascii="Times New Roman" w:eastAsia="Times New Roman" w:hAnsi="Times New Roman" w:cs="Times New Roman" w:hint="default"/>
      <w:sz w:val="28"/>
      <w:szCs w:val="20"/>
      <w:lang w:eastAsia="ru-RU"/>
    </w:rPr>
  </w:style>
  <w:style w:type="character" w:customStyle="1" w:styleId="-FN2">
    <w:name w:val="Текст сноски-FN Знак2"/>
    <w:aliases w:val="Footnote Text Char Знак Знак Знак3,Footnote Text Char Знак Знак2,single space Знак1,footnote text Знак1,Текст сноски Знак Знак Знак Знак1,Footnote Text Char Знак Знак Знак Знак Знак Знак"/>
    <w:rsid w:val="00924D37"/>
    <w:rPr>
      <w:rFonts w:ascii="Times New Roman" w:eastAsia="Times New Roman" w:hAnsi="Times New Roman" w:cs="Times New Roman" w:hint="default"/>
      <w:sz w:val="20"/>
      <w:szCs w:val="20"/>
      <w:lang w:eastAsia="ru-RU"/>
    </w:rPr>
  </w:style>
  <w:style w:type="character" w:customStyle="1" w:styleId="2f8">
    <w:name w:val="Основной текст 2 Знак Знак Знак"/>
    <w:rsid w:val="00924D37"/>
    <w:rPr>
      <w:b/>
      <w:bCs/>
      <w:i/>
      <w:iCs/>
      <w:sz w:val="28"/>
      <w:szCs w:val="28"/>
      <w:lang w:val="en-GB" w:eastAsia="en-US" w:bidi="ar-SA"/>
    </w:rPr>
  </w:style>
  <w:style w:type="character" w:customStyle="1" w:styleId="FontStyle12">
    <w:name w:val="Font Style12"/>
    <w:rsid w:val="00924D37"/>
    <w:rPr>
      <w:rFonts w:ascii="Times New Roman" w:hAnsi="Times New Roman" w:cs="Times New Roman" w:hint="default"/>
      <w:b/>
      <w:bCs/>
      <w:sz w:val="26"/>
      <w:szCs w:val="26"/>
    </w:rPr>
  </w:style>
  <w:style w:type="character" w:customStyle="1" w:styleId="FontStyle13">
    <w:name w:val="Font Style13"/>
    <w:rsid w:val="00924D37"/>
    <w:rPr>
      <w:rFonts w:ascii="Times New Roman" w:hAnsi="Times New Roman" w:cs="Times New Roman" w:hint="default"/>
      <w:sz w:val="26"/>
      <w:szCs w:val="26"/>
    </w:rPr>
  </w:style>
  <w:style w:type="character" w:customStyle="1" w:styleId="200">
    <w:name w:val="Знак Знак20"/>
    <w:rsid w:val="00924D37"/>
    <w:rPr>
      <w:sz w:val="28"/>
      <w:szCs w:val="24"/>
    </w:rPr>
  </w:style>
  <w:style w:type="character" w:customStyle="1" w:styleId="151">
    <w:name w:val="Знак Знак15"/>
    <w:rsid w:val="00924D37"/>
    <w:rPr>
      <w:b/>
      <w:bCs w:val="0"/>
      <w:szCs w:val="24"/>
    </w:rPr>
  </w:style>
  <w:style w:type="character" w:customStyle="1" w:styleId="142">
    <w:name w:val="Знак Знак14"/>
    <w:rsid w:val="00924D37"/>
    <w:rPr>
      <w:b/>
      <w:bCs w:val="0"/>
      <w:sz w:val="24"/>
      <w:szCs w:val="24"/>
    </w:rPr>
  </w:style>
  <w:style w:type="character" w:customStyle="1" w:styleId="132">
    <w:name w:val="Знак Знак13"/>
    <w:rsid w:val="00924D37"/>
    <w:rPr>
      <w:b/>
      <w:bCs w:val="0"/>
      <w:sz w:val="24"/>
      <w:szCs w:val="24"/>
    </w:rPr>
  </w:style>
  <w:style w:type="character" w:customStyle="1" w:styleId="123">
    <w:name w:val="Знак Знак12"/>
    <w:rsid w:val="00924D37"/>
    <w:rPr>
      <w:b/>
      <w:bCs w:val="0"/>
      <w:sz w:val="24"/>
      <w:szCs w:val="24"/>
    </w:rPr>
  </w:style>
  <w:style w:type="character" w:customStyle="1" w:styleId="102">
    <w:name w:val="Знак Знак10"/>
    <w:rsid w:val="00924D37"/>
    <w:rPr>
      <w:sz w:val="24"/>
      <w:szCs w:val="24"/>
    </w:rPr>
  </w:style>
  <w:style w:type="character" w:customStyle="1" w:styleId="93">
    <w:name w:val="Знак Знак9"/>
    <w:rsid w:val="00924D37"/>
    <w:rPr>
      <w:sz w:val="24"/>
      <w:szCs w:val="24"/>
    </w:rPr>
  </w:style>
  <w:style w:type="paragraph" w:customStyle="1" w:styleId="afffff5">
    <w:name w:val="Ст. без интервала"/>
    <w:basedOn w:val="afd"/>
    <w:rsid w:val="00924D37"/>
    <w:pPr>
      <w:suppressAutoHyphens w:val="0"/>
      <w:autoSpaceDN/>
      <w:ind w:firstLine="709"/>
      <w:jc w:val="both"/>
      <w:textAlignment w:val="auto"/>
    </w:pPr>
    <w:rPr>
      <w:rFonts w:ascii="Times New Roman" w:eastAsia="Calibri" w:hAnsi="Times New Roman" w:cs="Times New Roman"/>
      <w:kern w:val="0"/>
      <w:sz w:val="28"/>
      <w:szCs w:val="28"/>
      <w:lang w:eastAsia="en-US"/>
    </w:rPr>
  </w:style>
  <w:style w:type="table" w:customStyle="1" w:styleId="152">
    <w:name w:val="Сетка таблицы15"/>
    <w:basedOn w:val="a3"/>
    <w:next w:val="ab"/>
    <w:rsid w:val="00924D37"/>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0">
    <w:name w:val="Нет списка18"/>
    <w:next w:val="a4"/>
    <w:uiPriority w:val="99"/>
    <w:semiHidden/>
    <w:unhideWhenUsed/>
    <w:rsid w:val="00380677"/>
  </w:style>
  <w:style w:type="numbering" w:customStyle="1" w:styleId="190">
    <w:name w:val="Нет списка19"/>
    <w:next w:val="a4"/>
    <w:uiPriority w:val="99"/>
    <w:semiHidden/>
    <w:unhideWhenUsed/>
    <w:rsid w:val="00A17089"/>
  </w:style>
  <w:style w:type="table" w:customStyle="1" w:styleId="161">
    <w:name w:val="Сетка таблицы16"/>
    <w:basedOn w:val="a3"/>
    <w:next w:val="ab"/>
    <w:uiPriority w:val="59"/>
    <w:rsid w:val="00A17089"/>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1">
    <w:name w:val="Нет списка20"/>
    <w:next w:val="a4"/>
    <w:uiPriority w:val="99"/>
    <w:semiHidden/>
    <w:unhideWhenUsed/>
    <w:rsid w:val="0046120F"/>
  </w:style>
  <w:style w:type="character" w:customStyle="1" w:styleId="94">
    <w:name w:val="Основной шрифт абзаца9"/>
    <w:rsid w:val="0046120F"/>
  </w:style>
  <w:style w:type="character" w:customStyle="1" w:styleId="Heading3Char">
    <w:name w:val="Heading 3 Char"/>
    <w:rsid w:val="0046120F"/>
    <w:rPr>
      <w:rFonts w:ascii="Cambria" w:hAnsi="Cambria"/>
      <w:b/>
      <w:color w:val="00000A"/>
      <w:sz w:val="26"/>
    </w:rPr>
  </w:style>
  <w:style w:type="character" w:customStyle="1" w:styleId="Heading4Char">
    <w:name w:val="Heading 4 Char"/>
    <w:rsid w:val="0046120F"/>
    <w:rPr>
      <w:rFonts w:ascii="Times New Roman" w:hAnsi="Times New Roman"/>
      <w:b/>
      <w:sz w:val="24"/>
    </w:rPr>
  </w:style>
  <w:style w:type="character" w:customStyle="1" w:styleId="ListLabel1">
    <w:name w:val="ListLabel 1"/>
    <w:rsid w:val="0046120F"/>
  </w:style>
  <w:style w:type="character" w:customStyle="1" w:styleId="BodyTextChar">
    <w:name w:val="Body Text Char"/>
    <w:rsid w:val="0046120F"/>
    <w:rPr>
      <w:color w:val="00000A"/>
    </w:rPr>
  </w:style>
  <w:style w:type="character" w:customStyle="1" w:styleId="TitleChar">
    <w:name w:val="Title Char"/>
    <w:rsid w:val="0046120F"/>
    <w:rPr>
      <w:rFonts w:ascii="Cambria" w:hAnsi="Cambria"/>
      <w:b/>
      <w:color w:val="00000A"/>
      <w:kern w:val="1"/>
      <w:sz w:val="32"/>
    </w:rPr>
  </w:style>
  <w:style w:type="character" w:customStyle="1" w:styleId="BalloonTextChar">
    <w:name w:val="Balloon Text Char"/>
    <w:rsid w:val="0046120F"/>
    <w:rPr>
      <w:rFonts w:ascii="Times New Roman" w:hAnsi="Times New Roman"/>
      <w:color w:val="00000A"/>
      <w:sz w:val="2"/>
    </w:rPr>
  </w:style>
  <w:style w:type="character" w:customStyle="1" w:styleId="ListLabel2">
    <w:name w:val="ListLabel 2"/>
    <w:rsid w:val="0046120F"/>
    <w:rPr>
      <w:rFonts w:cs="Times New Roman"/>
    </w:rPr>
  </w:style>
  <w:style w:type="paragraph" w:customStyle="1" w:styleId="117">
    <w:name w:val="Указатель 11"/>
    <w:basedOn w:val="a1"/>
    <w:rsid w:val="0046120F"/>
    <w:pPr>
      <w:suppressAutoHyphens/>
      <w:spacing w:after="200" w:line="276" w:lineRule="auto"/>
      <w:ind w:left="220" w:hanging="220"/>
      <w:jc w:val="left"/>
    </w:pPr>
    <w:rPr>
      <w:rFonts w:ascii="Calibri" w:eastAsia="Calibri" w:hAnsi="Calibri" w:cs="Calibri"/>
      <w:color w:val="00000A"/>
      <w:lang w:eastAsia="ar-SA"/>
    </w:rPr>
  </w:style>
  <w:style w:type="paragraph" w:customStyle="1" w:styleId="95">
    <w:name w:val="Указатель9"/>
    <w:basedOn w:val="a1"/>
    <w:rsid w:val="0046120F"/>
    <w:pPr>
      <w:suppressLineNumbers/>
      <w:suppressAutoHyphens/>
      <w:spacing w:after="200" w:line="276" w:lineRule="auto"/>
      <w:jc w:val="left"/>
    </w:pPr>
    <w:rPr>
      <w:rFonts w:ascii="Calibri" w:eastAsia="Calibri" w:hAnsi="Calibri" w:cs="Mangal"/>
      <w:color w:val="00000A"/>
      <w:lang w:eastAsia="ar-SA"/>
    </w:rPr>
  </w:style>
  <w:style w:type="paragraph" w:customStyle="1" w:styleId="ConsPlusDocList">
    <w:name w:val="ConsPlusDocList"/>
    <w:rsid w:val="0046120F"/>
    <w:pPr>
      <w:widowControl w:val="0"/>
      <w:suppressAutoHyphens/>
      <w:jc w:val="left"/>
    </w:pPr>
    <w:rPr>
      <w:rFonts w:ascii="Courier New" w:eastAsia="Times New Roman" w:hAnsi="Courier New" w:cs="Courier New"/>
      <w:color w:val="00000A"/>
      <w:szCs w:val="20"/>
      <w:lang w:eastAsia="ar-SA"/>
    </w:rPr>
  </w:style>
  <w:style w:type="paragraph" w:customStyle="1" w:styleId="ConsPlusTitlePage">
    <w:name w:val="ConsPlusTitlePage"/>
    <w:rsid w:val="0046120F"/>
    <w:pPr>
      <w:widowControl w:val="0"/>
      <w:suppressAutoHyphens/>
      <w:jc w:val="left"/>
    </w:pPr>
    <w:rPr>
      <w:rFonts w:ascii="Tahoma" w:eastAsia="Times New Roman" w:hAnsi="Tahoma" w:cs="Tahoma"/>
      <w:color w:val="00000A"/>
      <w:szCs w:val="20"/>
      <w:lang w:eastAsia="ar-SA"/>
    </w:rPr>
  </w:style>
  <w:style w:type="paragraph" w:customStyle="1" w:styleId="ConsPlusJurTerm">
    <w:name w:val="ConsPlusJurTerm"/>
    <w:rsid w:val="0046120F"/>
    <w:pPr>
      <w:widowControl w:val="0"/>
      <w:suppressAutoHyphens/>
      <w:jc w:val="left"/>
    </w:pPr>
    <w:rPr>
      <w:rFonts w:ascii="Tahoma" w:eastAsia="Times New Roman" w:hAnsi="Tahoma" w:cs="Tahoma"/>
      <w:color w:val="00000A"/>
      <w:sz w:val="26"/>
      <w:szCs w:val="20"/>
      <w:lang w:eastAsia="ar-SA"/>
    </w:rPr>
  </w:style>
  <w:style w:type="paragraph" w:customStyle="1" w:styleId="ConsPlusTextList">
    <w:name w:val="ConsPlusTextList"/>
    <w:rsid w:val="0046120F"/>
    <w:pPr>
      <w:widowControl w:val="0"/>
      <w:suppressAutoHyphens/>
      <w:jc w:val="left"/>
    </w:pPr>
    <w:rPr>
      <w:rFonts w:ascii="Arial" w:eastAsia="Times New Roman" w:hAnsi="Arial" w:cs="Arial"/>
      <w:color w:val="00000A"/>
      <w:szCs w:val="20"/>
      <w:lang w:eastAsia="ar-SA"/>
    </w:rPr>
  </w:style>
  <w:style w:type="paragraph" w:customStyle="1" w:styleId="afffff6">
    <w:name w:val="Содержимое врезки"/>
    <w:basedOn w:val="a1"/>
    <w:uiPriority w:val="99"/>
    <w:rsid w:val="0046120F"/>
    <w:pPr>
      <w:suppressAutoHyphens/>
      <w:spacing w:after="200" w:line="276" w:lineRule="auto"/>
      <w:jc w:val="left"/>
    </w:pPr>
    <w:rPr>
      <w:rFonts w:ascii="Calibri" w:eastAsia="Calibri" w:hAnsi="Calibri" w:cs="Calibri"/>
      <w:color w:val="00000A"/>
      <w:lang w:eastAsia="ar-SA"/>
    </w:rPr>
  </w:style>
  <w:style w:type="paragraph" w:customStyle="1" w:styleId="1ff9">
    <w:name w:val="Текст выноски1"/>
    <w:basedOn w:val="a1"/>
    <w:rsid w:val="0046120F"/>
    <w:pPr>
      <w:suppressAutoHyphens/>
      <w:spacing w:line="100" w:lineRule="atLeast"/>
      <w:jc w:val="left"/>
    </w:pPr>
    <w:rPr>
      <w:rFonts w:ascii="Times New Roman" w:eastAsia="Calibri" w:hAnsi="Times New Roman" w:cs="Times New Roman"/>
      <w:color w:val="00000A"/>
      <w:sz w:val="2"/>
      <w:szCs w:val="20"/>
      <w:lang w:eastAsia="ar-SA"/>
    </w:rPr>
  </w:style>
  <w:style w:type="paragraph" w:customStyle="1" w:styleId="formattext">
    <w:name w:val="formattext"/>
    <w:basedOn w:val="a1"/>
    <w:rsid w:val="0046120F"/>
    <w:pPr>
      <w:spacing w:before="100" w:after="100" w:line="100" w:lineRule="atLeast"/>
      <w:jc w:val="left"/>
    </w:pPr>
    <w:rPr>
      <w:rFonts w:ascii="Times New Roman" w:eastAsia="Times New Roman" w:hAnsi="Times New Roman" w:cs="Times New Roman"/>
      <w:color w:val="00000A"/>
      <w:sz w:val="24"/>
      <w:szCs w:val="24"/>
      <w:lang w:eastAsia="ar-SA"/>
    </w:rPr>
  </w:style>
  <w:style w:type="paragraph" w:customStyle="1" w:styleId="1ffa">
    <w:name w:val="нум список 1"/>
    <w:uiPriority w:val="99"/>
    <w:rsid w:val="0046120F"/>
    <w:pPr>
      <w:suppressAutoHyphens/>
      <w:spacing w:before="120" w:after="120" w:line="360" w:lineRule="atLeast"/>
    </w:pPr>
    <w:rPr>
      <w:rFonts w:ascii="Times New Roman" w:eastAsia="SimSun" w:hAnsi="Times New Roman" w:cs="Mangal"/>
      <w:color w:val="000000"/>
      <w:kern w:val="1"/>
      <w:sz w:val="24"/>
      <w:szCs w:val="20"/>
      <w:lang w:eastAsia="hi-IN" w:bidi="hi-IN"/>
    </w:rPr>
  </w:style>
  <w:style w:type="paragraph" w:customStyle="1" w:styleId="afffff7">
    <w:name w:val="Содержимое таблицы"/>
    <w:basedOn w:val="a1"/>
    <w:uiPriority w:val="99"/>
    <w:rsid w:val="0046120F"/>
    <w:pPr>
      <w:suppressAutoHyphens/>
      <w:jc w:val="left"/>
    </w:pPr>
    <w:rPr>
      <w:rFonts w:ascii="Times New Roman" w:eastAsia="SimSun" w:hAnsi="Times New Roman" w:cs="Times New Roman"/>
      <w:color w:val="000000"/>
      <w:kern w:val="1"/>
      <w:sz w:val="28"/>
      <w:szCs w:val="20"/>
      <w:lang w:eastAsia="zh-CN" w:bidi="hi-IN"/>
    </w:rPr>
  </w:style>
  <w:style w:type="paragraph" w:customStyle="1" w:styleId="afffff8">
    <w:name w:val="Заголовок таблицы"/>
    <w:basedOn w:val="afffff7"/>
    <w:uiPriority w:val="99"/>
    <w:rsid w:val="0046120F"/>
    <w:pPr>
      <w:jc w:val="center"/>
    </w:pPr>
    <w:rPr>
      <w:b/>
    </w:rPr>
  </w:style>
  <w:style w:type="table" w:customStyle="1" w:styleId="171">
    <w:name w:val="Сетка таблицы17"/>
    <w:basedOn w:val="a3"/>
    <w:next w:val="ab"/>
    <w:rsid w:val="0046120F"/>
    <w:pPr>
      <w:jc w:val="left"/>
    </w:pPr>
    <w:rPr>
      <w:rFonts w:ascii="Calibri" w:eastAsia="Calibri" w:hAnsi="Calibri" w:cs="Calibri"/>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
    <w:name w:val="Интернет-ссылка"/>
    <w:uiPriority w:val="99"/>
    <w:semiHidden/>
    <w:rsid w:val="0046120F"/>
    <w:rPr>
      <w:color w:val="0000FF"/>
      <w:u w:val="single"/>
    </w:rPr>
  </w:style>
  <w:style w:type="character" w:customStyle="1" w:styleId="afffff9">
    <w:name w:val="Основной текст_"/>
    <w:rsid w:val="0046120F"/>
    <w:rPr>
      <w:sz w:val="26"/>
      <w:szCs w:val="26"/>
      <w:shd w:val="clear" w:color="auto" w:fill="FFFFFF"/>
    </w:rPr>
  </w:style>
  <w:style w:type="character" w:customStyle="1" w:styleId="1ffb">
    <w:name w:val="Заголовок №1_"/>
    <w:link w:val="1ffc"/>
    <w:rsid w:val="0046120F"/>
    <w:rPr>
      <w:b/>
      <w:bCs/>
      <w:sz w:val="26"/>
      <w:szCs w:val="26"/>
      <w:shd w:val="clear" w:color="auto" w:fill="FFFFFF"/>
    </w:rPr>
  </w:style>
  <w:style w:type="character" w:customStyle="1" w:styleId="47">
    <w:name w:val="Основной текст (4)_"/>
    <w:link w:val="48"/>
    <w:rsid w:val="0046120F"/>
    <w:rPr>
      <w:sz w:val="19"/>
      <w:szCs w:val="19"/>
      <w:shd w:val="clear" w:color="auto" w:fill="FFFFFF"/>
    </w:rPr>
  </w:style>
  <w:style w:type="character" w:customStyle="1" w:styleId="afffffa">
    <w:name w:val="Подпись к таблице_"/>
    <w:link w:val="afffffb"/>
    <w:rsid w:val="0046120F"/>
    <w:rPr>
      <w:b/>
      <w:bCs/>
      <w:sz w:val="26"/>
      <w:szCs w:val="26"/>
      <w:shd w:val="clear" w:color="auto" w:fill="FFFFFF"/>
    </w:rPr>
  </w:style>
  <w:style w:type="character" w:customStyle="1" w:styleId="afffffc">
    <w:name w:val="Другое_"/>
    <w:link w:val="afffffd"/>
    <w:rsid w:val="0046120F"/>
    <w:rPr>
      <w:sz w:val="26"/>
      <w:szCs w:val="26"/>
      <w:shd w:val="clear" w:color="auto" w:fill="FFFFFF"/>
    </w:rPr>
  </w:style>
  <w:style w:type="paragraph" w:customStyle="1" w:styleId="1ffc">
    <w:name w:val="Заголовок №1"/>
    <w:basedOn w:val="a1"/>
    <w:link w:val="1ffb"/>
    <w:rsid w:val="0046120F"/>
    <w:pPr>
      <w:widowControl w:val="0"/>
      <w:shd w:val="clear" w:color="auto" w:fill="FFFFFF"/>
      <w:spacing w:after="300" w:line="259" w:lineRule="auto"/>
      <w:jc w:val="center"/>
      <w:outlineLvl w:val="0"/>
    </w:pPr>
    <w:rPr>
      <w:b/>
      <w:bCs/>
      <w:sz w:val="26"/>
      <w:szCs w:val="26"/>
    </w:rPr>
  </w:style>
  <w:style w:type="paragraph" w:customStyle="1" w:styleId="48">
    <w:name w:val="Основной текст (4)"/>
    <w:basedOn w:val="a1"/>
    <w:link w:val="47"/>
    <w:rsid w:val="0046120F"/>
    <w:pPr>
      <w:widowControl w:val="0"/>
      <w:shd w:val="clear" w:color="auto" w:fill="FFFFFF"/>
      <w:spacing w:after="480" w:line="254" w:lineRule="auto"/>
      <w:jc w:val="center"/>
    </w:pPr>
    <w:rPr>
      <w:sz w:val="19"/>
      <w:szCs w:val="19"/>
    </w:rPr>
  </w:style>
  <w:style w:type="paragraph" w:customStyle="1" w:styleId="afffffb">
    <w:name w:val="Подпись к таблице"/>
    <w:basedOn w:val="a1"/>
    <w:link w:val="afffffa"/>
    <w:rsid w:val="0046120F"/>
    <w:pPr>
      <w:widowControl w:val="0"/>
      <w:shd w:val="clear" w:color="auto" w:fill="FFFFFF"/>
      <w:jc w:val="left"/>
    </w:pPr>
    <w:rPr>
      <w:b/>
      <w:bCs/>
      <w:sz w:val="26"/>
      <w:szCs w:val="26"/>
    </w:rPr>
  </w:style>
  <w:style w:type="paragraph" w:customStyle="1" w:styleId="afffffd">
    <w:name w:val="Другое"/>
    <w:basedOn w:val="a1"/>
    <w:link w:val="afffffc"/>
    <w:rsid w:val="0046120F"/>
    <w:pPr>
      <w:widowControl w:val="0"/>
      <w:shd w:val="clear" w:color="auto" w:fill="FFFFFF"/>
      <w:spacing w:line="259" w:lineRule="auto"/>
      <w:ind w:firstLine="400"/>
      <w:jc w:val="left"/>
    </w:pPr>
    <w:rPr>
      <w:sz w:val="26"/>
      <w:szCs w:val="26"/>
    </w:rPr>
  </w:style>
  <w:style w:type="numbering" w:customStyle="1" w:styleId="215">
    <w:name w:val="Нет списка21"/>
    <w:next w:val="a4"/>
    <w:uiPriority w:val="99"/>
    <w:semiHidden/>
    <w:unhideWhenUsed/>
    <w:rsid w:val="00CB442E"/>
  </w:style>
  <w:style w:type="table" w:customStyle="1" w:styleId="181">
    <w:name w:val="Сетка таблицы18"/>
    <w:basedOn w:val="a3"/>
    <w:next w:val="ab"/>
    <w:uiPriority w:val="59"/>
    <w:rsid w:val="00CB442E"/>
    <w:pPr>
      <w:jc w:val="left"/>
    </w:pPr>
    <w:rPr>
      <w:rFonts w:eastAsiaTheme="minorEastAsia"/>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Nonformat">
    <w:name w:val="ConsNonformat"/>
    <w:rsid w:val="00CB442E"/>
    <w:pPr>
      <w:widowControl w:val="0"/>
      <w:autoSpaceDE w:val="0"/>
      <w:autoSpaceDN w:val="0"/>
      <w:adjustRightInd w:val="0"/>
      <w:jc w:val="left"/>
    </w:pPr>
    <w:rPr>
      <w:rFonts w:ascii="Courier New" w:eastAsia="Times New Roman" w:hAnsi="Courier New" w:cs="Courier New"/>
      <w:sz w:val="20"/>
      <w:szCs w:val="20"/>
      <w:lang w:eastAsia="ru-RU"/>
    </w:rPr>
  </w:style>
  <w:style w:type="paragraph" w:customStyle="1" w:styleId="rezul">
    <w:name w:val="rezul"/>
    <w:basedOn w:val="a1"/>
    <w:rsid w:val="00CB442E"/>
    <w:pPr>
      <w:widowControl w:val="0"/>
      <w:ind w:firstLine="283"/>
    </w:pPr>
    <w:rPr>
      <w:rFonts w:ascii="Times New Roman" w:eastAsia="Times New Roman" w:hAnsi="Times New Roman" w:cs="Times New Roman"/>
      <w:b/>
      <w:szCs w:val="20"/>
      <w:lang w:val="en-US" w:eastAsia="ru-RU"/>
    </w:rPr>
  </w:style>
  <w:style w:type="paragraph" w:customStyle="1" w:styleId="TextBoldCenter">
    <w:name w:val="TextBoldCenter"/>
    <w:basedOn w:val="a1"/>
    <w:rsid w:val="00CB442E"/>
    <w:pPr>
      <w:autoSpaceDE w:val="0"/>
      <w:autoSpaceDN w:val="0"/>
      <w:adjustRightInd w:val="0"/>
      <w:spacing w:before="283"/>
      <w:jc w:val="center"/>
    </w:pPr>
    <w:rPr>
      <w:rFonts w:ascii="Times New Roman" w:eastAsia="Calibri" w:hAnsi="Times New Roman" w:cs="Times New Roman"/>
      <w:b/>
      <w:bCs/>
      <w:sz w:val="26"/>
      <w:szCs w:val="2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0655225">
      <w:bodyDiv w:val="1"/>
      <w:marLeft w:val="0"/>
      <w:marRight w:val="0"/>
      <w:marTop w:val="0"/>
      <w:marBottom w:val="0"/>
      <w:divBdr>
        <w:top w:val="none" w:sz="0" w:space="0" w:color="auto"/>
        <w:left w:val="none" w:sz="0" w:space="0" w:color="auto"/>
        <w:bottom w:val="none" w:sz="0" w:space="0" w:color="auto"/>
        <w:right w:val="none" w:sz="0" w:space="0" w:color="auto"/>
      </w:divBdr>
    </w:div>
    <w:div w:id="1481192172">
      <w:bodyDiv w:val="1"/>
      <w:marLeft w:val="0"/>
      <w:marRight w:val="0"/>
      <w:marTop w:val="0"/>
      <w:marBottom w:val="0"/>
      <w:divBdr>
        <w:top w:val="none" w:sz="0" w:space="0" w:color="auto"/>
        <w:left w:val="none" w:sz="0" w:space="0" w:color="auto"/>
        <w:bottom w:val="none" w:sz="0" w:space="0" w:color="auto"/>
        <w:right w:val="none" w:sz="0" w:space="0" w:color="auto"/>
      </w:divBdr>
    </w:div>
    <w:div w:id="1568566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pravo-search.minjust.ru/bigs/showDocument.html?id=55B73228-12E2-42EA-A611-32921C13C1D1" TargetMode="External"/><Relationship Id="rId21" Type="http://schemas.openxmlformats.org/officeDocument/2006/relationships/hyperlink" Target="https://pravo-search.minjust.ru/bigs/showDocument.html?id=E620D290-2613-4E44-A423-7C6631B45B47" TargetMode="External"/><Relationship Id="rId34" Type="http://schemas.openxmlformats.org/officeDocument/2006/relationships/hyperlink" Target="https://pravo-search.minjust.ru/bigs/showDocument.html?id=CA14EA12-C197-43F8-88C8-D8CEC4C1FA10" TargetMode="External"/><Relationship Id="rId42" Type="http://schemas.openxmlformats.org/officeDocument/2006/relationships/hyperlink" Target="https://pravo-search.minjust.ru/bigs/showDocument.html?id=6FB3F460-1D32-49BD-BDD5-B2B559D00EBB" TargetMode="External"/><Relationship Id="rId47" Type="http://schemas.openxmlformats.org/officeDocument/2006/relationships/hyperlink" Target="https://pravo-search.minjust.ru/bigs/showDocument.html?id=E8AABCF6-8C3F-461F-B480-F833A1A7E041" TargetMode="External"/><Relationship Id="rId50" Type="http://schemas.openxmlformats.org/officeDocument/2006/relationships/hyperlink" Target="http://rmoksh.pnzreg.ru/" TargetMode="External"/><Relationship Id="rId55" Type="http://schemas.openxmlformats.org/officeDocument/2006/relationships/hyperlink" Target="consultantplus://offline/ref=1FAD9965CE6B2EEA608BC64F155ECBE3E8574B24D950B62FD0E8354ABD307FC418C11A5FF2E7E5F4108AE2F568C2155EAFB67F9C24C0607EL" TargetMode="External"/><Relationship Id="rId63" Type="http://schemas.openxmlformats.org/officeDocument/2006/relationships/hyperlink" Target="https://pravo-search.minjust.ru/bigs/showDocument.html?id=BBA0BFB1-06C7-4E50-A8D3-FE1045784BF1" TargetMode="External"/><Relationship Id="rId68" Type="http://schemas.openxmlformats.org/officeDocument/2006/relationships/hyperlink" Target="http://www.torgi.gov.ru/" TargetMode="External"/><Relationship Id="rId76" Type="http://schemas.openxmlformats.org/officeDocument/2006/relationships/hyperlink" Target="http://www.rts-tender.ru" TargetMode="External"/><Relationship Id="rId84" Type="http://schemas.openxmlformats.org/officeDocument/2006/relationships/hyperlink" Target="http://www.rts-tender.ru" TargetMode="External"/><Relationship Id="rId89" Type="http://schemas.openxmlformats.org/officeDocument/2006/relationships/hyperlink" Target="consultantplus://offline/ref=FB48B0D1995B9BF45E19AF3875822F043425E5FB20C32D653A12F68A3878886E645D0092C6DE8F97DE26C75606l0E1G" TargetMode="External"/><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hyperlink" Target="consultantplus://offline/ref=EE2B904B067E0232204EF57DCB1B9E920E1C11DD846295FFC2707F6A37E827C506B7A53820599308CF1E477FE7N8c0J" TargetMode="External"/><Relationship Id="rId92" Type="http://schemas.openxmlformats.org/officeDocument/2006/relationships/hyperlink" Target="consultantplus://offline/ref=C5960ED3715556113E7716654B4BA4B10AE73884C591C6C62E32A4E1494B2E700C96E907111E77A868BC37CC5CB780ADECA1481A2Ch3PBF" TargetMode="External"/><Relationship Id="rId2" Type="http://schemas.openxmlformats.org/officeDocument/2006/relationships/numbering" Target="numbering.xml"/><Relationship Id="rId16" Type="http://schemas.openxmlformats.org/officeDocument/2006/relationships/hyperlink" Target="https://pravo-search.minjust.ru/bigs/showDocument.html?id=2142915A-7057-4759-97EE-D06FA0B723A6" TargetMode="External"/><Relationship Id="rId29" Type="http://schemas.openxmlformats.org/officeDocument/2006/relationships/hyperlink" Target="https://pravo-search.minjust.ru/bigs/showDocument.html?id=D064A485-61A8-4BFF-8AF3-E67823B65BA5" TargetMode="External"/><Relationship Id="rId11" Type="http://schemas.openxmlformats.org/officeDocument/2006/relationships/footer" Target="footer1.xml"/><Relationship Id="rId24" Type="http://schemas.openxmlformats.org/officeDocument/2006/relationships/hyperlink" Target="https://pravo-search.minjust.ru/bigs/showDocument.html?id=80776514-A7F1-4DE8-B94A-B887392FE6F9" TargetMode="External"/><Relationship Id="rId32" Type="http://schemas.openxmlformats.org/officeDocument/2006/relationships/hyperlink" Target="https://pravo-search.minjust.ru/bigs/showDocument.html?id=E075D524-5723-4E92-924B-80E0A52772B8" TargetMode="External"/><Relationship Id="rId37" Type="http://schemas.openxmlformats.org/officeDocument/2006/relationships/hyperlink" Target="https://pravo-search.minjust.ru/bigs/showDocument.html?id=C4245A97-76A1-4701-BF80-3C3F5A052E53" TargetMode="External"/><Relationship Id="rId40" Type="http://schemas.openxmlformats.org/officeDocument/2006/relationships/hyperlink" Target="https://pravo-search.minjust.ru/bigs/showDocument.html?id=C6A88F1A-1684-463E-A774-0FF49950D149" TargetMode="External"/><Relationship Id="rId45" Type="http://schemas.openxmlformats.org/officeDocument/2006/relationships/hyperlink" Target="https://pravo-search.minjust.ru/bigs/showDocument.html?id=952B9591-0ACC-4551-AB39-DC7DEC95E024" TargetMode="External"/><Relationship Id="rId53" Type="http://schemas.openxmlformats.org/officeDocument/2006/relationships/hyperlink" Target="http://mokshan.mdocs.ru/mfc" TargetMode="External"/><Relationship Id="rId58" Type="http://schemas.openxmlformats.org/officeDocument/2006/relationships/hyperlink" Target="consultantplus://offline/ref=4E56863CB05CAFAA4A056F8726D5F97A2FC79FB18347BCBF59F916D150A3201CDF7C5DCB02AC67792AJ1G" TargetMode="External"/><Relationship Id="rId66" Type="http://schemas.openxmlformats.org/officeDocument/2006/relationships/hyperlink" Target="https://pravo-search.minjust.ru/bigs/showDocument.html?id=0A02E7AB-81DC-427B-9BB7-ABFB1E14BDF3" TargetMode="External"/><Relationship Id="rId74" Type="http://schemas.openxmlformats.org/officeDocument/2006/relationships/hyperlink" Target="consultantplus://offline/ref=DCE05DCC469070EE53AD6FDBE1F659882439CEBB2B8C07A11C868D62E3A0779108C37C5C26E32C9A972343B1B3E3F3E05AF841ABBA7597CAkFV9N" TargetMode="External"/><Relationship Id="rId79" Type="http://schemas.openxmlformats.org/officeDocument/2006/relationships/hyperlink" Target="http://www.rts-tender.ru" TargetMode="External"/><Relationship Id="rId87" Type="http://schemas.openxmlformats.org/officeDocument/2006/relationships/hyperlink" Target="http://www.torgi.gov.ru" TargetMode="External"/><Relationship Id="rId5" Type="http://schemas.openxmlformats.org/officeDocument/2006/relationships/settings" Target="settings.xml"/><Relationship Id="rId61" Type="http://schemas.openxmlformats.org/officeDocument/2006/relationships/hyperlink" Target="http://mokshan.mdocs.ru/mfc" TargetMode="External"/><Relationship Id="rId82" Type="http://schemas.openxmlformats.org/officeDocument/2006/relationships/hyperlink" Target="http://www.rts-tender.ru" TargetMode="External"/><Relationship Id="rId90" Type="http://schemas.openxmlformats.org/officeDocument/2006/relationships/hyperlink" Target="consultantplus://offline/ref=FB48B0D1995B9BF45E19AF3875822F043425E7FB27C22D653A12F68A3878886E645D0092C6DE8F97DE26C75606l0E1G" TargetMode="External"/><Relationship Id="rId95" Type="http://schemas.openxmlformats.org/officeDocument/2006/relationships/hyperlink" Target="http://www.torgi.gov.ru" TargetMode="External"/><Relationship Id="rId19" Type="http://schemas.openxmlformats.org/officeDocument/2006/relationships/hyperlink" Target="https://pravo-search.minjust.ru/bigs/showDocument.html?id=86F2DE1A-126A-4254-AC1C-207CC0B0B8AE" TargetMode="External"/><Relationship Id="rId14" Type="http://schemas.openxmlformats.org/officeDocument/2006/relationships/hyperlink" Target="https://pravo-search.minjust.ru/bigs/showDocument.html?id=DAF279C3-5BDF-4E5F-AF77-8A2DC0CEC632" TargetMode="External"/><Relationship Id="rId22" Type="http://schemas.openxmlformats.org/officeDocument/2006/relationships/hyperlink" Target="https://pravo-search.minjust.ru/bigs/showDocument.html?id=558C172F-5973-439E-9743-511FB6C93D77" TargetMode="External"/><Relationship Id="rId27" Type="http://schemas.openxmlformats.org/officeDocument/2006/relationships/hyperlink" Target="https://pravo-search.minjust.ru/bigs/showDocument.html?id=DA54D7ED-2C9D-4FDD-98C7-33A00B5DAEB8" TargetMode="External"/><Relationship Id="rId30" Type="http://schemas.openxmlformats.org/officeDocument/2006/relationships/hyperlink" Target="https://pravo-search.minjust.ru/bigs/showDocument.html?id=4FE9C71F-3DEA-40B6-B3B2-3122F82145D7" TargetMode="External"/><Relationship Id="rId35" Type="http://schemas.openxmlformats.org/officeDocument/2006/relationships/hyperlink" Target="https://pravo-search.minjust.ru/bigs/showDocument.html?id=AF769B3E-5EE5-45AA-9E81-60379B0C7F56" TargetMode="External"/><Relationship Id="rId43" Type="http://schemas.openxmlformats.org/officeDocument/2006/relationships/hyperlink" Target="https://pravo-search.minjust.ru/bigs/showDocument.html?id=E3125F51-3EA2-4882-B9B2-C1FC05E22A7C" TargetMode="External"/><Relationship Id="rId48" Type="http://schemas.openxmlformats.org/officeDocument/2006/relationships/hyperlink" Target="https://pravo-search.minjust.ru/bigs/showDocument.html?id=A441447D-855C-4083-AA3E-18FF2E4FA1B7" TargetMode="External"/><Relationship Id="rId56" Type="http://schemas.openxmlformats.org/officeDocument/2006/relationships/hyperlink" Target="consultantplus://offline/ref=1FAD9965CE6B2EEA608BC64F155ECBE3EF5D4F25D950B62FD0E8354ABD307FC418C11A5FF0EFE6FA4CD0F2F121961A41ADAC619A3AC00D2E6A78L" TargetMode="External"/><Relationship Id="rId64" Type="http://schemas.openxmlformats.org/officeDocument/2006/relationships/hyperlink" Target="https://pravo-search.minjust.ru/bigs/showDocument.html?id=BBA0BFB1-06C7-4E50-A8D3-FE1045784BF1" TargetMode="External"/><Relationship Id="rId69" Type="http://schemas.openxmlformats.org/officeDocument/2006/relationships/hyperlink" Target="http://www.rts-tender.ru/" TargetMode="External"/><Relationship Id="rId77" Type="http://schemas.openxmlformats.org/officeDocument/2006/relationships/hyperlink" Target="http://www.rts-tender.ru" TargetMode="External"/><Relationship Id="rId8" Type="http://schemas.openxmlformats.org/officeDocument/2006/relationships/endnotes" Target="endnotes.xml"/><Relationship Id="rId51" Type="http://schemas.openxmlformats.org/officeDocument/2006/relationships/hyperlink" Target="https://gosuslugi.pnzreg.ru" TargetMode="External"/><Relationship Id="rId72" Type="http://schemas.openxmlformats.org/officeDocument/2006/relationships/hyperlink" Target="consultantplus://offline/ref=DCE05DCC469070EE53AD6FDBE1F659882532C6BC2A8607A11C868D62E3A0779108C37C5922E627CDC56C42EDF7B5E0E05EF843ACA5k7VEN" TargetMode="External"/><Relationship Id="rId80" Type="http://schemas.openxmlformats.org/officeDocument/2006/relationships/hyperlink" Target="file:///D:\&#1042;&#1072;&#1083;&#1077;&#1085;&#1090;&#1080;&#1085;&#1072;\&#1044;&#1086;&#1075;&#1086;&#1074;&#1086;&#1088;&#1072;%20&#1087;&#1086;%20&#1072;&#1088;&#1077;&#1085;&#1076;&#1077;%20&#1079;&#1077;&#1084;&#1083;&#1080;\&#1044;&#1054;&#1043;&#1054;&#1042;&#1054;&#1056;%20&#1087;&#1086;%20&#1079;&#1077;&#1084;&#1083;&#1077;%20&#1085;&#1086;&#1074;&#1099;&#1081;%20&#1069;&#1088;&#1082;&#1080;&#1085;.doc" TargetMode="External"/><Relationship Id="rId85" Type="http://schemas.openxmlformats.org/officeDocument/2006/relationships/hyperlink" Target="http://www.torgi.gov.ru" TargetMode="External"/><Relationship Id="rId93" Type="http://schemas.openxmlformats.org/officeDocument/2006/relationships/hyperlink" Target="consultantplus://offline/ref=C5960ED3715556113E7716654B4BA4B10AE73884C591C6C62E32A4E1494B2E700C96E90E101F7EFB38F3369019E793ADEBA14B18303B6E10h9P6F" TargetMode="External"/><Relationship Id="rId98"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yperlink" Target="https://pravo-search.minjust.ru/bigs/showDocument.html?id=2142915A-7057-4759-97EE-D06FA0B723A6" TargetMode="External"/><Relationship Id="rId25" Type="http://schemas.openxmlformats.org/officeDocument/2006/relationships/hyperlink" Target="https://pravo-search.minjust.ru/bigs/showDocument.html?id=B6C6FBBB-E512-4618-A863-038E2920A2B4" TargetMode="External"/><Relationship Id="rId33" Type="http://schemas.openxmlformats.org/officeDocument/2006/relationships/hyperlink" Target="https://pravo-search.minjust.ru/bigs/showDocument.html?id=3F6590E0-4C21-4A67-8B36-665794DCFC0A" TargetMode="External"/><Relationship Id="rId38" Type="http://schemas.openxmlformats.org/officeDocument/2006/relationships/hyperlink" Target="https://pravo-search.minjust.ru/bigs/showDocument.html?id=DE1E3420-728A-4F20-8F19-1D1B37BCD5B9" TargetMode="External"/><Relationship Id="rId46" Type="http://schemas.openxmlformats.org/officeDocument/2006/relationships/hyperlink" Target="https://pravo-search.minjust.ru/bigs/showDocument.html?id=DEAACC4F-B72F-46CE-9309-0F63BEE984C5" TargetMode="External"/><Relationship Id="rId59" Type="http://schemas.openxmlformats.org/officeDocument/2006/relationships/hyperlink" Target="http://rmoksh.pnzreg.ru/" TargetMode="External"/><Relationship Id="rId67" Type="http://schemas.openxmlformats.org/officeDocument/2006/relationships/hyperlink" Target="https://pravo-search.minjust.ru/bigs/showDocument.html?id=0A02E7AB-81DC-427B-9BB7-ABFB1E14BDF3" TargetMode="External"/><Relationship Id="rId20" Type="http://schemas.openxmlformats.org/officeDocument/2006/relationships/hyperlink" Target="https://pravo-search.minjust.ru/bigs/showDocument.html?id=AC030609-9BB0-449C-A881-13FD39060EE3" TargetMode="External"/><Relationship Id="rId41" Type="http://schemas.openxmlformats.org/officeDocument/2006/relationships/hyperlink" Target="https://pravo-search.minjust.ru/bigs/showDocument.html?id=68BD6D98-E7F0-4ECD-A199-C64BB6FF6DCA" TargetMode="External"/><Relationship Id="rId54" Type="http://schemas.openxmlformats.org/officeDocument/2006/relationships/hyperlink" Target="http://192.168.25.45:8080/content/act/5ab1d6e3-8793-495e-938e-53f7c9b5a5b5.doc" TargetMode="External"/><Relationship Id="rId62" Type="http://schemas.openxmlformats.org/officeDocument/2006/relationships/hyperlink" Target="https://pravo-search.minjust.ru/bigs/showDocument.html?id=BBA0BFB1-06C7-4E50-A8D3-FE1045784BF1" TargetMode="External"/><Relationship Id="rId70" Type="http://schemas.openxmlformats.org/officeDocument/2006/relationships/hyperlink" Target="https://mokshan.pnzreg.ru/" TargetMode="External"/><Relationship Id="rId75" Type="http://schemas.openxmlformats.org/officeDocument/2006/relationships/hyperlink" Target="consultantplus://offline/ref=DCE05DCC469070EE53AD6FDBE1F659882531C3B0298707A11C868D62E3A0779108C37C5C26E32E9C9C2343B1B3E3F3E05AF841ABBA7597CAkFV9N" TargetMode="External"/><Relationship Id="rId83" Type="http://schemas.openxmlformats.org/officeDocument/2006/relationships/hyperlink" Target="http://www.torgi.gov.ru" TargetMode="External"/><Relationship Id="rId88" Type="http://schemas.openxmlformats.org/officeDocument/2006/relationships/image" Target="media/image2.jpeg"/><Relationship Id="rId91" Type="http://schemas.openxmlformats.org/officeDocument/2006/relationships/hyperlink" Target="consultantplus://offline/ref=C5960ED3715556113E7716654B4BA4B10AE73884C591C6C62E32A4E1494B2E700C96E907151677A868BC37CC5CB780ADECA1481A2Ch3PBF" TargetMode="External"/><Relationship Id="rId96"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pravo-search.minjust.ru/bigs/showDocument.html?id=66ACA747-7B3C-4CB6-AAA5-11DC05EC1524" TargetMode="External"/><Relationship Id="rId23" Type="http://schemas.openxmlformats.org/officeDocument/2006/relationships/hyperlink" Target="https://pravo-search.minjust.ru/bigs/showDocument.html?id=1F5EF7EB-02A8-4A8E-A935-736844ECE9DD" TargetMode="External"/><Relationship Id="rId28" Type="http://schemas.openxmlformats.org/officeDocument/2006/relationships/hyperlink" Target="https://pravo-search.minjust.ru/bigs/showDocument.html?id=91125E36-FDF5-4E80-B00E-85D875ED8A5E" TargetMode="External"/><Relationship Id="rId36" Type="http://schemas.openxmlformats.org/officeDocument/2006/relationships/hyperlink" Target="https://pravo-search.minjust.ru/bigs/showDocument.html?id=61EB260B-DB83-40BF-AF7B-5EADE826C9B1" TargetMode="External"/><Relationship Id="rId49" Type="http://schemas.openxmlformats.org/officeDocument/2006/relationships/hyperlink" Target="https://pravo-search.minjust.ru/bigs/showDocument.html?id=3200DBCF-FE63-4D9B-8677-EBE4F4146A40" TargetMode="External"/><Relationship Id="rId57" Type="http://schemas.openxmlformats.org/officeDocument/2006/relationships/hyperlink" Target="https://pravo-search.minjust.ru/bigs/showDocument.html?id=3200DBCF-FE63-4D9B-8677-EBE4F4146A40" TargetMode="External"/><Relationship Id="rId10" Type="http://schemas.openxmlformats.org/officeDocument/2006/relationships/header" Target="header1.xml"/><Relationship Id="rId31" Type="http://schemas.openxmlformats.org/officeDocument/2006/relationships/hyperlink" Target="https://pravo-search.minjust.ru/bigs/showDocument.html?id=452A8F1D-8B7D-445D-8341-B963B113946C" TargetMode="External"/><Relationship Id="rId44" Type="http://schemas.openxmlformats.org/officeDocument/2006/relationships/hyperlink" Target="https://pravo-search.minjust.ru/bigs/showDocument.html?id=57FF46F9-1F71-4A6D-AC5F-C81DFE4E58D9" TargetMode="External"/><Relationship Id="rId52" Type="http://schemas.openxmlformats.org/officeDocument/2006/relationships/hyperlink" Target="http://rmoksh.pnzreg.ru/" TargetMode="External"/><Relationship Id="rId60" Type="http://schemas.openxmlformats.org/officeDocument/2006/relationships/hyperlink" Target="http://rmoksh.pnzreg.ru/" TargetMode="External"/><Relationship Id="rId65" Type="http://schemas.openxmlformats.org/officeDocument/2006/relationships/hyperlink" Target="https://pravo-search.minjust.ru/bigs/showDocument.html?id=BDCA97B4-277D-4F20-9D6E-99687B7290F5" TargetMode="External"/><Relationship Id="rId73" Type="http://schemas.openxmlformats.org/officeDocument/2006/relationships/hyperlink" Target="consultantplus://offline/ref=DCE05DCC469070EE53AD6FDBE1F659882438C4B82E8D07A11C868D62E3A0779108C37C582DB77DDDC12517E3E9B6F9FE5BE640kAV5N" TargetMode="External"/><Relationship Id="rId78" Type="http://schemas.openxmlformats.org/officeDocument/2006/relationships/hyperlink" Target="http://www.torgi.gov.ru" TargetMode="External"/><Relationship Id="rId81" Type="http://schemas.openxmlformats.org/officeDocument/2006/relationships/hyperlink" Target="file:///D:\&#1042;&#1072;&#1083;&#1077;&#1085;&#1090;&#1080;&#1085;&#1072;\&#1044;&#1086;&#1075;&#1086;&#1074;&#1086;&#1088;&#1072;%20&#1087;&#1086;%20&#1072;&#1088;&#1077;&#1085;&#1076;&#1077;%20&#1079;&#1077;&#1084;&#1083;&#1080;\&#1044;&#1054;&#1043;&#1054;&#1042;&#1054;&#1056;%20&#1087;&#1086;%20&#1079;&#1077;&#1084;&#1083;&#1077;%20&#1085;&#1086;&#1074;&#1099;&#1081;%20&#1069;&#1088;&#1082;&#1080;&#1085;.doc" TargetMode="External"/><Relationship Id="rId86" Type="http://schemas.openxmlformats.org/officeDocument/2006/relationships/image" Target="media/image1.jpeg"/><Relationship Id="rId94" Type="http://schemas.openxmlformats.org/officeDocument/2006/relationships/hyperlink" Target="consultantplus://offline/ref=C5960ED3715556113E7716654B4BA4B10AE73884C591C6C62E32A4E1494B2E700C96E90E101F7EFB38F3369019E793ADEBA14B18303B6E10h9P6F" TargetMode="External"/><Relationship Id="rId4" Type="http://schemas.microsoft.com/office/2007/relationships/stylesWithEffects" Target="stylesWithEffects.xml"/><Relationship Id="rId9" Type="http://schemas.openxmlformats.org/officeDocument/2006/relationships/hyperlink" Target="https://pravo-search.minjust.ru/bigs/showDocument.html?id=8D9D09C4-B3A7-47D1-9092-951882BA38D7" TargetMode="External"/><Relationship Id="rId13" Type="http://schemas.openxmlformats.org/officeDocument/2006/relationships/hyperlink" Target="https://pravo-search.minjust.ru/bigs/showDocument.html?id=B4DFD99C-35F7-4891-A8B2-76A47C44FC56" TargetMode="External"/><Relationship Id="rId18" Type="http://schemas.openxmlformats.org/officeDocument/2006/relationships/hyperlink" Target="https://pravo-search.minjust.ru/bigs/showDocument.html?id=061C5695-2AED-4B26-9945-9F3B1B38F386" TargetMode="External"/><Relationship Id="rId39" Type="http://schemas.openxmlformats.org/officeDocument/2006/relationships/hyperlink" Target="https://pravo-search.minjust.ru/bigs/showDocument.html?id=CDE0BB22-716D-45C6-ABCD-6D74995CED30"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882292-7051-412C-8723-482FD93D28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633</TotalTime>
  <Pages>1</Pages>
  <Words>73999</Words>
  <Characters>421799</Characters>
  <Application>Microsoft Office Word</Application>
  <DocSecurity>0</DocSecurity>
  <Lines>3514</Lines>
  <Paragraphs>989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494809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Администратор</dc:creator>
  <cp:lastModifiedBy>Admin</cp:lastModifiedBy>
  <cp:revision>45</cp:revision>
  <cp:lastPrinted>2023-02-14T05:44:00Z</cp:lastPrinted>
  <dcterms:created xsi:type="dcterms:W3CDTF">2020-07-17T11:54:00Z</dcterms:created>
  <dcterms:modified xsi:type="dcterms:W3CDTF">2023-05-24T13:20:00Z</dcterms:modified>
</cp:coreProperties>
</file>